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3C" w:rsidRDefault="007F393C" w:rsidP="007F393C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3C" w:rsidRDefault="007F393C" w:rsidP="007F393C">
      <w:pPr>
        <w:pStyle w:val="a3"/>
        <w:rPr>
          <w:b w:val="0"/>
          <w:bCs w:val="0"/>
          <w:sz w:val="20"/>
          <w:lang w:val="en-US"/>
        </w:rPr>
      </w:pPr>
    </w:p>
    <w:p w:rsidR="007F393C" w:rsidRDefault="007F393C" w:rsidP="007F393C">
      <w:pPr>
        <w:pStyle w:val="a3"/>
        <w:rPr>
          <w:b w:val="0"/>
          <w:bCs w:val="0"/>
          <w:sz w:val="10"/>
          <w:szCs w:val="10"/>
          <w:lang w:val="en-US"/>
        </w:rPr>
      </w:pPr>
    </w:p>
    <w:p w:rsidR="007F393C" w:rsidRDefault="007F393C" w:rsidP="007F393C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7F393C" w:rsidRDefault="007F393C" w:rsidP="007F393C">
      <w:pPr>
        <w:pStyle w:val="a3"/>
      </w:pPr>
    </w:p>
    <w:p w:rsidR="007F393C" w:rsidRDefault="007F393C" w:rsidP="007F393C">
      <w:pPr>
        <w:pStyle w:val="a3"/>
      </w:pPr>
    </w:p>
    <w:p w:rsidR="007F393C" w:rsidRDefault="007F393C" w:rsidP="007F393C">
      <w:pPr>
        <w:pStyle w:val="a3"/>
      </w:pPr>
      <w:r>
        <w:t>П О С Т А Н О В Л Е Н И Е</w:t>
      </w:r>
    </w:p>
    <w:p w:rsidR="007F393C" w:rsidRDefault="007F393C" w:rsidP="007F393C">
      <w:pPr>
        <w:jc w:val="center"/>
        <w:rPr>
          <w:b/>
          <w:bCs/>
          <w:sz w:val="36"/>
        </w:rPr>
      </w:pPr>
    </w:p>
    <w:p w:rsidR="007F393C" w:rsidRDefault="007F393C" w:rsidP="007F393C">
      <w:pPr>
        <w:jc w:val="center"/>
        <w:rPr>
          <w:sz w:val="32"/>
        </w:rPr>
      </w:pPr>
    </w:p>
    <w:p w:rsidR="007F393C" w:rsidRPr="005B4BFF" w:rsidRDefault="007F393C" w:rsidP="007F393C">
      <w:pPr>
        <w:pStyle w:val="1"/>
        <w:rPr>
          <w:sz w:val="28"/>
          <w:u w:val="single"/>
        </w:rPr>
      </w:pPr>
      <w:r>
        <w:rPr>
          <w:sz w:val="28"/>
        </w:rPr>
        <w:t>От</w:t>
      </w:r>
      <w:r w:rsidR="005B4BFF" w:rsidRPr="005B4BFF">
        <w:rPr>
          <w:sz w:val="28"/>
          <w:u w:val="single"/>
        </w:rPr>
        <w:t xml:space="preserve">  29</w:t>
      </w:r>
      <w:r w:rsidR="005B4BFF">
        <w:rPr>
          <w:sz w:val="28"/>
          <w:u w:val="single"/>
        </w:rPr>
        <w:t xml:space="preserve">.03.2017 </w:t>
      </w:r>
      <w:bookmarkStart w:id="0" w:name="_GoBack"/>
      <w:bookmarkEnd w:id="0"/>
      <w:r w:rsidR="005B4BFF">
        <w:rPr>
          <w:sz w:val="28"/>
        </w:rPr>
        <w:t xml:space="preserve"> №</w:t>
      </w:r>
      <w:r w:rsidR="005B4BFF" w:rsidRPr="005B4BFF">
        <w:rPr>
          <w:sz w:val="28"/>
          <w:u w:val="single"/>
        </w:rPr>
        <w:t xml:space="preserve">  148</w:t>
      </w:r>
    </w:p>
    <w:p w:rsidR="007F393C" w:rsidRDefault="007F393C" w:rsidP="007F393C"/>
    <w:p w:rsidR="007F393C" w:rsidRPr="00E77545" w:rsidRDefault="007F393C" w:rsidP="007F393C">
      <w:pPr>
        <w:tabs>
          <w:tab w:val="left" w:pos="9563"/>
        </w:tabs>
        <w:jc w:val="both"/>
      </w:pPr>
    </w:p>
    <w:p w:rsidR="007F393C" w:rsidRDefault="007F393C" w:rsidP="007F393C">
      <w:pPr>
        <w:tabs>
          <w:tab w:val="left" w:pos="95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постановлений </w:t>
      </w:r>
    </w:p>
    <w:p w:rsidR="007F393C" w:rsidRDefault="007F393C" w:rsidP="007F393C">
      <w:pPr>
        <w:tabs>
          <w:tab w:val="left" w:pos="95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от 25.12.2012 № 1300</w:t>
      </w:r>
      <w:r w:rsidR="006508F7">
        <w:rPr>
          <w:sz w:val="28"/>
          <w:szCs w:val="28"/>
        </w:rPr>
        <w:t>,</w:t>
      </w:r>
    </w:p>
    <w:p w:rsidR="007F393C" w:rsidRDefault="006508F7" w:rsidP="007F393C">
      <w:pPr>
        <w:tabs>
          <w:tab w:val="left" w:pos="95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23.12.2015 № 974</w:t>
      </w:r>
    </w:p>
    <w:p w:rsidR="007F393C" w:rsidRDefault="007F393C" w:rsidP="007F393C">
      <w:pPr>
        <w:tabs>
          <w:tab w:val="left" w:pos="9563"/>
        </w:tabs>
        <w:jc w:val="both"/>
        <w:rPr>
          <w:sz w:val="28"/>
          <w:szCs w:val="28"/>
        </w:rPr>
      </w:pPr>
    </w:p>
    <w:p w:rsidR="007F393C" w:rsidRDefault="007F393C" w:rsidP="007F393C">
      <w:pPr>
        <w:tabs>
          <w:tab w:val="left" w:pos="9563"/>
        </w:tabs>
        <w:jc w:val="both"/>
        <w:rPr>
          <w:sz w:val="28"/>
          <w:szCs w:val="28"/>
        </w:rPr>
      </w:pPr>
    </w:p>
    <w:p w:rsidR="007F393C" w:rsidRPr="009E2ED4" w:rsidRDefault="007F393C" w:rsidP="007F393C">
      <w:pPr>
        <w:tabs>
          <w:tab w:val="left" w:pos="95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принятием постановления Главы Белозерского муниципального района от 29.03.2017  № 1 «Об учреждении поощрений Главы Белозерского муниципального района»,</w:t>
      </w:r>
    </w:p>
    <w:p w:rsidR="007F393C" w:rsidRPr="00E77545" w:rsidRDefault="007F393C" w:rsidP="007F393C">
      <w:pPr>
        <w:jc w:val="both"/>
        <w:rPr>
          <w:sz w:val="28"/>
          <w:szCs w:val="28"/>
        </w:rPr>
      </w:pPr>
      <w:r w:rsidRPr="00E77545">
        <w:rPr>
          <w:sz w:val="28"/>
          <w:szCs w:val="28"/>
        </w:rPr>
        <w:t xml:space="preserve">  </w:t>
      </w:r>
    </w:p>
    <w:p w:rsidR="007F393C" w:rsidRDefault="007F393C" w:rsidP="007F393C">
      <w:pPr>
        <w:jc w:val="both"/>
        <w:rPr>
          <w:sz w:val="28"/>
          <w:szCs w:val="28"/>
        </w:rPr>
      </w:pPr>
      <w:r w:rsidRPr="00E77545">
        <w:rPr>
          <w:sz w:val="28"/>
          <w:szCs w:val="28"/>
        </w:rPr>
        <w:t xml:space="preserve">       </w:t>
      </w:r>
      <w:r>
        <w:rPr>
          <w:sz w:val="28"/>
          <w:szCs w:val="28"/>
        </w:rPr>
        <w:t>ПОСТАНОВЛЯЮ:</w:t>
      </w:r>
    </w:p>
    <w:p w:rsidR="007F393C" w:rsidRDefault="007F393C" w:rsidP="007F393C">
      <w:pPr>
        <w:tabs>
          <w:tab w:val="left" w:pos="9563"/>
        </w:tabs>
        <w:jc w:val="both"/>
        <w:rPr>
          <w:sz w:val="28"/>
          <w:szCs w:val="28"/>
        </w:rPr>
      </w:pPr>
    </w:p>
    <w:p w:rsidR="007F393C" w:rsidRDefault="007F393C" w:rsidP="007F393C">
      <w:pPr>
        <w:tabs>
          <w:tab w:val="left" w:pos="95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Признать утратившими силу постановления</w:t>
      </w:r>
      <w:r w:rsidR="00FA2F89" w:rsidRPr="00FA2F89">
        <w:rPr>
          <w:sz w:val="28"/>
          <w:szCs w:val="28"/>
        </w:rPr>
        <w:t xml:space="preserve"> </w:t>
      </w:r>
      <w:r w:rsidR="00FA2F89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от 25.12.2012 № 1300 «Об учреждении поощрений Главы Белозерского муниципального района»</w:t>
      </w:r>
      <w:r w:rsidR="00FA2F89">
        <w:rPr>
          <w:sz w:val="28"/>
          <w:szCs w:val="28"/>
        </w:rPr>
        <w:t xml:space="preserve"> за исключением пункта 11</w:t>
      </w:r>
      <w:r>
        <w:rPr>
          <w:sz w:val="28"/>
          <w:szCs w:val="28"/>
        </w:rPr>
        <w:t>, от 23.12.2015 № 974 «О внесении изменений в постановление администрации района от 25.12.201</w:t>
      </w:r>
      <w:r w:rsidR="00786AA6">
        <w:rPr>
          <w:sz w:val="28"/>
          <w:szCs w:val="28"/>
        </w:rPr>
        <w:t>2 № 1300».</w:t>
      </w:r>
    </w:p>
    <w:p w:rsidR="00786AA6" w:rsidRDefault="00786AA6" w:rsidP="007F393C">
      <w:pPr>
        <w:tabs>
          <w:tab w:val="left" w:pos="95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 подлежит  опубликованию   в  районной  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 сайте Белозерского муниципального района  в информационно-телекоммуникационной сети «Интернет».</w:t>
      </w:r>
    </w:p>
    <w:p w:rsidR="00786AA6" w:rsidRDefault="00786AA6" w:rsidP="007F393C">
      <w:pPr>
        <w:tabs>
          <w:tab w:val="left" w:pos="9563"/>
        </w:tabs>
        <w:jc w:val="both"/>
        <w:rPr>
          <w:sz w:val="28"/>
          <w:szCs w:val="28"/>
        </w:rPr>
      </w:pPr>
    </w:p>
    <w:p w:rsidR="00786AA6" w:rsidRDefault="00786AA6" w:rsidP="007F393C">
      <w:pPr>
        <w:tabs>
          <w:tab w:val="left" w:pos="9563"/>
        </w:tabs>
        <w:jc w:val="both"/>
        <w:rPr>
          <w:sz w:val="28"/>
          <w:szCs w:val="28"/>
        </w:rPr>
      </w:pPr>
    </w:p>
    <w:p w:rsidR="00FA2F89" w:rsidRDefault="00FA2F89" w:rsidP="007F393C">
      <w:pPr>
        <w:tabs>
          <w:tab w:val="left" w:pos="9563"/>
        </w:tabs>
        <w:jc w:val="both"/>
        <w:rPr>
          <w:sz w:val="28"/>
          <w:szCs w:val="28"/>
        </w:rPr>
      </w:pPr>
    </w:p>
    <w:p w:rsidR="00786AA6" w:rsidRDefault="00786AA6" w:rsidP="007F393C">
      <w:pPr>
        <w:tabs>
          <w:tab w:val="left" w:pos="9563"/>
        </w:tabs>
        <w:jc w:val="both"/>
        <w:rPr>
          <w:sz w:val="28"/>
          <w:szCs w:val="28"/>
        </w:rPr>
      </w:pPr>
    </w:p>
    <w:p w:rsidR="00786AA6" w:rsidRPr="00FA2F89" w:rsidRDefault="00FA2F89" w:rsidP="007F393C">
      <w:pPr>
        <w:tabs>
          <w:tab w:val="left" w:pos="9563"/>
        </w:tabs>
        <w:jc w:val="both"/>
        <w:rPr>
          <w:b/>
          <w:sz w:val="28"/>
          <w:szCs w:val="28"/>
        </w:rPr>
      </w:pPr>
      <w:r w:rsidRPr="00FA2F89">
        <w:rPr>
          <w:b/>
          <w:sz w:val="28"/>
          <w:szCs w:val="28"/>
        </w:rPr>
        <w:t>Временно исполняющий обязанности</w:t>
      </w:r>
    </w:p>
    <w:p w:rsidR="00786AA6" w:rsidRPr="009E2ED4" w:rsidRDefault="00786AA6" w:rsidP="007F393C">
      <w:pPr>
        <w:tabs>
          <w:tab w:val="left" w:pos="9563"/>
        </w:tabs>
        <w:jc w:val="both"/>
        <w:rPr>
          <w:sz w:val="28"/>
          <w:szCs w:val="28"/>
        </w:rPr>
      </w:pPr>
      <w:r w:rsidRPr="00FA2F89">
        <w:rPr>
          <w:b/>
          <w:sz w:val="28"/>
          <w:szCs w:val="28"/>
        </w:rPr>
        <w:t xml:space="preserve">руководителя администрации района </w:t>
      </w:r>
      <w:r w:rsidR="00FA2F89">
        <w:rPr>
          <w:b/>
          <w:sz w:val="28"/>
          <w:szCs w:val="28"/>
        </w:rPr>
        <w:t xml:space="preserve">                                 Д.А. Соловьев</w:t>
      </w:r>
      <w:r>
        <w:rPr>
          <w:sz w:val="28"/>
          <w:szCs w:val="28"/>
        </w:rPr>
        <w:t xml:space="preserve">           </w:t>
      </w:r>
      <w:r w:rsidR="00FA2F89">
        <w:rPr>
          <w:sz w:val="28"/>
          <w:szCs w:val="28"/>
        </w:rPr>
        <w:t xml:space="preserve">                   </w:t>
      </w:r>
    </w:p>
    <w:sectPr w:rsidR="00786AA6" w:rsidRPr="009E2ED4" w:rsidSect="007F39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C5"/>
    <w:rsid w:val="005B4BFF"/>
    <w:rsid w:val="006508F7"/>
    <w:rsid w:val="00786AA6"/>
    <w:rsid w:val="007F393C"/>
    <w:rsid w:val="00B823C5"/>
    <w:rsid w:val="00D14856"/>
    <w:rsid w:val="00FA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3C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393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93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F393C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7F393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F3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F3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F39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9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3C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393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93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F393C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7F393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F3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F3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F39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9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5</cp:revision>
  <cp:lastPrinted>2017-03-29T14:24:00Z</cp:lastPrinted>
  <dcterms:created xsi:type="dcterms:W3CDTF">2017-03-29T14:09:00Z</dcterms:created>
  <dcterms:modified xsi:type="dcterms:W3CDTF">2017-04-06T07:12:00Z</dcterms:modified>
</cp:coreProperties>
</file>