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2FD830A7" wp14:editId="13CF3F6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10"/>
          <w:szCs w:val="1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642EAB" w:rsidRDefault="00F50244" w:rsidP="002E404D">
      <w:pPr>
        <w:pStyle w:val="1"/>
        <w:ind w:left="1134"/>
      </w:pPr>
      <w:r w:rsidRPr="00642EAB">
        <w:t xml:space="preserve">От  </w:t>
      </w:r>
      <w:r w:rsidR="00C84CEE">
        <w:t>13.11.2015 № 889</w:t>
      </w:r>
      <w:bookmarkStart w:id="0" w:name="_GoBack"/>
      <w:bookmarkEnd w:id="0"/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2E404D">
            <w:pPr>
              <w:widowControl w:val="0"/>
              <w:autoSpaceDE w:val="0"/>
              <w:autoSpaceDN w:val="0"/>
              <w:adjustRightInd w:val="0"/>
              <w:ind w:lef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5F15BD">
              <w:rPr>
                <w:sz w:val="28"/>
                <w:szCs w:val="28"/>
              </w:rPr>
              <w:t xml:space="preserve">администрации района </w:t>
            </w:r>
            <w:r>
              <w:rPr>
                <w:sz w:val="28"/>
                <w:szCs w:val="28"/>
              </w:rPr>
              <w:t>от 26.06.2013</w:t>
            </w:r>
            <w:r w:rsidR="005F15BD">
              <w:rPr>
                <w:sz w:val="28"/>
                <w:szCs w:val="28"/>
              </w:rPr>
              <w:t xml:space="preserve"> № 707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C63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0244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2A0994" w:rsidRDefault="00E82F38" w:rsidP="0064699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 w:rsidR="004C34B6">
        <w:rPr>
          <w:sz w:val="28"/>
          <w:szCs w:val="28"/>
        </w:rPr>
        <w:t xml:space="preserve"> «Развитие и совершенствование </w:t>
      </w:r>
      <w:proofErr w:type="gramStart"/>
      <w:r w:rsidR="004C34B6">
        <w:rPr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4C34B6">
        <w:rPr>
          <w:sz w:val="28"/>
          <w:szCs w:val="28"/>
        </w:rPr>
        <w:t xml:space="preserve"> на 2013-2015 годы»</w:t>
      </w:r>
      <w:r w:rsidR="00EB7B2E">
        <w:rPr>
          <w:sz w:val="28"/>
          <w:szCs w:val="28"/>
        </w:rPr>
        <w:t>,</w:t>
      </w:r>
      <w:r w:rsidR="004C34B6">
        <w:rPr>
          <w:sz w:val="28"/>
          <w:szCs w:val="28"/>
        </w:rPr>
        <w:t xml:space="preserve"> утвержденную постановлением </w:t>
      </w:r>
      <w:r w:rsidR="003B4308">
        <w:rPr>
          <w:sz w:val="28"/>
          <w:szCs w:val="28"/>
        </w:rPr>
        <w:t xml:space="preserve">администрации района </w:t>
      </w:r>
      <w:r w:rsidR="004C34B6">
        <w:rPr>
          <w:sz w:val="28"/>
          <w:szCs w:val="28"/>
        </w:rPr>
        <w:t xml:space="preserve">от 26.06.2013 № 707 </w:t>
      </w:r>
      <w:r w:rsidR="00CD39A6">
        <w:rPr>
          <w:sz w:val="28"/>
          <w:szCs w:val="28"/>
        </w:rPr>
        <w:t xml:space="preserve">(с последующими изменениями и дополнениями) </w:t>
      </w:r>
      <w:r w:rsidR="004C34B6">
        <w:rPr>
          <w:sz w:val="28"/>
          <w:szCs w:val="28"/>
        </w:rPr>
        <w:t xml:space="preserve">следующие изменения: </w:t>
      </w:r>
    </w:p>
    <w:p w:rsidR="000F69D6" w:rsidRDefault="00547EBF" w:rsidP="00547EBF">
      <w:pPr>
        <w:pStyle w:val="aa"/>
        <w:widowControl w:val="0"/>
        <w:autoSpaceDE w:val="0"/>
        <w:autoSpaceDN w:val="0"/>
        <w:adjustRightInd w:val="0"/>
        <w:ind w:left="19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</w:t>
      </w:r>
      <w:r w:rsidR="006B1B72">
        <w:rPr>
          <w:sz w:val="28"/>
          <w:szCs w:val="28"/>
        </w:rPr>
        <w:t>строки «Х</w:t>
      </w:r>
      <w:r w:rsidR="00640CAD">
        <w:rPr>
          <w:sz w:val="28"/>
          <w:szCs w:val="28"/>
        </w:rPr>
        <w:t>арактеристика программных мероприятий» и «</w:t>
      </w:r>
      <w:r w:rsidR="006B1B72">
        <w:rPr>
          <w:sz w:val="28"/>
          <w:szCs w:val="28"/>
        </w:rPr>
        <w:t>О</w:t>
      </w:r>
      <w:r>
        <w:rPr>
          <w:sz w:val="28"/>
          <w:szCs w:val="28"/>
        </w:rPr>
        <w:t>бъемы и источники финансирования</w:t>
      </w:r>
      <w:r w:rsidR="00640CAD">
        <w:rPr>
          <w:sz w:val="28"/>
          <w:szCs w:val="28"/>
        </w:rPr>
        <w:t xml:space="preserve"> программы» </w:t>
      </w:r>
      <w:r>
        <w:rPr>
          <w:sz w:val="28"/>
          <w:szCs w:val="28"/>
        </w:rPr>
        <w:t xml:space="preserve">изложить в </w:t>
      </w:r>
      <w:r w:rsidR="000F69D6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0F69D6" w:rsidRPr="000F69D6" w:rsidRDefault="000F69D6" w:rsidP="000F69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69D6">
        <w:rPr>
          <w:sz w:val="28"/>
          <w:szCs w:val="28"/>
        </w:rPr>
        <w:t>«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051"/>
      </w:tblGrid>
      <w:tr w:rsidR="00640CAD" w:rsidRPr="000F69D6" w:rsidTr="000F69D6">
        <w:tc>
          <w:tcPr>
            <w:tcW w:w="2977" w:type="dxa"/>
          </w:tcPr>
          <w:p w:rsidR="00640CAD" w:rsidRPr="00B36F50" w:rsidRDefault="00640CAD" w:rsidP="0090106C">
            <w:pPr>
              <w:rPr>
                <w:sz w:val="28"/>
                <w:szCs w:val="28"/>
              </w:rPr>
            </w:pPr>
            <w:r w:rsidRPr="00B36F50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7051" w:type="dxa"/>
          </w:tcPr>
          <w:p w:rsidR="00640CAD" w:rsidRPr="00B36F50" w:rsidRDefault="00640CAD" w:rsidP="00640CAD">
            <w:pPr>
              <w:rPr>
                <w:sz w:val="28"/>
                <w:szCs w:val="28"/>
              </w:rPr>
            </w:pPr>
            <w:r w:rsidRPr="00B36F50">
              <w:rPr>
                <w:sz w:val="28"/>
                <w:szCs w:val="28"/>
              </w:rPr>
              <w:t xml:space="preserve">Проведение ремонтов автомобильных дорог: Бетонка – </w:t>
            </w:r>
            <w:proofErr w:type="spellStart"/>
            <w:r w:rsidRPr="00B36F50">
              <w:rPr>
                <w:sz w:val="28"/>
                <w:szCs w:val="28"/>
              </w:rPr>
              <w:t>Остюнино</w:t>
            </w:r>
            <w:proofErr w:type="spellEnd"/>
            <w:r w:rsidRPr="00B36F50">
              <w:rPr>
                <w:sz w:val="28"/>
                <w:szCs w:val="28"/>
              </w:rPr>
              <w:t xml:space="preserve">, </w:t>
            </w:r>
            <w:proofErr w:type="spellStart"/>
            <w:r w:rsidRPr="00B36F50">
              <w:rPr>
                <w:sz w:val="28"/>
                <w:szCs w:val="28"/>
              </w:rPr>
              <w:t>Подьезд</w:t>
            </w:r>
            <w:proofErr w:type="spellEnd"/>
            <w:r w:rsidRPr="00B36F50">
              <w:rPr>
                <w:sz w:val="28"/>
                <w:szCs w:val="28"/>
              </w:rPr>
              <w:t xml:space="preserve"> к малому Заречью, Малое Заречь</w:t>
            </w:r>
            <w:proofErr w:type="gramStart"/>
            <w:r w:rsidRPr="00B36F50">
              <w:rPr>
                <w:sz w:val="28"/>
                <w:szCs w:val="28"/>
              </w:rPr>
              <w:t>е-</w:t>
            </w:r>
            <w:proofErr w:type="gramEnd"/>
            <w:r w:rsidRPr="00B36F50">
              <w:rPr>
                <w:sz w:val="28"/>
                <w:szCs w:val="28"/>
              </w:rPr>
              <w:t xml:space="preserve"> Большое Заречье, Большое Заречье - </w:t>
            </w:r>
            <w:proofErr w:type="spellStart"/>
            <w:r w:rsidRPr="00B36F50">
              <w:rPr>
                <w:sz w:val="28"/>
                <w:szCs w:val="28"/>
              </w:rPr>
              <w:t>Курягино</w:t>
            </w:r>
            <w:proofErr w:type="spellEnd"/>
            <w:r w:rsidRPr="00B36F50">
              <w:rPr>
                <w:sz w:val="28"/>
                <w:szCs w:val="28"/>
              </w:rPr>
              <w:t xml:space="preserve">, </w:t>
            </w:r>
            <w:proofErr w:type="spellStart"/>
            <w:r w:rsidRPr="00B36F50">
              <w:rPr>
                <w:sz w:val="28"/>
                <w:szCs w:val="28"/>
              </w:rPr>
              <w:t>Чулково</w:t>
            </w:r>
            <w:proofErr w:type="spellEnd"/>
            <w:r w:rsidRPr="00B36F50">
              <w:rPr>
                <w:sz w:val="28"/>
                <w:szCs w:val="28"/>
              </w:rPr>
              <w:t xml:space="preserve"> - Старое Село,</w:t>
            </w:r>
            <w:r>
              <w:rPr>
                <w:sz w:val="28"/>
                <w:szCs w:val="28"/>
              </w:rPr>
              <w:t xml:space="preserve"> Средняя – Белый Ручей, Белый Ручей – Лаврово.</w:t>
            </w:r>
            <w:r w:rsidRPr="00B36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Капитальный ремонт автомобильной дороги </w:t>
            </w:r>
            <w:r w:rsidRPr="00B36F5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ерещагино-Гора</w:t>
            </w:r>
            <w:r w:rsidRPr="00B36F50">
              <w:rPr>
                <w:sz w:val="28"/>
                <w:szCs w:val="28"/>
              </w:rPr>
              <w:t xml:space="preserve">.  </w:t>
            </w:r>
            <w:proofErr w:type="gramStart"/>
            <w:r w:rsidRPr="00B36F50">
              <w:rPr>
                <w:sz w:val="28"/>
                <w:szCs w:val="28"/>
              </w:rPr>
              <w:t xml:space="preserve">Строительство подвесного моста через  реку </w:t>
            </w:r>
            <w:proofErr w:type="spellStart"/>
            <w:r w:rsidRPr="00B36F50">
              <w:rPr>
                <w:sz w:val="28"/>
                <w:szCs w:val="28"/>
              </w:rPr>
              <w:t>Черемжа</w:t>
            </w:r>
            <w:proofErr w:type="spellEnd"/>
            <w:r w:rsidRPr="00B36F50">
              <w:rPr>
                <w:sz w:val="28"/>
                <w:szCs w:val="28"/>
              </w:rPr>
              <w:t xml:space="preserve"> в деревне Большие </w:t>
            </w:r>
            <w:proofErr w:type="spellStart"/>
            <w:r w:rsidRPr="00B36F50">
              <w:rPr>
                <w:sz w:val="28"/>
                <w:szCs w:val="28"/>
              </w:rPr>
              <w:t>Новишки</w:t>
            </w:r>
            <w:proofErr w:type="spellEnd"/>
            <w:r w:rsidRPr="00B36F50">
              <w:rPr>
                <w:sz w:val="28"/>
                <w:szCs w:val="28"/>
              </w:rPr>
              <w:t xml:space="preserve">,  </w:t>
            </w:r>
            <w:proofErr w:type="spellStart"/>
            <w:r w:rsidRPr="00B36F50">
              <w:rPr>
                <w:sz w:val="28"/>
                <w:szCs w:val="28"/>
              </w:rPr>
              <w:t>Антушевского</w:t>
            </w:r>
            <w:proofErr w:type="spellEnd"/>
            <w:r w:rsidRPr="00B36F50">
              <w:rPr>
                <w:sz w:val="28"/>
                <w:szCs w:val="28"/>
              </w:rPr>
              <w:t xml:space="preserve"> сельского поселения Белозерского муниципального района.</w:t>
            </w:r>
            <w:proofErr w:type="gramEnd"/>
          </w:p>
        </w:tc>
      </w:tr>
      <w:tr w:rsidR="00640CAD" w:rsidRPr="000F69D6" w:rsidTr="000F69D6">
        <w:tc>
          <w:tcPr>
            <w:tcW w:w="2977" w:type="dxa"/>
          </w:tcPr>
          <w:p w:rsidR="00640CAD" w:rsidRPr="00640CAD" w:rsidRDefault="00640CAD" w:rsidP="0090106C">
            <w:pPr>
              <w:rPr>
                <w:sz w:val="28"/>
                <w:szCs w:val="28"/>
              </w:rPr>
            </w:pPr>
            <w:r w:rsidRPr="00640CAD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1" w:type="dxa"/>
          </w:tcPr>
          <w:p w:rsidR="00640CAD" w:rsidRPr="00640CAD" w:rsidRDefault="00640CAD" w:rsidP="0090106C">
            <w:pPr>
              <w:rPr>
                <w:sz w:val="28"/>
                <w:szCs w:val="28"/>
              </w:rPr>
            </w:pPr>
            <w:r w:rsidRPr="00640CAD">
              <w:rPr>
                <w:sz w:val="28"/>
                <w:szCs w:val="28"/>
              </w:rPr>
              <w:t>Бюджет Белозерского муниципального района 12 289,6 тыс. руб., бюджет Вологодской области в размере 28794 тыс. руб., иные источники 190,56 тыс. руб.</w:t>
            </w:r>
          </w:p>
        </w:tc>
      </w:tr>
    </w:tbl>
    <w:p w:rsidR="000F69D6" w:rsidRDefault="000F69D6" w:rsidP="00547EBF">
      <w:pPr>
        <w:pStyle w:val="aa"/>
        <w:widowControl w:val="0"/>
        <w:autoSpaceDE w:val="0"/>
        <w:autoSpaceDN w:val="0"/>
        <w:adjustRightInd w:val="0"/>
        <w:ind w:left="19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»;</w:t>
      </w:r>
    </w:p>
    <w:p w:rsidR="00640CAD" w:rsidRDefault="00640CAD" w:rsidP="00547EBF">
      <w:pPr>
        <w:pStyle w:val="aa"/>
        <w:widowControl w:val="0"/>
        <w:autoSpaceDE w:val="0"/>
        <w:autoSpaceDN w:val="0"/>
        <w:adjustRightInd w:val="0"/>
        <w:ind w:left="1950"/>
        <w:jc w:val="both"/>
        <w:rPr>
          <w:sz w:val="28"/>
          <w:szCs w:val="28"/>
        </w:rPr>
      </w:pPr>
    </w:p>
    <w:p w:rsidR="00547EBF" w:rsidRPr="00640CAD" w:rsidRDefault="00547EBF" w:rsidP="000F69D6">
      <w:pPr>
        <w:pStyle w:val="aa"/>
        <w:widowControl w:val="0"/>
        <w:autoSpaceDE w:val="0"/>
        <w:autoSpaceDN w:val="0"/>
        <w:adjustRightInd w:val="0"/>
        <w:ind w:left="1950"/>
        <w:jc w:val="both"/>
        <w:rPr>
          <w:sz w:val="28"/>
          <w:szCs w:val="28"/>
        </w:rPr>
      </w:pPr>
      <w:r w:rsidRPr="00640CAD">
        <w:rPr>
          <w:sz w:val="28"/>
          <w:szCs w:val="28"/>
        </w:rPr>
        <w:t xml:space="preserve"> 1.2. Раздел 4 «Ресурсное обеспечение программы» изложить в следующей редакции: </w:t>
      </w:r>
    </w:p>
    <w:p w:rsidR="00547EBF" w:rsidRPr="00640CAD" w:rsidRDefault="00547EBF" w:rsidP="00547EBF">
      <w:pPr>
        <w:widowControl w:val="0"/>
        <w:autoSpaceDE w:val="0"/>
        <w:autoSpaceDN w:val="0"/>
        <w:adjustRightInd w:val="0"/>
        <w:ind w:left="615"/>
        <w:jc w:val="center"/>
        <w:rPr>
          <w:sz w:val="28"/>
          <w:szCs w:val="28"/>
        </w:rPr>
      </w:pPr>
      <w:r w:rsidRPr="00640CAD">
        <w:rPr>
          <w:sz w:val="28"/>
          <w:szCs w:val="28"/>
        </w:rPr>
        <w:t>«4.  Ресурсное обеспечение программы</w:t>
      </w:r>
    </w:p>
    <w:p w:rsidR="00871270" w:rsidRPr="00640CAD" w:rsidRDefault="00871270" w:rsidP="00547EBF">
      <w:pPr>
        <w:widowControl w:val="0"/>
        <w:autoSpaceDE w:val="0"/>
        <w:autoSpaceDN w:val="0"/>
        <w:adjustRightInd w:val="0"/>
        <w:ind w:left="615"/>
        <w:jc w:val="center"/>
        <w:rPr>
          <w:sz w:val="28"/>
          <w:szCs w:val="28"/>
        </w:rPr>
      </w:pPr>
    </w:p>
    <w:p w:rsidR="00547EBF" w:rsidRPr="00640CAD" w:rsidRDefault="00547EBF" w:rsidP="00547EBF">
      <w:pPr>
        <w:widowControl w:val="0"/>
        <w:autoSpaceDE w:val="0"/>
        <w:autoSpaceDN w:val="0"/>
        <w:adjustRightInd w:val="0"/>
        <w:ind w:left="615"/>
        <w:jc w:val="center"/>
        <w:rPr>
          <w:sz w:val="28"/>
          <w:szCs w:val="28"/>
        </w:rPr>
      </w:pPr>
    </w:p>
    <w:tbl>
      <w:tblPr>
        <w:tblW w:w="0" w:type="auto"/>
        <w:jc w:val="right"/>
        <w:tblCellSpacing w:w="5" w:type="nil"/>
        <w:tblInd w:w="5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2282"/>
        <w:gridCol w:w="1987"/>
        <w:gridCol w:w="1984"/>
      </w:tblGrid>
      <w:tr w:rsidR="00640CAD" w:rsidRPr="00640CAD" w:rsidTr="0090106C">
        <w:trPr>
          <w:trHeight w:val="360"/>
          <w:tblCellSpacing w:w="5" w:type="nil"/>
          <w:jc w:val="right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Источники финансирования, тыс. руб.  </w:t>
            </w:r>
          </w:p>
        </w:tc>
      </w:tr>
      <w:tr w:rsidR="00640CAD" w:rsidRPr="00640CAD" w:rsidTr="0090106C">
        <w:trPr>
          <w:trHeight w:val="540"/>
          <w:tblCellSpacing w:w="5" w:type="nil"/>
          <w:jc w:val="right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Бюджет   </w:t>
            </w:r>
            <w:r w:rsidRPr="00640C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Белозерского муниципального района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</w:t>
            </w:r>
            <w:r w:rsidRPr="00640CAD">
              <w:rPr>
                <w:rFonts w:ascii="Times New Roman" w:hAnsi="Times New Roman" w:cs="Times New Roman"/>
                <w:sz w:val="28"/>
                <w:szCs w:val="28"/>
              </w:rPr>
              <w:br/>
              <w:t>Вологодской</w:t>
            </w:r>
            <w:r w:rsidRPr="00640C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Иные     </w:t>
            </w:r>
            <w:r w:rsidRPr="00640CAD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640CAD" w:rsidRPr="00640CAD" w:rsidTr="0090106C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FB1182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12 289,6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2B4B7C" w:rsidP="0090106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28 794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2B4B7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B7C" w:rsidRPr="00640CA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4B7C" w:rsidRPr="00640C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40CAD" w:rsidRPr="00640CAD" w:rsidTr="0090106C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CAD" w:rsidRPr="00640CAD" w:rsidTr="0090106C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2013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 2 136,1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15 340,00*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119,85***</w:t>
            </w:r>
          </w:p>
        </w:tc>
      </w:tr>
      <w:tr w:rsidR="00640CAD" w:rsidRPr="00640CAD" w:rsidTr="0090106C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2014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FB1182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2 861,5</w:t>
            </w:r>
          </w:p>
          <w:p w:rsidR="00547EBF" w:rsidRPr="00640CAD" w:rsidRDefault="004F32A4" w:rsidP="0090106C">
            <w:pPr>
              <w:pStyle w:val="ConsPlusCell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3 020,0</w:t>
            </w:r>
            <w:r w:rsidR="00547EBF" w:rsidRPr="00640CA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2 362,8*</w:t>
            </w:r>
          </w:p>
          <w:p w:rsidR="00547EBF" w:rsidRPr="00640CAD" w:rsidRDefault="00547EBF" w:rsidP="0090106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7EBF" w:rsidRPr="00640CAD" w:rsidTr="0090106C">
        <w:trPr>
          <w:tblCellSpacing w:w="5" w:type="nil"/>
          <w:jc w:val="right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2015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  <w:p w:rsidR="00547EBF" w:rsidRPr="00640CAD" w:rsidRDefault="00547EBF" w:rsidP="0090106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3 172**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2B4B7C" w:rsidP="0090106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1182" w:rsidRPr="0064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B94" w:rsidRPr="00640CAD">
              <w:rPr>
                <w:rFonts w:ascii="Times New Roman" w:hAnsi="Times New Roman" w:cs="Times New Roman"/>
                <w:sz w:val="28"/>
                <w:szCs w:val="28"/>
              </w:rPr>
              <w:t>091,2</w:t>
            </w:r>
            <w:r w:rsidR="00547EBF" w:rsidRPr="00640C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640CAD" w:rsidRDefault="002B4B7C" w:rsidP="002B4B7C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40CAD">
              <w:rPr>
                <w:rFonts w:ascii="Times New Roman" w:hAnsi="Times New Roman" w:cs="Times New Roman"/>
                <w:sz w:val="28"/>
                <w:szCs w:val="28"/>
              </w:rPr>
              <w:t>70,71**</w:t>
            </w:r>
            <w:r w:rsidR="0090106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547EBF" w:rsidRPr="00640CAD" w:rsidRDefault="00547EBF" w:rsidP="00547EBF">
      <w:pPr>
        <w:pStyle w:val="aa"/>
        <w:widowControl w:val="0"/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</w:p>
    <w:p w:rsidR="00547EBF" w:rsidRPr="00547EBF" w:rsidRDefault="00547EBF" w:rsidP="00547EBF">
      <w:pPr>
        <w:widowControl w:val="0"/>
        <w:autoSpaceDE w:val="0"/>
        <w:autoSpaceDN w:val="0"/>
        <w:adjustRightInd w:val="0"/>
        <w:ind w:left="615"/>
        <w:jc w:val="both"/>
        <w:rPr>
          <w:sz w:val="28"/>
          <w:szCs w:val="28"/>
        </w:rPr>
      </w:pPr>
      <w:r w:rsidRPr="00547EBF">
        <w:rPr>
          <w:sz w:val="28"/>
          <w:szCs w:val="28"/>
        </w:rPr>
        <w:t>--------------------------------</w:t>
      </w:r>
    </w:p>
    <w:p w:rsidR="00547EBF" w:rsidRPr="00547EBF" w:rsidRDefault="00547EBF" w:rsidP="00547EBF">
      <w:pPr>
        <w:pStyle w:val="aa"/>
        <w:widowControl w:val="0"/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  <w:r w:rsidRPr="00547EBF">
        <w:rPr>
          <w:sz w:val="28"/>
          <w:szCs w:val="28"/>
        </w:rPr>
        <w:t>* - субсидия бюджету муниципальных образований на осуществление дорожной деятельности за счет бюджетных ассигнований Дорожного фонда Вологодской области;</w:t>
      </w:r>
    </w:p>
    <w:p w:rsidR="00547EBF" w:rsidRPr="00547EBF" w:rsidRDefault="00547EBF" w:rsidP="00547EBF">
      <w:pPr>
        <w:pStyle w:val="aa"/>
        <w:widowControl w:val="0"/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  <w:r w:rsidRPr="00547EBF">
        <w:rPr>
          <w:sz w:val="28"/>
          <w:szCs w:val="28"/>
        </w:rPr>
        <w:t>** - распределение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47EBF">
        <w:rPr>
          <w:sz w:val="28"/>
          <w:szCs w:val="28"/>
        </w:rPr>
        <w:t>инжекторных</w:t>
      </w:r>
      <w:proofErr w:type="spellEnd"/>
      <w:r w:rsidRPr="00547EBF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бюджет.</w:t>
      </w:r>
    </w:p>
    <w:p w:rsidR="00547EBF" w:rsidRDefault="00547EBF" w:rsidP="00547EBF">
      <w:pPr>
        <w:pStyle w:val="aa"/>
        <w:widowControl w:val="0"/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  <w:r w:rsidRPr="00547EBF">
        <w:rPr>
          <w:sz w:val="28"/>
          <w:szCs w:val="28"/>
        </w:rPr>
        <w:t xml:space="preserve">*** - </w:t>
      </w:r>
      <w:proofErr w:type="spellStart"/>
      <w:r w:rsidRPr="00547EBF">
        <w:rPr>
          <w:sz w:val="28"/>
          <w:szCs w:val="28"/>
        </w:rPr>
        <w:t>софинансирование</w:t>
      </w:r>
      <w:proofErr w:type="spellEnd"/>
      <w:r w:rsidRPr="00547EBF">
        <w:rPr>
          <w:sz w:val="28"/>
          <w:szCs w:val="28"/>
        </w:rPr>
        <w:t xml:space="preserve"> из бюджета г. Белозерска</w:t>
      </w:r>
      <w:proofErr w:type="gramStart"/>
      <w:r w:rsidRPr="00547EBF">
        <w:rPr>
          <w:sz w:val="28"/>
          <w:szCs w:val="28"/>
        </w:rPr>
        <w:t>.».</w:t>
      </w:r>
      <w:proofErr w:type="gramEnd"/>
    </w:p>
    <w:p w:rsidR="00640CAD" w:rsidRPr="00547EBF" w:rsidRDefault="00640CAD" w:rsidP="00640CAD">
      <w:pPr>
        <w:pStyle w:val="aa"/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Первый абзац раздела 7 «</w:t>
      </w:r>
      <w:r w:rsidRPr="005041C6">
        <w:rPr>
          <w:sz w:val="28"/>
          <w:szCs w:val="28"/>
        </w:rPr>
        <w:t>Оценка результатов реализации Программы</w:t>
      </w:r>
      <w:r>
        <w:rPr>
          <w:sz w:val="28"/>
          <w:szCs w:val="28"/>
        </w:rPr>
        <w:t>»</w:t>
      </w:r>
      <w:r w:rsidR="006B1B72">
        <w:rPr>
          <w:sz w:val="28"/>
          <w:szCs w:val="28"/>
        </w:rPr>
        <w:t xml:space="preserve"> после слов «Белый Ручей – Лаврово»</w:t>
      </w:r>
      <w:r>
        <w:rPr>
          <w:sz w:val="28"/>
          <w:szCs w:val="28"/>
        </w:rPr>
        <w:t xml:space="preserve"> дополнить сло</w:t>
      </w:r>
      <w:r w:rsidR="006B1B72">
        <w:rPr>
          <w:sz w:val="28"/>
          <w:szCs w:val="28"/>
        </w:rPr>
        <w:t>вами «, Средняя – Белый Ручей»</w:t>
      </w:r>
      <w:r>
        <w:rPr>
          <w:sz w:val="28"/>
          <w:szCs w:val="28"/>
        </w:rPr>
        <w:t>;</w:t>
      </w:r>
    </w:p>
    <w:p w:rsidR="00C9588B" w:rsidRPr="00547EBF" w:rsidRDefault="00547EBF" w:rsidP="00547EBF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547EBF">
        <w:rPr>
          <w:sz w:val="28"/>
          <w:szCs w:val="28"/>
        </w:rPr>
        <w:t>1.</w:t>
      </w:r>
      <w:r w:rsidR="00640CAD">
        <w:rPr>
          <w:sz w:val="28"/>
          <w:szCs w:val="28"/>
        </w:rPr>
        <w:t>4</w:t>
      </w:r>
      <w:r w:rsidRPr="00547EBF">
        <w:rPr>
          <w:sz w:val="28"/>
          <w:szCs w:val="28"/>
        </w:rPr>
        <w:t xml:space="preserve">. </w:t>
      </w:r>
      <w:r w:rsidR="00591F13" w:rsidRPr="00547EBF">
        <w:rPr>
          <w:sz w:val="28"/>
          <w:szCs w:val="28"/>
        </w:rPr>
        <w:t xml:space="preserve"> </w:t>
      </w:r>
      <w:r w:rsidR="006B1B72">
        <w:rPr>
          <w:sz w:val="28"/>
          <w:szCs w:val="28"/>
        </w:rPr>
        <w:t>П</w:t>
      </w:r>
      <w:r w:rsidR="00591F13" w:rsidRPr="00547EB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591F13" w:rsidRPr="00547EBF">
        <w:rPr>
          <w:sz w:val="28"/>
          <w:szCs w:val="28"/>
        </w:rPr>
        <w:t xml:space="preserve"> № 1 «Перечень мероприятий Программы»</w:t>
      </w:r>
      <w:r>
        <w:rPr>
          <w:sz w:val="28"/>
          <w:szCs w:val="28"/>
        </w:rPr>
        <w:t xml:space="preserve"> изложить в новой редакции (прилагается).</w:t>
      </w:r>
      <w:r w:rsidR="00591F13" w:rsidRPr="00547EBF">
        <w:rPr>
          <w:sz w:val="28"/>
          <w:szCs w:val="28"/>
        </w:rPr>
        <w:t xml:space="preserve"> </w:t>
      </w:r>
    </w:p>
    <w:p w:rsidR="003D6C1C" w:rsidRDefault="00514F84" w:rsidP="00C9588B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</w:t>
      </w:r>
      <w:r w:rsidR="009558D6">
        <w:rPr>
          <w:sz w:val="28"/>
          <w:szCs w:val="28"/>
        </w:rPr>
        <w:t xml:space="preserve">ение  подлежит   </w:t>
      </w:r>
      <w:r w:rsidRPr="009558D6">
        <w:rPr>
          <w:sz w:val="28"/>
          <w:szCs w:val="28"/>
        </w:rPr>
        <w:t xml:space="preserve">размещению </w:t>
      </w:r>
      <w:r w:rsidR="00E21905" w:rsidRPr="009558D6">
        <w:rPr>
          <w:sz w:val="28"/>
          <w:szCs w:val="28"/>
        </w:rPr>
        <w:t xml:space="preserve">на </w:t>
      </w:r>
      <w:r w:rsidRPr="009558D6">
        <w:rPr>
          <w:sz w:val="28"/>
          <w:szCs w:val="28"/>
        </w:rPr>
        <w:t>официальном сайте Белозерского  муниципального  района  в  информационн</w:t>
      </w:r>
      <w:proofErr w:type="gramStart"/>
      <w:r w:rsidRPr="009558D6">
        <w:rPr>
          <w:sz w:val="28"/>
          <w:szCs w:val="28"/>
        </w:rPr>
        <w:t>о</w:t>
      </w:r>
      <w:r w:rsidR="00EB7B2E">
        <w:rPr>
          <w:sz w:val="28"/>
          <w:szCs w:val="28"/>
        </w:rPr>
        <w:t>-</w:t>
      </w:r>
      <w:proofErr w:type="gramEnd"/>
      <w:r w:rsidR="00EB7B2E">
        <w:rPr>
          <w:sz w:val="28"/>
          <w:szCs w:val="28"/>
        </w:rPr>
        <w:t xml:space="preserve"> </w:t>
      </w:r>
      <w:r w:rsidRPr="009558D6">
        <w:rPr>
          <w:sz w:val="28"/>
          <w:szCs w:val="28"/>
        </w:rPr>
        <w:t>телекоммуникационной   сети  «Интернет».</w:t>
      </w:r>
    </w:p>
    <w:p w:rsidR="003D6C1C" w:rsidRDefault="003D6C1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Pr="003D6C1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F76" w:rsidRPr="00E409AC" w:rsidRDefault="005D338A" w:rsidP="00E409AC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409AC">
        <w:rPr>
          <w:b/>
          <w:sz w:val="28"/>
          <w:szCs w:val="28"/>
        </w:rPr>
        <w:t>а района</w:t>
      </w:r>
      <w:r w:rsidR="005F15BD" w:rsidRPr="003D6C1C">
        <w:rPr>
          <w:b/>
          <w:sz w:val="28"/>
          <w:szCs w:val="28"/>
        </w:rPr>
        <w:t>:</w:t>
      </w:r>
      <w:r w:rsidR="00F50244" w:rsidRPr="003D6C1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</w:t>
      </w:r>
      <w:r w:rsidR="00F50244" w:rsidRPr="003D6C1C">
        <w:rPr>
          <w:b/>
          <w:sz w:val="28"/>
          <w:szCs w:val="28"/>
        </w:rPr>
        <w:t xml:space="preserve">     </w:t>
      </w:r>
      <w:r w:rsidR="00E409AC">
        <w:rPr>
          <w:b/>
          <w:sz w:val="28"/>
          <w:szCs w:val="28"/>
        </w:rPr>
        <w:t>Е.В. Шашкин</w:t>
      </w:r>
    </w:p>
    <w:p w:rsidR="00507F76" w:rsidRDefault="00507F76" w:rsidP="00507F76">
      <w:pPr>
        <w:pStyle w:val="a4"/>
      </w:pPr>
      <w:r>
        <w:br w:type="page"/>
      </w:r>
    </w:p>
    <w:p w:rsidR="003D6C1C" w:rsidRDefault="003D6C1C" w:rsidP="003D6C1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3D6C1C" w:rsidSect="003D6C1C">
          <w:pgSz w:w="11906" w:h="16838"/>
          <w:pgMar w:top="284" w:right="426" w:bottom="567" w:left="426" w:header="709" w:footer="709" w:gutter="0"/>
          <w:cols w:space="708"/>
          <w:docGrid w:linePitch="360"/>
        </w:sectPr>
      </w:pPr>
    </w:p>
    <w:p w:rsidR="003D6C1C" w:rsidRDefault="000E6FCA" w:rsidP="000E6FCA">
      <w:pPr>
        <w:widowControl w:val="0"/>
        <w:autoSpaceDE w:val="0"/>
        <w:autoSpaceDN w:val="0"/>
        <w:adjustRightInd w:val="0"/>
        <w:ind w:left="10620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D6C1C">
        <w:rPr>
          <w:sz w:val="28"/>
          <w:szCs w:val="28"/>
        </w:rPr>
        <w:t xml:space="preserve">Приложение к постановлению </w:t>
      </w:r>
    </w:p>
    <w:p w:rsidR="003D6C1C" w:rsidRDefault="000E6FCA" w:rsidP="000E6FCA">
      <w:pPr>
        <w:widowControl w:val="0"/>
        <w:autoSpaceDE w:val="0"/>
        <w:autoSpaceDN w:val="0"/>
        <w:adjustRightInd w:val="0"/>
        <w:ind w:left="106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6C1C">
        <w:rPr>
          <w:sz w:val="28"/>
          <w:szCs w:val="28"/>
        </w:rPr>
        <w:t xml:space="preserve">администрации района </w:t>
      </w:r>
    </w:p>
    <w:p w:rsidR="003D6C1C" w:rsidRDefault="000E6FCA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D6C1C">
        <w:rPr>
          <w:sz w:val="28"/>
          <w:szCs w:val="28"/>
        </w:rPr>
        <w:t>от _______</w:t>
      </w:r>
      <w:r>
        <w:rPr>
          <w:sz w:val="28"/>
          <w:szCs w:val="28"/>
        </w:rPr>
        <w:t>____</w:t>
      </w:r>
      <w:r w:rsidR="003D6C1C">
        <w:rPr>
          <w:sz w:val="28"/>
          <w:szCs w:val="28"/>
        </w:rPr>
        <w:t>__  №______</w:t>
      </w:r>
    </w:p>
    <w:p w:rsidR="000E6FCA" w:rsidRDefault="000E6FCA" w:rsidP="004F32A4">
      <w:pPr>
        <w:widowControl w:val="0"/>
        <w:autoSpaceDE w:val="0"/>
        <w:autoSpaceDN w:val="0"/>
        <w:adjustRightInd w:val="0"/>
        <w:ind w:left="12030"/>
        <w:rPr>
          <w:sz w:val="28"/>
          <w:szCs w:val="28"/>
        </w:rPr>
      </w:pPr>
      <w:r>
        <w:rPr>
          <w:sz w:val="28"/>
          <w:szCs w:val="28"/>
        </w:rPr>
        <w:t>«Приложение к постановлению администрации района от 26.06.2013 №707</w:t>
      </w:r>
    </w:p>
    <w:p w:rsidR="000D54FB" w:rsidRDefault="000D54FB" w:rsidP="00547E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EBF" w:rsidRDefault="00547EBF" w:rsidP="00547E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3B0">
        <w:rPr>
          <w:sz w:val="28"/>
          <w:szCs w:val="28"/>
        </w:rPr>
        <w:t>Перечень мероприятий Программы</w:t>
      </w:r>
    </w:p>
    <w:p w:rsidR="00547EBF" w:rsidRDefault="00547EBF" w:rsidP="00547E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54FB" w:rsidRPr="002433B0" w:rsidRDefault="000D54FB" w:rsidP="00547E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4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5"/>
        <w:gridCol w:w="1134"/>
        <w:gridCol w:w="1701"/>
        <w:gridCol w:w="1134"/>
        <w:gridCol w:w="1134"/>
        <w:gridCol w:w="992"/>
        <w:gridCol w:w="1559"/>
        <w:gridCol w:w="1559"/>
        <w:gridCol w:w="709"/>
        <w:gridCol w:w="614"/>
        <w:gridCol w:w="614"/>
        <w:gridCol w:w="615"/>
        <w:gridCol w:w="1134"/>
      </w:tblGrid>
      <w:tr w:rsidR="00547EBF" w:rsidRPr="004D41C1" w:rsidTr="0090106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мероприятий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Сроки     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класси-фикации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     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547EBF" w:rsidRPr="004D41C1" w:rsidTr="004F32A4">
        <w:trPr>
          <w:trHeight w:val="2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2015 </w:t>
            </w:r>
          </w:p>
          <w:p w:rsidR="00547EBF" w:rsidRPr="00B36F50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47EBF">
              <w:rPr>
                <w:rFonts w:ascii="Times New Roman" w:hAnsi="Times New Roman" w:cs="Times New Roman"/>
                <w:sz w:val="20"/>
                <w:szCs w:val="20"/>
              </w:rPr>
              <w:t>местный бюдже</w:t>
            </w:r>
            <w:proofErr w:type="gramStart"/>
            <w:r w:rsidR="00547EB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B4B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B4B7C">
              <w:rPr>
                <w:rFonts w:ascii="Times New Roman" w:hAnsi="Times New Roman" w:cs="Times New Roman"/>
                <w:sz w:val="20"/>
                <w:szCs w:val="20"/>
              </w:rPr>
              <w:t>бюджет адм. г. Белозерска**)</w:t>
            </w:r>
            <w:r w:rsidR="00547EBF">
              <w:rPr>
                <w:rFonts w:ascii="Times New Roman" w:hAnsi="Times New Roman" w:cs="Times New Roman"/>
                <w:sz w:val="20"/>
                <w:szCs w:val="20"/>
              </w:rPr>
              <w:t>/средства Дорожного фонда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</w:tr>
      <w:tr w:rsidR="00547EBF" w:rsidRPr="004D41C1" w:rsidTr="004F32A4">
        <w:trPr>
          <w:trHeight w:val="259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</w:t>
            </w:r>
          </w:p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Бетонка </w:t>
            </w:r>
            <w:proofErr w:type="gram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стюнино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, на территории Белозерского района.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1248,68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отремонтированных, построенных и реконструированных дорог общего пользования местного значения, к общей протяженности автомобильных дорог районного значения  в процентном выражении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Чулково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-Старое Село, на территории Белозерского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861,18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на участках: подъезд </w:t>
            </w:r>
            <w:proofErr w:type="gram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Малое Заречье, Малое Заречье – Большое Заречье, Большое Заречье –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Курягино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, на территории Белозерского района.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412,80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547EBF" w:rsidRPr="004D41C1" w:rsidTr="004F32A4">
        <w:trPr>
          <w:trHeight w:val="9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</w:t>
            </w:r>
            <w:r w:rsidR="00C21B77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автомобильной дороги Верещагино-Гора на территории Белозерского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493,72</w:t>
            </w:r>
          </w:p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4,94/488,78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2,7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FB11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Ремонт 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дорог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Белый Ручей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Белый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Ручей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Лаврово на территории Белозерского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Белозерского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Default="004F32A4" w:rsidP="00F31B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2 296,97</w:t>
            </w:r>
          </w:p>
          <w:p w:rsidR="00547EBF" w:rsidRPr="00B36F50" w:rsidRDefault="00547EBF" w:rsidP="00F31B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1247,12/</w:t>
            </w:r>
            <w:r w:rsidR="00F31B94">
              <w:rPr>
                <w:rFonts w:ascii="Times New Roman" w:hAnsi="Times New Roman" w:cs="Times New Roman"/>
                <w:sz w:val="20"/>
                <w:szCs w:val="20"/>
              </w:rPr>
              <w:t>1049,85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подвесного моста через  реку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Черемжа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в деревне Большие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Новишки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Антушевского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Белозерского муниципального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987,45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Составление проектно-сметной документации и прохождение её экспертизы.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29,54</w:t>
            </w:r>
          </w:p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29,54/0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Проект реконструкции центральной городской площади г. Белозерска. Корректировка проекта согласно рекомендациям Департамента культуры и охраны объектов культурного наследия Вологодской области.*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F207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2013-201</w:t>
            </w:r>
            <w:r w:rsidR="00F20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г.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7259,99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Default="00F20738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4 354,06</w:t>
            </w:r>
          </w:p>
          <w:p w:rsidR="00F20738" w:rsidRPr="00B36F50" w:rsidRDefault="002B4B7C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0738">
              <w:rPr>
                <w:rFonts w:ascii="Times New Roman" w:hAnsi="Times New Roman" w:cs="Times New Roman"/>
                <w:sz w:val="20"/>
                <w:szCs w:val="20"/>
              </w:rPr>
              <w:t>43,54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**)</w:t>
            </w:r>
            <w:r w:rsidR="00F20738">
              <w:rPr>
                <w:rFonts w:ascii="Times New Roman" w:hAnsi="Times New Roman" w:cs="Times New Roman"/>
                <w:sz w:val="20"/>
                <w:szCs w:val="20"/>
              </w:rPr>
              <w:t>/4310,52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Реконструкция улично-дорожной сети г. Белозерск Вологодской области. Улица Советский Вал.*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F207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2013-201</w:t>
            </w:r>
            <w:r w:rsidR="00F20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г.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2388,09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Default="002B4B7C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1 458,02</w:t>
            </w:r>
          </w:p>
          <w:p w:rsidR="002B4B7C" w:rsidRPr="00B36F50" w:rsidRDefault="002B4B7C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(14,58**)/1443,44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Реконструкция улично-дорожной сети в городе Белозерске. Улица Дзержинского на участке от улицы Юных Коммунаров до Набережной П.К. Георгиевского. Примыкание улицы Дзержинского к улице Юных Коммунаров.*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F207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2013-201</w:t>
            </w:r>
            <w:r w:rsidR="00F207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г.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2336,76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Default="002B4B7C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1258,63</w:t>
            </w:r>
          </w:p>
          <w:p w:rsidR="002B4B7C" w:rsidRPr="00B36F50" w:rsidRDefault="002B4B7C" w:rsidP="002B4B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(12,59**)/1246,04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сети автомобильных дорог районного значения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FB1182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2013-201</w:t>
            </w:r>
            <w:r w:rsidR="00FB1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1864,62</w:t>
            </w:r>
          </w:p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1864,62/0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целевой субсидии администрации города Белозерска на приобретение специализированной дорожной техники*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г.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547EBF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1D2CA9" w:rsidRDefault="00D30D1A" w:rsidP="00D30D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</w:t>
            </w:r>
            <w:r w:rsidR="00547EBF" w:rsidRPr="001D2CA9">
              <w:rPr>
                <w:rFonts w:ascii="Times New Roman" w:eastAsia="Arial" w:hAnsi="Times New Roman" w:cs="Times New Roman"/>
                <w:sz w:val="20"/>
                <w:szCs w:val="20"/>
              </w:rPr>
              <w:t>одержани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е</w:t>
            </w:r>
            <w:r w:rsidR="00547EBF" w:rsidRPr="001D2CA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муниципальных дорог в 2015 году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Default="00FB1182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Pr="002B4B7C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B4B7C">
              <w:rPr>
                <w:rFonts w:ascii="Times New Roman" w:hAnsi="Times New Roman" w:cs="Times New Roman"/>
                <w:sz w:val="20"/>
                <w:szCs w:val="20"/>
              </w:rPr>
              <w:t>2578,</w:t>
            </w:r>
            <w:r w:rsidR="008C5944" w:rsidRPr="002B4B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25,78/2552,57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EBF" w:rsidRPr="004D41C1" w:rsidTr="004F32A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ПРОГРАММЕ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17595,95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4F32A4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A4" w:rsidRDefault="0090106C" w:rsidP="00F31B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15433,91</w:t>
            </w:r>
          </w:p>
          <w:p w:rsidR="00547EBF" w:rsidRPr="00B36F50" w:rsidRDefault="00547EBF" w:rsidP="002B4B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4272,0</w:t>
            </w:r>
            <w:r w:rsidR="002B4B7C">
              <w:rPr>
                <w:rFonts w:ascii="Times New Roman" w:hAnsi="Times New Roman" w:cs="Times New Roman"/>
                <w:sz w:val="20"/>
                <w:szCs w:val="20"/>
              </w:rPr>
              <w:t xml:space="preserve"> (70,71**)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B4B7C">
              <w:rPr>
                <w:rFonts w:ascii="Times New Roman" w:hAnsi="Times New Roman" w:cs="Times New Roman"/>
                <w:sz w:val="20"/>
                <w:szCs w:val="20"/>
              </w:rPr>
              <w:t xml:space="preserve"> 11091,20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BF" w:rsidRPr="00B36F50" w:rsidRDefault="00547EBF" w:rsidP="009010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BC9" w:rsidRDefault="00547EBF" w:rsidP="004F32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- объем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едоставляемый администрацией района бюджету города Белозерска (межбюджетные трансферты)</w:t>
      </w:r>
      <w:r w:rsidR="003B4308">
        <w:rPr>
          <w:sz w:val="28"/>
          <w:szCs w:val="28"/>
        </w:rPr>
        <w:tab/>
      </w:r>
    </w:p>
    <w:p w:rsidR="002B4B7C" w:rsidRPr="00514F84" w:rsidRDefault="002B4B7C" w:rsidP="002B4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40CAD">
        <w:rPr>
          <w:sz w:val="28"/>
          <w:szCs w:val="28"/>
        </w:rPr>
        <w:t>*</w:t>
      </w:r>
      <w:r>
        <w:rPr>
          <w:sz w:val="28"/>
          <w:szCs w:val="28"/>
        </w:rPr>
        <w:t xml:space="preserve"> - объем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средств бюджета города Белозерска</w:t>
      </w:r>
      <w:r>
        <w:rPr>
          <w:sz w:val="28"/>
          <w:szCs w:val="28"/>
        </w:rPr>
        <w:tab/>
        <w:t>».</w:t>
      </w:r>
    </w:p>
    <w:p w:rsidR="002B4B7C" w:rsidRPr="00514F84" w:rsidRDefault="002B4B7C" w:rsidP="004F32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B4B7C" w:rsidRPr="00514F84" w:rsidSect="000E6FCA">
      <w:pgSz w:w="16838" w:h="11906" w:orient="landscape"/>
      <w:pgMar w:top="568" w:right="295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664DA"/>
    <w:rsid w:val="00066F1E"/>
    <w:rsid w:val="00067C34"/>
    <w:rsid w:val="00073AAA"/>
    <w:rsid w:val="00082DB2"/>
    <w:rsid w:val="000922E4"/>
    <w:rsid w:val="00096FD1"/>
    <w:rsid w:val="000A121C"/>
    <w:rsid w:val="000B1305"/>
    <w:rsid w:val="000B3A0F"/>
    <w:rsid w:val="000B5C7C"/>
    <w:rsid w:val="000B6B59"/>
    <w:rsid w:val="000C71BD"/>
    <w:rsid w:val="000D0D38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9D6"/>
    <w:rsid w:val="001043AA"/>
    <w:rsid w:val="00104C35"/>
    <w:rsid w:val="00105BD6"/>
    <w:rsid w:val="0011005B"/>
    <w:rsid w:val="001131D9"/>
    <w:rsid w:val="00113566"/>
    <w:rsid w:val="001241B1"/>
    <w:rsid w:val="001242C0"/>
    <w:rsid w:val="0012650B"/>
    <w:rsid w:val="00126E07"/>
    <w:rsid w:val="00130183"/>
    <w:rsid w:val="00134D53"/>
    <w:rsid w:val="00135A9E"/>
    <w:rsid w:val="001506C4"/>
    <w:rsid w:val="001521ED"/>
    <w:rsid w:val="001557C6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D613A"/>
    <w:rsid w:val="002E27EA"/>
    <w:rsid w:val="002E404D"/>
    <w:rsid w:val="00303ECE"/>
    <w:rsid w:val="00332881"/>
    <w:rsid w:val="00342891"/>
    <w:rsid w:val="00355BDC"/>
    <w:rsid w:val="00356DF1"/>
    <w:rsid w:val="00357097"/>
    <w:rsid w:val="00360794"/>
    <w:rsid w:val="003738E8"/>
    <w:rsid w:val="00376C2E"/>
    <w:rsid w:val="00383260"/>
    <w:rsid w:val="00392158"/>
    <w:rsid w:val="00394092"/>
    <w:rsid w:val="003953CD"/>
    <w:rsid w:val="003A14DB"/>
    <w:rsid w:val="003A5913"/>
    <w:rsid w:val="003A63D8"/>
    <w:rsid w:val="003B142D"/>
    <w:rsid w:val="003B4308"/>
    <w:rsid w:val="003C0906"/>
    <w:rsid w:val="003C2A9E"/>
    <w:rsid w:val="003D069A"/>
    <w:rsid w:val="003D6C1C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34F84"/>
    <w:rsid w:val="0043507E"/>
    <w:rsid w:val="00436A94"/>
    <w:rsid w:val="00440634"/>
    <w:rsid w:val="004551CD"/>
    <w:rsid w:val="00455659"/>
    <w:rsid w:val="00460D3C"/>
    <w:rsid w:val="00462866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30AAA"/>
    <w:rsid w:val="00531DF1"/>
    <w:rsid w:val="00533B4E"/>
    <w:rsid w:val="00535028"/>
    <w:rsid w:val="00547EBF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1F13"/>
    <w:rsid w:val="0059339D"/>
    <w:rsid w:val="00597CA0"/>
    <w:rsid w:val="005B4C95"/>
    <w:rsid w:val="005B4D89"/>
    <w:rsid w:val="005C2B1B"/>
    <w:rsid w:val="005C2F7B"/>
    <w:rsid w:val="005C5DF8"/>
    <w:rsid w:val="005D338A"/>
    <w:rsid w:val="005D505F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5FC7"/>
    <w:rsid w:val="0064671B"/>
    <w:rsid w:val="0064699C"/>
    <w:rsid w:val="00652BFD"/>
    <w:rsid w:val="00654A65"/>
    <w:rsid w:val="006558B1"/>
    <w:rsid w:val="00692382"/>
    <w:rsid w:val="0069279C"/>
    <w:rsid w:val="00693469"/>
    <w:rsid w:val="00694509"/>
    <w:rsid w:val="006B1B72"/>
    <w:rsid w:val="006B52BA"/>
    <w:rsid w:val="006D1685"/>
    <w:rsid w:val="006D3D87"/>
    <w:rsid w:val="006D5509"/>
    <w:rsid w:val="006D636F"/>
    <w:rsid w:val="006D7999"/>
    <w:rsid w:val="006F004B"/>
    <w:rsid w:val="007032FA"/>
    <w:rsid w:val="0071106F"/>
    <w:rsid w:val="00721079"/>
    <w:rsid w:val="00723751"/>
    <w:rsid w:val="00727B43"/>
    <w:rsid w:val="007331DC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53EEE"/>
    <w:rsid w:val="00856457"/>
    <w:rsid w:val="008566A1"/>
    <w:rsid w:val="00864782"/>
    <w:rsid w:val="00871270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106C"/>
    <w:rsid w:val="00913F0B"/>
    <w:rsid w:val="00917CAF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5B90"/>
    <w:rsid w:val="00A2494F"/>
    <w:rsid w:val="00A32B9F"/>
    <w:rsid w:val="00A32F30"/>
    <w:rsid w:val="00A33345"/>
    <w:rsid w:val="00A43EEA"/>
    <w:rsid w:val="00A4573C"/>
    <w:rsid w:val="00A47AD8"/>
    <w:rsid w:val="00A5710F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C11D6"/>
    <w:rsid w:val="00AC1476"/>
    <w:rsid w:val="00AC1B40"/>
    <w:rsid w:val="00AC2B65"/>
    <w:rsid w:val="00AC34C2"/>
    <w:rsid w:val="00AC7474"/>
    <w:rsid w:val="00AD5FFC"/>
    <w:rsid w:val="00AD7F36"/>
    <w:rsid w:val="00AE0136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607FB"/>
    <w:rsid w:val="00B652F0"/>
    <w:rsid w:val="00B66D00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52A97"/>
    <w:rsid w:val="00C63A2D"/>
    <w:rsid w:val="00C65537"/>
    <w:rsid w:val="00C7004C"/>
    <w:rsid w:val="00C765BC"/>
    <w:rsid w:val="00C76CA5"/>
    <w:rsid w:val="00C77797"/>
    <w:rsid w:val="00C8449B"/>
    <w:rsid w:val="00C844BE"/>
    <w:rsid w:val="00C84CEE"/>
    <w:rsid w:val="00C9588B"/>
    <w:rsid w:val="00CA4301"/>
    <w:rsid w:val="00CB2552"/>
    <w:rsid w:val="00CD2468"/>
    <w:rsid w:val="00CD39A6"/>
    <w:rsid w:val="00CE6604"/>
    <w:rsid w:val="00CF41C0"/>
    <w:rsid w:val="00D02062"/>
    <w:rsid w:val="00D20068"/>
    <w:rsid w:val="00D22F3B"/>
    <w:rsid w:val="00D26AFD"/>
    <w:rsid w:val="00D30D1A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5DAA"/>
    <w:rsid w:val="00DD6395"/>
    <w:rsid w:val="00DE0EF3"/>
    <w:rsid w:val="00DE10AC"/>
    <w:rsid w:val="00DE1731"/>
    <w:rsid w:val="00E016AC"/>
    <w:rsid w:val="00E02364"/>
    <w:rsid w:val="00E05A42"/>
    <w:rsid w:val="00E07972"/>
    <w:rsid w:val="00E17A34"/>
    <w:rsid w:val="00E2074D"/>
    <w:rsid w:val="00E21131"/>
    <w:rsid w:val="00E21905"/>
    <w:rsid w:val="00E25623"/>
    <w:rsid w:val="00E25ABB"/>
    <w:rsid w:val="00E35A44"/>
    <w:rsid w:val="00E409AC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B7B2E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7C5"/>
    <w:rsid w:val="00F25760"/>
    <w:rsid w:val="00F27370"/>
    <w:rsid w:val="00F31B94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D3BCB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Логинова А.Д.</cp:lastModifiedBy>
  <cp:revision>2</cp:revision>
  <cp:lastPrinted>2015-10-26T13:05:00Z</cp:lastPrinted>
  <dcterms:created xsi:type="dcterms:W3CDTF">2015-11-18T05:54:00Z</dcterms:created>
  <dcterms:modified xsi:type="dcterms:W3CDTF">2015-11-18T05:54:00Z</dcterms:modified>
</cp:coreProperties>
</file>