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2FD830A7" wp14:editId="13CF3F6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D327AD">
        <w:t>_</w:t>
      </w:r>
      <w:r w:rsidR="00C97F55" w:rsidRPr="00C97F55">
        <w:rPr>
          <w:u w:val="single"/>
        </w:rPr>
        <w:t>15.12.2015</w:t>
      </w:r>
      <w:r w:rsidR="00D327AD">
        <w:t>_</w:t>
      </w:r>
      <w:r w:rsidR="00C84CEE">
        <w:t xml:space="preserve"> № </w:t>
      </w:r>
      <w:r w:rsidR="00D327AD">
        <w:t>_</w:t>
      </w:r>
      <w:r w:rsidR="00C97F55" w:rsidRPr="00C97F55">
        <w:rPr>
          <w:u w:val="single"/>
        </w:rPr>
        <w:t>947</w:t>
      </w:r>
      <w:r w:rsidR="00D327AD">
        <w:t>_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E404D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F15BD">
              <w:rPr>
                <w:sz w:val="28"/>
                <w:szCs w:val="28"/>
              </w:rPr>
              <w:t>администр</w:t>
            </w:r>
            <w:bookmarkStart w:id="0" w:name="_GoBack"/>
            <w:bookmarkEnd w:id="0"/>
            <w:r w:rsidR="005F15BD">
              <w:rPr>
                <w:sz w:val="28"/>
                <w:szCs w:val="28"/>
              </w:rPr>
              <w:t xml:space="preserve">ации района </w:t>
            </w:r>
            <w:r>
              <w:rPr>
                <w:sz w:val="28"/>
                <w:szCs w:val="28"/>
              </w:rPr>
              <w:t>от 26.06.2013</w:t>
            </w:r>
            <w:r w:rsidR="005F15BD">
              <w:rPr>
                <w:sz w:val="28"/>
                <w:szCs w:val="28"/>
              </w:rPr>
              <w:t xml:space="preserve"> № 707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2A0994" w:rsidRDefault="00E82F38" w:rsidP="0064699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</w:t>
      </w:r>
      <w:proofErr w:type="gramStart"/>
      <w:r w:rsidR="004C34B6"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4C34B6">
        <w:rPr>
          <w:sz w:val="28"/>
          <w:szCs w:val="28"/>
        </w:rPr>
        <w:t xml:space="preserve"> на 2013-2015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26.06.2013 № 707 </w:t>
      </w:r>
      <w:r w:rsidR="00CD39A6">
        <w:rPr>
          <w:sz w:val="28"/>
          <w:szCs w:val="28"/>
        </w:rPr>
        <w:t xml:space="preserve">(с последующими изменениями и дополнениями) </w:t>
      </w:r>
      <w:r w:rsidR="004C34B6">
        <w:rPr>
          <w:sz w:val="28"/>
          <w:szCs w:val="28"/>
        </w:rPr>
        <w:t xml:space="preserve">следующие изменения: </w:t>
      </w:r>
    </w:p>
    <w:p w:rsidR="000F69D6" w:rsidRDefault="00547EBF" w:rsidP="00547EBF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</w:t>
      </w:r>
      <w:r w:rsidR="006B1B72">
        <w:rPr>
          <w:sz w:val="28"/>
          <w:szCs w:val="28"/>
        </w:rPr>
        <w:t>строк</w:t>
      </w:r>
      <w:r w:rsidR="00AD1FB3">
        <w:rPr>
          <w:sz w:val="28"/>
          <w:szCs w:val="28"/>
        </w:rPr>
        <w:t>у</w:t>
      </w:r>
      <w:r w:rsidR="006B1B72">
        <w:rPr>
          <w:sz w:val="28"/>
          <w:szCs w:val="28"/>
        </w:rPr>
        <w:t xml:space="preserve"> </w:t>
      </w:r>
      <w:r w:rsidR="00640CAD">
        <w:rPr>
          <w:sz w:val="28"/>
          <w:szCs w:val="28"/>
        </w:rPr>
        <w:t>«</w:t>
      </w:r>
      <w:r w:rsidR="006B1B72">
        <w:rPr>
          <w:sz w:val="28"/>
          <w:szCs w:val="28"/>
        </w:rPr>
        <w:t>О</w:t>
      </w:r>
      <w:r>
        <w:rPr>
          <w:sz w:val="28"/>
          <w:szCs w:val="28"/>
        </w:rPr>
        <w:t>бъемы и источники финансирования</w:t>
      </w:r>
      <w:r w:rsidR="00640CAD">
        <w:rPr>
          <w:sz w:val="28"/>
          <w:szCs w:val="28"/>
        </w:rPr>
        <w:t xml:space="preserve"> программы» </w:t>
      </w:r>
      <w:r>
        <w:rPr>
          <w:sz w:val="28"/>
          <w:szCs w:val="28"/>
        </w:rPr>
        <w:t xml:space="preserve">изложить в </w:t>
      </w:r>
      <w:r w:rsidR="000F69D6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0F69D6" w:rsidRPr="000F69D6" w:rsidRDefault="000F69D6" w:rsidP="000F69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69D6">
        <w:rPr>
          <w:sz w:val="28"/>
          <w:szCs w:val="28"/>
        </w:rPr>
        <w:t>«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051"/>
      </w:tblGrid>
      <w:tr w:rsidR="00640CAD" w:rsidRPr="000F69D6" w:rsidTr="000F69D6">
        <w:tc>
          <w:tcPr>
            <w:tcW w:w="2977" w:type="dxa"/>
          </w:tcPr>
          <w:p w:rsidR="00640CAD" w:rsidRPr="00640CAD" w:rsidRDefault="00640CAD" w:rsidP="0090106C">
            <w:pPr>
              <w:rPr>
                <w:sz w:val="28"/>
                <w:szCs w:val="28"/>
              </w:rPr>
            </w:pPr>
            <w:r w:rsidRPr="00640CA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1" w:type="dxa"/>
          </w:tcPr>
          <w:p w:rsidR="00640CAD" w:rsidRPr="00640CAD" w:rsidRDefault="00640CAD" w:rsidP="004A1EF9">
            <w:pPr>
              <w:rPr>
                <w:sz w:val="28"/>
                <w:szCs w:val="28"/>
              </w:rPr>
            </w:pPr>
            <w:r w:rsidRPr="00640CAD">
              <w:rPr>
                <w:sz w:val="28"/>
                <w:szCs w:val="28"/>
              </w:rPr>
              <w:t xml:space="preserve">Бюджет Белозерского муниципального района </w:t>
            </w:r>
            <w:r w:rsidRPr="00AD1FB3">
              <w:rPr>
                <w:sz w:val="28"/>
                <w:szCs w:val="28"/>
              </w:rPr>
              <w:t>12 2</w:t>
            </w:r>
            <w:r w:rsidR="00D06BA4">
              <w:rPr>
                <w:sz w:val="28"/>
                <w:szCs w:val="28"/>
              </w:rPr>
              <w:t>8</w:t>
            </w:r>
            <w:r w:rsidR="004A1EF9">
              <w:rPr>
                <w:sz w:val="28"/>
                <w:szCs w:val="28"/>
              </w:rPr>
              <w:t>9</w:t>
            </w:r>
            <w:r w:rsidRPr="00AD1FB3">
              <w:rPr>
                <w:sz w:val="28"/>
                <w:szCs w:val="28"/>
              </w:rPr>
              <w:t>,</w:t>
            </w:r>
            <w:r w:rsidR="004A1EF9">
              <w:rPr>
                <w:sz w:val="28"/>
                <w:szCs w:val="28"/>
              </w:rPr>
              <w:t>60</w:t>
            </w:r>
            <w:r w:rsidRPr="00AD1FB3">
              <w:rPr>
                <w:sz w:val="28"/>
                <w:szCs w:val="28"/>
              </w:rPr>
              <w:t xml:space="preserve"> </w:t>
            </w:r>
            <w:r w:rsidRPr="00640CAD">
              <w:rPr>
                <w:sz w:val="28"/>
                <w:szCs w:val="28"/>
              </w:rPr>
              <w:t xml:space="preserve">тыс. руб., бюджет Вологодской области в размере </w:t>
            </w:r>
            <w:r w:rsidR="00AD1FB3" w:rsidRPr="00AD1FB3">
              <w:rPr>
                <w:sz w:val="28"/>
                <w:szCs w:val="28"/>
              </w:rPr>
              <w:t>3</w:t>
            </w:r>
            <w:r w:rsidR="00AD1FB3">
              <w:rPr>
                <w:sz w:val="28"/>
                <w:szCs w:val="28"/>
              </w:rPr>
              <w:t>1</w:t>
            </w:r>
            <w:r w:rsidR="00AD1FB3" w:rsidRPr="00AD1FB3">
              <w:rPr>
                <w:sz w:val="28"/>
                <w:szCs w:val="28"/>
              </w:rPr>
              <w:t xml:space="preserve"> </w:t>
            </w:r>
            <w:r w:rsidR="00D06BA4">
              <w:rPr>
                <w:sz w:val="28"/>
                <w:szCs w:val="28"/>
              </w:rPr>
              <w:t>8</w:t>
            </w:r>
            <w:r w:rsidR="00AD1FB3" w:rsidRPr="00AD1FB3">
              <w:rPr>
                <w:sz w:val="28"/>
                <w:szCs w:val="28"/>
              </w:rPr>
              <w:t>94</w:t>
            </w:r>
            <w:r w:rsidRPr="00AD1FB3">
              <w:rPr>
                <w:sz w:val="28"/>
                <w:szCs w:val="28"/>
              </w:rPr>
              <w:t xml:space="preserve"> </w:t>
            </w:r>
            <w:r w:rsidRPr="00640CAD">
              <w:rPr>
                <w:sz w:val="28"/>
                <w:szCs w:val="28"/>
              </w:rPr>
              <w:t xml:space="preserve">тыс. руб., иные источники </w:t>
            </w:r>
            <w:r w:rsidRPr="00AD1FB3">
              <w:rPr>
                <w:sz w:val="28"/>
                <w:szCs w:val="28"/>
              </w:rPr>
              <w:t>1</w:t>
            </w:r>
            <w:r w:rsidR="00E65771">
              <w:rPr>
                <w:sz w:val="28"/>
                <w:szCs w:val="28"/>
              </w:rPr>
              <w:t>19</w:t>
            </w:r>
            <w:r w:rsidRPr="00AD1FB3">
              <w:rPr>
                <w:sz w:val="28"/>
                <w:szCs w:val="28"/>
              </w:rPr>
              <w:t>,</w:t>
            </w:r>
            <w:r w:rsidR="00E65771">
              <w:rPr>
                <w:sz w:val="28"/>
                <w:szCs w:val="28"/>
              </w:rPr>
              <w:t>85</w:t>
            </w:r>
            <w:r w:rsidRPr="00AD1FB3">
              <w:rPr>
                <w:sz w:val="28"/>
                <w:szCs w:val="28"/>
              </w:rPr>
              <w:t xml:space="preserve"> </w:t>
            </w:r>
            <w:r w:rsidRPr="00640CAD">
              <w:rPr>
                <w:sz w:val="28"/>
                <w:szCs w:val="28"/>
              </w:rPr>
              <w:t>тыс. руб.</w:t>
            </w:r>
          </w:p>
        </w:tc>
      </w:tr>
    </w:tbl>
    <w:p w:rsidR="000F69D6" w:rsidRDefault="000F69D6" w:rsidP="00547EBF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640CAD" w:rsidRDefault="00640CAD" w:rsidP="00547EBF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</w:p>
    <w:p w:rsidR="00547EBF" w:rsidRPr="00640CAD" w:rsidRDefault="00547EBF" w:rsidP="000F69D6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  <w:r w:rsidRPr="00640CAD">
        <w:rPr>
          <w:sz w:val="28"/>
          <w:szCs w:val="28"/>
        </w:rPr>
        <w:t xml:space="preserve"> 1.2. Раздел 4 «Ресурсное обеспечение программы» изложить в следующей редакции: </w:t>
      </w:r>
    </w:p>
    <w:p w:rsidR="00547EBF" w:rsidRPr="00640CAD" w:rsidRDefault="00547EBF" w:rsidP="00547EBF">
      <w:pPr>
        <w:widowControl w:val="0"/>
        <w:autoSpaceDE w:val="0"/>
        <w:autoSpaceDN w:val="0"/>
        <w:adjustRightInd w:val="0"/>
        <w:ind w:left="615"/>
        <w:jc w:val="center"/>
        <w:rPr>
          <w:sz w:val="28"/>
          <w:szCs w:val="28"/>
        </w:rPr>
      </w:pPr>
      <w:r w:rsidRPr="00640CAD">
        <w:rPr>
          <w:sz w:val="28"/>
          <w:szCs w:val="28"/>
        </w:rPr>
        <w:t>«4.  Ресурсное обеспечение программы</w:t>
      </w:r>
    </w:p>
    <w:p w:rsidR="00871270" w:rsidRPr="00640CAD" w:rsidRDefault="00871270" w:rsidP="00547EBF">
      <w:pPr>
        <w:widowControl w:val="0"/>
        <w:autoSpaceDE w:val="0"/>
        <w:autoSpaceDN w:val="0"/>
        <w:adjustRightInd w:val="0"/>
        <w:ind w:left="615"/>
        <w:jc w:val="center"/>
        <w:rPr>
          <w:sz w:val="28"/>
          <w:szCs w:val="28"/>
        </w:rPr>
      </w:pPr>
    </w:p>
    <w:p w:rsidR="00547EBF" w:rsidRPr="00640CAD" w:rsidRDefault="00547EBF" w:rsidP="00547EBF">
      <w:pPr>
        <w:widowControl w:val="0"/>
        <w:autoSpaceDE w:val="0"/>
        <w:autoSpaceDN w:val="0"/>
        <w:adjustRightInd w:val="0"/>
        <w:ind w:left="615"/>
        <w:jc w:val="center"/>
        <w:rPr>
          <w:sz w:val="28"/>
          <w:szCs w:val="28"/>
        </w:rPr>
      </w:pPr>
    </w:p>
    <w:tbl>
      <w:tblPr>
        <w:tblW w:w="0" w:type="auto"/>
        <w:jc w:val="right"/>
        <w:tblCellSpacing w:w="5" w:type="nil"/>
        <w:tblInd w:w="5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987"/>
        <w:gridCol w:w="1984"/>
      </w:tblGrid>
      <w:tr w:rsidR="00640CAD" w:rsidRPr="00640CAD" w:rsidTr="0090106C">
        <w:trPr>
          <w:trHeight w:val="360"/>
          <w:tblCellSpacing w:w="5" w:type="nil"/>
          <w:jc w:val="right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640CAD" w:rsidRPr="00640CAD" w:rsidTr="0090106C">
        <w:trPr>
          <w:trHeight w:val="540"/>
          <w:tblCellSpacing w:w="5" w:type="nil"/>
          <w:jc w:val="right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Бюджет   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Белозерского муниципального района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>Вологодской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4A1EF9" w:rsidP="00D06BA4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12 289,6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AD1FB3" w:rsidP="004A1EF9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4A1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AD1FB3" w:rsidP="002B4B7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119,85</w:t>
            </w: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2 136,1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15 340,00*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119,85***</w:t>
            </w: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2014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FB1182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2 861,5</w:t>
            </w:r>
          </w:p>
          <w:p w:rsidR="00547EBF" w:rsidRPr="00640CAD" w:rsidRDefault="004F32A4" w:rsidP="0090106C">
            <w:pPr>
              <w:pStyle w:val="ConsPlusCell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3 020,0</w:t>
            </w:r>
            <w:r w:rsidR="00547EBF" w:rsidRPr="00640CA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2 362,8*</w:t>
            </w:r>
          </w:p>
          <w:p w:rsidR="00547EBF" w:rsidRPr="00640CAD" w:rsidRDefault="00547EBF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EBF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2015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  <w:p w:rsidR="00547EBF" w:rsidRPr="00640CAD" w:rsidRDefault="00B51A52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3 172</w:t>
            </w:r>
            <w:r w:rsidR="00547EBF" w:rsidRPr="00640CA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2B4B7C" w:rsidP="00D06BA4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182"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B94" w:rsidRPr="00640CAD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  <w:r w:rsidR="00547EBF" w:rsidRPr="00640C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2B4B7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BF" w:rsidRPr="00640CAD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547EBF" w:rsidRPr="00547EBF" w:rsidRDefault="00547EBF" w:rsidP="00547EBF">
      <w:pPr>
        <w:widowControl w:val="0"/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--------------------------------</w:t>
      </w:r>
    </w:p>
    <w:p w:rsidR="00547EBF" w:rsidRPr="00547EBF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области;</w:t>
      </w:r>
    </w:p>
    <w:p w:rsidR="00547EBF" w:rsidRPr="00547EBF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47EBF">
        <w:rPr>
          <w:sz w:val="28"/>
          <w:szCs w:val="28"/>
        </w:rPr>
        <w:t>инжекторных</w:t>
      </w:r>
      <w:proofErr w:type="spellEnd"/>
      <w:r w:rsidRPr="00547EBF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</w:p>
    <w:p w:rsidR="00547EBF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 xml:space="preserve">*** - </w:t>
      </w:r>
      <w:proofErr w:type="spellStart"/>
      <w:r w:rsidRPr="00547EBF">
        <w:rPr>
          <w:sz w:val="28"/>
          <w:szCs w:val="28"/>
        </w:rPr>
        <w:t>софинансирование</w:t>
      </w:r>
      <w:proofErr w:type="spellEnd"/>
      <w:r w:rsidRPr="00547EBF">
        <w:rPr>
          <w:sz w:val="28"/>
          <w:szCs w:val="28"/>
        </w:rPr>
        <w:t xml:space="preserve"> из бюджета г. Белозерска</w:t>
      </w:r>
      <w:proofErr w:type="gramStart"/>
      <w:r w:rsidRPr="00547EBF">
        <w:rPr>
          <w:sz w:val="28"/>
          <w:szCs w:val="28"/>
        </w:rPr>
        <w:t>.».</w:t>
      </w:r>
      <w:proofErr w:type="gramEnd"/>
    </w:p>
    <w:p w:rsidR="00C9588B" w:rsidRPr="00547EBF" w:rsidRDefault="00547EBF" w:rsidP="00547EBF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1.</w:t>
      </w:r>
      <w:r w:rsidR="00AD1FB3">
        <w:rPr>
          <w:sz w:val="28"/>
          <w:szCs w:val="28"/>
        </w:rPr>
        <w:t>3</w:t>
      </w:r>
      <w:r w:rsidRPr="00547EBF">
        <w:rPr>
          <w:sz w:val="28"/>
          <w:szCs w:val="28"/>
        </w:rPr>
        <w:t xml:space="preserve">. </w:t>
      </w:r>
      <w:r w:rsidR="00591F13" w:rsidRPr="00547EBF">
        <w:rPr>
          <w:sz w:val="28"/>
          <w:szCs w:val="28"/>
        </w:rPr>
        <w:t xml:space="preserve"> </w:t>
      </w:r>
      <w:r w:rsidR="006B1B72">
        <w:rPr>
          <w:sz w:val="28"/>
          <w:szCs w:val="28"/>
        </w:rPr>
        <w:t>П</w:t>
      </w:r>
      <w:r w:rsidR="00591F13" w:rsidRPr="00547EB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91F13" w:rsidRPr="00547EBF">
        <w:rPr>
          <w:sz w:val="28"/>
          <w:szCs w:val="28"/>
        </w:rPr>
        <w:t xml:space="preserve"> № 1 «Перечень мероприятий Программы»</w:t>
      </w:r>
      <w:r>
        <w:rPr>
          <w:sz w:val="28"/>
          <w:szCs w:val="28"/>
        </w:rPr>
        <w:t xml:space="preserve"> изложить в новой редакции (прилагается).</w:t>
      </w:r>
      <w:r w:rsidR="00591F13" w:rsidRPr="00547EBF">
        <w:rPr>
          <w:sz w:val="28"/>
          <w:szCs w:val="28"/>
        </w:rPr>
        <w:t xml:space="preserve"> </w:t>
      </w:r>
    </w:p>
    <w:p w:rsidR="003D6C1C" w:rsidRDefault="00514F84" w:rsidP="00C9588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</w:t>
      </w:r>
      <w:r w:rsidR="009558D6">
        <w:rPr>
          <w:sz w:val="28"/>
          <w:szCs w:val="28"/>
        </w:rPr>
        <w:t xml:space="preserve">ение  подлежит   </w:t>
      </w:r>
      <w:r w:rsidRPr="009558D6">
        <w:rPr>
          <w:sz w:val="28"/>
          <w:szCs w:val="28"/>
        </w:rPr>
        <w:t xml:space="preserve">размещению </w:t>
      </w:r>
      <w:r w:rsidR="00E21905" w:rsidRPr="009558D6">
        <w:rPr>
          <w:sz w:val="28"/>
          <w:szCs w:val="28"/>
        </w:rPr>
        <w:t xml:space="preserve">на </w:t>
      </w:r>
      <w:r w:rsidRPr="009558D6">
        <w:rPr>
          <w:sz w:val="28"/>
          <w:szCs w:val="28"/>
        </w:rPr>
        <w:t>официальном сайте Белозерского  муниципального  района  в  информационн</w:t>
      </w:r>
      <w:proofErr w:type="gramStart"/>
      <w:r w:rsidRPr="009558D6">
        <w:rPr>
          <w:sz w:val="28"/>
          <w:szCs w:val="28"/>
        </w:rPr>
        <w:t>о</w:t>
      </w:r>
      <w:r w:rsidR="00EB7B2E">
        <w:rPr>
          <w:sz w:val="28"/>
          <w:szCs w:val="28"/>
        </w:rPr>
        <w:t>-</w:t>
      </w:r>
      <w:proofErr w:type="gramEnd"/>
      <w:r w:rsidR="00EB7B2E"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Pr="003D6C1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76" w:rsidRPr="00E409AC" w:rsidRDefault="005D338A" w:rsidP="00E409AC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409AC">
        <w:rPr>
          <w:b/>
          <w:sz w:val="28"/>
          <w:szCs w:val="28"/>
        </w:rPr>
        <w:t>а района</w:t>
      </w:r>
      <w:r w:rsidR="005F15BD" w:rsidRPr="003D6C1C">
        <w:rPr>
          <w:b/>
          <w:sz w:val="28"/>
          <w:szCs w:val="28"/>
        </w:rPr>
        <w:t>:</w:t>
      </w:r>
      <w:r w:rsidR="00F50244" w:rsidRPr="003D6C1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</w:t>
      </w:r>
      <w:r w:rsidR="00F50244" w:rsidRPr="003D6C1C">
        <w:rPr>
          <w:b/>
          <w:sz w:val="28"/>
          <w:szCs w:val="28"/>
        </w:rPr>
        <w:t xml:space="preserve">     </w:t>
      </w:r>
      <w:r w:rsidR="00E409AC">
        <w:rPr>
          <w:b/>
          <w:sz w:val="28"/>
          <w:szCs w:val="28"/>
        </w:rPr>
        <w:t>Е.В. Шашкин</w:t>
      </w:r>
    </w:p>
    <w:p w:rsidR="00507F76" w:rsidRDefault="00507F76" w:rsidP="00507F76">
      <w:pPr>
        <w:pStyle w:val="a4"/>
      </w:pPr>
      <w:r>
        <w:br w:type="page"/>
      </w:r>
    </w:p>
    <w:p w:rsidR="003D6C1C" w:rsidRDefault="003D6C1C" w:rsidP="003D6C1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3D6C1C" w:rsidSect="003D6C1C">
          <w:pgSz w:w="11906" w:h="16838"/>
          <w:pgMar w:top="284" w:right="426" w:bottom="567" w:left="426" w:header="709" w:footer="709" w:gutter="0"/>
          <w:cols w:space="708"/>
          <w:docGrid w:linePitch="360"/>
        </w:sectPr>
      </w:pPr>
    </w:p>
    <w:p w:rsidR="003D6C1C" w:rsidRDefault="000E6FCA" w:rsidP="000E6FCA">
      <w:pPr>
        <w:widowControl w:val="0"/>
        <w:autoSpaceDE w:val="0"/>
        <w:autoSpaceDN w:val="0"/>
        <w:adjustRightInd w:val="0"/>
        <w:ind w:left="10620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D6C1C">
        <w:rPr>
          <w:sz w:val="28"/>
          <w:szCs w:val="28"/>
        </w:rPr>
        <w:t xml:space="preserve">Приложение к постановлению </w:t>
      </w:r>
    </w:p>
    <w:p w:rsidR="003D6C1C" w:rsidRDefault="000E6FCA" w:rsidP="000E6FCA">
      <w:pPr>
        <w:widowControl w:val="0"/>
        <w:autoSpaceDE w:val="0"/>
        <w:autoSpaceDN w:val="0"/>
        <w:adjustRightInd w:val="0"/>
        <w:ind w:left="106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6C1C">
        <w:rPr>
          <w:sz w:val="28"/>
          <w:szCs w:val="28"/>
        </w:rPr>
        <w:t xml:space="preserve">администрации района </w:t>
      </w:r>
    </w:p>
    <w:p w:rsidR="003D6C1C" w:rsidRDefault="000E6FCA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6C1C">
        <w:rPr>
          <w:sz w:val="28"/>
          <w:szCs w:val="28"/>
        </w:rPr>
        <w:t>от _______</w:t>
      </w:r>
      <w:r>
        <w:rPr>
          <w:sz w:val="28"/>
          <w:szCs w:val="28"/>
        </w:rPr>
        <w:t>____</w:t>
      </w:r>
      <w:r w:rsidR="003D6C1C">
        <w:rPr>
          <w:sz w:val="28"/>
          <w:szCs w:val="28"/>
        </w:rPr>
        <w:t>__  №______</w:t>
      </w:r>
    </w:p>
    <w:p w:rsidR="000E6FCA" w:rsidRDefault="000E6FCA" w:rsidP="004F32A4">
      <w:pPr>
        <w:widowControl w:val="0"/>
        <w:autoSpaceDE w:val="0"/>
        <w:autoSpaceDN w:val="0"/>
        <w:adjustRightInd w:val="0"/>
        <w:ind w:left="12030"/>
        <w:rPr>
          <w:sz w:val="28"/>
          <w:szCs w:val="28"/>
        </w:rPr>
      </w:pPr>
      <w:r>
        <w:rPr>
          <w:sz w:val="28"/>
          <w:szCs w:val="28"/>
        </w:rPr>
        <w:t>«Приложение к постановлению администрации района от 26.06.2013 №707</w:t>
      </w:r>
    </w:p>
    <w:p w:rsidR="000D54FB" w:rsidRDefault="000D54FB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EBF" w:rsidRDefault="00547EBF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3B0">
        <w:rPr>
          <w:sz w:val="28"/>
          <w:szCs w:val="28"/>
        </w:rPr>
        <w:t>Перечень мероприятий Программы</w:t>
      </w:r>
    </w:p>
    <w:p w:rsidR="00547EBF" w:rsidRDefault="00547EBF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EF9" w:rsidRDefault="004A1EF9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EF9" w:rsidRDefault="004A1EF9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4FB" w:rsidRPr="002433B0" w:rsidRDefault="000D54FB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134"/>
        <w:gridCol w:w="992"/>
        <w:gridCol w:w="1559"/>
        <w:gridCol w:w="1559"/>
        <w:gridCol w:w="709"/>
        <w:gridCol w:w="614"/>
        <w:gridCol w:w="614"/>
        <w:gridCol w:w="615"/>
        <w:gridCol w:w="1134"/>
      </w:tblGrid>
      <w:tr w:rsidR="00547EBF" w:rsidRPr="004D41C1" w:rsidTr="0090106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547EBF" w:rsidRPr="004D41C1" w:rsidTr="004F32A4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</w:p>
          <w:p w:rsidR="00547EBF" w:rsidRPr="00B36F50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7EBF">
              <w:rPr>
                <w:rFonts w:ascii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 w:rsidR="00547E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B4B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B4B7C">
              <w:rPr>
                <w:rFonts w:ascii="Times New Roman" w:hAnsi="Times New Roman" w:cs="Times New Roman"/>
                <w:sz w:val="20"/>
                <w:szCs w:val="20"/>
              </w:rPr>
              <w:t>бюджет адм. г. Белозерска**)</w:t>
            </w:r>
            <w:r w:rsidR="00547EBF">
              <w:rPr>
                <w:rFonts w:ascii="Times New Roman" w:hAnsi="Times New Roman" w:cs="Times New Roman"/>
                <w:sz w:val="20"/>
                <w:szCs w:val="20"/>
              </w:rPr>
              <w:t>/средства Дорожного фонда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547EBF" w:rsidRPr="004D41C1" w:rsidTr="004F32A4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Бетонка </w:t>
            </w: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стюнино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, на территории Белозерского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1248,68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отремонтированных, построенных и реконструированных дорог общего пользования местного значения, к общей протяженности автомобильных дорог районного значения  в процентном выражении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Чулково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-Старое Село, на территории Белозерского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861,18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на участках: подъезд </w:t>
            </w: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Малое Заречье, Малое Заречье – Большое Заречье, Большое Заречье –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Курягино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, на территории Белозерского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412,80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47EBF" w:rsidRPr="004D41C1" w:rsidTr="004F32A4">
        <w:trPr>
          <w:trHeight w:val="9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r w:rsidR="00C21B77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 Верещагино-Гора на территории Белозерского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493,72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4,94/488,78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2,7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B11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Белый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Ручей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Лаврово на территории Белозерского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F31B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2 296,97</w:t>
            </w:r>
          </w:p>
          <w:p w:rsidR="00547EBF" w:rsidRPr="00B36F50" w:rsidRDefault="00D06BA4" w:rsidP="00D06B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1245,11</w:t>
            </w:r>
            <w:r w:rsidR="00547E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1B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F31B9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подвесного моста через  реку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Черемжа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в деревне Большие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Новишки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Антушевского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Белозерского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987,45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Составление проектно-сметной документации и прохождение её экспертизы.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29,54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29,54/0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Проект реконструкции центральной городской площади г. Белозерска. Корректировка проекта согласно рекомендациям Департамента культуры и охраны объектов культурного наследия Вологодской области.*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207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7259,99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D06B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6218,23</w:t>
            </w:r>
          </w:p>
          <w:p w:rsidR="00F20738" w:rsidRPr="00B36F50" w:rsidRDefault="00AD1FB3" w:rsidP="00D06B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06BA4">
              <w:rPr>
                <w:rFonts w:ascii="Times New Roman" w:hAnsi="Times New Roman" w:cs="Times New Roman"/>
                <w:sz w:val="20"/>
                <w:szCs w:val="20"/>
              </w:rPr>
              <w:t>6218,23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Реконструкция улично-дорожной сети г. Белозерск Вологодской области. Улица Советский Вал.*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207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2388,09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D06B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2082,26</w:t>
            </w:r>
          </w:p>
          <w:p w:rsidR="002B4B7C" w:rsidRPr="00B36F50" w:rsidRDefault="00AD1FB3" w:rsidP="00D06B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D06BA4">
              <w:rPr>
                <w:rFonts w:ascii="Times New Roman" w:hAnsi="Times New Roman" w:cs="Times New Roman"/>
                <w:sz w:val="20"/>
                <w:szCs w:val="20"/>
              </w:rPr>
              <w:t>2082,26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D327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A50993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улично-дорожной сети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21875">
              <w:rPr>
                <w:rFonts w:ascii="Times New Roman" w:hAnsi="Times New Roman" w:cs="Times New Roman"/>
                <w:sz w:val="20"/>
                <w:szCs w:val="20"/>
              </w:rPr>
              <w:t>. Белозерск Вологодской области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 Улица Дзержинского на участке от ул</w:t>
            </w:r>
            <w:r w:rsidR="00221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Юных Коммунаров до Набережной П.К. Георгиевского. Примыкание ул</w:t>
            </w:r>
            <w:r w:rsidR="00D32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 к улице Юных Коммунаров.*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207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2336,76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D06B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1797,50</w:t>
            </w:r>
          </w:p>
          <w:p w:rsidR="002B4B7C" w:rsidRPr="00B36F50" w:rsidRDefault="00AD1FB3" w:rsidP="00D06B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D06BA4">
              <w:rPr>
                <w:rFonts w:ascii="Times New Roman" w:hAnsi="Times New Roman" w:cs="Times New Roman"/>
                <w:sz w:val="20"/>
                <w:szCs w:val="20"/>
              </w:rPr>
              <w:t>1797,50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B1182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B1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B51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B5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7EBF" w:rsidRPr="00B36F50" w:rsidRDefault="00547EBF" w:rsidP="00B51A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1A5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B5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целевой субсидии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Белозерска на приобретение специализированной дорожной техники*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547EBF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1D2CA9" w:rsidRDefault="00D30D1A" w:rsidP="00D30D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</w:t>
            </w:r>
            <w:r w:rsidR="00547EBF" w:rsidRPr="001D2CA9">
              <w:rPr>
                <w:rFonts w:ascii="Times New Roman" w:eastAsia="Arial" w:hAnsi="Times New Roman" w:cs="Times New Roman"/>
                <w:sz w:val="20"/>
                <w:szCs w:val="20"/>
              </w:rPr>
              <w:t>одержани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е</w:t>
            </w:r>
            <w:r w:rsidR="00547EBF" w:rsidRPr="001D2C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муниципальных дорог в 2015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FB1182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Pr="002B4B7C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4B7C">
              <w:rPr>
                <w:rFonts w:ascii="Times New Roman" w:hAnsi="Times New Roman" w:cs="Times New Roman"/>
                <w:sz w:val="20"/>
                <w:szCs w:val="20"/>
              </w:rPr>
              <w:t>2578,</w:t>
            </w:r>
            <w:r w:rsidR="008C5944" w:rsidRPr="002B4B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25,78/2552,57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17595,95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D327AD" w:rsidP="00F31B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5F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47EBF" w:rsidRPr="00B36F50" w:rsidRDefault="00D06BA4" w:rsidP="00B51A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51A5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1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7E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B4B7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32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B7C">
              <w:rPr>
                <w:rFonts w:ascii="Times New Roman" w:hAnsi="Times New Roman" w:cs="Times New Roman"/>
                <w:sz w:val="20"/>
                <w:szCs w:val="20"/>
              </w:rPr>
              <w:t>91,20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B7C" w:rsidRPr="00514F84" w:rsidRDefault="00547EBF" w:rsidP="002B4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- объем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едоставляемый администрацией района бюджету города Белозерска (межбюджетные трансферты)</w:t>
      </w:r>
      <w:r w:rsidR="003B4308">
        <w:rPr>
          <w:sz w:val="28"/>
          <w:szCs w:val="28"/>
        </w:rPr>
        <w:tab/>
      </w:r>
      <w:r w:rsidR="002B4B7C">
        <w:rPr>
          <w:sz w:val="28"/>
          <w:szCs w:val="28"/>
        </w:rPr>
        <w:t>.</w:t>
      </w:r>
      <w:r w:rsidR="00D327AD">
        <w:rPr>
          <w:sz w:val="28"/>
          <w:szCs w:val="28"/>
        </w:rPr>
        <w:t>».</w:t>
      </w:r>
    </w:p>
    <w:p w:rsidR="002B4B7C" w:rsidRPr="00514F84" w:rsidRDefault="002B4B7C" w:rsidP="004F3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B4B7C" w:rsidRPr="00514F84" w:rsidSect="000E6FCA">
      <w:pgSz w:w="16838" w:h="11906" w:orient="landscape"/>
      <w:pgMar w:top="568" w:right="29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D38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D613A"/>
    <w:rsid w:val="002E27EA"/>
    <w:rsid w:val="002E404D"/>
    <w:rsid w:val="00303ECE"/>
    <w:rsid w:val="00332881"/>
    <w:rsid w:val="00342891"/>
    <w:rsid w:val="00355BDC"/>
    <w:rsid w:val="00356DF1"/>
    <w:rsid w:val="00357097"/>
    <w:rsid w:val="00360794"/>
    <w:rsid w:val="003738E8"/>
    <w:rsid w:val="00376C2E"/>
    <w:rsid w:val="00383260"/>
    <w:rsid w:val="00392158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551CD"/>
    <w:rsid w:val="00455659"/>
    <w:rsid w:val="00460D3C"/>
    <w:rsid w:val="00462866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1EF9"/>
    <w:rsid w:val="004A3570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30AAA"/>
    <w:rsid w:val="00531DF1"/>
    <w:rsid w:val="00533B4E"/>
    <w:rsid w:val="00535028"/>
    <w:rsid w:val="00547EBF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1F13"/>
    <w:rsid w:val="0059339D"/>
    <w:rsid w:val="00597CA0"/>
    <w:rsid w:val="005B4C95"/>
    <w:rsid w:val="005B4D89"/>
    <w:rsid w:val="005C2B1B"/>
    <w:rsid w:val="005C2F7B"/>
    <w:rsid w:val="005C5DF8"/>
    <w:rsid w:val="005D338A"/>
    <w:rsid w:val="005D505F"/>
    <w:rsid w:val="005E58D9"/>
    <w:rsid w:val="005E5F00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5FC7"/>
    <w:rsid w:val="0064671B"/>
    <w:rsid w:val="0064699C"/>
    <w:rsid w:val="00652BFD"/>
    <w:rsid w:val="00654A65"/>
    <w:rsid w:val="006558B1"/>
    <w:rsid w:val="00692382"/>
    <w:rsid w:val="0069279C"/>
    <w:rsid w:val="00693469"/>
    <w:rsid w:val="00694509"/>
    <w:rsid w:val="006B1B72"/>
    <w:rsid w:val="006B52BA"/>
    <w:rsid w:val="006D1685"/>
    <w:rsid w:val="006D3D87"/>
    <w:rsid w:val="006D5509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71270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5B90"/>
    <w:rsid w:val="00A2494F"/>
    <w:rsid w:val="00A32B9F"/>
    <w:rsid w:val="00A32F30"/>
    <w:rsid w:val="00A33345"/>
    <w:rsid w:val="00A43EEA"/>
    <w:rsid w:val="00A4573C"/>
    <w:rsid w:val="00A47AD8"/>
    <w:rsid w:val="00A50993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1A52"/>
    <w:rsid w:val="00B52876"/>
    <w:rsid w:val="00B533B5"/>
    <w:rsid w:val="00B607FB"/>
    <w:rsid w:val="00B652F0"/>
    <w:rsid w:val="00B66D00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84CEE"/>
    <w:rsid w:val="00C9588B"/>
    <w:rsid w:val="00C97F55"/>
    <w:rsid w:val="00CA4301"/>
    <w:rsid w:val="00CB2552"/>
    <w:rsid w:val="00CD2468"/>
    <w:rsid w:val="00CD39A6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623"/>
    <w:rsid w:val="00E25ABB"/>
    <w:rsid w:val="00E35A44"/>
    <w:rsid w:val="00E409AC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B7B2E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Логинова А.Д.</cp:lastModifiedBy>
  <cp:revision>19</cp:revision>
  <cp:lastPrinted>2015-12-16T07:10:00Z</cp:lastPrinted>
  <dcterms:created xsi:type="dcterms:W3CDTF">2013-06-21T09:43:00Z</dcterms:created>
  <dcterms:modified xsi:type="dcterms:W3CDTF">2015-12-16T14:17:00Z</dcterms:modified>
</cp:coreProperties>
</file>