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2B" w:rsidRPr="00AA272E" w:rsidRDefault="00F43E2B" w:rsidP="00F43E2B">
      <w:pPr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AA272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194C291" wp14:editId="02F91D0E">
            <wp:extent cx="40513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2B" w:rsidRPr="00AA272E" w:rsidRDefault="00F43E2B" w:rsidP="00F43E2B">
      <w:pPr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F43E2B" w:rsidRPr="00AA272E" w:rsidRDefault="00F43E2B" w:rsidP="00F43E2B">
      <w:pPr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F43E2B" w:rsidRPr="00AA272E" w:rsidRDefault="00F43E2B" w:rsidP="00F43E2B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A272E">
        <w:rPr>
          <w:rFonts w:ascii="Times New Roman" w:eastAsia="Times New Roman" w:hAnsi="Times New Roman" w:cs="Times New Roman"/>
          <w:sz w:val="20"/>
          <w:szCs w:val="24"/>
          <w:lang w:eastAsia="ar-SA"/>
        </w:rPr>
        <w:t>АДМИНИСТРАЦИЯ  БЕЛОЗЕРСКОГО  МУНИЦИПАЛЬНОГО   РАЙОНА  ВОЛОГОДСКОЙ ОБЛАСТИ</w:t>
      </w:r>
    </w:p>
    <w:p w:rsidR="00F43E2B" w:rsidRPr="00AA272E" w:rsidRDefault="00F43E2B" w:rsidP="00F43E2B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43E2B" w:rsidRPr="00AA272E" w:rsidRDefault="00F43E2B" w:rsidP="00F43E2B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43E2B" w:rsidRPr="00AA272E" w:rsidRDefault="00F43E2B" w:rsidP="00F43E2B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AA272E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 О С Т А Н О В Л Е Н И Е</w:t>
      </w:r>
    </w:p>
    <w:p w:rsidR="00F43E2B" w:rsidRPr="00AA272E" w:rsidRDefault="00F43E2B" w:rsidP="00F43E2B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43E2B" w:rsidRPr="00AA272E" w:rsidRDefault="00F43E2B" w:rsidP="00F43E2B">
      <w:pPr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F43E2B" w:rsidRPr="006B5B27" w:rsidRDefault="006B5B27" w:rsidP="00F43E2B">
      <w:pPr>
        <w:keepNext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 xml:space="preserve">   23.12.2015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 xml:space="preserve">   974</w:t>
      </w:r>
      <w:bookmarkStart w:id="0" w:name="_GoBack"/>
      <w:bookmarkEnd w:id="0"/>
    </w:p>
    <w:p w:rsidR="00F43E2B" w:rsidRPr="00AA272E" w:rsidRDefault="00F43E2B" w:rsidP="00F43E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E2B" w:rsidRPr="00AA272E" w:rsidRDefault="00F43E2B" w:rsidP="00F43E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E2B" w:rsidRPr="00AA272E" w:rsidRDefault="00EF3890" w:rsidP="00F43E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 внесении   изменений</w:t>
      </w:r>
      <w:r w:rsidR="00F43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43E2B"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F43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43E2B"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</w:t>
      </w:r>
    </w:p>
    <w:p w:rsidR="00F43E2B" w:rsidRPr="00AA272E" w:rsidRDefault="00F43E2B" w:rsidP="00F43E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ации района от 25.12.2012 № 1300</w:t>
      </w:r>
    </w:p>
    <w:p w:rsidR="00F43E2B" w:rsidRPr="00AA272E" w:rsidRDefault="00F43E2B" w:rsidP="00F43E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E2B" w:rsidRPr="00AA272E" w:rsidRDefault="00F43E2B" w:rsidP="00F43E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E2B" w:rsidRPr="00AA272E" w:rsidRDefault="00F43E2B" w:rsidP="00F43E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ПОСТАНОВЛЯЮ:</w:t>
      </w:r>
    </w:p>
    <w:p w:rsidR="00F43E2B" w:rsidRPr="00AA272E" w:rsidRDefault="00F43E2B" w:rsidP="00F43E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5962" w:rsidRDefault="00F43E2B" w:rsidP="0042606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Внести в постановление администрации района от 25.12.2012 № 1300 «Об учреждении поощрений Главы Белозерского муниципального района»</w:t>
      </w:r>
      <w:r w:rsidR="00426065" w:rsidRPr="00426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6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последующими изменениями и дополнениями) следующие </w:t>
      </w:r>
      <w:r w:rsidR="006E5962" w:rsidRPr="006E5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389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426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приложение № 1 </w:t>
      </w:r>
      <w:r w:rsidR="00186891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«Положения о Почетной грамоте Главы Белозерского</w:t>
      </w:r>
      <w:r w:rsidR="00426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</w:t>
      </w:r>
      <w:r w:rsidR="00EF3890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изложив пункты 10 и</w:t>
      </w:r>
      <w:r w:rsidR="00426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 в следующей  </w:t>
      </w:r>
      <w:r w:rsidR="00186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</w:t>
      </w:r>
      <w:r w:rsidR="0042606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86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26065" w:rsidRDefault="00EF3890" w:rsidP="0042606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26065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Повторное награждение Почетной грамотой Г</w:t>
      </w:r>
      <w:r w:rsidR="00B419C5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</w:t>
      </w:r>
      <w:r w:rsidR="00426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не производится.</w:t>
      </w:r>
    </w:p>
    <w:p w:rsidR="00426065" w:rsidRDefault="00B419C5" w:rsidP="0042606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 Лица, награжденные Благодарностью или Благодарственным письмом Главы района, могут представляться к награждению Почетной грамотой Главы района не ранее чем через 5 лет после поощрения Благодарностью или Благодарственным письмом Главы района.</w:t>
      </w:r>
      <w:r w:rsidR="00EF389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43E2B" w:rsidRPr="00AA272E" w:rsidRDefault="006E5962" w:rsidP="00F43E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F43E2B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подлежит опубликованию в районной газете «</w:t>
      </w:r>
      <w:proofErr w:type="spellStart"/>
      <w:r w:rsidR="00F43E2B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="00F43E2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43E2B" w:rsidRPr="00AA272E" w:rsidRDefault="00F43E2B" w:rsidP="00F43E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E2B" w:rsidRPr="00AA272E" w:rsidRDefault="00F43E2B" w:rsidP="00F43E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E2B" w:rsidRPr="00AA272E" w:rsidRDefault="00F43E2B" w:rsidP="00F43E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E2B" w:rsidRPr="00AA272E" w:rsidRDefault="00F43E2B" w:rsidP="00F43E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Глава района                                                                           Е.В. Шашкин</w:t>
      </w:r>
    </w:p>
    <w:p w:rsidR="00F43E2B" w:rsidRPr="00AA272E" w:rsidRDefault="00F43E2B" w:rsidP="00F43E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E2B" w:rsidRPr="00AA272E" w:rsidRDefault="00F43E2B" w:rsidP="00F43E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856" w:rsidRDefault="00D14856"/>
    <w:sectPr w:rsidR="00D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BD"/>
    <w:rsid w:val="00186891"/>
    <w:rsid w:val="001D096E"/>
    <w:rsid w:val="00426065"/>
    <w:rsid w:val="0068268D"/>
    <w:rsid w:val="006B5B27"/>
    <w:rsid w:val="006E5962"/>
    <w:rsid w:val="0072672F"/>
    <w:rsid w:val="008729DE"/>
    <w:rsid w:val="00A479BD"/>
    <w:rsid w:val="00B419C5"/>
    <w:rsid w:val="00D14856"/>
    <w:rsid w:val="00D543D3"/>
    <w:rsid w:val="00EF3890"/>
    <w:rsid w:val="00F4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9</cp:revision>
  <cp:lastPrinted>2015-12-03T06:24:00Z</cp:lastPrinted>
  <dcterms:created xsi:type="dcterms:W3CDTF">2015-12-03T06:01:00Z</dcterms:created>
  <dcterms:modified xsi:type="dcterms:W3CDTF">2015-12-23T11:19:00Z</dcterms:modified>
</cp:coreProperties>
</file>