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AA" w:rsidRDefault="00B179AA" w:rsidP="00B17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9AA" w:rsidRDefault="00B179AA" w:rsidP="00B179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B179AA" w:rsidRDefault="00B179AA" w:rsidP="00B17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9AA" w:rsidRDefault="00B179AA" w:rsidP="00B17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9AA" w:rsidRDefault="00B179AA" w:rsidP="00B17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179AA" w:rsidRDefault="00B179AA" w:rsidP="00B179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AA" w:rsidRDefault="00B179AA" w:rsidP="00B17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14.02.2014</w:t>
      </w:r>
    </w:p>
    <w:p w:rsidR="00B179AA" w:rsidRDefault="00B179AA" w:rsidP="00B17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финансово-экономической экспертизы проекта Постановления  администрации  Белозерского муниципального района </w:t>
      </w:r>
      <w:r w:rsidR="00BC678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 внесении изменений в постановление администрации района от </w:t>
      </w:r>
      <w:r w:rsidR="00BC6780">
        <w:rPr>
          <w:rFonts w:ascii="Times New Roman" w:hAnsi="Times New Roman" w:cs="Times New Roman"/>
          <w:sz w:val="28"/>
          <w:szCs w:val="28"/>
        </w:rPr>
        <w:t>26.08</w:t>
      </w:r>
      <w:r>
        <w:rPr>
          <w:rFonts w:ascii="Times New Roman" w:hAnsi="Times New Roman" w:cs="Times New Roman"/>
          <w:sz w:val="28"/>
          <w:szCs w:val="28"/>
        </w:rPr>
        <w:t xml:space="preserve">.2011г. № </w:t>
      </w:r>
      <w:r w:rsidR="00BC6780">
        <w:rPr>
          <w:rFonts w:ascii="Times New Roman" w:hAnsi="Times New Roman" w:cs="Times New Roman"/>
          <w:sz w:val="28"/>
          <w:szCs w:val="28"/>
        </w:rPr>
        <w:t>912»</w:t>
      </w:r>
    </w:p>
    <w:p w:rsidR="00B179AA" w:rsidRDefault="00B179AA" w:rsidP="00B17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Финансово-экономическая экспертиза (далее – экспертиза) проектов муниципальных программ осуществляется контрольно-счетной комиссией района на основании   п.7 ст.12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27.02.2008г. № 50 (в редакции решения Представительного Собрания Белозерского муниципального района от 24.09.2013г. № 81).</w:t>
      </w:r>
    </w:p>
    <w:p w:rsidR="00B179AA" w:rsidRDefault="00B179AA" w:rsidP="00B17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>: определение соответствия планируемых изменений  муниципальной программы «</w:t>
      </w:r>
      <w:r w:rsidR="004929D2">
        <w:rPr>
          <w:rFonts w:ascii="Times New Roman" w:hAnsi="Times New Roman" w:cs="Times New Roman"/>
          <w:sz w:val="28"/>
          <w:szCs w:val="28"/>
        </w:rPr>
        <w:t>Развитие субъектов малого и среднего предпринимательства Белозерского муниципального района на 2012-2014 годы»</w:t>
      </w:r>
      <w:r>
        <w:rPr>
          <w:rFonts w:ascii="Times New Roman" w:hAnsi="Times New Roman" w:cs="Times New Roman"/>
          <w:sz w:val="28"/>
          <w:szCs w:val="28"/>
        </w:rPr>
        <w:t xml:space="preserve"> 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средств.</w:t>
      </w:r>
    </w:p>
    <w:p w:rsidR="00B179AA" w:rsidRDefault="00B179AA" w:rsidP="00B17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: проект Постановления администрации Белозерского муниципального района о внесении изменений в постановление администрации района от </w:t>
      </w:r>
      <w:r w:rsidR="00F270CE">
        <w:rPr>
          <w:rFonts w:ascii="Times New Roman" w:hAnsi="Times New Roman" w:cs="Times New Roman"/>
          <w:sz w:val="28"/>
          <w:szCs w:val="28"/>
        </w:rPr>
        <w:t>26.08</w:t>
      </w:r>
      <w:r>
        <w:rPr>
          <w:rFonts w:ascii="Times New Roman" w:hAnsi="Times New Roman" w:cs="Times New Roman"/>
          <w:sz w:val="28"/>
          <w:szCs w:val="28"/>
        </w:rPr>
        <w:t xml:space="preserve">.2011г. № </w:t>
      </w:r>
      <w:r w:rsidR="00F270CE">
        <w:rPr>
          <w:rFonts w:ascii="Times New Roman" w:hAnsi="Times New Roman" w:cs="Times New Roman"/>
          <w:sz w:val="28"/>
          <w:szCs w:val="28"/>
        </w:rPr>
        <w:t>912</w:t>
      </w:r>
    </w:p>
    <w:p w:rsidR="00B179AA" w:rsidRDefault="00B179AA" w:rsidP="00B179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B179AA" w:rsidRDefault="00F270CE" w:rsidP="00B179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B179AA">
        <w:rPr>
          <w:rFonts w:ascii="Times New Roman" w:hAnsi="Times New Roman" w:cs="Times New Roman"/>
          <w:sz w:val="28"/>
          <w:szCs w:val="28"/>
        </w:rPr>
        <w:t>.02.2014г.</w:t>
      </w:r>
    </w:p>
    <w:p w:rsidR="00B179AA" w:rsidRDefault="00B179AA" w:rsidP="00B179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9AA" w:rsidRDefault="00B179AA" w:rsidP="00B179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В ходе мероприятия установлено:</w:t>
      </w:r>
    </w:p>
    <w:p w:rsidR="00B179AA" w:rsidRDefault="00B179AA" w:rsidP="00B17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Представленный на экспертизу проект постановления о внесении изменений в муниципальную программу «</w:t>
      </w:r>
      <w:r w:rsidR="00DB3EFE">
        <w:rPr>
          <w:rFonts w:ascii="Times New Roman" w:hAnsi="Times New Roman" w:cs="Times New Roman"/>
          <w:sz w:val="28"/>
          <w:szCs w:val="28"/>
        </w:rPr>
        <w:t>Развитие субъектов малого и среднего предпринимательства Белозерского муниципального района на 2012-2014 годы</w:t>
      </w:r>
      <w:r>
        <w:rPr>
          <w:rFonts w:ascii="Times New Roman" w:hAnsi="Times New Roman" w:cs="Times New Roman"/>
          <w:sz w:val="28"/>
          <w:szCs w:val="28"/>
        </w:rPr>
        <w:t>» годы  предусматривает  уменьшение объем</w:t>
      </w:r>
      <w:r w:rsidR="00E75AF1">
        <w:rPr>
          <w:rFonts w:ascii="Times New Roman" w:hAnsi="Times New Roman" w:cs="Times New Roman"/>
          <w:sz w:val="28"/>
          <w:szCs w:val="28"/>
        </w:rPr>
        <w:t xml:space="preserve">ов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EFE">
        <w:rPr>
          <w:rFonts w:ascii="Times New Roman" w:hAnsi="Times New Roman" w:cs="Times New Roman"/>
          <w:sz w:val="28"/>
          <w:szCs w:val="28"/>
        </w:rPr>
        <w:t xml:space="preserve">программы  в 2014 году </w:t>
      </w:r>
      <w:r w:rsidR="00E75AF1">
        <w:rPr>
          <w:rFonts w:ascii="Times New Roman" w:hAnsi="Times New Roman" w:cs="Times New Roman"/>
          <w:sz w:val="28"/>
          <w:szCs w:val="28"/>
        </w:rPr>
        <w:t xml:space="preserve"> со 131,5 тыс. руб. до 97,55 тыс. руб.</w:t>
      </w:r>
    </w:p>
    <w:p w:rsidR="00F7787B" w:rsidRDefault="00A03433" w:rsidP="00B17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1F15">
        <w:rPr>
          <w:rFonts w:ascii="Times New Roman" w:hAnsi="Times New Roman" w:cs="Times New Roman"/>
          <w:sz w:val="28"/>
          <w:szCs w:val="28"/>
        </w:rPr>
        <w:t>Решением Представительного Собрания Белозер</w:t>
      </w:r>
      <w:r w:rsidR="00830DA2">
        <w:rPr>
          <w:rFonts w:ascii="Times New Roman" w:hAnsi="Times New Roman" w:cs="Times New Roman"/>
          <w:sz w:val="28"/>
          <w:szCs w:val="28"/>
        </w:rPr>
        <w:t>ского муниципального района от 03</w:t>
      </w:r>
      <w:r w:rsidR="001E1F15">
        <w:rPr>
          <w:rFonts w:ascii="Times New Roman" w:hAnsi="Times New Roman" w:cs="Times New Roman"/>
          <w:sz w:val="28"/>
          <w:szCs w:val="28"/>
        </w:rPr>
        <w:t>.1</w:t>
      </w:r>
      <w:r w:rsidR="00830DA2">
        <w:rPr>
          <w:rFonts w:ascii="Times New Roman" w:hAnsi="Times New Roman" w:cs="Times New Roman"/>
          <w:sz w:val="28"/>
          <w:szCs w:val="28"/>
        </w:rPr>
        <w:t>2</w:t>
      </w:r>
      <w:r w:rsidR="001E1F15">
        <w:rPr>
          <w:rFonts w:ascii="Times New Roman" w:hAnsi="Times New Roman" w:cs="Times New Roman"/>
          <w:sz w:val="28"/>
          <w:szCs w:val="28"/>
        </w:rPr>
        <w:t>.201</w:t>
      </w:r>
      <w:r w:rsidR="00830DA2">
        <w:rPr>
          <w:rFonts w:ascii="Times New Roman" w:hAnsi="Times New Roman" w:cs="Times New Roman"/>
          <w:sz w:val="28"/>
          <w:szCs w:val="28"/>
        </w:rPr>
        <w:t>3</w:t>
      </w:r>
      <w:r w:rsidR="001E1F15">
        <w:rPr>
          <w:rFonts w:ascii="Times New Roman" w:hAnsi="Times New Roman" w:cs="Times New Roman"/>
          <w:sz w:val="28"/>
          <w:szCs w:val="28"/>
        </w:rPr>
        <w:t xml:space="preserve"> г. № 10</w:t>
      </w:r>
      <w:r w:rsidR="00E55AE6">
        <w:rPr>
          <w:rFonts w:ascii="Times New Roman" w:hAnsi="Times New Roman" w:cs="Times New Roman"/>
          <w:sz w:val="28"/>
          <w:szCs w:val="28"/>
        </w:rPr>
        <w:t xml:space="preserve">0 </w:t>
      </w:r>
      <w:r w:rsidR="001E1F15">
        <w:rPr>
          <w:rFonts w:ascii="Times New Roman" w:hAnsi="Times New Roman" w:cs="Times New Roman"/>
          <w:sz w:val="28"/>
          <w:szCs w:val="28"/>
        </w:rPr>
        <w:t xml:space="preserve"> «О районном бюджете на 201</w:t>
      </w:r>
      <w:r w:rsidR="00E55AE6">
        <w:rPr>
          <w:rFonts w:ascii="Times New Roman" w:hAnsi="Times New Roman" w:cs="Times New Roman"/>
          <w:sz w:val="28"/>
          <w:szCs w:val="28"/>
        </w:rPr>
        <w:t>4</w:t>
      </w:r>
      <w:r w:rsidR="001E1F15">
        <w:rPr>
          <w:rFonts w:ascii="Times New Roman" w:hAnsi="Times New Roman" w:cs="Times New Roman"/>
          <w:sz w:val="28"/>
          <w:szCs w:val="28"/>
        </w:rPr>
        <w:t xml:space="preserve"> год</w:t>
      </w:r>
      <w:r w:rsidR="002A587F">
        <w:rPr>
          <w:rFonts w:ascii="Times New Roman" w:hAnsi="Times New Roman" w:cs="Times New Roman"/>
          <w:sz w:val="28"/>
          <w:szCs w:val="28"/>
        </w:rPr>
        <w:t xml:space="preserve"> и плановый период 2015 и 2016 годов</w:t>
      </w:r>
      <w:r w:rsidR="001E1F15">
        <w:rPr>
          <w:rFonts w:ascii="Times New Roman" w:hAnsi="Times New Roman" w:cs="Times New Roman"/>
          <w:sz w:val="28"/>
          <w:szCs w:val="28"/>
        </w:rPr>
        <w:t xml:space="preserve">»  объем бюджетных ассигнований по </w:t>
      </w:r>
      <w:r w:rsidR="00E55AE6">
        <w:rPr>
          <w:rFonts w:ascii="Times New Roman" w:hAnsi="Times New Roman" w:cs="Times New Roman"/>
          <w:sz w:val="28"/>
          <w:szCs w:val="28"/>
        </w:rPr>
        <w:t>программе утвержден в сумме 100</w:t>
      </w:r>
      <w:r w:rsidR="001E1F15">
        <w:rPr>
          <w:rFonts w:ascii="Times New Roman" w:hAnsi="Times New Roman" w:cs="Times New Roman"/>
          <w:sz w:val="28"/>
          <w:szCs w:val="28"/>
        </w:rPr>
        <w:t>,0 тыс. руб.</w:t>
      </w:r>
    </w:p>
    <w:p w:rsidR="001B7FC1" w:rsidRDefault="00F7787B" w:rsidP="00B17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3D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A587F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 w:rsidR="006C54BD">
        <w:rPr>
          <w:rFonts w:ascii="Times New Roman" w:hAnsi="Times New Roman" w:cs="Times New Roman"/>
          <w:sz w:val="28"/>
          <w:szCs w:val="28"/>
        </w:rPr>
        <w:t xml:space="preserve"> в сумме 2,45 тыс. руб.</w:t>
      </w:r>
      <w:r w:rsidR="001465E1">
        <w:rPr>
          <w:rFonts w:ascii="Times New Roman" w:hAnsi="Times New Roman" w:cs="Times New Roman"/>
          <w:sz w:val="28"/>
          <w:szCs w:val="28"/>
        </w:rPr>
        <w:t xml:space="preserve"> </w:t>
      </w:r>
      <w:r w:rsidR="003478BB">
        <w:rPr>
          <w:rFonts w:ascii="Times New Roman" w:hAnsi="Times New Roman" w:cs="Times New Roman"/>
          <w:sz w:val="28"/>
          <w:szCs w:val="28"/>
        </w:rPr>
        <w:t xml:space="preserve"> </w:t>
      </w:r>
      <w:r w:rsidR="001851EA">
        <w:rPr>
          <w:rFonts w:ascii="Times New Roman" w:hAnsi="Times New Roman" w:cs="Times New Roman"/>
          <w:sz w:val="28"/>
          <w:szCs w:val="28"/>
        </w:rPr>
        <w:t xml:space="preserve">с мероприятий программы </w:t>
      </w:r>
      <w:r w:rsidR="002A587F">
        <w:rPr>
          <w:rFonts w:ascii="Times New Roman" w:hAnsi="Times New Roman" w:cs="Times New Roman"/>
          <w:sz w:val="28"/>
          <w:szCs w:val="28"/>
        </w:rPr>
        <w:t>перед</w:t>
      </w:r>
      <w:r w:rsidR="00F558EE">
        <w:rPr>
          <w:rFonts w:ascii="Times New Roman" w:hAnsi="Times New Roman" w:cs="Times New Roman"/>
          <w:sz w:val="28"/>
          <w:szCs w:val="28"/>
        </w:rPr>
        <w:t xml:space="preserve">аются на прочие расходы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58EE">
        <w:rPr>
          <w:rFonts w:ascii="Times New Roman" w:hAnsi="Times New Roman" w:cs="Times New Roman"/>
          <w:sz w:val="28"/>
          <w:szCs w:val="28"/>
        </w:rPr>
        <w:t>района</w:t>
      </w:r>
      <w:r w:rsidR="00AF0FD0">
        <w:rPr>
          <w:rFonts w:ascii="Times New Roman" w:hAnsi="Times New Roman" w:cs="Times New Roman"/>
          <w:sz w:val="28"/>
          <w:szCs w:val="28"/>
        </w:rPr>
        <w:t xml:space="preserve"> </w:t>
      </w:r>
      <w:r w:rsidR="001F59B0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B179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лимитов у администрации района </w:t>
      </w:r>
      <w:r w:rsidR="00B17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оплату кредиторской задолжен</w:t>
      </w:r>
      <w:r w:rsidR="001465E1">
        <w:rPr>
          <w:rFonts w:ascii="Times New Roman" w:hAnsi="Times New Roman" w:cs="Times New Roman"/>
          <w:sz w:val="28"/>
          <w:szCs w:val="28"/>
        </w:rPr>
        <w:t xml:space="preserve">ности по изготовлению  баннера </w:t>
      </w:r>
      <w:r w:rsidR="00B179AA">
        <w:rPr>
          <w:rFonts w:ascii="Times New Roman" w:hAnsi="Times New Roman" w:cs="Times New Roman"/>
          <w:sz w:val="28"/>
          <w:szCs w:val="28"/>
        </w:rPr>
        <w:t xml:space="preserve"> </w:t>
      </w:r>
      <w:r w:rsidR="001465E1">
        <w:rPr>
          <w:rFonts w:ascii="Times New Roman" w:hAnsi="Times New Roman" w:cs="Times New Roman"/>
          <w:sz w:val="28"/>
          <w:szCs w:val="28"/>
        </w:rPr>
        <w:t>для участия инвестиционного уполномоченного района в международной конференции «Развитие деревянного домостроения в России» и межрегиональной выставки «Свой дом» в мае-июне 2013г.</w:t>
      </w:r>
      <w:r w:rsidR="00B179AA">
        <w:rPr>
          <w:rFonts w:ascii="Times New Roman" w:hAnsi="Times New Roman" w:cs="Times New Roman"/>
          <w:sz w:val="28"/>
          <w:szCs w:val="28"/>
        </w:rPr>
        <w:t xml:space="preserve">  </w:t>
      </w:r>
      <w:r w:rsidR="00D1205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</w:p>
    <w:p w:rsidR="00B179AA" w:rsidRDefault="00B179AA" w:rsidP="00B17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FC1">
        <w:rPr>
          <w:rFonts w:ascii="Times New Roman" w:hAnsi="Times New Roman" w:cs="Times New Roman"/>
          <w:sz w:val="28"/>
          <w:szCs w:val="28"/>
        </w:rPr>
        <w:t xml:space="preserve">             Изменения в программу вносятся в соответствии со ст. 179 Бюджетного кодекса РФ, на основании решения Представительного Собрания района от 03.12.2013 г. № 100 «О районном бюджете на 2014 год и плановый период 2015 и 2016 годов».             </w:t>
      </w:r>
    </w:p>
    <w:p w:rsidR="0018555F" w:rsidRDefault="000E5C82" w:rsidP="001855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555F">
        <w:rPr>
          <w:rFonts w:ascii="Times New Roman" w:hAnsi="Times New Roman" w:cs="Times New Roman"/>
          <w:b/>
          <w:sz w:val="28"/>
          <w:szCs w:val="28"/>
        </w:rPr>
        <w:t>Выводы по состоянию  вопроса, в отношении которого проводится экспертиза:</w:t>
      </w:r>
    </w:p>
    <w:p w:rsidR="0018555F" w:rsidRDefault="0018555F" w:rsidP="001855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района «О внесении изменений в постановление администрации Белозерского муниципального района от 26.08.2011 года № 912» рекомендован к принятию.</w:t>
      </w:r>
    </w:p>
    <w:p w:rsidR="00B179AA" w:rsidRDefault="0018555F" w:rsidP="001855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9AA" w:rsidRPr="0018555F">
        <w:rPr>
          <w:rFonts w:ascii="Times New Roman" w:hAnsi="Times New Roman" w:cs="Times New Roman"/>
          <w:b/>
          <w:sz w:val="28"/>
          <w:szCs w:val="28"/>
        </w:rPr>
        <w:t>Рекомендации  и  предложения о мерах по устранению выявленных недостатков   и совершенствованию предмета экспертизы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555F" w:rsidRDefault="0018555F" w:rsidP="00185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18555F" w:rsidRPr="0018555F" w:rsidRDefault="0018555F" w:rsidP="00185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9AA" w:rsidRPr="0018555F" w:rsidRDefault="000E5C82" w:rsidP="001855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9AA" w:rsidRPr="0018555F">
        <w:rPr>
          <w:rFonts w:ascii="Times New Roman" w:hAnsi="Times New Roman" w:cs="Times New Roman"/>
          <w:sz w:val="28"/>
          <w:szCs w:val="28"/>
        </w:rPr>
        <w:t>Инспектор контрольно-счетной комиссии</w:t>
      </w:r>
    </w:p>
    <w:p w:rsidR="00B16075" w:rsidRDefault="00B179AA" w:rsidP="00B179AA"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</w:t>
      </w:r>
      <w:r w:rsidR="00411DA7">
        <w:rPr>
          <w:rFonts w:ascii="Times New Roman" w:hAnsi="Times New Roman" w:cs="Times New Roman"/>
          <w:sz w:val="28"/>
          <w:szCs w:val="28"/>
        </w:rPr>
        <w:t xml:space="preserve">     </w:t>
      </w:r>
      <w:r w:rsidR="00726595">
        <w:rPr>
          <w:rFonts w:ascii="Times New Roman" w:hAnsi="Times New Roman" w:cs="Times New Roman"/>
          <w:sz w:val="28"/>
          <w:szCs w:val="28"/>
        </w:rPr>
        <w:t xml:space="preserve">                                     Н.Б.Климина</w:t>
      </w:r>
      <w:r w:rsidR="00411DA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B16075" w:rsidSect="00B1607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D03"/>
    <w:multiLevelType w:val="hybridMultilevel"/>
    <w:tmpl w:val="BA58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E2E32"/>
    <w:multiLevelType w:val="hybridMultilevel"/>
    <w:tmpl w:val="BAA0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A701C"/>
    <w:multiLevelType w:val="hybridMultilevel"/>
    <w:tmpl w:val="61EC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263EB"/>
    <w:multiLevelType w:val="hybridMultilevel"/>
    <w:tmpl w:val="5530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9AA"/>
    <w:rsid w:val="000427B4"/>
    <w:rsid w:val="00054249"/>
    <w:rsid w:val="00080BB0"/>
    <w:rsid w:val="000E5C82"/>
    <w:rsid w:val="001465E1"/>
    <w:rsid w:val="001851EA"/>
    <w:rsid w:val="0018555F"/>
    <w:rsid w:val="001B7FC1"/>
    <w:rsid w:val="001C7BF7"/>
    <w:rsid w:val="001E1F15"/>
    <w:rsid w:val="001F59B0"/>
    <w:rsid w:val="002023D0"/>
    <w:rsid w:val="0021524A"/>
    <w:rsid w:val="002A587F"/>
    <w:rsid w:val="003478BB"/>
    <w:rsid w:val="00375F02"/>
    <w:rsid w:val="003920C2"/>
    <w:rsid w:val="00411DA7"/>
    <w:rsid w:val="004929D2"/>
    <w:rsid w:val="006C54BD"/>
    <w:rsid w:val="00726595"/>
    <w:rsid w:val="007D34AC"/>
    <w:rsid w:val="007F4183"/>
    <w:rsid w:val="00830DA2"/>
    <w:rsid w:val="00983969"/>
    <w:rsid w:val="00A03433"/>
    <w:rsid w:val="00AA65F0"/>
    <w:rsid w:val="00AF0FD0"/>
    <w:rsid w:val="00B16075"/>
    <w:rsid w:val="00B179AA"/>
    <w:rsid w:val="00BC6780"/>
    <w:rsid w:val="00D12055"/>
    <w:rsid w:val="00DB3EFE"/>
    <w:rsid w:val="00E55AE6"/>
    <w:rsid w:val="00E75AF1"/>
    <w:rsid w:val="00F270CE"/>
    <w:rsid w:val="00F558EE"/>
    <w:rsid w:val="00F7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Климина</cp:lastModifiedBy>
  <cp:revision>40</cp:revision>
  <dcterms:created xsi:type="dcterms:W3CDTF">2014-02-12T04:46:00Z</dcterms:created>
  <dcterms:modified xsi:type="dcterms:W3CDTF">2014-02-12T08:09:00Z</dcterms:modified>
</cp:coreProperties>
</file>