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0D" w:rsidRDefault="00372399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601D6">
        <w:rPr>
          <w:b/>
          <w:sz w:val="28"/>
          <w:szCs w:val="28"/>
        </w:rPr>
        <w:t xml:space="preserve"> </w:t>
      </w:r>
      <w:r w:rsidR="008E47D9">
        <w:rPr>
          <w:b/>
          <w:sz w:val="28"/>
          <w:szCs w:val="28"/>
        </w:rPr>
        <w:t xml:space="preserve"> </w:t>
      </w:r>
      <w:r w:rsidR="000A4211">
        <w:rPr>
          <w:b/>
          <w:sz w:val="28"/>
          <w:szCs w:val="28"/>
        </w:rPr>
        <w:t xml:space="preserve"> </w:t>
      </w:r>
      <w:r w:rsidR="003B5E0D">
        <w:rPr>
          <w:b/>
          <w:sz w:val="28"/>
          <w:szCs w:val="28"/>
        </w:rPr>
        <w:t xml:space="preserve">ЗАКЛЮЧЕНИЕ </w:t>
      </w:r>
    </w:p>
    <w:p w:rsidR="003B5E0D" w:rsidRDefault="003B5E0D" w:rsidP="00381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</w:t>
      </w:r>
      <w:r w:rsidR="00381752">
        <w:rPr>
          <w:b/>
          <w:sz w:val="28"/>
          <w:szCs w:val="28"/>
        </w:rPr>
        <w:t xml:space="preserve">муниципального образования «Город Белозерск» </w:t>
      </w:r>
      <w:r>
        <w:rPr>
          <w:b/>
          <w:sz w:val="28"/>
          <w:szCs w:val="28"/>
        </w:rPr>
        <w:t>за 1 квартал 201</w:t>
      </w:r>
      <w:r w:rsidR="004252B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A5071E" w:rsidRDefault="003B5E0D" w:rsidP="003B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3B5E0D" w:rsidRDefault="00DA7A28" w:rsidP="00A5071E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381752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мая 201</w:t>
      </w:r>
      <w:r w:rsidR="004B0A86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года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Заключение КСК района  на отчет об исполнении бюджета </w:t>
      </w:r>
      <w:r w:rsidR="006401E8" w:rsidRPr="006401E8">
        <w:rPr>
          <w:sz w:val="28"/>
          <w:szCs w:val="28"/>
        </w:rPr>
        <w:t xml:space="preserve">муниципального образования «Город Белозерск» </w:t>
      </w:r>
      <w:r>
        <w:rPr>
          <w:color w:val="333333"/>
          <w:sz w:val="28"/>
          <w:szCs w:val="28"/>
        </w:rPr>
        <w:t>за 1 квартал 201</w:t>
      </w:r>
      <w:r w:rsidR="003236E2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Отчет об исполнении  бюджета поселения за 1 квартал 201</w:t>
      </w:r>
      <w:r w:rsidR="00547BE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(далее – отчет об исполнении бюджета) утвержден постановлением администрации </w:t>
      </w:r>
      <w:r w:rsidR="001362FE" w:rsidRPr="001362FE">
        <w:rPr>
          <w:b/>
          <w:sz w:val="28"/>
          <w:szCs w:val="28"/>
        </w:rPr>
        <w:t xml:space="preserve"> </w:t>
      </w:r>
      <w:r w:rsidR="001362FE" w:rsidRPr="001362FE">
        <w:rPr>
          <w:sz w:val="28"/>
          <w:szCs w:val="28"/>
        </w:rPr>
        <w:t>муниципального образования «Город Белозерск»</w:t>
      </w:r>
      <w:r w:rsidR="001362FE">
        <w:rPr>
          <w:b/>
          <w:sz w:val="28"/>
          <w:szCs w:val="28"/>
        </w:rPr>
        <w:t xml:space="preserve"> </w:t>
      </w:r>
      <w:r w:rsidR="001362FE" w:rsidRPr="001362FE">
        <w:rPr>
          <w:sz w:val="28"/>
          <w:szCs w:val="28"/>
        </w:rPr>
        <w:t>от</w:t>
      </w:r>
      <w:r w:rsidRPr="001362FE">
        <w:rPr>
          <w:sz w:val="28"/>
          <w:szCs w:val="28"/>
        </w:rPr>
        <w:t xml:space="preserve"> </w:t>
      </w:r>
      <w:r w:rsidR="00F23535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ED0489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F23535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1362FE">
        <w:rPr>
          <w:sz w:val="28"/>
          <w:szCs w:val="28"/>
        </w:rPr>
        <w:t>132</w:t>
      </w:r>
      <w:r>
        <w:rPr>
          <w:sz w:val="28"/>
          <w:szCs w:val="28"/>
        </w:rPr>
        <w:t xml:space="preserve"> и представлен в КСК района</w:t>
      </w:r>
      <w:r w:rsidR="00CF07B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CF07B6">
        <w:rPr>
          <w:sz w:val="28"/>
          <w:szCs w:val="28"/>
        </w:rPr>
        <w:t>В нарушение</w:t>
      </w:r>
      <w:r w:rsidRPr="000A4211">
        <w:rPr>
          <w:sz w:val="28"/>
          <w:szCs w:val="28"/>
        </w:rPr>
        <w:t xml:space="preserve"> п. 3 статьи 6.1 Положения</w:t>
      </w:r>
      <w:r w:rsidRPr="006D03B7">
        <w:rPr>
          <w:b/>
          <w:sz w:val="28"/>
          <w:szCs w:val="28"/>
        </w:rPr>
        <w:t xml:space="preserve">  </w:t>
      </w:r>
      <w:r w:rsidRPr="0068432E">
        <w:rPr>
          <w:sz w:val="28"/>
          <w:szCs w:val="28"/>
        </w:rPr>
        <w:t xml:space="preserve">о </w:t>
      </w:r>
      <w:r w:rsidRPr="004804FC">
        <w:rPr>
          <w:sz w:val="28"/>
          <w:szCs w:val="28"/>
        </w:rPr>
        <w:t>бюджетном процессе в</w:t>
      </w:r>
      <w:r>
        <w:rPr>
          <w:sz w:val="28"/>
          <w:szCs w:val="28"/>
        </w:rPr>
        <w:t xml:space="preserve"> </w:t>
      </w:r>
      <w:r w:rsidR="00851C52" w:rsidRPr="00851C52">
        <w:rPr>
          <w:sz w:val="28"/>
          <w:szCs w:val="28"/>
        </w:rPr>
        <w:t>муниципально</w:t>
      </w:r>
      <w:r w:rsidR="00763907">
        <w:rPr>
          <w:sz w:val="28"/>
          <w:szCs w:val="28"/>
        </w:rPr>
        <w:t>м</w:t>
      </w:r>
      <w:r w:rsidR="00851C52" w:rsidRPr="00851C52">
        <w:rPr>
          <w:sz w:val="28"/>
          <w:szCs w:val="28"/>
        </w:rPr>
        <w:t xml:space="preserve"> образовани</w:t>
      </w:r>
      <w:r w:rsidR="00763907">
        <w:rPr>
          <w:sz w:val="28"/>
          <w:szCs w:val="28"/>
        </w:rPr>
        <w:t>и</w:t>
      </w:r>
      <w:r w:rsidR="00851C52" w:rsidRPr="00851C52">
        <w:rPr>
          <w:sz w:val="28"/>
          <w:szCs w:val="28"/>
        </w:rPr>
        <w:t xml:space="preserve"> «Город Белозерск»</w:t>
      </w:r>
      <w:r w:rsidR="00851C52">
        <w:rPr>
          <w:b/>
          <w:sz w:val="28"/>
          <w:szCs w:val="28"/>
        </w:rPr>
        <w:t xml:space="preserve"> </w:t>
      </w:r>
      <w:r w:rsidR="00851C52" w:rsidRPr="00851C52">
        <w:rPr>
          <w:sz w:val="28"/>
          <w:szCs w:val="28"/>
        </w:rPr>
        <w:t>(</w:t>
      </w:r>
      <w:r w:rsidR="004879D3">
        <w:rPr>
          <w:sz w:val="28"/>
          <w:szCs w:val="28"/>
        </w:rPr>
        <w:t>далее - Положение)</w:t>
      </w:r>
      <w:r w:rsidR="00CF07B6">
        <w:rPr>
          <w:sz w:val="28"/>
          <w:szCs w:val="28"/>
        </w:rPr>
        <w:t xml:space="preserve"> отчет об исполнении бюджета представлен в КСК района  с нарушением срока</w:t>
      </w:r>
      <w:r w:rsidR="004D13C6">
        <w:rPr>
          <w:sz w:val="28"/>
          <w:szCs w:val="28"/>
        </w:rPr>
        <w:t>: представлен 11.05.2016, а срок представления согласно Положению – до конца месяца, следующего за отчетным периодом, т.е. до 30.04.2016.</w:t>
      </w:r>
      <w:r w:rsidR="0068432E">
        <w:rPr>
          <w:sz w:val="28"/>
          <w:szCs w:val="28"/>
        </w:rPr>
        <w:t xml:space="preserve"> </w:t>
      </w: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3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625CE3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 поселения составлен в форме приложений: 1 – по доходам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935A49" w:rsidRDefault="003B5E0D" w:rsidP="00A9678A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Основные характеристики  бюджета поселения  на 201</w:t>
      </w:r>
      <w:r w:rsidR="00847C44">
        <w:rPr>
          <w:color w:val="333333"/>
          <w:sz w:val="28"/>
          <w:szCs w:val="28"/>
        </w:rPr>
        <w:t>6</w:t>
      </w:r>
      <w:r w:rsidR="00C9614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год утверждены решением Совета </w:t>
      </w:r>
      <w:r w:rsidR="002632AE">
        <w:rPr>
          <w:color w:val="333333"/>
          <w:sz w:val="28"/>
          <w:szCs w:val="28"/>
        </w:rPr>
        <w:t>г</w:t>
      </w:r>
      <w:r w:rsidR="0015318E" w:rsidRPr="0015318E">
        <w:rPr>
          <w:sz w:val="28"/>
          <w:szCs w:val="28"/>
        </w:rPr>
        <w:t>ород</w:t>
      </w:r>
      <w:r w:rsidR="002632AE">
        <w:rPr>
          <w:sz w:val="28"/>
          <w:szCs w:val="28"/>
        </w:rPr>
        <w:t>а</w:t>
      </w:r>
      <w:r w:rsidR="0015318E" w:rsidRPr="0015318E">
        <w:rPr>
          <w:sz w:val="28"/>
          <w:szCs w:val="28"/>
        </w:rPr>
        <w:t xml:space="preserve"> Белозерск</w:t>
      </w:r>
      <w:r w:rsidR="002F336A">
        <w:rPr>
          <w:b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 xml:space="preserve">от  </w:t>
      </w:r>
      <w:r w:rsidR="00F47A51">
        <w:rPr>
          <w:color w:val="333333"/>
          <w:sz w:val="28"/>
          <w:szCs w:val="28"/>
        </w:rPr>
        <w:t>23</w:t>
      </w:r>
      <w:r>
        <w:rPr>
          <w:color w:val="333333"/>
          <w:sz w:val="28"/>
          <w:szCs w:val="28"/>
        </w:rPr>
        <w:t>.12.201</w:t>
      </w:r>
      <w:r w:rsidR="00C35661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 №</w:t>
      </w:r>
      <w:r w:rsidR="002F336A">
        <w:rPr>
          <w:color w:val="333333"/>
          <w:sz w:val="28"/>
          <w:szCs w:val="28"/>
        </w:rPr>
        <w:t>53</w:t>
      </w:r>
      <w:r>
        <w:rPr>
          <w:color w:val="333333"/>
          <w:sz w:val="28"/>
          <w:szCs w:val="28"/>
        </w:rPr>
        <w:t xml:space="preserve">. Изменения в решение Совета поселения «О  бюджете </w:t>
      </w:r>
      <w:r w:rsidR="006E1348" w:rsidRPr="006E1348">
        <w:rPr>
          <w:sz w:val="28"/>
          <w:szCs w:val="28"/>
        </w:rPr>
        <w:t>муниципального образования «Город Белозерск»</w:t>
      </w:r>
      <w:r w:rsidR="006E1348">
        <w:rPr>
          <w:b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на 201</w:t>
      </w:r>
      <w:r w:rsidR="00C32D39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год» </w:t>
      </w:r>
      <w:r w:rsidR="00FB0E0C">
        <w:rPr>
          <w:color w:val="333333"/>
          <w:sz w:val="28"/>
          <w:szCs w:val="28"/>
        </w:rPr>
        <w:t>в отношении основных характеристик</w:t>
      </w:r>
      <w:r>
        <w:rPr>
          <w:color w:val="333333"/>
          <w:sz w:val="28"/>
          <w:szCs w:val="28"/>
        </w:rPr>
        <w:t xml:space="preserve">  в 1 квартале  201</w:t>
      </w:r>
      <w:r w:rsidR="004B7FEB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 года   вносились</w:t>
      </w:r>
      <w:r w:rsidR="00A66339">
        <w:rPr>
          <w:color w:val="333333"/>
          <w:sz w:val="28"/>
          <w:szCs w:val="28"/>
        </w:rPr>
        <w:t xml:space="preserve"> </w:t>
      </w:r>
      <w:r w:rsidR="004F2E79">
        <w:rPr>
          <w:color w:val="333333"/>
          <w:sz w:val="28"/>
          <w:szCs w:val="28"/>
        </w:rPr>
        <w:t xml:space="preserve"> </w:t>
      </w:r>
      <w:r w:rsidR="00A66339">
        <w:rPr>
          <w:color w:val="333333"/>
          <w:sz w:val="28"/>
          <w:szCs w:val="28"/>
        </w:rPr>
        <w:t>2 раза</w:t>
      </w:r>
      <w:r w:rsidR="00C60675">
        <w:rPr>
          <w:color w:val="333333"/>
          <w:sz w:val="28"/>
          <w:szCs w:val="28"/>
        </w:rPr>
        <w:t xml:space="preserve"> </w:t>
      </w:r>
      <w:r w:rsidR="008F0F26">
        <w:rPr>
          <w:color w:val="333333"/>
          <w:sz w:val="28"/>
          <w:szCs w:val="28"/>
        </w:rPr>
        <w:t xml:space="preserve"> </w:t>
      </w:r>
      <w:r w:rsidR="00C60675">
        <w:rPr>
          <w:color w:val="333333"/>
          <w:sz w:val="28"/>
          <w:szCs w:val="28"/>
        </w:rPr>
        <w:t xml:space="preserve">(решение от </w:t>
      </w:r>
      <w:r w:rsidR="00E82A49">
        <w:rPr>
          <w:color w:val="333333"/>
          <w:sz w:val="28"/>
          <w:szCs w:val="28"/>
        </w:rPr>
        <w:t>27</w:t>
      </w:r>
      <w:r w:rsidR="00C60675">
        <w:rPr>
          <w:color w:val="333333"/>
          <w:sz w:val="28"/>
          <w:szCs w:val="28"/>
        </w:rPr>
        <w:t>.0</w:t>
      </w:r>
      <w:r w:rsidR="00E82A49">
        <w:rPr>
          <w:color w:val="333333"/>
          <w:sz w:val="28"/>
          <w:szCs w:val="28"/>
        </w:rPr>
        <w:t>1</w:t>
      </w:r>
      <w:r w:rsidR="00C60675">
        <w:rPr>
          <w:color w:val="333333"/>
          <w:sz w:val="28"/>
          <w:szCs w:val="28"/>
        </w:rPr>
        <w:t>.2016 №</w:t>
      </w:r>
      <w:r w:rsidR="00E82A49">
        <w:rPr>
          <w:color w:val="333333"/>
          <w:sz w:val="28"/>
          <w:szCs w:val="28"/>
        </w:rPr>
        <w:t>4</w:t>
      </w:r>
      <w:r w:rsidR="00C60675">
        <w:rPr>
          <w:color w:val="333333"/>
          <w:sz w:val="28"/>
          <w:szCs w:val="28"/>
        </w:rPr>
        <w:t>,</w:t>
      </w:r>
      <w:r w:rsidR="00C60675" w:rsidRPr="00C60675">
        <w:rPr>
          <w:color w:val="333333"/>
          <w:sz w:val="28"/>
          <w:szCs w:val="28"/>
        </w:rPr>
        <w:t xml:space="preserve"> </w:t>
      </w:r>
      <w:r w:rsidR="00C60675">
        <w:rPr>
          <w:color w:val="333333"/>
          <w:sz w:val="28"/>
          <w:szCs w:val="28"/>
        </w:rPr>
        <w:t>решение от 3</w:t>
      </w:r>
      <w:r w:rsidR="00C42FE6">
        <w:rPr>
          <w:color w:val="333333"/>
          <w:sz w:val="28"/>
          <w:szCs w:val="28"/>
        </w:rPr>
        <w:t>0</w:t>
      </w:r>
      <w:r w:rsidR="00C60675">
        <w:rPr>
          <w:color w:val="333333"/>
          <w:sz w:val="28"/>
          <w:szCs w:val="28"/>
        </w:rPr>
        <w:t>.03.2016 №</w:t>
      </w:r>
      <w:r w:rsidR="00E82A49">
        <w:rPr>
          <w:color w:val="333333"/>
          <w:sz w:val="28"/>
          <w:szCs w:val="28"/>
        </w:rPr>
        <w:t>8</w:t>
      </w:r>
      <w:r w:rsidR="00C60675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  <w:r w:rsidR="00935A49">
        <w:rPr>
          <w:color w:val="333333"/>
          <w:sz w:val="28"/>
          <w:szCs w:val="28"/>
        </w:rPr>
        <w:t xml:space="preserve"> В результате внесенных изменений в бюджет поселения:</w:t>
      </w:r>
    </w:p>
    <w:p w:rsidR="00935A49" w:rsidRDefault="00935A49" w:rsidP="00A9678A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объем доходов остался без изменений и составил </w:t>
      </w:r>
      <w:r w:rsidR="00121833">
        <w:rPr>
          <w:color w:val="333333"/>
          <w:sz w:val="28"/>
          <w:szCs w:val="28"/>
        </w:rPr>
        <w:t>29937</w:t>
      </w:r>
      <w:r>
        <w:rPr>
          <w:color w:val="333333"/>
          <w:sz w:val="28"/>
          <w:szCs w:val="28"/>
        </w:rPr>
        <w:t>,</w:t>
      </w:r>
      <w:r w:rsidR="00121833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тыс. руб.</w:t>
      </w:r>
      <w:r w:rsidR="00D44F39">
        <w:rPr>
          <w:color w:val="333333"/>
          <w:sz w:val="28"/>
          <w:szCs w:val="28"/>
        </w:rPr>
        <w:t>;</w:t>
      </w:r>
    </w:p>
    <w:p w:rsidR="00D44F39" w:rsidRDefault="00C874ED" w:rsidP="00A9678A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объем расходов</w:t>
      </w:r>
      <w:r w:rsidR="005C7607">
        <w:rPr>
          <w:color w:val="333333"/>
          <w:sz w:val="28"/>
          <w:szCs w:val="28"/>
        </w:rPr>
        <w:t xml:space="preserve"> у</w:t>
      </w:r>
      <w:r w:rsidR="004E341E">
        <w:rPr>
          <w:color w:val="333333"/>
          <w:sz w:val="28"/>
          <w:szCs w:val="28"/>
        </w:rPr>
        <w:t>меньш</w:t>
      </w:r>
      <w:r w:rsidR="005C7607">
        <w:rPr>
          <w:color w:val="333333"/>
          <w:sz w:val="28"/>
          <w:szCs w:val="28"/>
        </w:rPr>
        <w:t xml:space="preserve">ен на </w:t>
      </w:r>
      <w:r w:rsidR="00BB2467">
        <w:rPr>
          <w:color w:val="333333"/>
          <w:sz w:val="28"/>
          <w:szCs w:val="28"/>
        </w:rPr>
        <w:t>601</w:t>
      </w:r>
      <w:r w:rsidR="00B41943">
        <w:rPr>
          <w:color w:val="333333"/>
          <w:sz w:val="28"/>
          <w:szCs w:val="28"/>
        </w:rPr>
        <w:t>,</w:t>
      </w:r>
      <w:r w:rsidR="00BB2467">
        <w:rPr>
          <w:color w:val="333333"/>
          <w:sz w:val="28"/>
          <w:szCs w:val="28"/>
        </w:rPr>
        <w:t>9</w:t>
      </w:r>
      <w:r w:rsidR="00B41943">
        <w:rPr>
          <w:color w:val="333333"/>
          <w:sz w:val="28"/>
          <w:szCs w:val="28"/>
        </w:rPr>
        <w:t xml:space="preserve"> тыс. руб.</w:t>
      </w:r>
      <w:r w:rsidR="005C7607">
        <w:rPr>
          <w:color w:val="333333"/>
          <w:sz w:val="28"/>
          <w:szCs w:val="28"/>
        </w:rPr>
        <w:t xml:space="preserve">   или на  </w:t>
      </w:r>
      <w:r w:rsidR="00F649AE">
        <w:rPr>
          <w:color w:val="333333"/>
          <w:sz w:val="28"/>
          <w:szCs w:val="28"/>
        </w:rPr>
        <w:t>1,</w:t>
      </w:r>
      <w:r w:rsidR="00871756">
        <w:rPr>
          <w:color w:val="333333"/>
          <w:sz w:val="28"/>
          <w:szCs w:val="28"/>
        </w:rPr>
        <w:t>9</w:t>
      </w:r>
      <w:r w:rsidR="005C7607">
        <w:rPr>
          <w:color w:val="333333"/>
          <w:sz w:val="28"/>
          <w:szCs w:val="28"/>
        </w:rPr>
        <w:t xml:space="preserve"> % и составил</w:t>
      </w:r>
      <w:r w:rsidR="00F649AE">
        <w:rPr>
          <w:color w:val="333333"/>
          <w:sz w:val="28"/>
          <w:szCs w:val="28"/>
        </w:rPr>
        <w:t xml:space="preserve"> </w:t>
      </w:r>
      <w:r w:rsidR="008B5094">
        <w:rPr>
          <w:color w:val="333333"/>
          <w:sz w:val="28"/>
          <w:szCs w:val="28"/>
        </w:rPr>
        <w:t>30338</w:t>
      </w:r>
      <w:r w:rsidR="00F649AE">
        <w:rPr>
          <w:color w:val="333333"/>
          <w:sz w:val="28"/>
          <w:szCs w:val="28"/>
        </w:rPr>
        <w:t>,</w:t>
      </w:r>
      <w:r w:rsidR="008B5094">
        <w:rPr>
          <w:color w:val="333333"/>
          <w:sz w:val="28"/>
          <w:szCs w:val="28"/>
        </w:rPr>
        <w:t>0</w:t>
      </w:r>
      <w:r w:rsidR="00F649AE">
        <w:rPr>
          <w:color w:val="333333"/>
          <w:sz w:val="28"/>
          <w:szCs w:val="28"/>
        </w:rPr>
        <w:t xml:space="preserve"> тыс. руб.;</w:t>
      </w:r>
    </w:p>
    <w:p w:rsidR="003C145F" w:rsidRDefault="003C145F" w:rsidP="00A9678A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утвержден дефицит бюджета</w:t>
      </w:r>
      <w:r w:rsidR="0071451F">
        <w:rPr>
          <w:color w:val="333333"/>
          <w:sz w:val="28"/>
          <w:szCs w:val="28"/>
        </w:rPr>
        <w:t xml:space="preserve"> в сумме </w:t>
      </w:r>
      <w:r w:rsidR="009273D5">
        <w:rPr>
          <w:color w:val="333333"/>
          <w:sz w:val="28"/>
          <w:szCs w:val="28"/>
        </w:rPr>
        <w:t>400</w:t>
      </w:r>
      <w:r w:rsidR="0080334B">
        <w:rPr>
          <w:color w:val="333333"/>
          <w:sz w:val="28"/>
          <w:szCs w:val="28"/>
        </w:rPr>
        <w:t>,</w:t>
      </w:r>
      <w:r w:rsidR="009273D5">
        <w:rPr>
          <w:color w:val="333333"/>
          <w:sz w:val="28"/>
          <w:szCs w:val="28"/>
        </w:rPr>
        <w:t>3</w:t>
      </w:r>
      <w:r w:rsidR="0080334B">
        <w:rPr>
          <w:color w:val="333333"/>
          <w:sz w:val="28"/>
          <w:szCs w:val="28"/>
        </w:rPr>
        <w:t xml:space="preserve"> тыс. руб.</w:t>
      </w:r>
    </w:p>
    <w:p w:rsidR="00E11D23" w:rsidRDefault="00192CF1" w:rsidP="00A9678A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736E03">
        <w:rPr>
          <w:color w:val="333333"/>
          <w:sz w:val="28"/>
          <w:szCs w:val="28"/>
        </w:rPr>
        <w:t xml:space="preserve"> </w:t>
      </w:r>
      <w:r w:rsidR="003B5E0D">
        <w:rPr>
          <w:color w:val="333333"/>
          <w:sz w:val="28"/>
          <w:szCs w:val="28"/>
        </w:rPr>
        <w:t xml:space="preserve">   </w:t>
      </w:r>
    </w:p>
    <w:p w:rsidR="003B5E0D" w:rsidRDefault="00A81C26" w:rsidP="00A9678A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3B5E0D">
        <w:rPr>
          <w:color w:val="333333"/>
          <w:sz w:val="28"/>
          <w:szCs w:val="28"/>
        </w:rPr>
        <w:t>За 1 квартал 201</w:t>
      </w:r>
      <w:r w:rsidR="00B900B6">
        <w:rPr>
          <w:color w:val="333333"/>
          <w:sz w:val="28"/>
          <w:szCs w:val="28"/>
        </w:rPr>
        <w:t>6</w:t>
      </w:r>
      <w:r w:rsidR="003B5E0D"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9273D5">
        <w:rPr>
          <w:color w:val="333333"/>
          <w:sz w:val="28"/>
          <w:szCs w:val="28"/>
        </w:rPr>
        <w:t>4852,2</w:t>
      </w:r>
      <w:r w:rsidR="003B5E0D">
        <w:rPr>
          <w:color w:val="333333"/>
          <w:sz w:val="28"/>
          <w:szCs w:val="28"/>
        </w:rPr>
        <w:t xml:space="preserve"> тыс. рублей  или </w:t>
      </w:r>
      <w:r w:rsidR="002F2D6E">
        <w:rPr>
          <w:color w:val="333333"/>
          <w:sz w:val="28"/>
          <w:szCs w:val="28"/>
        </w:rPr>
        <w:t>1</w:t>
      </w:r>
      <w:r w:rsidR="00DB65C7">
        <w:rPr>
          <w:color w:val="333333"/>
          <w:sz w:val="28"/>
          <w:szCs w:val="28"/>
        </w:rPr>
        <w:t>6</w:t>
      </w:r>
      <w:r w:rsidR="003B5E0D">
        <w:rPr>
          <w:color w:val="333333"/>
          <w:sz w:val="28"/>
          <w:szCs w:val="28"/>
        </w:rPr>
        <w:t>,</w:t>
      </w:r>
      <w:r w:rsidR="00DB65C7">
        <w:rPr>
          <w:color w:val="333333"/>
          <w:sz w:val="28"/>
          <w:szCs w:val="28"/>
        </w:rPr>
        <w:t>2</w:t>
      </w:r>
      <w:r w:rsidR="003B5E0D">
        <w:rPr>
          <w:color w:val="333333"/>
          <w:sz w:val="28"/>
          <w:szCs w:val="28"/>
        </w:rPr>
        <w:t xml:space="preserve">% к годовым назначениям в сумме </w:t>
      </w:r>
      <w:r w:rsidR="00E109FD">
        <w:rPr>
          <w:color w:val="333333"/>
          <w:sz w:val="28"/>
          <w:szCs w:val="28"/>
        </w:rPr>
        <w:t>29937</w:t>
      </w:r>
      <w:r w:rsidR="003B5E0D">
        <w:rPr>
          <w:color w:val="333333"/>
          <w:sz w:val="28"/>
          <w:szCs w:val="28"/>
        </w:rPr>
        <w:t>,</w:t>
      </w:r>
      <w:r w:rsidR="00E109FD">
        <w:rPr>
          <w:color w:val="333333"/>
          <w:sz w:val="28"/>
          <w:szCs w:val="28"/>
        </w:rPr>
        <w:t>7</w:t>
      </w:r>
      <w:r w:rsidR="003B5E0D">
        <w:rPr>
          <w:color w:val="333333"/>
          <w:sz w:val="28"/>
          <w:szCs w:val="28"/>
        </w:rPr>
        <w:t xml:space="preserve"> тыс. рублей, в том числе налоговые и неналоговые доходы – </w:t>
      </w:r>
      <w:r w:rsidR="001D6223">
        <w:rPr>
          <w:color w:val="333333"/>
          <w:sz w:val="28"/>
          <w:szCs w:val="28"/>
        </w:rPr>
        <w:t>3770</w:t>
      </w:r>
      <w:r w:rsidR="003B5E0D">
        <w:rPr>
          <w:color w:val="333333"/>
          <w:sz w:val="28"/>
          <w:szCs w:val="28"/>
        </w:rPr>
        <w:t>,</w:t>
      </w:r>
      <w:r w:rsidR="001D6223">
        <w:rPr>
          <w:color w:val="333333"/>
          <w:sz w:val="28"/>
          <w:szCs w:val="28"/>
        </w:rPr>
        <w:t>7</w:t>
      </w:r>
      <w:r w:rsidR="003B5E0D">
        <w:rPr>
          <w:color w:val="333333"/>
          <w:sz w:val="28"/>
          <w:szCs w:val="28"/>
        </w:rPr>
        <w:t xml:space="preserve"> тыс. рублей (</w:t>
      </w:r>
      <w:r w:rsidR="00B53234">
        <w:rPr>
          <w:color w:val="333333"/>
          <w:sz w:val="28"/>
          <w:szCs w:val="28"/>
        </w:rPr>
        <w:t>1</w:t>
      </w:r>
      <w:r w:rsidR="00F96CC8">
        <w:rPr>
          <w:color w:val="333333"/>
          <w:sz w:val="28"/>
          <w:szCs w:val="28"/>
        </w:rPr>
        <w:t>5</w:t>
      </w:r>
      <w:r w:rsidR="003B5E0D">
        <w:rPr>
          <w:color w:val="333333"/>
          <w:sz w:val="28"/>
          <w:szCs w:val="28"/>
        </w:rPr>
        <w:t>,</w:t>
      </w:r>
      <w:r w:rsidR="00F96CC8">
        <w:rPr>
          <w:color w:val="333333"/>
          <w:sz w:val="28"/>
          <w:szCs w:val="28"/>
        </w:rPr>
        <w:t>8</w:t>
      </w:r>
      <w:r w:rsidR="003B5E0D">
        <w:rPr>
          <w:color w:val="333333"/>
          <w:sz w:val="28"/>
          <w:szCs w:val="28"/>
        </w:rPr>
        <w:t xml:space="preserve">%), безвозмездные поступления – </w:t>
      </w:r>
      <w:r w:rsidR="00FF2BCB">
        <w:rPr>
          <w:color w:val="333333"/>
          <w:sz w:val="28"/>
          <w:szCs w:val="28"/>
        </w:rPr>
        <w:t>1081</w:t>
      </w:r>
      <w:r w:rsidR="003B5E0D">
        <w:rPr>
          <w:color w:val="333333"/>
          <w:sz w:val="28"/>
          <w:szCs w:val="28"/>
        </w:rPr>
        <w:t>,</w:t>
      </w:r>
      <w:r w:rsidR="00FF2BCB">
        <w:rPr>
          <w:color w:val="333333"/>
          <w:sz w:val="28"/>
          <w:szCs w:val="28"/>
        </w:rPr>
        <w:t>5</w:t>
      </w:r>
      <w:r w:rsidR="003B5E0D">
        <w:rPr>
          <w:color w:val="333333"/>
          <w:sz w:val="28"/>
          <w:szCs w:val="28"/>
        </w:rPr>
        <w:t xml:space="preserve"> тыс. рублей (</w:t>
      </w:r>
      <w:r w:rsidR="00CF3E6E">
        <w:rPr>
          <w:color w:val="333333"/>
          <w:sz w:val="28"/>
          <w:szCs w:val="28"/>
        </w:rPr>
        <w:t>1</w:t>
      </w:r>
      <w:r w:rsidR="00FF2BCB">
        <w:rPr>
          <w:color w:val="333333"/>
          <w:sz w:val="28"/>
          <w:szCs w:val="28"/>
        </w:rPr>
        <w:t>7</w:t>
      </w:r>
      <w:r w:rsidR="003B5E0D">
        <w:rPr>
          <w:color w:val="333333"/>
          <w:sz w:val="28"/>
          <w:szCs w:val="28"/>
        </w:rPr>
        <w:t>,</w:t>
      </w:r>
      <w:r w:rsidR="00FF2BCB">
        <w:rPr>
          <w:color w:val="333333"/>
          <w:sz w:val="28"/>
          <w:szCs w:val="28"/>
        </w:rPr>
        <w:t>8</w:t>
      </w:r>
      <w:r w:rsidR="003B5E0D">
        <w:rPr>
          <w:color w:val="333333"/>
          <w:sz w:val="28"/>
          <w:szCs w:val="28"/>
        </w:rPr>
        <w:t>%).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Расходы  бюджета поселения исполнены в сумме </w:t>
      </w:r>
      <w:r w:rsidR="00C25EF6">
        <w:rPr>
          <w:color w:val="333333"/>
          <w:sz w:val="28"/>
          <w:szCs w:val="28"/>
        </w:rPr>
        <w:t>5027</w:t>
      </w:r>
      <w:r w:rsidR="003441F8">
        <w:rPr>
          <w:color w:val="333333"/>
          <w:sz w:val="28"/>
          <w:szCs w:val="28"/>
        </w:rPr>
        <w:t>,</w:t>
      </w:r>
      <w:r w:rsidR="00C25EF6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 тыс. рублей или </w:t>
      </w:r>
      <w:r w:rsidR="000E2A5D">
        <w:rPr>
          <w:color w:val="333333"/>
          <w:sz w:val="28"/>
          <w:szCs w:val="28"/>
        </w:rPr>
        <w:t>1</w:t>
      </w:r>
      <w:r w:rsidR="004C4D6F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>,</w:t>
      </w:r>
      <w:r w:rsidR="004C4D6F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 xml:space="preserve">% к утвержденным годовым назначениям в сумме </w:t>
      </w:r>
      <w:r w:rsidR="007C321D">
        <w:rPr>
          <w:color w:val="333333"/>
          <w:sz w:val="28"/>
          <w:szCs w:val="28"/>
        </w:rPr>
        <w:t>30338</w:t>
      </w:r>
      <w:r>
        <w:rPr>
          <w:color w:val="333333"/>
          <w:sz w:val="28"/>
          <w:szCs w:val="28"/>
        </w:rPr>
        <w:t>,</w:t>
      </w:r>
      <w:r w:rsidR="007C321D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 xml:space="preserve"> тыс. рублей.</w:t>
      </w:r>
    </w:p>
    <w:p w:rsidR="003B5E0D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1882">
        <w:rPr>
          <w:rFonts w:ascii="Times New Roman" w:hAnsi="Times New Roman" w:cs="Times New Roman"/>
          <w:sz w:val="28"/>
          <w:szCs w:val="28"/>
        </w:rPr>
        <w:t xml:space="preserve"> за 1 квартал   201</w:t>
      </w:r>
      <w:r w:rsidR="003A57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в сравнении с аналогичным периодом 201</w:t>
      </w:r>
      <w:r w:rsidR="003A57BF">
        <w:rPr>
          <w:rFonts w:ascii="Times New Roman" w:hAnsi="Times New Roman" w:cs="Times New Roman"/>
          <w:sz w:val="28"/>
          <w:szCs w:val="28"/>
        </w:rPr>
        <w:t>5</w:t>
      </w:r>
      <w:r w:rsidRPr="003C1882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данными</w:t>
      </w:r>
      <w:r w:rsidR="001E148F">
        <w:rPr>
          <w:rFonts w:ascii="Times New Roman" w:hAnsi="Times New Roman" w:cs="Times New Roman"/>
          <w:sz w:val="28"/>
          <w:szCs w:val="28"/>
        </w:rPr>
        <w:t>:</w:t>
      </w:r>
    </w:p>
    <w:p w:rsidR="001E148F" w:rsidRPr="003C1882" w:rsidRDefault="001E148F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3B5E0D" w:rsidRDefault="003B5E0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3A57B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  201</w:t>
            </w:r>
            <w:r w:rsidR="003A57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3A57B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201</w:t>
            </w:r>
            <w:r w:rsidR="003A57B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3A57B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</w:t>
            </w:r>
            <w:r w:rsidR="003A57B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3A57B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квартала  201</w:t>
            </w:r>
            <w:r w:rsidR="003A57B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Отклоне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уточнен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оказате</w:t>
            </w:r>
            <w:proofErr w:type="spellEnd"/>
            <w:r>
              <w:rPr>
                <w:sz w:val="20"/>
                <w:szCs w:val="20"/>
              </w:rPr>
              <w:t xml:space="preserve">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</w:t>
            </w:r>
            <w:proofErr w:type="gramStart"/>
            <w:r>
              <w:rPr>
                <w:sz w:val="20"/>
                <w:szCs w:val="20"/>
              </w:rPr>
              <w:t>уточнен</w:t>
            </w:r>
            <w:proofErr w:type="gramEnd"/>
            <w:r>
              <w:rPr>
                <w:sz w:val="20"/>
                <w:szCs w:val="20"/>
              </w:rPr>
              <w:t>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3A57BF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1 квартала  201</w:t>
            </w:r>
            <w:r w:rsidR="003A57B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года от 1 квартала  201</w:t>
            </w:r>
            <w:r w:rsidR="003A57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1 квартала 201</w:t>
            </w:r>
            <w:r w:rsidR="003A57B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года к 1 кварталу 201</w:t>
            </w:r>
            <w:r w:rsidR="003A57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   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%)</w:t>
            </w:r>
          </w:p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3B5E0D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B5E0D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8D12FC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3826,5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8D12FC" w:rsidP="002C2B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8D12FC" w:rsidP="002C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8D12FC" w:rsidP="00DB7E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8D12FC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8D12FC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8D12FC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8D12FC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8D12FC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</w:tr>
      <w:tr w:rsidR="003B5E0D" w:rsidTr="00EB0AC6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A51DE2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C97A15" w:rsidP="00A00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C97A15" w:rsidP="004B6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C97A15" w:rsidP="008726C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C97A15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C97A15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C97A15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C97A15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1325,3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C97A15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</w:tr>
      <w:tr w:rsidR="003B5E0D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</w:t>
            </w:r>
            <w:proofErr w:type="gramStart"/>
            <w:r>
              <w:rPr>
                <w:sz w:val="20"/>
                <w:szCs w:val="20"/>
              </w:rPr>
              <w:t xml:space="preserve"> (+), </w:t>
            </w:r>
            <w:proofErr w:type="gramEnd"/>
            <w:r>
              <w:rPr>
                <w:sz w:val="20"/>
                <w:szCs w:val="20"/>
              </w:rPr>
              <w:t xml:space="preserve">профицит (-)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22A5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  <w:p w:rsidR="003105EE" w:rsidRDefault="003105EE" w:rsidP="00EB22A5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-124,1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741C6F" w:rsidP="00EB0A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6D595C" w:rsidP="00F7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CB0BF6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сравнению с 1 кварталом 201</w:t>
      </w:r>
      <w:r w:rsidR="00EA08D4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доходы  бюджета поселения увеличились  на </w:t>
      </w:r>
      <w:r w:rsidR="0045126D">
        <w:rPr>
          <w:sz w:val="28"/>
          <w:szCs w:val="28"/>
        </w:rPr>
        <w:t>1</w:t>
      </w:r>
      <w:r w:rsidR="00673E3D">
        <w:rPr>
          <w:sz w:val="28"/>
          <w:szCs w:val="28"/>
        </w:rPr>
        <w:t>025</w:t>
      </w:r>
      <w:r>
        <w:rPr>
          <w:sz w:val="28"/>
          <w:szCs w:val="28"/>
        </w:rPr>
        <w:t>,</w:t>
      </w:r>
      <w:r w:rsidR="00673E3D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  или на </w:t>
      </w:r>
      <w:r w:rsidR="00DB3A4C">
        <w:rPr>
          <w:sz w:val="28"/>
          <w:szCs w:val="28"/>
        </w:rPr>
        <w:t>2</w:t>
      </w:r>
      <w:r w:rsidR="00825F27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825F27">
        <w:rPr>
          <w:sz w:val="28"/>
          <w:szCs w:val="28"/>
        </w:rPr>
        <w:t>8</w:t>
      </w:r>
      <w:r>
        <w:rPr>
          <w:sz w:val="28"/>
          <w:szCs w:val="28"/>
        </w:rPr>
        <w:t>%</w:t>
      </w:r>
      <w:r w:rsidR="000123BE">
        <w:rPr>
          <w:sz w:val="28"/>
          <w:szCs w:val="28"/>
        </w:rPr>
        <w:t>;</w:t>
      </w:r>
      <w:r w:rsidR="0026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 </w:t>
      </w:r>
      <w:r w:rsidR="009A1FE5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ились  на </w:t>
      </w:r>
      <w:r w:rsidR="00090772">
        <w:rPr>
          <w:sz w:val="28"/>
          <w:szCs w:val="28"/>
        </w:rPr>
        <w:t>1</w:t>
      </w:r>
      <w:r w:rsidR="00585107">
        <w:rPr>
          <w:sz w:val="28"/>
          <w:szCs w:val="28"/>
        </w:rPr>
        <w:t>325</w:t>
      </w:r>
      <w:r>
        <w:rPr>
          <w:sz w:val="28"/>
          <w:szCs w:val="28"/>
        </w:rPr>
        <w:t>,</w:t>
      </w:r>
      <w:r w:rsidR="00585107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  или на </w:t>
      </w:r>
      <w:r w:rsidR="00190C8D">
        <w:rPr>
          <w:sz w:val="28"/>
          <w:szCs w:val="28"/>
        </w:rPr>
        <w:t>35</w:t>
      </w:r>
      <w:r>
        <w:rPr>
          <w:sz w:val="28"/>
          <w:szCs w:val="28"/>
        </w:rPr>
        <w:t>,</w:t>
      </w:r>
      <w:r w:rsidR="00190C8D">
        <w:rPr>
          <w:sz w:val="28"/>
          <w:szCs w:val="28"/>
        </w:rPr>
        <w:t>8</w:t>
      </w:r>
      <w:r>
        <w:rPr>
          <w:sz w:val="28"/>
          <w:szCs w:val="28"/>
        </w:rPr>
        <w:t>%. Бюджет поселения за 1 квартал  201</w:t>
      </w:r>
      <w:r w:rsidR="00E635A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исполнен с </w:t>
      </w:r>
      <w:r w:rsidR="00E635AE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фицитом в </w:t>
      </w:r>
      <w:r w:rsidR="00EF444E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е </w:t>
      </w:r>
      <w:r w:rsidR="00391598">
        <w:rPr>
          <w:sz w:val="28"/>
          <w:szCs w:val="28"/>
        </w:rPr>
        <w:t>175</w:t>
      </w:r>
      <w:r>
        <w:rPr>
          <w:sz w:val="28"/>
          <w:szCs w:val="28"/>
        </w:rPr>
        <w:t>,</w:t>
      </w:r>
      <w:r w:rsidR="00391598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рублей, за аналогичный период 201</w:t>
      </w:r>
      <w:r w:rsidR="00E635AE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бюджет исполнен с </w:t>
      </w:r>
      <w:r w:rsidR="00F74105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</w:t>
      </w:r>
      <w:r w:rsidR="00040C50">
        <w:rPr>
          <w:sz w:val="28"/>
          <w:szCs w:val="28"/>
        </w:rPr>
        <w:t>размер</w:t>
      </w:r>
      <w:r>
        <w:rPr>
          <w:sz w:val="28"/>
          <w:szCs w:val="28"/>
        </w:rPr>
        <w:t xml:space="preserve">е </w:t>
      </w:r>
      <w:r w:rsidR="00E635AE">
        <w:rPr>
          <w:sz w:val="28"/>
          <w:szCs w:val="28"/>
        </w:rPr>
        <w:t>1</w:t>
      </w:r>
      <w:r w:rsidR="00F74105">
        <w:rPr>
          <w:sz w:val="28"/>
          <w:szCs w:val="28"/>
        </w:rPr>
        <w:t>24</w:t>
      </w:r>
      <w:r>
        <w:rPr>
          <w:sz w:val="28"/>
          <w:szCs w:val="28"/>
        </w:rPr>
        <w:t>,</w:t>
      </w:r>
      <w:r w:rsidR="00F74105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рублей.</w:t>
      </w:r>
      <w:proofErr w:type="gramEnd"/>
    </w:p>
    <w:p w:rsidR="00555F0D" w:rsidRDefault="00555F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883574" w:rsidRDefault="00883574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4B4FDF" w:rsidRDefault="008B48E0" w:rsidP="00F23A97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Налоговые и неналоговые доходы исполнены в сумме </w:t>
      </w:r>
      <w:r w:rsidR="001348FB">
        <w:rPr>
          <w:sz w:val="28"/>
          <w:szCs w:val="28"/>
        </w:rPr>
        <w:t>3770</w:t>
      </w:r>
      <w:r w:rsidR="003B5E0D">
        <w:rPr>
          <w:sz w:val="28"/>
          <w:szCs w:val="28"/>
        </w:rPr>
        <w:t>,</w:t>
      </w:r>
      <w:r w:rsidR="001348FB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тыс. рублей или </w:t>
      </w:r>
      <w:r w:rsidR="00EE1E12">
        <w:rPr>
          <w:sz w:val="28"/>
          <w:szCs w:val="28"/>
        </w:rPr>
        <w:t>1</w:t>
      </w:r>
      <w:r w:rsidR="00114D03">
        <w:rPr>
          <w:sz w:val="28"/>
          <w:szCs w:val="28"/>
        </w:rPr>
        <w:t>5</w:t>
      </w:r>
      <w:r w:rsidR="003B5E0D">
        <w:rPr>
          <w:sz w:val="28"/>
          <w:szCs w:val="28"/>
        </w:rPr>
        <w:t>,</w:t>
      </w:r>
      <w:r w:rsidR="00114D03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E31D03">
        <w:rPr>
          <w:sz w:val="28"/>
          <w:szCs w:val="28"/>
        </w:rPr>
        <w:t>23854</w:t>
      </w:r>
      <w:r w:rsidR="003B5E0D">
        <w:rPr>
          <w:sz w:val="28"/>
          <w:szCs w:val="28"/>
        </w:rPr>
        <w:t>,</w:t>
      </w:r>
      <w:r w:rsidR="00E31D03">
        <w:rPr>
          <w:sz w:val="28"/>
          <w:szCs w:val="28"/>
        </w:rPr>
        <w:t>0</w:t>
      </w:r>
      <w:r w:rsidR="003B5E0D">
        <w:rPr>
          <w:sz w:val="28"/>
          <w:szCs w:val="28"/>
        </w:rPr>
        <w:t xml:space="preserve"> тыс.  рублей. </w:t>
      </w:r>
      <w:r w:rsidR="004800FD">
        <w:rPr>
          <w:sz w:val="28"/>
          <w:szCs w:val="28"/>
        </w:rPr>
        <w:t xml:space="preserve">Доля собственных доходов в общих доходах бюджета поселения составила 77,7%. </w:t>
      </w:r>
      <w:r w:rsidR="003B5E0D">
        <w:rPr>
          <w:sz w:val="28"/>
          <w:szCs w:val="28"/>
        </w:rPr>
        <w:t>По сравнению с 1 кварталом 201</w:t>
      </w:r>
      <w:r w:rsidR="00773F7C">
        <w:rPr>
          <w:sz w:val="28"/>
          <w:szCs w:val="28"/>
        </w:rPr>
        <w:t>5</w:t>
      </w:r>
      <w:r w:rsidR="003B5E0D">
        <w:rPr>
          <w:sz w:val="28"/>
          <w:szCs w:val="28"/>
        </w:rPr>
        <w:t xml:space="preserve"> года налоговые и неналоговые доходы </w:t>
      </w:r>
      <w:r w:rsidR="003C51DE">
        <w:rPr>
          <w:sz w:val="28"/>
          <w:szCs w:val="28"/>
        </w:rPr>
        <w:t>увелич</w:t>
      </w:r>
      <w:r w:rsidR="003B5E0D">
        <w:rPr>
          <w:sz w:val="28"/>
          <w:szCs w:val="28"/>
        </w:rPr>
        <w:t xml:space="preserve">ились на </w:t>
      </w:r>
      <w:r w:rsidR="005309F2">
        <w:rPr>
          <w:sz w:val="28"/>
          <w:szCs w:val="28"/>
        </w:rPr>
        <w:t>339</w:t>
      </w:r>
      <w:r w:rsidR="003B5E0D">
        <w:rPr>
          <w:sz w:val="28"/>
          <w:szCs w:val="28"/>
        </w:rPr>
        <w:t>,</w:t>
      </w:r>
      <w:r w:rsidR="005309F2">
        <w:rPr>
          <w:sz w:val="28"/>
          <w:szCs w:val="28"/>
        </w:rPr>
        <w:t>1</w:t>
      </w:r>
      <w:r w:rsidR="003B5E0D">
        <w:rPr>
          <w:sz w:val="28"/>
          <w:szCs w:val="28"/>
        </w:rPr>
        <w:t xml:space="preserve"> тыс. рублей или на </w:t>
      </w:r>
      <w:r w:rsidR="005309F2">
        <w:rPr>
          <w:sz w:val="28"/>
          <w:szCs w:val="28"/>
        </w:rPr>
        <w:t>9</w:t>
      </w:r>
      <w:r w:rsidR="003B5E0D">
        <w:rPr>
          <w:sz w:val="28"/>
          <w:szCs w:val="28"/>
        </w:rPr>
        <w:t>,</w:t>
      </w:r>
      <w:r w:rsidR="005309F2">
        <w:rPr>
          <w:sz w:val="28"/>
          <w:szCs w:val="28"/>
        </w:rPr>
        <w:t>9</w:t>
      </w:r>
      <w:r w:rsidR="003B5E0D">
        <w:rPr>
          <w:sz w:val="28"/>
          <w:szCs w:val="28"/>
        </w:rPr>
        <w:t xml:space="preserve">%. </w:t>
      </w:r>
    </w:p>
    <w:p w:rsidR="003B5E0D" w:rsidRDefault="003B5E0D" w:rsidP="003B5E0D">
      <w:pPr>
        <w:pStyle w:val="Style4"/>
        <w:widowControl/>
        <w:spacing w:line="240" w:lineRule="auto"/>
        <w:ind w:firstLine="709"/>
      </w:pPr>
      <w:r>
        <w:rPr>
          <w:sz w:val="28"/>
          <w:szCs w:val="28"/>
        </w:rPr>
        <w:t>Безвозмездные поступления в бюджет поселения составили</w:t>
      </w:r>
      <w:r w:rsidR="00CF5EA2">
        <w:rPr>
          <w:sz w:val="28"/>
          <w:szCs w:val="28"/>
        </w:rPr>
        <w:t xml:space="preserve"> </w:t>
      </w:r>
      <w:r w:rsidR="00B0485C">
        <w:rPr>
          <w:sz w:val="28"/>
          <w:szCs w:val="28"/>
        </w:rPr>
        <w:t>108</w:t>
      </w:r>
      <w:r w:rsidR="00CF5EA2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B0485C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 или </w:t>
      </w:r>
      <w:r w:rsidR="00FA154B">
        <w:rPr>
          <w:sz w:val="28"/>
          <w:szCs w:val="28"/>
        </w:rPr>
        <w:t>1</w:t>
      </w:r>
      <w:r w:rsidR="006D722E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6D722E">
        <w:rPr>
          <w:sz w:val="28"/>
          <w:szCs w:val="28"/>
        </w:rPr>
        <w:t>8</w:t>
      </w:r>
      <w:r>
        <w:rPr>
          <w:sz w:val="28"/>
          <w:szCs w:val="28"/>
        </w:rPr>
        <w:t xml:space="preserve">% к утвержденным назначениям в сумме </w:t>
      </w:r>
      <w:r w:rsidR="00242AC6">
        <w:rPr>
          <w:sz w:val="28"/>
          <w:szCs w:val="28"/>
        </w:rPr>
        <w:t>6083</w:t>
      </w:r>
      <w:r>
        <w:rPr>
          <w:sz w:val="28"/>
          <w:szCs w:val="28"/>
        </w:rPr>
        <w:t>,</w:t>
      </w:r>
      <w:r w:rsidR="00242AC6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рублей. По сравнению с 1 кварталом  201</w:t>
      </w:r>
      <w:r w:rsidR="0054122E">
        <w:rPr>
          <w:sz w:val="28"/>
          <w:szCs w:val="28"/>
        </w:rPr>
        <w:t>5</w:t>
      </w:r>
      <w:r>
        <w:rPr>
          <w:sz w:val="28"/>
          <w:szCs w:val="28"/>
        </w:rPr>
        <w:t xml:space="preserve">  года безвозмездные поступления увеличились  на </w:t>
      </w:r>
      <w:r w:rsidR="00040141">
        <w:rPr>
          <w:sz w:val="28"/>
          <w:szCs w:val="28"/>
        </w:rPr>
        <w:t>686</w:t>
      </w:r>
      <w:r>
        <w:rPr>
          <w:sz w:val="28"/>
          <w:szCs w:val="28"/>
        </w:rPr>
        <w:t>,</w:t>
      </w:r>
      <w:r w:rsidR="00040141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</w:t>
      </w:r>
      <w:r w:rsidR="00040141">
        <w:rPr>
          <w:sz w:val="28"/>
          <w:szCs w:val="28"/>
        </w:rPr>
        <w:t xml:space="preserve"> или в 2,7 раза,</w:t>
      </w:r>
      <w:r>
        <w:rPr>
          <w:sz w:val="28"/>
          <w:szCs w:val="28"/>
        </w:rPr>
        <w:t xml:space="preserve"> их доля в общих доходах бюджета поселения составила </w:t>
      </w:r>
      <w:r w:rsidR="004800FD">
        <w:rPr>
          <w:sz w:val="28"/>
          <w:szCs w:val="28"/>
        </w:rPr>
        <w:t>22</w:t>
      </w:r>
      <w:r>
        <w:rPr>
          <w:sz w:val="28"/>
          <w:szCs w:val="28"/>
        </w:rPr>
        <w:t>,</w:t>
      </w:r>
      <w:r w:rsidR="004800FD">
        <w:rPr>
          <w:sz w:val="28"/>
          <w:szCs w:val="28"/>
        </w:rPr>
        <w:t>3</w:t>
      </w:r>
      <w:r>
        <w:rPr>
          <w:sz w:val="28"/>
          <w:szCs w:val="28"/>
        </w:rPr>
        <w:t xml:space="preserve">%. </w:t>
      </w:r>
    </w:p>
    <w:p w:rsidR="00776CC8" w:rsidRDefault="00776CC8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бюджета на 2015 год первоначально были утверждены в сумме</w:t>
      </w:r>
      <w:r w:rsidR="003676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7642">
        <w:rPr>
          <w:sz w:val="28"/>
          <w:szCs w:val="28"/>
        </w:rPr>
        <w:t>30939</w:t>
      </w:r>
      <w:r>
        <w:rPr>
          <w:sz w:val="28"/>
          <w:szCs w:val="28"/>
        </w:rPr>
        <w:t>,</w:t>
      </w:r>
      <w:r w:rsidR="00367642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рублей. В течение 1квартала  201</w:t>
      </w:r>
      <w:r w:rsidR="009150BA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плановый объем </w:t>
      </w:r>
      <w:r>
        <w:rPr>
          <w:sz w:val="28"/>
          <w:szCs w:val="28"/>
        </w:rPr>
        <w:lastRenderedPageBreak/>
        <w:t xml:space="preserve">расходов уточнялся один раз и в окончательном варианте составил </w:t>
      </w:r>
      <w:r w:rsidR="00D60AA1">
        <w:rPr>
          <w:sz w:val="28"/>
          <w:szCs w:val="28"/>
        </w:rPr>
        <w:t>30338</w:t>
      </w:r>
      <w:r>
        <w:rPr>
          <w:sz w:val="28"/>
          <w:szCs w:val="28"/>
        </w:rPr>
        <w:t>,</w:t>
      </w:r>
      <w:r w:rsidR="00D60AA1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рублей, что </w:t>
      </w:r>
      <w:r w:rsidR="00FD4EC9">
        <w:rPr>
          <w:sz w:val="28"/>
          <w:szCs w:val="28"/>
        </w:rPr>
        <w:t>мен</w:t>
      </w:r>
      <w:r>
        <w:rPr>
          <w:sz w:val="28"/>
          <w:szCs w:val="28"/>
        </w:rPr>
        <w:t xml:space="preserve">ьше первоначального плана на </w:t>
      </w:r>
      <w:r w:rsidR="00101295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FD4EC9">
        <w:rPr>
          <w:sz w:val="28"/>
          <w:szCs w:val="28"/>
        </w:rPr>
        <w:t>9</w:t>
      </w:r>
      <w:r>
        <w:rPr>
          <w:sz w:val="28"/>
          <w:szCs w:val="28"/>
        </w:rPr>
        <w:t>%.</w:t>
      </w:r>
    </w:p>
    <w:p w:rsidR="003B5E0D" w:rsidRDefault="003B5E0D" w:rsidP="003B5E0D">
      <w:pPr>
        <w:ind w:firstLine="709"/>
        <w:jc w:val="both"/>
      </w:pPr>
      <w:r>
        <w:rPr>
          <w:sz w:val="28"/>
          <w:szCs w:val="28"/>
        </w:rPr>
        <w:t>За 1 квартал  201</w:t>
      </w:r>
      <w:r w:rsidR="0051420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расходы  бюджета поселения  исполнены в сумме </w:t>
      </w:r>
      <w:r w:rsidR="004865A7">
        <w:rPr>
          <w:sz w:val="28"/>
          <w:szCs w:val="28"/>
        </w:rPr>
        <w:t>5027</w:t>
      </w:r>
      <w:r>
        <w:rPr>
          <w:sz w:val="28"/>
          <w:szCs w:val="28"/>
        </w:rPr>
        <w:t>,</w:t>
      </w:r>
      <w:r w:rsidR="00736538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 или на </w:t>
      </w:r>
      <w:r w:rsidR="002A3652">
        <w:rPr>
          <w:sz w:val="28"/>
          <w:szCs w:val="28"/>
        </w:rPr>
        <w:t>1</w:t>
      </w:r>
      <w:r w:rsidR="00B05F7D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B05F7D">
        <w:rPr>
          <w:sz w:val="28"/>
          <w:szCs w:val="28"/>
        </w:rPr>
        <w:t>6</w:t>
      </w:r>
      <w:r>
        <w:rPr>
          <w:sz w:val="28"/>
          <w:szCs w:val="28"/>
        </w:rPr>
        <w:t>% (1 квартал  201</w:t>
      </w:r>
      <w:r w:rsidR="002F4D77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– </w:t>
      </w:r>
      <w:r w:rsidR="00CD6C50">
        <w:rPr>
          <w:sz w:val="28"/>
          <w:szCs w:val="28"/>
        </w:rPr>
        <w:t>14</w:t>
      </w:r>
      <w:r>
        <w:rPr>
          <w:sz w:val="28"/>
          <w:szCs w:val="28"/>
        </w:rPr>
        <w:t>,</w:t>
      </w:r>
      <w:r w:rsidR="00E44F71">
        <w:rPr>
          <w:sz w:val="28"/>
          <w:szCs w:val="28"/>
        </w:rPr>
        <w:t>5</w:t>
      </w:r>
      <w:r>
        <w:rPr>
          <w:sz w:val="28"/>
          <w:szCs w:val="28"/>
        </w:rPr>
        <w:t xml:space="preserve"> %) к утвержденным годовым назначениям в сумме </w:t>
      </w:r>
      <w:r w:rsidR="00FC76DE">
        <w:rPr>
          <w:sz w:val="28"/>
          <w:szCs w:val="28"/>
        </w:rPr>
        <w:t>30338</w:t>
      </w:r>
      <w:r>
        <w:rPr>
          <w:sz w:val="28"/>
          <w:szCs w:val="28"/>
        </w:rPr>
        <w:t>,</w:t>
      </w:r>
      <w:r w:rsidR="00FC76DE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 По сравнению с 1 кварталом </w:t>
      </w:r>
      <w:r>
        <w:rPr>
          <w:rStyle w:val="FontStyle22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C4772C">
        <w:rPr>
          <w:sz w:val="28"/>
          <w:szCs w:val="28"/>
        </w:rPr>
        <w:t>5</w:t>
      </w:r>
      <w:r>
        <w:rPr>
          <w:sz w:val="28"/>
          <w:szCs w:val="28"/>
        </w:rPr>
        <w:t xml:space="preserve"> года расходы </w:t>
      </w:r>
      <w:r w:rsidR="006167CB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ились  на </w:t>
      </w:r>
      <w:r w:rsidR="00E44F71">
        <w:rPr>
          <w:sz w:val="28"/>
          <w:szCs w:val="28"/>
        </w:rPr>
        <w:t>1</w:t>
      </w:r>
      <w:r w:rsidR="000E63A2">
        <w:rPr>
          <w:sz w:val="28"/>
          <w:szCs w:val="28"/>
        </w:rPr>
        <w:t>325</w:t>
      </w:r>
      <w:r>
        <w:rPr>
          <w:sz w:val="28"/>
          <w:szCs w:val="28"/>
        </w:rPr>
        <w:t>,</w:t>
      </w:r>
      <w:r w:rsidR="000E63A2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 (</w:t>
      </w:r>
      <w:r w:rsidR="002B6F1F">
        <w:rPr>
          <w:sz w:val="28"/>
          <w:szCs w:val="28"/>
        </w:rPr>
        <w:t>35</w:t>
      </w:r>
      <w:r w:rsidR="00DB114D">
        <w:rPr>
          <w:sz w:val="28"/>
          <w:szCs w:val="28"/>
        </w:rPr>
        <w:t>,</w:t>
      </w:r>
      <w:r w:rsidR="002B6F1F">
        <w:rPr>
          <w:sz w:val="28"/>
          <w:szCs w:val="28"/>
        </w:rPr>
        <w:t>8</w:t>
      </w:r>
      <w:r>
        <w:rPr>
          <w:sz w:val="28"/>
          <w:szCs w:val="28"/>
        </w:rPr>
        <w:t>%).</w:t>
      </w:r>
      <w:r>
        <w:t xml:space="preserve"> </w:t>
      </w:r>
    </w:p>
    <w:p w:rsidR="00A511DA" w:rsidRPr="00A511DA" w:rsidRDefault="00A511DA" w:rsidP="003B5E0D">
      <w:pPr>
        <w:ind w:firstLine="709"/>
        <w:jc w:val="both"/>
        <w:rPr>
          <w:sz w:val="28"/>
          <w:szCs w:val="28"/>
        </w:rPr>
      </w:pPr>
    </w:p>
    <w:p w:rsidR="00A511DA" w:rsidRDefault="00A511DA" w:rsidP="003B5E0D">
      <w:pPr>
        <w:ind w:firstLine="709"/>
        <w:jc w:val="both"/>
        <w:rPr>
          <w:sz w:val="28"/>
          <w:szCs w:val="28"/>
        </w:rPr>
      </w:pPr>
      <w:r w:rsidRPr="00A511D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поселения </w:t>
      </w:r>
      <w:r w:rsidR="0001386D">
        <w:rPr>
          <w:sz w:val="28"/>
          <w:szCs w:val="28"/>
        </w:rPr>
        <w:t xml:space="preserve">по расходам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уточненного на год по разделам составило:</w:t>
      </w:r>
    </w:p>
    <w:p w:rsidR="00A511DA" w:rsidRDefault="00712545" w:rsidP="00BE2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11DA">
        <w:rPr>
          <w:sz w:val="28"/>
          <w:szCs w:val="28"/>
        </w:rPr>
        <w:t>«</w:t>
      </w:r>
      <w:r w:rsidR="00757250">
        <w:rPr>
          <w:sz w:val="28"/>
          <w:szCs w:val="28"/>
        </w:rPr>
        <w:t>Общегосударственные вопросы</w:t>
      </w:r>
      <w:r w:rsidR="00A511DA">
        <w:rPr>
          <w:sz w:val="28"/>
          <w:szCs w:val="28"/>
        </w:rPr>
        <w:t>»</w:t>
      </w:r>
      <w:r w:rsidR="00A511DA" w:rsidRPr="00A511DA">
        <w:rPr>
          <w:sz w:val="28"/>
          <w:szCs w:val="28"/>
        </w:rPr>
        <w:t xml:space="preserve"> </w:t>
      </w:r>
      <w:r w:rsidR="00303E03">
        <w:rPr>
          <w:sz w:val="28"/>
          <w:szCs w:val="28"/>
        </w:rPr>
        <w:t xml:space="preserve">- </w:t>
      </w:r>
      <w:r w:rsidR="00544D45">
        <w:rPr>
          <w:sz w:val="28"/>
          <w:szCs w:val="28"/>
        </w:rPr>
        <w:t>20,</w:t>
      </w:r>
      <w:r w:rsidR="00D42E8B">
        <w:rPr>
          <w:sz w:val="28"/>
          <w:szCs w:val="28"/>
        </w:rPr>
        <w:t>1</w:t>
      </w:r>
      <w:r w:rsidR="00303E03">
        <w:rPr>
          <w:sz w:val="28"/>
          <w:szCs w:val="28"/>
        </w:rPr>
        <w:t>%;</w:t>
      </w:r>
    </w:p>
    <w:p w:rsidR="00D42E8B" w:rsidRDefault="00D42E8B" w:rsidP="00BE2AC4">
      <w:pPr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оборона» - 14,6%;</w:t>
      </w:r>
    </w:p>
    <w:p w:rsidR="00985A28" w:rsidRDefault="00985A28" w:rsidP="00BE2AC4">
      <w:pPr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безопасность и правоохранительная деятельность» - 18,3%;</w:t>
      </w:r>
    </w:p>
    <w:p w:rsidR="00712545" w:rsidRDefault="00712545" w:rsidP="00BE2AC4">
      <w:pPr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FD22C7">
        <w:rPr>
          <w:sz w:val="28"/>
          <w:szCs w:val="28"/>
        </w:rPr>
        <w:t>Национальная экономика</w:t>
      </w:r>
      <w:r>
        <w:rPr>
          <w:sz w:val="28"/>
          <w:szCs w:val="28"/>
        </w:rPr>
        <w:t>»</w:t>
      </w:r>
      <w:r w:rsidR="00FD22C7">
        <w:rPr>
          <w:sz w:val="28"/>
          <w:szCs w:val="28"/>
        </w:rPr>
        <w:t xml:space="preserve"> - 1</w:t>
      </w:r>
      <w:r w:rsidR="003C49B7">
        <w:rPr>
          <w:sz w:val="28"/>
          <w:szCs w:val="28"/>
        </w:rPr>
        <w:t>2</w:t>
      </w:r>
      <w:r w:rsidR="00FD22C7">
        <w:rPr>
          <w:sz w:val="28"/>
          <w:szCs w:val="28"/>
        </w:rPr>
        <w:t>,</w:t>
      </w:r>
      <w:r w:rsidR="003C49B7">
        <w:rPr>
          <w:sz w:val="28"/>
          <w:szCs w:val="28"/>
        </w:rPr>
        <w:t>2</w:t>
      </w:r>
      <w:r w:rsidR="00FD22C7">
        <w:rPr>
          <w:sz w:val="28"/>
          <w:szCs w:val="28"/>
        </w:rPr>
        <w:t>%;</w:t>
      </w:r>
    </w:p>
    <w:p w:rsidR="00FD22C7" w:rsidRDefault="00FD22C7" w:rsidP="00BE2AC4">
      <w:pPr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C03208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>»</w:t>
      </w:r>
      <w:r w:rsidR="00C03208">
        <w:rPr>
          <w:sz w:val="28"/>
          <w:szCs w:val="28"/>
        </w:rPr>
        <w:t xml:space="preserve"> - </w:t>
      </w:r>
      <w:r w:rsidR="000153D5">
        <w:rPr>
          <w:sz w:val="28"/>
          <w:szCs w:val="28"/>
        </w:rPr>
        <w:t>16</w:t>
      </w:r>
      <w:r w:rsidR="00C03208">
        <w:rPr>
          <w:sz w:val="28"/>
          <w:szCs w:val="28"/>
        </w:rPr>
        <w:t>,</w:t>
      </w:r>
      <w:r w:rsidR="000153D5">
        <w:rPr>
          <w:sz w:val="28"/>
          <w:szCs w:val="28"/>
        </w:rPr>
        <w:t>6</w:t>
      </w:r>
      <w:r w:rsidR="00C03208">
        <w:rPr>
          <w:sz w:val="28"/>
          <w:szCs w:val="28"/>
        </w:rPr>
        <w:t>%;</w:t>
      </w:r>
    </w:p>
    <w:p w:rsidR="00C03208" w:rsidRDefault="000445B4" w:rsidP="00BE2AC4">
      <w:pPr>
        <w:jc w:val="both"/>
        <w:rPr>
          <w:sz w:val="28"/>
          <w:szCs w:val="28"/>
        </w:rPr>
      </w:pPr>
      <w:r>
        <w:rPr>
          <w:sz w:val="28"/>
          <w:szCs w:val="28"/>
        </w:rPr>
        <w:t>- «Культура, кинематография» - 1</w:t>
      </w:r>
      <w:r w:rsidR="001C1192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1C1192">
        <w:rPr>
          <w:sz w:val="28"/>
          <w:szCs w:val="28"/>
        </w:rPr>
        <w:t>4</w:t>
      </w:r>
      <w:r>
        <w:rPr>
          <w:sz w:val="28"/>
          <w:szCs w:val="28"/>
        </w:rPr>
        <w:t>%;</w:t>
      </w:r>
    </w:p>
    <w:p w:rsidR="000445B4" w:rsidRDefault="003F4198" w:rsidP="00BE2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«Социальная политика» - </w:t>
      </w:r>
      <w:r w:rsidR="00DE2625">
        <w:rPr>
          <w:sz w:val="28"/>
          <w:szCs w:val="28"/>
        </w:rPr>
        <w:t>24</w:t>
      </w:r>
      <w:r>
        <w:rPr>
          <w:sz w:val="28"/>
          <w:szCs w:val="28"/>
        </w:rPr>
        <w:t>,</w:t>
      </w:r>
      <w:r w:rsidR="00DE2625">
        <w:rPr>
          <w:sz w:val="28"/>
          <w:szCs w:val="28"/>
        </w:rPr>
        <w:t>4</w:t>
      </w:r>
      <w:r>
        <w:rPr>
          <w:sz w:val="28"/>
          <w:szCs w:val="28"/>
        </w:rPr>
        <w:t>%</w:t>
      </w:r>
      <w:r w:rsidR="00FA46EF">
        <w:rPr>
          <w:sz w:val="28"/>
          <w:szCs w:val="28"/>
        </w:rPr>
        <w:t>;</w:t>
      </w:r>
    </w:p>
    <w:p w:rsidR="00FA46EF" w:rsidRDefault="00FA46EF" w:rsidP="00BE2AC4">
      <w:pPr>
        <w:jc w:val="both"/>
        <w:rPr>
          <w:sz w:val="28"/>
          <w:szCs w:val="28"/>
        </w:rPr>
      </w:pPr>
      <w:r>
        <w:rPr>
          <w:sz w:val="28"/>
          <w:szCs w:val="28"/>
        </w:rPr>
        <w:t>- «Физическая культура и спорт» - 11,6%;</w:t>
      </w:r>
    </w:p>
    <w:p w:rsidR="00FA46EF" w:rsidRDefault="00FA46EF" w:rsidP="00BE2AC4">
      <w:pPr>
        <w:jc w:val="both"/>
        <w:rPr>
          <w:sz w:val="28"/>
          <w:szCs w:val="28"/>
        </w:rPr>
      </w:pPr>
      <w:r>
        <w:rPr>
          <w:sz w:val="28"/>
          <w:szCs w:val="28"/>
        </w:rPr>
        <w:t>- «Средства массовой информации» - 20,5%.</w:t>
      </w:r>
    </w:p>
    <w:p w:rsidR="00303E03" w:rsidRPr="00A511DA" w:rsidRDefault="00303E03" w:rsidP="003B5E0D">
      <w:pPr>
        <w:ind w:firstLine="709"/>
        <w:jc w:val="both"/>
        <w:rPr>
          <w:sz w:val="28"/>
          <w:szCs w:val="28"/>
        </w:rPr>
      </w:pPr>
    </w:p>
    <w:p w:rsidR="003B5E0D" w:rsidRPr="009E6FB5" w:rsidRDefault="003B5E0D" w:rsidP="003B5E0D">
      <w:pPr>
        <w:ind w:firstLine="709"/>
        <w:jc w:val="both"/>
      </w:pPr>
      <w:r>
        <w:rPr>
          <w:color w:val="333333"/>
          <w:sz w:val="28"/>
          <w:szCs w:val="28"/>
        </w:rPr>
        <w:t xml:space="preserve">Социальная направленность в поселении отсутствует </w:t>
      </w:r>
      <w:r w:rsidR="00287996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 на социальную сферу составляют незначительную часть в общей сумме </w:t>
      </w:r>
      <w:r w:rsidRPr="006D12BC">
        <w:rPr>
          <w:sz w:val="28"/>
          <w:szCs w:val="28"/>
        </w:rPr>
        <w:t xml:space="preserve">расходов: </w:t>
      </w:r>
      <w:r w:rsidR="00205634">
        <w:rPr>
          <w:sz w:val="28"/>
          <w:szCs w:val="28"/>
        </w:rPr>
        <w:t>1</w:t>
      </w:r>
      <w:r w:rsidR="00FA46EF">
        <w:rPr>
          <w:sz w:val="28"/>
          <w:szCs w:val="28"/>
        </w:rPr>
        <w:t>381</w:t>
      </w:r>
      <w:r>
        <w:rPr>
          <w:color w:val="333333"/>
          <w:sz w:val="28"/>
          <w:szCs w:val="28"/>
        </w:rPr>
        <w:t>,</w:t>
      </w:r>
      <w:r w:rsidR="00FA46EF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 тыс. рублей или </w:t>
      </w:r>
      <w:r w:rsidR="00812A98">
        <w:rPr>
          <w:color w:val="333333"/>
          <w:sz w:val="28"/>
          <w:szCs w:val="28"/>
        </w:rPr>
        <w:t>2</w:t>
      </w:r>
      <w:r w:rsidR="00FA46EF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>,</w:t>
      </w:r>
      <w:r w:rsidR="00FA46EF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>%  (201</w:t>
      </w:r>
      <w:r w:rsidR="00834F4D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 год - </w:t>
      </w:r>
      <w:r w:rsidR="00F7541F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>,</w:t>
      </w:r>
      <w:r w:rsidR="00F7541F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>%).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 бюджет поселения  исполнен ниже 25</w:t>
      </w:r>
      <w:r w:rsidR="00DD488B">
        <w:rPr>
          <w:sz w:val="28"/>
          <w:szCs w:val="28"/>
        </w:rPr>
        <w:t>,0</w:t>
      </w:r>
      <w:r>
        <w:rPr>
          <w:sz w:val="28"/>
          <w:szCs w:val="28"/>
        </w:rPr>
        <w:t xml:space="preserve">% (плановый процент исполнения) по </w:t>
      </w:r>
      <w:r w:rsidR="00F4493B">
        <w:rPr>
          <w:sz w:val="28"/>
          <w:szCs w:val="28"/>
        </w:rPr>
        <w:t>всем</w:t>
      </w:r>
      <w:r>
        <w:rPr>
          <w:sz w:val="28"/>
          <w:szCs w:val="28"/>
        </w:rPr>
        <w:t xml:space="preserve"> разделам классификации расходов</w:t>
      </w:r>
      <w:r w:rsidR="00BA54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Предложения</w:t>
      </w:r>
    </w:p>
    <w:p w:rsidR="00BB44D9" w:rsidRDefault="00BB44D9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2F6917" w:rsidRDefault="002F6917" w:rsidP="002F6917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Отчеты об исполнении бюджета предоставлять в </w:t>
      </w:r>
      <w:proofErr w:type="gramStart"/>
      <w:r>
        <w:rPr>
          <w:sz w:val="28"/>
          <w:szCs w:val="28"/>
        </w:rPr>
        <w:t>контрольно-счетную</w:t>
      </w:r>
      <w:proofErr w:type="gramEnd"/>
      <w:r>
        <w:rPr>
          <w:sz w:val="28"/>
          <w:szCs w:val="28"/>
        </w:rPr>
        <w:t xml:space="preserve"> </w:t>
      </w:r>
    </w:p>
    <w:p w:rsidR="00F2446D" w:rsidRPr="002F6917" w:rsidRDefault="002F6917" w:rsidP="002F6917">
      <w:pPr>
        <w:jc w:val="both"/>
        <w:rPr>
          <w:sz w:val="28"/>
          <w:szCs w:val="28"/>
        </w:rPr>
      </w:pPr>
      <w:r w:rsidRPr="002F6917">
        <w:rPr>
          <w:sz w:val="28"/>
          <w:szCs w:val="28"/>
        </w:rPr>
        <w:t>комиссию в сроки, установленные п. 3 статьи 6.1 Положения</w:t>
      </w:r>
      <w:r w:rsidRPr="002F6917">
        <w:rPr>
          <w:b/>
          <w:sz w:val="28"/>
          <w:szCs w:val="28"/>
        </w:rPr>
        <w:t xml:space="preserve">  </w:t>
      </w:r>
      <w:r w:rsidRPr="002F6917">
        <w:rPr>
          <w:sz w:val="28"/>
          <w:szCs w:val="28"/>
        </w:rPr>
        <w:t>о бюджетном процессе в муниципальном образовании «Город Белозерск»</w:t>
      </w:r>
      <w:r w:rsidR="00140DDF">
        <w:rPr>
          <w:sz w:val="28"/>
          <w:szCs w:val="28"/>
        </w:rPr>
        <w:t>.</w:t>
      </w:r>
      <w:r w:rsidRPr="002F6917">
        <w:rPr>
          <w:b/>
          <w:sz w:val="28"/>
          <w:szCs w:val="28"/>
        </w:rPr>
        <w:t xml:space="preserve"> </w:t>
      </w:r>
    </w:p>
    <w:p w:rsidR="00D835AD" w:rsidRPr="006B7509" w:rsidRDefault="00D835AD" w:rsidP="006B7509">
      <w:pPr>
        <w:shd w:val="clear" w:color="auto" w:fill="FFFFFF"/>
        <w:tabs>
          <w:tab w:val="left" w:pos="4603"/>
          <w:tab w:val="left" w:pos="5803"/>
        </w:tabs>
        <w:ind w:left="567"/>
        <w:jc w:val="both"/>
        <w:rPr>
          <w:color w:val="000000"/>
          <w:sz w:val="28"/>
          <w:szCs w:val="28"/>
        </w:rPr>
      </w:pPr>
    </w:p>
    <w:p w:rsidR="007E2522" w:rsidRDefault="007E2522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140DDF" w:rsidRDefault="00140DDF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Белозерского муниципального района:                        </w:t>
      </w:r>
      <w:proofErr w:type="spellStart"/>
      <w:r>
        <w:rPr>
          <w:color w:val="000000"/>
          <w:sz w:val="28"/>
          <w:szCs w:val="28"/>
        </w:rPr>
        <w:t>В.М.Викулова</w:t>
      </w:r>
      <w:proofErr w:type="spellEnd"/>
    </w:p>
    <w:p w:rsidR="003B5E0D" w:rsidRDefault="003B5E0D" w:rsidP="003B5E0D"/>
    <w:p w:rsidR="008D46C7" w:rsidRDefault="008D46C7"/>
    <w:sectPr w:rsidR="008D46C7" w:rsidSect="008D4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AC6" w:rsidRDefault="00CE2AC6" w:rsidP="0097525F">
      <w:r>
        <w:separator/>
      </w:r>
    </w:p>
  </w:endnote>
  <w:endnote w:type="continuationSeparator" w:id="0">
    <w:p w:rsidR="00CE2AC6" w:rsidRDefault="00CE2AC6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03815"/>
      <w:docPartObj>
        <w:docPartGallery w:val="Page Numbers (Bottom of Page)"/>
        <w:docPartUnique/>
      </w:docPartObj>
    </w:sdtPr>
    <w:sdtEndPr/>
    <w:sdtContent>
      <w:p w:rsidR="0097525F" w:rsidRDefault="00CE2AC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A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525F" w:rsidRDefault="0097525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AC6" w:rsidRDefault="00CE2AC6" w:rsidP="0097525F">
      <w:r>
        <w:separator/>
      </w:r>
    </w:p>
  </w:footnote>
  <w:footnote w:type="continuationSeparator" w:id="0">
    <w:p w:rsidR="00CE2AC6" w:rsidRDefault="00CE2AC6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25F" w:rsidRDefault="009752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9B44B0"/>
    <w:multiLevelType w:val="hybridMultilevel"/>
    <w:tmpl w:val="C190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E0D"/>
    <w:rsid w:val="00000A22"/>
    <w:rsid w:val="000123BE"/>
    <w:rsid w:val="00012BB3"/>
    <w:rsid w:val="0001386D"/>
    <w:rsid w:val="000153D5"/>
    <w:rsid w:val="000159AA"/>
    <w:rsid w:val="000231AC"/>
    <w:rsid w:val="00024C19"/>
    <w:rsid w:val="000343E8"/>
    <w:rsid w:val="00040141"/>
    <w:rsid w:val="00040487"/>
    <w:rsid w:val="00040C50"/>
    <w:rsid w:val="000428B6"/>
    <w:rsid w:val="00042951"/>
    <w:rsid w:val="00042C5C"/>
    <w:rsid w:val="00043B01"/>
    <w:rsid w:val="0004412E"/>
    <w:rsid w:val="000445B4"/>
    <w:rsid w:val="0004623D"/>
    <w:rsid w:val="00047A2F"/>
    <w:rsid w:val="000602D7"/>
    <w:rsid w:val="00060CF2"/>
    <w:rsid w:val="000638C3"/>
    <w:rsid w:val="00066ABC"/>
    <w:rsid w:val="00066BAF"/>
    <w:rsid w:val="000717AF"/>
    <w:rsid w:val="00073C37"/>
    <w:rsid w:val="000818EE"/>
    <w:rsid w:val="0008443A"/>
    <w:rsid w:val="00084563"/>
    <w:rsid w:val="00084CC5"/>
    <w:rsid w:val="00087352"/>
    <w:rsid w:val="000874C6"/>
    <w:rsid w:val="0008774A"/>
    <w:rsid w:val="00090772"/>
    <w:rsid w:val="000933AE"/>
    <w:rsid w:val="00095E20"/>
    <w:rsid w:val="00096348"/>
    <w:rsid w:val="000A18C5"/>
    <w:rsid w:val="000A256B"/>
    <w:rsid w:val="000A4211"/>
    <w:rsid w:val="000A4EF0"/>
    <w:rsid w:val="000A5012"/>
    <w:rsid w:val="000A65C7"/>
    <w:rsid w:val="000B0D60"/>
    <w:rsid w:val="000B5A97"/>
    <w:rsid w:val="000B7542"/>
    <w:rsid w:val="000C2E1E"/>
    <w:rsid w:val="000C309E"/>
    <w:rsid w:val="000C3BA6"/>
    <w:rsid w:val="000C51F6"/>
    <w:rsid w:val="000C63A4"/>
    <w:rsid w:val="000D071B"/>
    <w:rsid w:val="000D24B9"/>
    <w:rsid w:val="000E2A5D"/>
    <w:rsid w:val="000E63A2"/>
    <w:rsid w:val="000E6937"/>
    <w:rsid w:val="000E7DF5"/>
    <w:rsid w:val="000F062C"/>
    <w:rsid w:val="000F273F"/>
    <w:rsid w:val="000F2EC0"/>
    <w:rsid w:val="000F2F2A"/>
    <w:rsid w:val="000F56BB"/>
    <w:rsid w:val="00100ABD"/>
    <w:rsid w:val="00101295"/>
    <w:rsid w:val="001038FB"/>
    <w:rsid w:val="001064A6"/>
    <w:rsid w:val="001079CE"/>
    <w:rsid w:val="00110609"/>
    <w:rsid w:val="00114D03"/>
    <w:rsid w:val="00116E39"/>
    <w:rsid w:val="001178FE"/>
    <w:rsid w:val="00121833"/>
    <w:rsid w:val="00127A68"/>
    <w:rsid w:val="00130064"/>
    <w:rsid w:val="00132388"/>
    <w:rsid w:val="001348FB"/>
    <w:rsid w:val="00135170"/>
    <w:rsid w:val="001362FE"/>
    <w:rsid w:val="0014015C"/>
    <w:rsid w:val="00140DDF"/>
    <w:rsid w:val="0015040E"/>
    <w:rsid w:val="001528A2"/>
    <w:rsid w:val="0015318E"/>
    <w:rsid w:val="001566CE"/>
    <w:rsid w:val="00157459"/>
    <w:rsid w:val="00163148"/>
    <w:rsid w:val="001654D8"/>
    <w:rsid w:val="001667B1"/>
    <w:rsid w:val="001722F7"/>
    <w:rsid w:val="0017517E"/>
    <w:rsid w:val="00175521"/>
    <w:rsid w:val="00175776"/>
    <w:rsid w:val="00176821"/>
    <w:rsid w:val="0018593B"/>
    <w:rsid w:val="00185C45"/>
    <w:rsid w:val="001879E9"/>
    <w:rsid w:val="00190C8D"/>
    <w:rsid w:val="00191F59"/>
    <w:rsid w:val="00192CF1"/>
    <w:rsid w:val="0019461F"/>
    <w:rsid w:val="001973D4"/>
    <w:rsid w:val="001A161B"/>
    <w:rsid w:val="001A5DE9"/>
    <w:rsid w:val="001B2C97"/>
    <w:rsid w:val="001B47A7"/>
    <w:rsid w:val="001B5EAB"/>
    <w:rsid w:val="001B72E1"/>
    <w:rsid w:val="001C0CDC"/>
    <w:rsid w:val="001C1192"/>
    <w:rsid w:val="001D20C6"/>
    <w:rsid w:val="001D2F15"/>
    <w:rsid w:val="001D6223"/>
    <w:rsid w:val="001E148F"/>
    <w:rsid w:val="001E219E"/>
    <w:rsid w:val="001E4F55"/>
    <w:rsid w:val="001E5611"/>
    <w:rsid w:val="001E5E6D"/>
    <w:rsid w:val="001F0DDE"/>
    <w:rsid w:val="001F29DF"/>
    <w:rsid w:val="001F4200"/>
    <w:rsid w:val="001F49B5"/>
    <w:rsid w:val="002035F8"/>
    <w:rsid w:val="0020462F"/>
    <w:rsid w:val="00205634"/>
    <w:rsid w:val="0021327E"/>
    <w:rsid w:val="002146C8"/>
    <w:rsid w:val="00216AFB"/>
    <w:rsid w:val="0022162B"/>
    <w:rsid w:val="00221691"/>
    <w:rsid w:val="00221B60"/>
    <w:rsid w:val="00221EDF"/>
    <w:rsid w:val="002300B6"/>
    <w:rsid w:val="00234955"/>
    <w:rsid w:val="00235756"/>
    <w:rsid w:val="002370CC"/>
    <w:rsid w:val="00241C64"/>
    <w:rsid w:val="00242AC6"/>
    <w:rsid w:val="002456FC"/>
    <w:rsid w:val="00246380"/>
    <w:rsid w:val="002465CE"/>
    <w:rsid w:val="00246AF2"/>
    <w:rsid w:val="00254AFD"/>
    <w:rsid w:val="00254B44"/>
    <w:rsid w:val="00254D8F"/>
    <w:rsid w:val="002562BA"/>
    <w:rsid w:val="00256F2D"/>
    <w:rsid w:val="00260EE3"/>
    <w:rsid w:val="0026127C"/>
    <w:rsid w:val="00262497"/>
    <w:rsid w:val="002628DF"/>
    <w:rsid w:val="002632AE"/>
    <w:rsid w:val="0026355B"/>
    <w:rsid w:val="00263D62"/>
    <w:rsid w:val="00265E94"/>
    <w:rsid w:val="00267347"/>
    <w:rsid w:val="00274A6A"/>
    <w:rsid w:val="00282F1D"/>
    <w:rsid w:val="0028312F"/>
    <w:rsid w:val="002860EC"/>
    <w:rsid w:val="00287737"/>
    <w:rsid w:val="00287996"/>
    <w:rsid w:val="0029786E"/>
    <w:rsid w:val="002A0D95"/>
    <w:rsid w:val="002A13E3"/>
    <w:rsid w:val="002A3533"/>
    <w:rsid w:val="002A3652"/>
    <w:rsid w:val="002A5300"/>
    <w:rsid w:val="002A5F05"/>
    <w:rsid w:val="002A5FC2"/>
    <w:rsid w:val="002A77C5"/>
    <w:rsid w:val="002B2B08"/>
    <w:rsid w:val="002B2F03"/>
    <w:rsid w:val="002B3E70"/>
    <w:rsid w:val="002B4F10"/>
    <w:rsid w:val="002B5680"/>
    <w:rsid w:val="002B608D"/>
    <w:rsid w:val="002B6F1F"/>
    <w:rsid w:val="002C047D"/>
    <w:rsid w:val="002C2BAB"/>
    <w:rsid w:val="002C3673"/>
    <w:rsid w:val="002C66CD"/>
    <w:rsid w:val="002C7211"/>
    <w:rsid w:val="002C7F59"/>
    <w:rsid w:val="002D07D7"/>
    <w:rsid w:val="002D21B7"/>
    <w:rsid w:val="002D5AB8"/>
    <w:rsid w:val="002E1DE5"/>
    <w:rsid w:val="002E1E2D"/>
    <w:rsid w:val="002E2A7B"/>
    <w:rsid w:val="002F15A2"/>
    <w:rsid w:val="002F2C54"/>
    <w:rsid w:val="002F2D6E"/>
    <w:rsid w:val="002F336A"/>
    <w:rsid w:val="002F4D77"/>
    <w:rsid w:val="002F6917"/>
    <w:rsid w:val="00300BA7"/>
    <w:rsid w:val="0030122B"/>
    <w:rsid w:val="00303E03"/>
    <w:rsid w:val="003048DA"/>
    <w:rsid w:val="00305D35"/>
    <w:rsid w:val="0030743A"/>
    <w:rsid w:val="003078B2"/>
    <w:rsid w:val="003105EE"/>
    <w:rsid w:val="00311D20"/>
    <w:rsid w:val="00312288"/>
    <w:rsid w:val="00313575"/>
    <w:rsid w:val="00314A89"/>
    <w:rsid w:val="00314E72"/>
    <w:rsid w:val="00314FED"/>
    <w:rsid w:val="0031538C"/>
    <w:rsid w:val="003236E2"/>
    <w:rsid w:val="0033159F"/>
    <w:rsid w:val="00332DCF"/>
    <w:rsid w:val="00333390"/>
    <w:rsid w:val="00334C56"/>
    <w:rsid w:val="00335A80"/>
    <w:rsid w:val="00335FFE"/>
    <w:rsid w:val="0033685A"/>
    <w:rsid w:val="003441F8"/>
    <w:rsid w:val="00344828"/>
    <w:rsid w:val="00345211"/>
    <w:rsid w:val="0035426C"/>
    <w:rsid w:val="00354C47"/>
    <w:rsid w:val="00354D13"/>
    <w:rsid w:val="00357964"/>
    <w:rsid w:val="00357A11"/>
    <w:rsid w:val="00364D14"/>
    <w:rsid w:val="003656B9"/>
    <w:rsid w:val="003666E8"/>
    <w:rsid w:val="00367642"/>
    <w:rsid w:val="00367C94"/>
    <w:rsid w:val="00370FCE"/>
    <w:rsid w:val="00372399"/>
    <w:rsid w:val="00373C34"/>
    <w:rsid w:val="00376016"/>
    <w:rsid w:val="00376EB2"/>
    <w:rsid w:val="003778DF"/>
    <w:rsid w:val="00381752"/>
    <w:rsid w:val="00385176"/>
    <w:rsid w:val="00391598"/>
    <w:rsid w:val="00393673"/>
    <w:rsid w:val="0039739E"/>
    <w:rsid w:val="003A0CA1"/>
    <w:rsid w:val="003A57BF"/>
    <w:rsid w:val="003A6D8F"/>
    <w:rsid w:val="003A6EB2"/>
    <w:rsid w:val="003B5E0D"/>
    <w:rsid w:val="003B5F4C"/>
    <w:rsid w:val="003B7D89"/>
    <w:rsid w:val="003C0581"/>
    <w:rsid w:val="003C137F"/>
    <w:rsid w:val="003C145F"/>
    <w:rsid w:val="003C2FE9"/>
    <w:rsid w:val="003C3CFB"/>
    <w:rsid w:val="003C476D"/>
    <w:rsid w:val="003C49B7"/>
    <w:rsid w:val="003C4CC3"/>
    <w:rsid w:val="003C51DE"/>
    <w:rsid w:val="003C54EE"/>
    <w:rsid w:val="003D232A"/>
    <w:rsid w:val="003D519F"/>
    <w:rsid w:val="003E053D"/>
    <w:rsid w:val="003E0A2C"/>
    <w:rsid w:val="003E0A5F"/>
    <w:rsid w:val="003E12D2"/>
    <w:rsid w:val="003E2313"/>
    <w:rsid w:val="003E56DF"/>
    <w:rsid w:val="003E652E"/>
    <w:rsid w:val="003E7087"/>
    <w:rsid w:val="003E7CE0"/>
    <w:rsid w:val="003F1F9B"/>
    <w:rsid w:val="003F4198"/>
    <w:rsid w:val="003F4C30"/>
    <w:rsid w:val="003F587C"/>
    <w:rsid w:val="003F5DC8"/>
    <w:rsid w:val="00402301"/>
    <w:rsid w:val="0040432F"/>
    <w:rsid w:val="004059DA"/>
    <w:rsid w:val="00410F5B"/>
    <w:rsid w:val="00411C6E"/>
    <w:rsid w:val="00412510"/>
    <w:rsid w:val="00420457"/>
    <w:rsid w:val="0042193D"/>
    <w:rsid w:val="00423075"/>
    <w:rsid w:val="00423488"/>
    <w:rsid w:val="004240B0"/>
    <w:rsid w:val="004242E2"/>
    <w:rsid w:val="004252B7"/>
    <w:rsid w:val="004269EE"/>
    <w:rsid w:val="00435188"/>
    <w:rsid w:val="0043575D"/>
    <w:rsid w:val="00437737"/>
    <w:rsid w:val="00445E4F"/>
    <w:rsid w:val="00445FFD"/>
    <w:rsid w:val="0045126D"/>
    <w:rsid w:val="00454D5D"/>
    <w:rsid w:val="00456076"/>
    <w:rsid w:val="0045668C"/>
    <w:rsid w:val="004575D9"/>
    <w:rsid w:val="004615C0"/>
    <w:rsid w:val="00461796"/>
    <w:rsid w:val="004624B6"/>
    <w:rsid w:val="00463F6F"/>
    <w:rsid w:val="00465CDB"/>
    <w:rsid w:val="004800FD"/>
    <w:rsid w:val="004807A9"/>
    <w:rsid w:val="0048148D"/>
    <w:rsid w:val="00481539"/>
    <w:rsid w:val="00484056"/>
    <w:rsid w:val="004865A7"/>
    <w:rsid w:val="004879D3"/>
    <w:rsid w:val="00491D32"/>
    <w:rsid w:val="0049285F"/>
    <w:rsid w:val="00493451"/>
    <w:rsid w:val="0049689C"/>
    <w:rsid w:val="004974EB"/>
    <w:rsid w:val="00497D08"/>
    <w:rsid w:val="004A0960"/>
    <w:rsid w:val="004A7339"/>
    <w:rsid w:val="004B0A86"/>
    <w:rsid w:val="004B4FDF"/>
    <w:rsid w:val="004B51E6"/>
    <w:rsid w:val="004B69CE"/>
    <w:rsid w:val="004B7BDE"/>
    <w:rsid w:val="004B7FEB"/>
    <w:rsid w:val="004C242C"/>
    <w:rsid w:val="004C2472"/>
    <w:rsid w:val="004C4D6F"/>
    <w:rsid w:val="004C7FA3"/>
    <w:rsid w:val="004D0A8E"/>
    <w:rsid w:val="004D13C6"/>
    <w:rsid w:val="004D177D"/>
    <w:rsid w:val="004E0EBE"/>
    <w:rsid w:val="004E3212"/>
    <w:rsid w:val="004E341E"/>
    <w:rsid w:val="004E687F"/>
    <w:rsid w:val="004E6DE8"/>
    <w:rsid w:val="004F0939"/>
    <w:rsid w:val="004F1DF3"/>
    <w:rsid w:val="004F2E79"/>
    <w:rsid w:val="004F3799"/>
    <w:rsid w:val="004F38ED"/>
    <w:rsid w:val="004F4E59"/>
    <w:rsid w:val="004F5D4B"/>
    <w:rsid w:val="005014AD"/>
    <w:rsid w:val="00502877"/>
    <w:rsid w:val="005037B7"/>
    <w:rsid w:val="00507BB8"/>
    <w:rsid w:val="00512534"/>
    <w:rsid w:val="0051420E"/>
    <w:rsid w:val="00514BF8"/>
    <w:rsid w:val="00516D3D"/>
    <w:rsid w:val="0052005E"/>
    <w:rsid w:val="005207C3"/>
    <w:rsid w:val="00520FDA"/>
    <w:rsid w:val="00521B7D"/>
    <w:rsid w:val="00521E9E"/>
    <w:rsid w:val="005309F2"/>
    <w:rsid w:val="0053703E"/>
    <w:rsid w:val="0054122E"/>
    <w:rsid w:val="00542438"/>
    <w:rsid w:val="00543D57"/>
    <w:rsid w:val="00544D45"/>
    <w:rsid w:val="00547BE0"/>
    <w:rsid w:val="005504F8"/>
    <w:rsid w:val="005521D8"/>
    <w:rsid w:val="00553E80"/>
    <w:rsid w:val="0055440E"/>
    <w:rsid w:val="005547A2"/>
    <w:rsid w:val="005551E9"/>
    <w:rsid w:val="00555F0D"/>
    <w:rsid w:val="00557F13"/>
    <w:rsid w:val="0056018D"/>
    <w:rsid w:val="0056092F"/>
    <w:rsid w:val="00561814"/>
    <w:rsid w:val="00561D0C"/>
    <w:rsid w:val="00567428"/>
    <w:rsid w:val="005707D7"/>
    <w:rsid w:val="00571DE3"/>
    <w:rsid w:val="0057228A"/>
    <w:rsid w:val="005759DB"/>
    <w:rsid w:val="005777B9"/>
    <w:rsid w:val="00582623"/>
    <w:rsid w:val="00583842"/>
    <w:rsid w:val="00584562"/>
    <w:rsid w:val="00585107"/>
    <w:rsid w:val="00591447"/>
    <w:rsid w:val="00593C2C"/>
    <w:rsid w:val="00593EDA"/>
    <w:rsid w:val="005943AA"/>
    <w:rsid w:val="0059752B"/>
    <w:rsid w:val="005A1077"/>
    <w:rsid w:val="005A409E"/>
    <w:rsid w:val="005A54F9"/>
    <w:rsid w:val="005A55B8"/>
    <w:rsid w:val="005A79C0"/>
    <w:rsid w:val="005B2DBD"/>
    <w:rsid w:val="005B3491"/>
    <w:rsid w:val="005C0B45"/>
    <w:rsid w:val="005C1D32"/>
    <w:rsid w:val="005C3BB5"/>
    <w:rsid w:val="005C5093"/>
    <w:rsid w:val="005C7607"/>
    <w:rsid w:val="005D156C"/>
    <w:rsid w:val="005D5B61"/>
    <w:rsid w:val="005D6199"/>
    <w:rsid w:val="005E3FD7"/>
    <w:rsid w:val="005E7470"/>
    <w:rsid w:val="005F089E"/>
    <w:rsid w:val="005F0927"/>
    <w:rsid w:val="005F15B9"/>
    <w:rsid w:val="005F60DE"/>
    <w:rsid w:val="005F7812"/>
    <w:rsid w:val="006007D6"/>
    <w:rsid w:val="00601A9C"/>
    <w:rsid w:val="00602DA8"/>
    <w:rsid w:val="0060499F"/>
    <w:rsid w:val="006167CB"/>
    <w:rsid w:val="006204A1"/>
    <w:rsid w:val="00627618"/>
    <w:rsid w:val="006310B6"/>
    <w:rsid w:val="00633766"/>
    <w:rsid w:val="00633F2F"/>
    <w:rsid w:val="0063521E"/>
    <w:rsid w:val="006401E8"/>
    <w:rsid w:val="00641B60"/>
    <w:rsid w:val="00644A15"/>
    <w:rsid w:val="00647A3D"/>
    <w:rsid w:val="006548AE"/>
    <w:rsid w:val="00654B6B"/>
    <w:rsid w:val="006579B0"/>
    <w:rsid w:val="00657FBE"/>
    <w:rsid w:val="00666B01"/>
    <w:rsid w:val="006709B9"/>
    <w:rsid w:val="00673B45"/>
    <w:rsid w:val="00673E3D"/>
    <w:rsid w:val="00675B45"/>
    <w:rsid w:val="00677598"/>
    <w:rsid w:val="00682F9F"/>
    <w:rsid w:val="0068432E"/>
    <w:rsid w:val="0069009F"/>
    <w:rsid w:val="00690EE1"/>
    <w:rsid w:val="006938EE"/>
    <w:rsid w:val="00693AC4"/>
    <w:rsid w:val="00694554"/>
    <w:rsid w:val="0069476B"/>
    <w:rsid w:val="006974D1"/>
    <w:rsid w:val="006975B9"/>
    <w:rsid w:val="006A27D4"/>
    <w:rsid w:val="006A6B12"/>
    <w:rsid w:val="006B458B"/>
    <w:rsid w:val="006B7509"/>
    <w:rsid w:val="006C0961"/>
    <w:rsid w:val="006C0D2F"/>
    <w:rsid w:val="006C5679"/>
    <w:rsid w:val="006C6999"/>
    <w:rsid w:val="006C767F"/>
    <w:rsid w:val="006D03B7"/>
    <w:rsid w:val="006D0AC1"/>
    <w:rsid w:val="006D1FFA"/>
    <w:rsid w:val="006D595C"/>
    <w:rsid w:val="006D722E"/>
    <w:rsid w:val="006E1348"/>
    <w:rsid w:val="006E4CFC"/>
    <w:rsid w:val="006E6998"/>
    <w:rsid w:val="006F0236"/>
    <w:rsid w:val="0070320E"/>
    <w:rsid w:val="00703BFB"/>
    <w:rsid w:val="00712545"/>
    <w:rsid w:val="00713350"/>
    <w:rsid w:val="0071451F"/>
    <w:rsid w:val="00716F63"/>
    <w:rsid w:val="0071732C"/>
    <w:rsid w:val="00720388"/>
    <w:rsid w:val="00723282"/>
    <w:rsid w:val="00726375"/>
    <w:rsid w:val="00726F9F"/>
    <w:rsid w:val="00727B19"/>
    <w:rsid w:val="00730DDC"/>
    <w:rsid w:val="007310E6"/>
    <w:rsid w:val="00731B4D"/>
    <w:rsid w:val="00736538"/>
    <w:rsid w:val="00736E03"/>
    <w:rsid w:val="00737B06"/>
    <w:rsid w:val="00737BDA"/>
    <w:rsid w:val="007409C2"/>
    <w:rsid w:val="00740B44"/>
    <w:rsid w:val="00741C6F"/>
    <w:rsid w:val="00745B16"/>
    <w:rsid w:val="00745CF3"/>
    <w:rsid w:val="00752C94"/>
    <w:rsid w:val="00756A42"/>
    <w:rsid w:val="00757250"/>
    <w:rsid w:val="00762AF4"/>
    <w:rsid w:val="00763907"/>
    <w:rsid w:val="00770B81"/>
    <w:rsid w:val="007729EC"/>
    <w:rsid w:val="00773399"/>
    <w:rsid w:val="00773F7C"/>
    <w:rsid w:val="00774EC1"/>
    <w:rsid w:val="007753D2"/>
    <w:rsid w:val="00776589"/>
    <w:rsid w:val="00776CC8"/>
    <w:rsid w:val="00777DBA"/>
    <w:rsid w:val="007822B1"/>
    <w:rsid w:val="007837D0"/>
    <w:rsid w:val="007937BE"/>
    <w:rsid w:val="0079441A"/>
    <w:rsid w:val="00795182"/>
    <w:rsid w:val="0079605B"/>
    <w:rsid w:val="00796D3C"/>
    <w:rsid w:val="00797C43"/>
    <w:rsid w:val="007A0C6C"/>
    <w:rsid w:val="007A29FB"/>
    <w:rsid w:val="007A31BA"/>
    <w:rsid w:val="007A538B"/>
    <w:rsid w:val="007A5F53"/>
    <w:rsid w:val="007B1BEA"/>
    <w:rsid w:val="007B4F86"/>
    <w:rsid w:val="007B5D10"/>
    <w:rsid w:val="007B7039"/>
    <w:rsid w:val="007B7646"/>
    <w:rsid w:val="007C321D"/>
    <w:rsid w:val="007C5FF4"/>
    <w:rsid w:val="007D1AB8"/>
    <w:rsid w:val="007D36A6"/>
    <w:rsid w:val="007E1947"/>
    <w:rsid w:val="007E22B2"/>
    <w:rsid w:val="007E2522"/>
    <w:rsid w:val="007E2AEB"/>
    <w:rsid w:val="007E3156"/>
    <w:rsid w:val="007F11F3"/>
    <w:rsid w:val="007F22E9"/>
    <w:rsid w:val="007F252C"/>
    <w:rsid w:val="007F41CC"/>
    <w:rsid w:val="007F4903"/>
    <w:rsid w:val="007F739E"/>
    <w:rsid w:val="0080334B"/>
    <w:rsid w:val="00812A98"/>
    <w:rsid w:val="0081575A"/>
    <w:rsid w:val="00816915"/>
    <w:rsid w:val="008236F2"/>
    <w:rsid w:val="008254A5"/>
    <w:rsid w:val="00825F27"/>
    <w:rsid w:val="008344A0"/>
    <w:rsid w:val="008345C6"/>
    <w:rsid w:val="00834B63"/>
    <w:rsid w:val="00834C00"/>
    <w:rsid w:val="00834E6F"/>
    <w:rsid w:val="00834F4D"/>
    <w:rsid w:val="00840924"/>
    <w:rsid w:val="008419FE"/>
    <w:rsid w:val="00842D57"/>
    <w:rsid w:val="00843D84"/>
    <w:rsid w:val="008471BA"/>
    <w:rsid w:val="00847C44"/>
    <w:rsid w:val="00850DED"/>
    <w:rsid w:val="00851C52"/>
    <w:rsid w:val="00851D56"/>
    <w:rsid w:val="00855047"/>
    <w:rsid w:val="008554AD"/>
    <w:rsid w:val="00861F34"/>
    <w:rsid w:val="00864339"/>
    <w:rsid w:val="00865BFB"/>
    <w:rsid w:val="00871756"/>
    <w:rsid w:val="008726CD"/>
    <w:rsid w:val="00875D16"/>
    <w:rsid w:val="00883268"/>
    <w:rsid w:val="00883574"/>
    <w:rsid w:val="008879ED"/>
    <w:rsid w:val="008948E6"/>
    <w:rsid w:val="00896D70"/>
    <w:rsid w:val="00897F8B"/>
    <w:rsid w:val="008A48F1"/>
    <w:rsid w:val="008A5B48"/>
    <w:rsid w:val="008A6E67"/>
    <w:rsid w:val="008B01E6"/>
    <w:rsid w:val="008B10E0"/>
    <w:rsid w:val="008B48E0"/>
    <w:rsid w:val="008B4A5D"/>
    <w:rsid w:val="008B5094"/>
    <w:rsid w:val="008B6C5F"/>
    <w:rsid w:val="008C0B4D"/>
    <w:rsid w:val="008C1B85"/>
    <w:rsid w:val="008C311F"/>
    <w:rsid w:val="008C4E69"/>
    <w:rsid w:val="008C533F"/>
    <w:rsid w:val="008C7768"/>
    <w:rsid w:val="008D12FC"/>
    <w:rsid w:val="008D46C7"/>
    <w:rsid w:val="008D6784"/>
    <w:rsid w:val="008E1B73"/>
    <w:rsid w:val="008E3078"/>
    <w:rsid w:val="008E47D9"/>
    <w:rsid w:val="008E4835"/>
    <w:rsid w:val="008E5728"/>
    <w:rsid w:val="008F0F26"/>
    <w:rsid w:val="008F16C6"/>
    <w:rsid w:val="008F5ECE"/>
    <w:rsid w:val="008F71CF"/>
    <w:rsid w:val="00902AE3"/>
    <w:rsid w:val="00904654"/>
    <w:rsid w:val="009064AF"/>
    <w:rsid w:val="00910E0D"/>
    <w:rsid w:val="00911892"/>
    <w:rsid w:val="00911C40"/>
    <w:rsid w:val="00913F9B"/>
    <w:rsid w:val="009150BA"/>
    <w:rsid w:val="0092649B"/>
    <w:rsid w:val="009273D5"/>
    <w:rsid w:val="00930B44"/>
    <w:rsid w:val="00931877"/>
    <w:rsid w:val="00934379"/>
    <w:rsid w:val="00935A49"/>
    <w:rsid w:val="0093650C"/>
    <w:rsid w:val="00936D28"/>
    <w:rsid w:val="0094112D"/>
    <w:rsid w:val="00943047"/>
    <w:rsid w:val="00944EEF"/>
    <w:rsid w:val="00950084"/>
    <w:rsid w:val="009512C9"/>
    <w:rsid w:val="00952E1F"/>
    <w:rsid w:val="00953344"/>
    <w:rsid w:val="00953C9F"/>
    <w:rsid w:val="0095659A"/>
    <w:rsid w:val="009613A2"/>
    <w:rsid w:val="00967DB1"/>
    <w:rsid w:val="00970307"/>
    <w:rsid w:val="00970439"/>
    <w:rsid w:val="00971D18"/>
    <w:rsid w:val="00974AA2"/>
    <w:rsid w:val="0097525F"/>
    <w:rsid w:val="009843D5"/>
    <w:rsid w:val="0098487D"/>
    <w:rsid w:val="00985A28"/>
    <w:rsid w:val="0098688B"/>
    <w:rsid w:val="00987AC7"/>
    <w:rsid w:val="009911AC"/>
    <w:rsid w:val="00994D1F"/>
    <w:rsid w:val="009A1141"/>
    <w:rsid w:val="009A1FE5"/>
    <w:rsid w:val="009A4D86"/>
    <w:rsid w:val="009A70E3"/>
    <w:rsid w:val="009B0AEA"/>
    <w:rsid w:val="009B2847"/>
    <w:rsid w:val="009B58CF"/>
    <w:rsid w:val="009B5C38"/>
    <w:rsid w:val="009B7C24"/>
    <w:rsid w:val="009D03B3"/>
    <w:rsid w:val="009D3986"/>
    <w:rsid w:val="009D481E"/>
    <w:rsid w:val="009D5743"/>
    <w:rsid w:val="009E31B7"/>
    <w:rsid w:val="009E5CDC"/>
    <w:rsid w:val="009E6C2E"/>
    <w:rsid w:val="009F6157"/>
    <w:rsid w:val="009F637C"/>
    <w:rsid w:val="009F7D6F"/>
    <w:rsid w:val="00A0036D"/>
    <w:rsid w:val="00A013FF"/>
    <w:rsid w:val="00A029AD"/>
    <w:rsid w:val="00A03029"/>
    <w:rsid w:val="00A03A11"/>
    <w:rsid w:val="00A0461B"/>
    <w:rsid w:val="00A075E2"/>
    <w:rsid w:val="00A1181F"/>
    <w:rsid w:val="00A13ADD"/>
    <w:rsid w:val="00A15BF2"/>
    <w:rsid w:val="00A20B70"/>
    <w:rsid w:val="00A21948"/>
    <w:rsid w:val="00A22CF1"/>
    <w:rsid w:val="00A25060"/>
    <w:rsid w:val="00A322AF"/>
    <w:rsid w:val="00A32D5D"/>
    <w:rsid w:val="00A33756"/>
    <w:rsid w:val="00A34322"/>
    <w:rsid w:val="00A3436D"/>
    <w:rsid w:val="00A36A5E"/>
    <w:rsid w:val="00A36C87"/>
    <w:rsid w:val="00A41E40"/>
    <w:rsid w:val="00A42CC1"/>
    <w:rsid w:val="00A43DEC"/>
    <w:rsid w:val="00A449DA"/>
    <w:rsid w:val="00A46C50"/>
    <w:rsid w:val="00A5071E"/>
    <w:rsid w:val="00A511DA"/>
    <w:rsid w:val="00A51DE2"/>
    <w:rsid w:val="00A57926"/>
    <w:rsid w:val="00A601D6"/>
    <w:rsid w:val="00A61CB2"/>
    <w:rsid w:val="00A62022"/>
    <w:rsid w:val="00A63069"/>
    <w:rsid w:val="00A65DA3"/>
    <w:rsid w:val="00A66339"/>
    <w:rsid w:val="00A70DE8"/>
    <w:rsid w:val="00A744CC"/>
    <w:rsid w:val="00A75530"/>
    <w:rsid w:val="00A763F0"/>
    <w:rsid w:val="00A771D4"/>
    <w:rsid w:val="00A81C26"/>
    <w:rsid w:val="00A8290C"/>
    <w:rsid w:val="00A830A5"/>
    <w:rsid w:val="00A83E91"/>
    <w:rsid w:val="00A87478"/>
    <w:rsid w:val="00A922CB"/>
    <w:rsid w:val="00A953A3"/>
    <w:rsid w:val="00A95DBC"/>
    <w:rsid w:val="00A9678A"/>
    <w:rsid w:val="00A97491"/>
    <w:rsid w:val="00AA04EC"/>
    <w:rsid w:val="00AA1414"/>
    <w:rsid w:val="00AA2BB0"/>
    <w:rsid w:val="00AA3ED2"/>
    <w:rsid w:val="00AA4D07"/>
    <w:rsid w:val="00AB00CA"/>
    <w:rsid w:val="00AB7E0D"/>
    <w:rsid w:val="00AC190C"/>
    <w:rsid w:val="00AC1A9C"/>
    <w:rsid w:val="00AC2554"/>
    <w:rsid w:val="00AC328A"/>
    <w:rsid w:val="00AC75DE"/>
    <w:rsid w:val="00AD3A74"/>
    <w:rsid w:val="00AD5D82"/>
    <w:rsid w:val="00AD6DD5"/>
    <w:rsid w:val="00AE3DD2"/>
    <w:rsid w:val="00AE40E8"/>
    <w:rsid w:val="00AF14BC"/>
    <w:rsid w:val="00AF19A4"/>
    <w:rsid w:val="00B03AA7"/>
    <w:rsid w:val="00B04411"/>
    <w:rsid w:val="00B0485C"/>
    <w:rsid w:val="00B04CDC"/>
    <w:rsid w:val="00B05F7D"/>
    <w:rsid w:val="00B10761"/>
    <w:rsid w:val="00B111F1"/>
    <w:rsid w:val="00B115A6"/>
    <w:rsid w:val="00B13770"/>
    <w:rsid w:val="00B20408"/>
    <w:rsid w:val="00B209D4"/>
    <w:rsid w:val="00B20CA6"/>
    <w:rsid w:val="00B231AE"/>
    <w:rsid w:val="00B24533"/>
    <w:rsid w:val="00B24C03"/>
    <w:rsid w:val="00B271B7"/>
    <w:rsid w:val="00B271FB"/>
    <w:rsid w:val="00B31408"/>
    <w:rsid w:val="00B3267D"/>
    <w:rsid w:val="00B32D28"/>
    <w:rsid w:val="00B32D55"/>
    <w:rsid w:val="00B343B0"/>
    <w:rsid w:val="00B346C7"/>
    <w:rsid w:val="00B35E64"/>
    <w:rsid w:val="00B36682"/>
    <w:rsid w:val="00B37A47"/>
    <w:rsid w:val="00B41943"/>
    <w:rsid w:val="00B427D5"/>
    <w:rsid w:val="00B43C47"/>
    <w:rsid w:val="00B465D7"/>
    <w:rsid w:val="00B47034"/>
    <w:rsid w:val="00B51851"/>
    <w:rsid w:val="00B53234"/>
    <w:rsid w:val="00B53566"/>
    <w:rsid w:val="00B543E2"/>
    <w:rsid w:val="00B57D93"/>
    <w:rsid w:val="00B60221"/>
    <w:rsid w:val="00B65B40"/>
    <w:rsid w:val="00B66DE4"/>
    <w:rsid w:val="00B70BCD"/>
    <w:rsid w:val="00B70C7A"/>
    <w:rsid w:val="00B72D6D"/>
    <w:rsid w:val="00B74A12"/>
    <w:rsid w:val="00B76E74"/>
    <w:rsid w:val="00B804EE"/>
    <w:rsid w:val="00B81FD7"/>
    <w:rsid w:val="00B82958"/>
    <w:rsid w:val="00B8492C"/>
    <w:rsid w:val="00B86E1A"/>
    <w:rsid w:val="00B900B6"/>
    <w:rsid w:val="00B90C17"/>
    <w:rsid w:val="00B919E4"/>
    <w:rsid w:val="00B94FF8"/>
    <w:rsid w:val="00B9614B"/>
    <w:rsid w:val="00B977A4"/>
    <w:rsid w:val="00BA0CF0"/>
    <w:rsid w:val="00BA5468"/>
    <w:rsid w:val="00BA54CD"/>
    <w:rsid w:val="00BA608B"/>
    <w:rsid w:val="00BA6107"/>
    <w:rsid w:val="00BB1BAD"/>
    <w:rsid w:val="00BB2467"/>
    <w:rsid w:val="00BB44D9"/>
    <w:rsid w:val="00BC0E2D"/>
    <w:rsid w:val="00BD25EA"/>
    <w:rsid w:val="00BD27F1"/>
    <w:rsid w:val="00BD2ED3"/>
    <w:rsid w:val="00BD5E2C"/>
    <w:rsid w:val="00BD7B0F"/>
    <w:rsid w:val="00BE2AC4"/>
    <w:rsid w:val="00BE417D"/>
    <w:rsid w:val="00BF0654"/>
    <w:rsid w:val="00BF13B3"/>
    <w:rsid w:val="00BF1CD6"/>
    <w:rsid w:val="00BF40EE"/>
    <w:rsid w:val="00BF6A89"/>
    <w:rsid w:val="00BF79D2"/>
    <w:rsid w:val="00C00016"/>
    <w:rsid w:val="00C0140F"/>
    <w:rsid w:val="00C03208"/>
    <w:rsid w:val="00C04C30"/>
    <w:rsid w:val="00C06C74"/>
    <w:rsid w:val="00C1009C"/>
    <w:rsid w:val="00C1557C"/>
    <w:rsid w:val="00C206A5"/>
    <w:rsid w:val="00C22068"/>
    <w:rsid w:val="00C235AB"/>
    <w:rsid w:val="00C24CFE"/>
    <w:rsid w:val="00C25EF6"/>
    <w:rsid w:val="00C31981"/>
    <w:rsid w:val="00C3202F"/>
    <w:rsid w:val="00C32D39"/>
    <w:rsid w:val="00C33E20"/>
    <w:rsid w:val="00C35209"/>
    <w:rsid w:val="00C35661"/>
    <w:rsid w:val="00C37D2B"/>
    <w:rsid w:val="00C40498"/>
    <w:rsid w:val="00C410E4"/>
    <w:rsid w:val="00C42FE6"/>
    <w:rsid w:val="00C44C2A"/>
    <w:rsid w:val="00C454C7"/>
    <w:rsid w:val="00C46CC8"/>
    <w:rsid w:val="00C47330"/>
    <w:rsid w:val="00C476A4"/>
    <w:rsid w:val="00C4772C"/>
    <w:rsid w:val="00C47F0B"/>
    <w:rsid w:val="00C54355"/>
    <w:rsid w:val="00C552C4"/>
    <w:rsid w:val="00C577E2"/>
    <w:rsid w:val="00C60675"/>
    <w:rsid w:val="00C607B2"/>
    <w:rsid w:val="00C6161A"/>
    <w:rsid w:val="00C61B84"/>
    <w:rsid w:val="00C657CB"/>
    <w:rsid w:val="00C67946"/>
    <w:rsid w:val="00C74DFC"/>
    <w:rsid w:val="00C7541E"/>
    <w:rsid w:val="00C75E31"/>
    <w:rsid w:val="00C83923"/>
    <w:rsid w:val="00C8518F"/>
    <w:rsid w:val="00C852CF"/>
    <w:rsid w:val="00C857DF"/>
    <w:rsid w:val="00C874ED"/>
    <w:rsid w:val="00C90C13"/>
    <w:rsid w:val="00C94334"/>
    <w:rsid w:val="00C96144"/>
    <w:rsid w:val="00C967E0"/>
    <w:rsid w:val="00C97A15"/>
    <w:rsid w:val="00CA196B"/>
    <w:rsid w:val="00CA2508"/>
    <w:rsid w:val="00CA3B1B"/>
    <w:rsid w:val="00CA58FB"/>
    <w:rsid w:val="00CB0BF6"/>
    <w:rsid w:val="00CB1398"/>
    <w:rsid w:val="00CB2E1A"/>
    <w:rsid w:val="00CB391B"/>
    <w:rsid w:val="00CB52F4"/>
    <w:rsid w:val="00CB54B2"/>
    <w:rsid w:val="00CC0DA1"/>
    <w:rsid w:val="00CC3252"/>
    <w:rsid w:val="00CC6E20"/>
    <w:rsid w:val="00CD19EF"/>
    <w:rsid w:val="00CD6C50"/>
    <w:rsid w:val="00CE2474"/>
    <w:rsid w:val="00CE2AC6"/>
    <w:rsid w:val="00CE4526"/>
    <w:rsid w:val="00CE4F12"/>
    <w:rsid w:val="00CE7CAB"/>
    <w:rsid w:val="00CF07B6"/>
    <w:rsid w:val="00CF2D6E"/>
    <w:rsid w:val="00CF3A83"/>
    <w:rsid w:val="00CF3E6E"/>
    <w:rsid w:val="00CF48C7"/>
    <w:rsid w:val="00CF5EA2"/>
    <w:rsid w:val="00D00CCF"/>
    <w:rsid w:val="00D01E58"/>
    <w:rsid w:val="00D02365"/>
    <w:rsid w:val="00D07DBE"/>
    <w:rsid w:val="00D07DD2"/>
    <w:rsid w:val="00D105ED"/>
    <w:rsid w:val="00D133CF"/>
    <w:rsid w:val="00D1352D"/>
    <w:rsid w:val="00D155B2"/>
    <w:rsid w:val="00D166AE"/>
    <w:rsid w:val="00D21013"/>
    <w:rsid w:val="00D23C52"/>
    <w:rsid w:val="00D24182"/>
    <w:rsid w:val="00D261DA"/>
    <w:rsid w:val="00D26386"/>
    <w:rsid w:val="00D33AA2"/>
    <w:rsid w:val="00D42E8B"/>
    <w:rsid w:val="00D44564"/>
    <w:rsid w:val="00D44F39"/>
    <w:rsid w:val="00D46E28"/>
    <w:rsid w:val="00D50BE4"/>
    <w:rsid w:val="00D51559"/>
    <w:rsid w:val="00D558BC"/>
    <w:rsid w:val="00D55F07"/>
    <w:rsid w:val="00D60AA1"/>
    <w:rsid w:val="00D62241"/>
    <w:rsid w:val="00D64B36"/>
    <w:rsid w:val="00D668D3"/>
    <w:rsid w:val="00D6789F"/>
    <w:rsid w:val="00D7028F"/>
    <w:rsid w:val="00D7074C"/>
    <w:rsid w:val="00D73C6D"/>
    <w:rsid w:val="00D76BCB"/>
    <w:rsid w:val="00D801F7"/>
    <w:rsid w:val="00D80274"/>
    <w:rsid w:val="00D8172F"/>
    <w:rsid w:val="00D81997"/>
    <w:rsid w:val="00D835AD"/>
    <w:rsid w:val="00D84733"/>
    <w:rsid w:val="00D85BC2"/>
    <w:rsid w:val="00D87F63"/>
    <w:rsid w:val="00D900C5"/>
    <w:rsid w:val="00D907A4"/>
    <w:rsid w:val="00DA365F"/>
    <w:rsid w:val="00DA61FA"/>
    <w:rsid w:val="00DA7A28"/>
    <w:rsid w:val="00DA7D6C"/>
    <w:rsid w:val="00DB00B7"/>
    <w:rsid w:val="00DB018C"/>
    <w:rsid w:val="00DB04D5"/>
    <w:rsid w:val="00DB09EB"/>
    <w:rsid w:val="00DB114D"/>
    <w:rsid w:val="00DB1E4A"/>
    <w:rsid w:val="00DB3A4C"/>
    <w:rsid w:val="00DB65C7"/>
    <w:rsid w:val="00DB7027"/>
    <w:rsid w:val="00DB7E4E"/>
    <w:rsid w:val="00DC0D1F"/>
    <w:rsid w:val="00DC2027"/>
    <w:rsid w:val="00DC30B4"/>
    <w:rsid w:val="00DC3978"/>
    <w:rsid w:val="00DC3FBB"/>
    <w:rsid w:val="00DC3FE8"/>
    <w:rsid w:val="00DC6BC4"/>
    <w:rsid w:val="00DD44B4"/>
    <w:rsid w:val="00DD488B"/>
    <w:rsid w:val="00DD6A3D"/>
    <w:rsid w:val="00DD7233"/>
    <w:rsid w:val="00DE0CD3"/>
    <w:rsid w:val="00DE0D2B"/>
    <w:rsid w:val="00DE0F4B"/>
    <w:rsid w:val="00DE1712"/>
    <w:rsid w:val="00DE2625"/>
    <w:rsid w:val="00DE3E84"/>
    <w:rsid w:val="00DE7592"/>
    <w:rsid w:val="00DF118B"/>
    <w:rsid w:val="00DF348D"/>
    <w:rsid w:val="00DF40F0"/>
    <w:rsid w:val="00DF64BF"/>
    <w:rsid w:val="00E02480"/>
    <w:rsid w:val="00E049DD"/>
    <w:rsid w:val="00E07ABF"/>
    <w:rsid w:val="00E109FD"/>
    <w:rsid w:val="00E11D23"/>
    <w:rsid w:val="00E1304C"/>
    <w:rsid w:val="00E13FDB"/>
    <w:rsid w:val="00E163CC"/>
    <w:rsid w:val="00E21AA4"/>
    <w:rsid w:val="00E228A9"/>
    <w:rsid w:val="00E22D86"/>
    <w:rsid w:val="00E302F9"/>
    <w:rsid w:val="00E30EFC"/>
    <w:rsid w:val="00E3156D"/>
    <w:rsid w:val="00E31D03"/>
    <w:rsid w:val="00E326B9"/>
    <w:rsid w:val="00E33141"/>
    <w:rsid w:val="00E33241"/>
    <w:rsid w:val="00E342BA"/>
    <w:rsid w:val="00E3461A"/>
    <w:rsid w:val="00E37291"/>
    <w:rsid w:val="00E40DEE"/>
    <w:rsid w:val="00E44336"/>
    <w:rsid w:val="00E44F71"/>
    <w:rsid w:val="00E45FD1"/>
    <w:rsid w:val="00E46A9C"/>
    <w:rsid w:val="00E53777"/>
    <w:rsid w:val="00E5468E"/>
    <w:rsid w:val="00E54AE2"/>
    <w:rsid w:val="00E56DC2"/>
    <w:rsid w:val="00E6315A"/>
    <w:rsid w:val="00E635AE"/>
    <w:rsid w:val="00E65189"/>
    <w:rsid w:val="00E65E78"/>
    <w:rsid w:val="00E669F1"/>
    <w:rsid w:val="00E71CBD"/>
    <w:rsid w:val="00E720D8"/>
    <w:rsid w:val="00E725E7"/>
    <w:rsid w:val="00E76FBC"/>
    <w:rsid w:val="00E803BC"/>
    <w:rsid w:val="00E818D9"/>
    <w:rsid w:val="00E82A49"/>
    <w:rsid w:val="00E8460D"/>
    <w:rsid w:val="00E8465C"/>
    <w:rsid w:val="00E8745E"/>
    <w:rsid w:val="00E87AAC"/>
    <w:rsid w:val="00E90A02"/>
    <w:rsid w:val="00E91B57"/>
    <w:rsid w:val="00E92E57"/>
    <w:rsid w:val="00E93A0C"/>
    <w:rsid w:val="00E9734B"/>
    <w:rsid w:val="00E979CE"/>
    <w:rsid w:val="00E97C1A"/>
    <w:rsid w:val="00EA070C"/>
    <w:rsid w:val="00EA08D4"/>
    <w:rsid w:val="00EA21AC"/>
    <w:rsid w:val="00EB1612"/>
    <w:rsid w:val="00EB22A5"/>
    <w:rsid w:val="00EB4A86"/>
    <w:rsid w:val="00EB7E6F"/>
    <w:rsid w:val="00EC0132"/>
    <w:rsid w:val="00EC3171"/>
    <w:rsid w:val="00ED0489"/>
    <w:rsid w:val="00ED0C49"/>
    <w:rsid w:val="00ED2C1E"/>
    <w:rsid w:val="00ED319E"/>
    <w:rsid w:val="00ED4D12"/>
    <w:rsid w:val="00ED612D"/>
    <w:rsid w:val="00EE1E12"/>
    <w:rsid w:val="00EE559E"/>
    <w:rsid w:val="00EE6022"/>
    <w:rsid w:val="00EF444E"/>
    <w:rsid w:val="00EF6FEF"/>
    <w:rsid w:val="00F01EB8"/>
    <w:rsid w:val="00F04B7D"/>
    <w:rsid w:val="00F053D0"/>
    <w:rsid w:val="00F1065E"/>
    <w:rsid w:val="00F145AC"/>
    <w:rsid w:val="00F15162"/>
    <w:rsid w:val="00F177FA"/>
    <w:rsid w:val="00F2106E"/>
    <w:rsid w:val="00F211B6"/>
    <w:rsid w:val="00F2242E"/>
    <w:rsid w:val="00F23535"/>
    <w:rsid w:val="00F23A97"/>
    <w:rsid w:val="00F2446D"/>
    <w:rsid w:val="00F246CC"/>
    <w:rsid w:val="00F24A99"/>
    <w:rsid w:val="00F259A7"/>
    <w:rsid w:val="00F2771B"/>
    <w:rsid w:val="00F320AC"/>
    <w:rsid w:val="00F3290F"/>
    <w:rsid w:val="00F331FD"/>
    <w:rsid w:val="00F33CEA"/>
    <w:rsid w:val="00F37613"/>
    <w:rsid w:val="00F407EA"/>
    <w:rsid w:val="00F40EAD"/>
    <w:rsid w:val="00F4493B"/>
    <w:rsid w:val="00F44D59"/>
    <w:rsid w:val="00F46948"/>
    <w:rsid w:val="00F47A51"/>
    <w:rsid w:val="00F549EA"/>
    <w:rsid w:val="00F56300"/>
    <w:rsid w:val="00F57083"/>
    <w:rsid w:val="00F601DD"/>
    <w:rsid w:val="00F60D2E"/>
    <w:rsid w:val="00F60FC6"/>
    <w:rsid w:val="00F61613"/>
    <w:rsid w:val="00F62805"/>
    <w:rsid w:val="00F649AE"/>
    <w:rsid w:val="00F65446"/>
    <w:rsid w:val="00F668AE"/>
    <w:rsid w:val="00F67227"/>
    <w:rsid w:val="00F71E7B"/>
    <w:rsid w:val="00F720B7"/>
    <w:rsid w:val="00F74105"/>
    <w:rsid w:val="00F7541F"/>
    <w:rsid w:val="00F76007"/>
    <w:rsid w:val="00F765AD"/>
    <w:rsid w:val="00F76DB9"/>
    <w:rsid w:val="00F775A6"/>
    <w:rsid w:val="00F85378"/>
    <w:rsid w:val="00F85449"/>
    <w:rsid w:val="00F86447"/>
    <w:rsid w:val="00F90F3C"/>
    <w:rsid w:val="00F90F6A"/>
    <w:rsid w:val="00F96CC8"/>
    <w:rsid w:val="00FA13DF"/>
    <w:rsid w:val="00FA13F4"/>
    <w:rsid w:val="00FA154B"/>
    <w:rsid w:val="00FA34E4"/>
    <w:rsid w:val="00FA46EF"/>
    <w:rsid w:val="00FA478B"/>
    <w:rsid w:val="00FA6760"/>
    <w:rsid w:val="00FA778B"/>
    <w:rsid w:val="00FB0E0C"/>
    <w:rsid w:val="00FB1F07"/>
    <w:rsid w:val="00FB3C19"/>
    <w:rsid w:val="00FB41BD"/>
    <w:rsid w:val="00FB4C88"/>
    <w:rsid w:val="00FB4CDB"/>
    <w:rsid w:val="00FB6753"/>
    <w:rsid w:val="00FC2AA9"/>
    <w:rsid w:val="00FC361B"/>
    <w:rsid w:val="00FC5F42"/>
    <w:rsid w:val="00FC65E7"/>
    <w:rsid w:val="00FC760E"/>
    <w:rsid w:val="00FC76DE"/>
    <w:rsid w:val="00FD1A58"/>
    <w:rsid w:val="00FD22C7"/>
    <w:rsid w:val="00FD386C"/>
    <w:rsid w:val="00FD4EC9"/>
    <w:rsid w:val="00FE0477"/>
    <w:rsid w:val="00FE1D40"/>
    <w:rsid w:val="00FE1FC0"/>
    <w:rsid w:val="00FE27E0"/>
    <w:rsid w:val="00FE6280"/>
    <w:rsid w:val="00FF019A"/>
    <w:rsid w:val="00FF113D"/>
    <w:rsid w:val="00FF2BCB"/>
    <w:rsid w:val="00FF2E02"/>
    <w:rsid w:val="00FF5023"/>
    <w:rsid w:val="00FF540B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E8309-6FE3-45C7-BF6B-BA61A6F6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781</cp:revision>
  <cp:lastPrinted>2016-05-18T07:26:00Z</cp:lastPrinted>
  <dcterms:created xsi:type="dcterms:W3CDTF">2015-06-01T14:29:00Z</dcterms:created>
  <dcterms:modified xsi:type="dcterms:W3CDTF">2016-07-22T09:08:00Z</dcterms:modified>
</cp:coreProperties>
</file>