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0D" w:rsidRDefault="005A68AC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47D9"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07456E">
        <w:rPr>
          <w:b/>
          <w:sz w:val="28"/>
          <w:szCs w:val="28"/>
        </w:rPr>
        <w:t>Куность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1 </w:t>
      </w:r>
      <w:r w:rsidR="000468C2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2015 года</w:t>
      </w:r>
    </w:p>
    <w:p w:rsidR="009E7E24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3B5E0D" w:rsidP="009E7E24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07AB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468C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</w:t>
      </w:r>
      <w:r w:rsidR="0039011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КСК района  на отчет об исполнении бюджета </w:t>
      </w:r>
      <w:r w:rsidR="0007456E">
        <w:rPr>
          <w:color w:val="333333"/>
          <w:sz w:val="28"/>
          <w:szCs w:val="28"/>
        </w:rPr>
        <w:t>Куность</w:t>
      </w:r>
      <w:r>
        <w:rPr>
          <w:color w:val="333333"/>
          <w:sz w:val="28"/>
          <w:szCs w:val="28"/>
        </w:rPr>
        <w:t xml:space="preserve">ского сельского поселения  за 1 </w:t>
      </w:r>
      <w:r w:rsidR="00390112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2015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8417CB">
        <w:rPr>
          <w:sz w:val="28"/>
          <w:szCs w:val="28"/>
        </w:rPr>
        <w:t>Куность</w:t>
      </w:r>
      <w:r>
        <w:rPr>
          <w:sz w:val="28"/>
          <w:szCs w:val="28"/>
        </w:rPr>
        <w:t xml:space="preserve">ского сельского поселения от </w:t>
      </w:r>
      <w:r w:rsidR="00590A67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3A6D8F">
        <w:rPr>
          <w:sz w:val="28"/>
          <w:szCs w:val="28"/>
        </w:rPr>
        <w:t>0</w:t>
      </w:r>
      <w:r w:rsidR="00590A6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90A67">
        <w:rPr>
          <w:sz w:val="28"/>
          <w:szCs w:val="28"/>
        </w:rPr>
        <w:t>14</w:t>
      </w:r>
      <w:r>
        <w:rPr>
          <w:sz w:val="28"/>
          <w:szCs w:val="28"/>
        </w:rPr>
        <w:t xml:space="preserve"> №</w:t>
      </w:r>
      <w:r w:rsidR="00590A67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101AF0">
        <w:rPr>
          <w:sz w:val="28"/>
          <w:szCs w:val="28"/>
        </w:rPr>
        <w:t>Куность</w:t>
      </w:r>
      <w:r>
        <w:rPr>
          <w:sz w:val="28"/>
          <w:szCs w:val="28"/>
        </w:rPr>
        <w:t xml:space="preserve">ском сельском поселении»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Pr="00D26DE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</w:t>
      </w:r>
      <w:r w:rsidR="003721B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2015 года  (далее – отчет об исполнении бюджета) утвержден постановлением администрации </w:t>
      </w:r>
      <w:r w:rsidR="007A66EB">
        <w:rPr>
          <w:sz w:val="28"/>
          <w:szCs w:val="28"/>
        </w:rPr>
        <w:t>Куность</w:t>
      </w:r>
      <w:r>
        <w:rPr>
          <w:sz w:val="28"/>
          <w:szCs w:val="28"/>
        </w:rPr>
        <w:t xml:space="preserve">ского сельского поселения от </w:t>
      </w:r>
      <w:r w:rsidR="00D26DED">
        <w:rPr>
          <w:sz w:val="28"/>
          <w:szCs w:val="28"/>
        </w:rPr>
        <w:t>31</w:t>
      </w:r>
      <w:r w:rsidRPr="00D26DED">
        <w:rPr>
          <w:sz w:val="28"/>
          <w:szCs w:val="28"/>
        </w:rPr>
        <w:t>.0</w:t>
      </w:r>
      <w:r w:rsidR="00D26DED">
        <w:rPr>
          <w:sz w:val="28"/>
          <w:szCs w:val="28"/>
        </w:rPr>
        <w:t>7</w:t>
      </w:r>
      <w:r w:rsidRPr="00D26DED">
        <w:rPr>
          <w:sz w:val="28"/>
          <w:szCs w:val="28"/>
        </w:rPr>
        <w:t xml:space="preserve">.2015  № </w:t>
      </w:r>
      <w:r w:rsidR="00A8356C">
        <w:rPr>
          <w:sz w:val="28"/>
          <w:szCs w:val="28"/>
        </w:rPr>
        <w:t>51</w:t>
      </w:r>
      <w:r w:rsidRPr="00D26DED">
        <w:rPr>
          <w:sz w:val="28"/>
          <w:szCs w:val="28"/>
        </w:rPr>
        <w:t xml:space="preserve"> и представлен в КСК района  в соответствии с п. </w:t>
      </w:r>
      <w:r w:rsidR="00A8356C">
        <w:rPr>
          <w:sz w:val="28"/>
          <w:szCs w:val="28"/>
        </w:rPr>
        <w:t>4</w:t>
      </w:r>
      <w:r w:rsidRPr="00D26DED">
        <w:rPr>
          <w:sz w:val="28"/>
          <w:szCs w:val="28"/>
        </w:rPr>
        <w:t xml:space="preserve"> статьи 6.1 Положения  о бюджетном процессе в </w:t>
      </w:r>
      <w:r w:rsidR="00A8356C">
        <w:rPr>
          <w:sz w:val="28"/>
          <w:szCs w:val="28"/>
        </w:rPr>
        <w:t>Куность</w:t>
      </w:r>
      <w:r w:rsidRPr="00D26DED">
        <w:rPr>
          <w:sz w:val="28"/>
          <w:szCs w:val="28"/>
        </w:rPr>
        <w:t>ском сельском поселении</w:t>
      </w:r>
      <w:r w:rsidR="004879D3" w:rsidRPr="00D26DED">
        <w:rPr>
          <w:sz w:val="28"/>
          <w:szCs w:val="28"/>
        </w:rPr>
        <w:t xml:space="preserve"> (далее - Положение)</w:t>
      </w:r>
      <w:r w:rsidRPr="00D26DED">
        <w:rPr>
          <w:sz w:val="28"/>
          <w:szCs w:val="28"/>
        </w:rPr>
        <w:t>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A25D0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2015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D5" w:rsidRDefault="001A29D5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86304A" w:rsidP="00863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5E0D"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767D8C" w:rsidRPr="00A4773A" w:rsidRDefault="003B5E0D" w:rsidP="00767D8C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682AE2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Основные характеристики  бюджета поселения  на 2015 год утверждены решением Совета </w:t>
      </w:r>
      <w:r w:rsidR="003C40C4">
        <w:rPr>
          <w:color w:val="333333"/>
          <w:sz w:val="28"/>
          <w:szCs w:val="28"/>
        </w:rPr>
        <w:t>Куность</w:t>
      </w:r>
      <w:r>
        <w:rPr>
          <w:color w:val="333333"/>
          <w:sz w:val="28"/>
          <w:szCs w:val="28"/>
        </w:rPr>
        <w:t xml:space="preserve">ского сельского поселения от  </w:t>
      </w:r>
      <w:r w:rsidR="00F06FED">
        <w:rPr>
          <w:color w:val="333333"/>
          <w:sz w:val="28"/>
          <w:szCs w:val="28"/>
        </w:rPr>
        <w:t>30</w:t>
      </w:r>
      <w:r>
        <w:rPr>
          <w:color w:val="333333"/>
          <w:sz w:val="28"/>
          <w:szCs w:val="28"/>
        </w:rPr>
        <w:t>.12.2014 №</w:t>
      </w:r>
      <w:r w:rsidR="00F06FED">
        <w:rPr>
          <w:color w:val="333333"/>
          <w:sz w:val="28"/>
          <w:szCs w:val="28"/>
        </w:rPr>
        <w:t>42</w:t>
      </w:r>
      <w:r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lastRenderedPageBreak/>
        <w:t xml:space="preserve">Изменения в решение Совета поселения «О  бюджете </w:t>
      </w:r>
      <w:r w:rsidR="007E6737">
        <w:rPr>
          <w:color w:val="333333"/>
          <w:sz w:val="28"/>
          <w:szCs w:val="28"/>
        </w:rPr>
        <w:t>Куность</w:t>
      </w:r>
      <w:r>
        <w:rPr>
          <w:color w:val="333333"/>
          <w:sz w:val="28"/>
          <w:szCs w:val="28"/>
        </w:rPr>
        <w:t xml:space="preserve">ского сельского поселения на 2015 год и плановый период 2016 и 2017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DC1050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2015 года  вносились</w:t>
      </w:r>
      <w:r w:rsidR="00DC1050">
        <w:rPr>
          <w:color w:val="333333"/>
          <w:sz w:val="28"/>
          <w:szCs w:val="28"/>
        </w:rPr>
        <w:t xml:space="preserve"> </w:t>
      </w:r>
      <w:r w:rsidR="00172F83">
        <w:rPr>
          <w:color w:val="333333"/>
          <w:sz w:val="28"/>
          <w:szCs w:val="28"/>
        </w:rPr>
        <w:t>два</w:t>
      </w:r>
      <w:r w:rsidR="00DC1050">
        <w:rPr>
          <w:color w:val="333333"/>
          <w:sz w:val="28"/>
          <w:szCs w:val="28"/>
        </w:rPr>
        <w:t xml:space="preserve"> раз (решение Совета </w:t>
      </w:r>
      <w:r w:rsidR="006D446B">
        <w:rPr>
          <w:color w:val="333333"/>
          <w:sz w:val="28"/>
          <w:szCs w:val="28"/>
        </w:rPr>
        <w:t>Куность</w:t>
      </w:r>
      <w:r w:rsidR="00DC1050">
        <w:rPr>
          <w:color w:val="333333"/>
          <w:sz w:val="28"/>
          <w:szCs w:val="28"/>
        </w:rPr>
        <w:t xml:space="preserve">ского поселения от </w:t>
      </w:r>
      <w:r w:rsidR="006D446B">
        <w:rPr>
          <w:color w:val="333333"/>
          <w:sz w:val="28"/>
          <w:szCs w:val="28"/>
        </w:rPr>
        <w:t>06</w:t>
      </w:r>
      <w:r w:rsidR="002E3C75">
        <w:rPr>
          <w:color w:val="333333"/>
          <w:sz w:val="28"/>
          <w:szCs w:val="28"/>
        </w:rPr>
        <w:t>.0</w:t>
      </w:r>
      <w:r w:rsidR="006D446B">
        <w:rPr>
          <w:color w:val="333333"/>
          <w:sz w:val="28"/>
          <w:szCs w:val="28"/>
        </w:rPr>
        <w:t>2</w:t>
      </w:r>
      <w:r w:rsidR="002E3C75">
        <w:rPr>
          <w:color w:val="333333"/>
          <w:sz w:val="28"/>
          <w:szCs w:val="28"/>
        </w:rPr>
        <w:t>.2015</w:t>
      </w:r>
      <w:r w:rsidR="00DC1050">
        <w:rPr>
          <w:color w:val="333333"/>
          <w:sz w:val="28"/>
          <w:szCs w:val="28"/>
        </w:rPr>
        <w:t xml:space="preserve"> № </w:t>
      </w:r>
      <w:r w:rsidR="006D446B">
        <w:rPr>
          <w:color w:val="333333"/>
          <w:sz w:val="28"/>
          <w:szCs w:val="28"/>
        </w:rPr>
        <w:t>3</w:t>
      </w:r>
      <w:r w:rsidR="007D5A63">
        <w:rPr>
          <w:color w:val="333333"/>
          <w:sz w:val="28"/>
          <w:szCs w:val="28"/>
        </w:rPr>
        <w:t>, от 23.06.2015 №22</w:t>
      </w:r>
      <w:r w:rsidR="00DC105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767D8C" w:rsidRPr="00767D8C">
        <w:rPr>
          <w:sz w:val="28"/>
          <w:szCs w:val="28"/>
        </w:rPr>
        <w:t xml:space="preserve"> </w:t>
      </w:r>
      <w:r w:rsidR="00A4773A">
        <w:rPr>
          <w:sz w:val="28"/>
          <w:szCs w:val="28"/>
        </w:rPr>
        <w:t xml:space="preserve"> </w:t>
      </w:r>
      <w:r w:rsidR="00767D8C" w:rsidRPr="00A4773A">
        <w:rPr>
          <w:sz w:val="28"/>
          <w:szCs w:val="28"/>
        </w:rPr>
        <w:t>В результате внесенных изменений</w:t>
      </w:r>
      <w:r w:rsidR="00100BEB">
        <w:rPr>
          <w:sz w:val="28"/>
          <w:szCs w:val="28"/>
        </w:rPr>
        <w:t xml:space="preserve"> произведено изменение объема доходов и расходов</w:t>
      </w:r>
      <w:r w:rsidR="00767D8C" w:rsidRPr="00A4773A">
        <w:rPr>
          <w:sz w:val="28"/>
          <w:szCs w:val="28"/>
        </w:rPr>
        <w:t>:</w:t>
      </w:r>
    </w:p>
    <w:p w:rsidR="00767D8C" w:rsidRPr="003370BC" w:rsidRDefault="00767D8C" w:rsidP="00767D8C">
      <w:pPr>
        <w:jc w:val="both"/>
        <w:rPr>
          <w:sz w:val="28"/>
          <w:szCs w:val="28"/>
        </w:rPr>
      </w:pPr>
      <w:r w:rsidRPr="003370BC">
        <w:rPr>
          <w:sz w:val="28"/>
          <w:szCs w:val="28"/>
        </w:rPr>
        <w:t xml:space="preserve">объем </w:t>
      </w:r>
      <w:r w:rsidRPr="009434B1">
        <w:rPr>
          <w:sz w:val="28"/>
          <w:szCs w:val="28"/>
          <w:u w:val="single"/>
        </w:rPr>
        <w:t>доходов</w:t>
      </w:r>
      <w:r w:rsidRPr="003370BC">
        <w:rPr>
          <w:sz w:val="28"/>
          <w:szCs w:val="28"/>
        </w:rPr>
        <w:t xml:space="preserve"> увеличен на </w:t>
      </w:r>
      <w:r w:rsidR="00695FC8">
        <w:rPr>
          <w:sz w:val="28"/>
          <w:szCs w:val="28"/>
        </w:rPr>
        <w:t>166</w:t>
      </w:r>
      <w:r w:rsidRPr="003370BC">
        <w:rPr>
          <w:sz w:val="28"/>
          <w:szCs w:val="28"/>
        </w:rPr>
        <w:t>,</w:t>
      </w:r>
      <w:r w:rsidR="00695FC8">
        <w:rPr>
          <w:sz w:val="28"/>
          <w:szCs w:val="28"/>
        </w:rPr>
        <w:t>3</w:t>
      </w:r>
      <w:r w:rsidRPr="003370BC">
        <w:rPr>
          <w:sz w:val="28"/>
          <w:szCs w:val="28"/>
        </w:rPr>
        <w:t xml:space="preserve"> тыс. руб.</w:t>
      </w:r>
      <w:r w:rsidR="00760C6D" w:rsidRPr="003370BC">
        <w:rPr>
          <w:sz w:val="28"/>
          <w:szCs w:val="28"/>
        </w:rPr>
        <w:t xml:space="preserve">, </w:t>
      </w:r>
      <w:r w:rsidRPr="003370BC">
        <w:rPr>
          <w:sz w:val="28"/>
          <w:szCs w:val="28"/>
        </w:rPr>
        <w:t xml:space="preserve"> в т.ч. </w:t>
      </w:r>
      <w:r w:rsidR="000809CB">
        <w:rPr>
          <w:sz w:val="28"/>
          <w:szCs w:val="28"/>
        </w:rPr>
        <w:t>планируется</w:t>
      </w:r>
      <w:r w:rsidRPr="003370BC">
        <w:rPr>
          <w:sz w:val="28"/>
          <w:szCs w:val="28"/>
        </w:rPr>
        <w:t>:</w:t>
      </w:r>
    </w:p>
    <w:p w:rsidR="00767D8C" w:rsidRPr="00767D8C" w:rsidRDefault="00767D8C" w:rsidP="00767D8C">
      <w:pPr>
        <w:jc w:val="both"/>
        <w:rPr>
          <w:i/>
          <w:sz w:val="28"/>
          <w:szCs w:val="28"/>
        </w:rPr>
      </w:pPr>
      <w:r w:rsidRPr="00666C52">
        <w:rPr>
          <w:sz w:val="28"/>
          <w:szCs w:val="28"/>
        </w:rPr>
        <w:t xml:space="preserve">- увеличение поступления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</w:t>
      </w:r>
      <w:r w:rsidR="00460934">
        <w:rPr>
          <w:sz w:val="28"/>
          <w:szCs w:val="28"/>
        </w:rPr>
        <w:t>174</w:t>
      </w:r>
      <w:r w:rsidRPr="00666C52">
        <w:rPr>
          <w:sz w:val="28"/>
          <w:szCs w:val="28"/>
        </w:rPr>
        <w:t>,</w:t>
      </w:r>
      <w:r w:rsidR="00460934">
        <w:rPr>
          <w:sz w:val="28"/>
          <w:szCs w:val="28"/>
        </w:rPr>
        <w:t>2</w:t>
      </w:r>
      <w:r w:rsidRPr="00666C52">
        <w:rPr>
          <w:sz w:val="28"/>
          <w:szCs w:val="28"/>
        </w:rPr>
        <w:t xml:space="preserve"> тыс. руб</w:t>
      </w:r>
      <w:r w:rsidR="00666C52">
        <w:rPr>
          <w:sz w:val="28"/>
          <w:szCs w:val="28"/>
        </w:rPr>
        <w:t>.</w:t>
      </w:r>
      <w:r w:rsidR="00026BC5">
        <w:rPr>
          <w:sz w:val="28"/>
          <w:szCs w:val="28"/>
        </w:rPr>
        <w:t>;</w:t>
      </w:r>
    </w:p>
    <w:p w:rsidR="00767D8C" w:rsidRPr="000C2528" w:rsidRDefault="00767D8C" w:rsidP="00767D8C">
      <w:pPr>
        <w:jc w:val="both"/>
        <w:rPr>
          <w:sz w:val="28"/>
          <w:szCs w:val="28"/>
        </w:rPr>
      </w:pPr>
      <w:r w:rsidRPr="000C2528">
        <w:rPr>
          <w:sz w:val="28"/>
          <w:szCs w:val="28"/>
        </w:rPr>
        <w:t>- уменьшение субвенций бюджетам сельских поселений на осуществление первичного воинского учета на территориях, где отсутствуют военные комиссариаты на 7,9 тыс. руб.</w:t>
      </w:r>
    </w:p>
    <w:p w:rsidR="00905B04" w:rsidRDefault="00767D8C" w:rsidP="00767D8C">
      <w:pPr>
        <w:jc w:val="both"/>
        <w:rPr>
          <w:sz w:val="28"/>
          <w:szCs w:val="28"/>
        </w:rPr>
      </w:pPr>
      <w:r w:rsidRPr="00E24B7A">
        <w:rPr>
          <w:sz w:val="28"/>
          <w:szCs w:val="28"/>
        </w:rPr>
        <w:t xml:space="preserve">объем </w:t>
      </w:r>
      <w:r w:rsidRPr="00E24B7A">
        <w:rPr>
          <w:sz w:val="28"/>
          <w:szCs w:val="28"/>
          <w:u w:val="single"/>
        </w:rPr>
        <w:t>расходов</w:t>
      </w:r>
      <w:r w:rsidRPr="00E24B7A">
        <w:rPr>
          <w:sz w:val="28"/>
          <w:szCs w:val="28"/>
        </w:rPr>
        <w:t xml:space="preserve">  увеличен  на </w:t>
      </w:r>
      <w:r w:rsidR="00867DF7">
        <w:rPr>
          <w:sz w:val="28"/>
          <w:szCs w:val="28"/>
        </w:rPr>
        <w:t>200</w:t>
      </w:r>
      <w:r w:rsidRPr="00E24B7A">
        <w:rPr>
          <w:sz w:val="28"/>
          <w:szCs w:val="28"/>
        </w:rPr>
        <w:t>,</w:t>
      </w:r>
      <w:r w:rsidR="00867DF7">
        <w:rPr>
          <w:sz w:val="28"/>
          <w:szCs w:val="28"/>
        </w:rPr>
        <w:t>1</w:t>
      </w:r>
      <w:r w:rsidRPr="00E24B7A">
        <w:rPr>
          <w:sz w:val="28"/>
          <w:szCs w:val="28"/>
        </w:rPr>
        <w:t xml:space="preserve">  тыс. руб</w:t>
      </w:r>
      <w:r w:rsidR="00F82DCB">
        <w:rPr>
          <w:sz w:val="28"/>
          <w:szCs w:val="28"/>
        </w:rPr>
        <w:t>.</w:t>
      </w:r>
      <w:r w:rsidRPr="00E24B7A">
        <w:rPr>
          <w:sz w:val="28"/>
          <w:szCs w:val="28"/>
        </w:rPr>
        <w:t>, в т.ч.</w:t>
      </w:r>
      <w:r w:rsidR="00905B04">
        <w:rPr>
          <w:sz w:val="28"/>
          <w:szCs w:val="28"/>
        </w:rPr>
        <w:t>:</w:t>
      </w:r>
    </w:p>
    <w:p w:rsidR="00C00191" w:rsidRDefault="00905B04" w:rsidP="00767D8C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</w:t>
      </w:r>
      <w:r w:rsidR="00680F10">
        <w:rPr>
          <w:sz w:val="28"/>
          <w:szCs w:val="28"/>
        </w:rPr>
        <w:t>ие</w:t>
      </w:r>
      <w:r w:rsidR="00767D8C" w:rsidRPr="00E24B7A">
        <w:rPr>
          <w:sz w:val="28"/>
          <w:szCs w:val="28"/>
        </w:rPr>
        <w:t xml:space="preserve"> по разделу «Общегосударственные вопросы»  на сумму </w:t>
      </w:r>
      <w:r w:rsidR="000A1983">
        <w:rPr>
          <w:sz w:val="28"/>
          <w:szCs w:val="28"/>
        </w:rPr>
        <w:t>83</w:t>
      </w:r>
      <w:r w:rsidR="00767D8C" w:rsidRPr="00E24B7A">
        <w:rPr>
          <w:sz w:val="28"/>
          <w:szCs w:val="28"/>
        </w:rPr>
        <w:t>,</w:t>
      </w:r>
      <w:r w:rsidR="000A1983">
        <w:rPr>
          <w:sz w:val="28"/>
          <w:szCs w:val="28"/>
        </w:rPr>
        <w:t>9</w:t>
      </w:r>
      <w:r w:rsidR="00767D8C" w:rsidRPr="00E24B7A">
        <w:rPr>
          <w:sz w:val="28"/>
          <w:szCs w:val="28"/>
        </w:rPr>
        <w:t xml:space="preserve"> тыс. руб., по разделу «Национальная экономика»  на сумму </w:t>
      </w:r>
      <w:r w:rsidR="00513948">
        <w:rPr>
          <w:sz w:val="28"/>
          <w:szCs w:val="28"/>
        </w:rPr>
        <w:t>19</w:t>
      </w:r>
      <w:r w:rsidR="00767D8C" w:rsidRPr="00E24B7A">
        <w:rPr>
          <w:sz w:val="28"/>
          <w:szCs w:val="28"/>
        </w:rPr>
        <w:t>,</w:t>
      </w:r>
      <w:r w:rsidR="00513948">
        <w:rPr>
          <w:sz w:val="28"/>
          <w:szCs w:val="28"/>
        </w:rPr>
        <w:t>7</w:t>
      </w:r>
      <w:r w:rsidR="00767D8C" w:rsidRPr="00E24B7A">
        <w:rPr>
          <w:sz w:val="28"/>
          <w:szCs w:val="28"/>
        </w:rPr>
        <w:t xml:space="preserve"> тыс. руб., по разделу «Жилищно-коммунальное хозяйство»  на сумму </w:t>
      </w:r>
      <w:r w:rsidR="00513948">
        <w:rPr>
          <w:sz w:val="28"/>
          <w:szCs w:val="28"/>
        </w:rPr>
        <w:t>88</w:t>
      </w:r>
      <w:r w:rsidR="00767D8C" w:rsidRPr="00E24B7A">
        <w:rPr>
          <w:sz w:val="28"/>
          <w:szCs w:val="28"/>
        </w:rPr>
        <w:t>,</w:t>
      </w:r>
      <w:r w:rsidR="00513948">
        <w:rPr>
          <w:sz w:val="28"/>
          <w:szCs w:val="28"/>
        </w:rPr>
        <w:t>8</w:t>
      </w:r>
      <w:r w:rsidR="00767D8C" w:rsidRPr="00E24B7A">
        <w:rPr>
          <w:sz w:val="28"/>
          <w:szCs w:val="28"/>
        </w:rPr>
        <w:t xml:space="preserve"> тыс. руб</w:t>
      </w:r>
      <w:r w:rsidR="00C00191">
        <w:rPr>
          <w:sz w:val="28"/>
          <w:szCs w:val="28"/>
        </w:rPr>
        <w:t>.;</w:t>
      </w:r>
      <w:r w:rsidR="00513948">
        <w:rPr>
          <w:sz w:val="28"/>
          <w:szCs w:val="28"/>
        </w:rPr>
        <w:t xml:space="preserve"> по разделу «Культура, кинематография» на сумму 19,9 тыс. руб.</w:t>
      </w:r>
      <w:r w:rsidR="00D73897">
        <w:rPr>
          <w:sz w:val="28"/>
          <w:szCs w:val="28"/>
        </w:rPr>
        <w:t>;</w:t>
      </w:r>
      <w:r w:rsidR="00B42CAD">
        <w:rPr>
          <w:sz w:val="28"/>
          <w:szCs w:val="28"/>
        </w:rPr>
        <w:t xml:space="preserve"> </w:t>
      </w:r>
    </w:p>
    <w:p w:rsidR="00767D8C" w:rsidRDefault="00767D8C" w:rsidP="00767D8C">
      <w:pPr>
        <w:jc w:val="both"/>
        <w:rPr>
          <w:sz w:val="28"/>
          <w:szCs w:val="28"/>
        </w:rPr>
      </w:pPr>
      <w:r w:rsidRPr="00E24B7A">
        <w:rPr>
          <w:sz w:val="28"/>
          <w:szCs w:val="28"/>
        </w:rPr>
        <w:t>- уменьшен</w:t>
      </w:r>
      <w:r w:rsidR="00680F10">
        <w:rPr>
          <w:sz w:val="28"/>
          <w:szCs w:val="28"/>
        </w:rPr>
        <w:t>ие</w:t>
      </w:r>
      <w:r w:rsidRPr="00E24B7A">
        <w:rPr>
          <w:sz w:val="28"/>
          <w:szCs w:val="28"/>
        </w:rPr>
        <w:t xml:space="preserve"> по разделу «Национальная оборона»</w:t>
      </w:r>
      <w:r w:rsidR="00B42CAD" w:rsidRPr="00B42CAD">
        <w:rPr>
          <w:sz w:val="28"/>
          <w:szCs w:val="28"/>
        </w:rPr>
        <w:t xml:space="preserve"> </w:t>
      </w:r>
      <w:r w:rsidR="00B42CAD" w:rsidRPr="00E24B7A">
        <w:rPr>
          <w:sz w:val="28"/>
          <w:szCs w:val="28"/>
        </w:rPr>
        <w:t xml:space="preserve">на </w:t>
      </w:r>
      <w:r w:rsidR="00B42CAD">
        <w:rPr>
          <w:sz w:val="28"/>
          <w:szCs w:val="28"/>
        </w:rPr>
        <w:t xml:space="preserve">сумму </w:t>
      </w:r>
      <w:r w:rsidR="00B42CAD" w:rsidRPr="00E24B7A">
        <w:rPr>
          <w:sz w:val="28"/>
          <w:szCs w:val="28"/>
        </w:rPr>
        <w:t>7,9 тыс. руб.</w:t>
      </w:r>
      <w:r w:rsidR="00B42CAD">
        <w:rPr>
          <w:sz w:val="28"/>
          <w:szCs w:val="28"/>
        </w:rPr>
        <w:t>; по разделу «Социальная политика» на сумму 4,3 тыс. руб.</w:t>
      </w:r>
    </w:p>
    <w:p w:rsidR="00767D8C" w:rsidRDefault="000C290A" w:rsidP="00767D8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="00767D8C" w:rsidRPr="000C290A">
        <w:rPr>
          <w:sz w:val="28"/>
          <w:szCs w:val="28"/>
        </w:rPr>
        <w:t xml:space="preserve">твержден </w:t>
      </w:r>
      <w:r w:rsidR="00767D8C" w:rsidRPr="000C290A">
        <w:rPr>
          <w:sz w:val="28"/>
          <w:szCs w:val="28"/>
          <w:u w:val="single"/>
        </w:rPr>
        <w:t>дефицит</w:t>
      </w:r>
      <w:r w:rsidR="00767D8C" w:rsidRPr="000C290A">
        <w:rPr>
          <w:sz w:val="28"/>
          <w:szCs w:val="28"/>
        </w:rPr>
        <w:t xml:space="preserve"> бюджета  в </w:t>
      </w:r>
      <w:r w:rsidR="00F4489A">
        <w:rPr>
          <w:sz w:val="28"/>
          <w:szCs w:val="28"/>
        </w:rPr>
        <w:t>размер</w:t>
      </w:r>
      <w:r w:rsidR="00767D8C" w:rsidRPr="000C290A">
        <w:rPr>
          <w:sz w:val="28"/>
          <w:szCs w:val="28"/>
        </w:rPr>
        <w:t xml:space="preserve">е </w:t>
      </w:r>
      <w:r w:rsidR="00F94B61">
        <w:rPr>
          <w:sz w:val="28"/>
          <w:szCs w:val="28"/>
        </w:rPr>
        <w:t>33</w:t>
      </w:r>
      <w:r w:rsidR="00767D8C" w:rsidRPr="000C290A">
        <w:rPr>
          <w:sz w:val="28"/>
          <w:szCs w:val="28"/>
        </w:rPr>
        <w:t>,</w:t>
      </w:r>
      <w:r w:rsidR="00F94B61">
        <w:rPr>
          <w:sz w:val="28"/>
          <w:szCs w:val="28"/>
        </w:rPr>
        <w:t>7</w:t>
      </w:r>
      <w:r w:rsidR="00767D8C" w:rsidRPr="000C290A">
        <w:rPr>
          <w:sz w:val="28"/>
          <w:szCs w:val="28"/>
        </w:rPr>
        <w:t xml:space="preserve"> тыс. руб. (в пределах остатка средств на счете по учету средств бюджета на 1 января 2015 года).</w:t>
      </w:r>
    </w:p>
    <w:p w:rsidR="00B630BB" w:rsidRPr="000C290A" w:rsidRDefault="00B630BB" w:rsidP="00767D8C">
      <w:pPr>
        <w:jc w:val="both"/>
        <w:rPr>
          <w:sz w:val="28"/>
          <w:szCs w:val="28"/>
        </w:rPr>
      </w:pPr>
    </w:p>
    <w:p w:rsidR="003B5E0D" w:rsidRDefault="00767D8C" w:rsidP="00A1628E">
      <w:pPr>
        <w:jc w:val="both"/>
        <w:rPr>
          <w:color w:val="333333"/>
          <w:sz w:val="28"/>
          <w:szCs w:val="28"/>
        </w:rPr>
      </w:pPr>
      <w:r w:rsidRPr="00767D8C">
        <w:rPr>
          <w:i/>
          <w:sz w:val="28"/>
          <w:szCs w:val="28"/>
        </w:rPr>
        <w:t xml:space="preserve">   </w:t>
      </w:r>
      <w:r w:rsidR="003B5E0D">
        <w:rPr>
          <w:color w:val="333333"/>
          <w:sz w:val="28"/>
          <w:szCs w:val="28"/>
        </w:rPr>
        <w:t xml:space="preserve">     За 1 </w:t>
      </w:r>
      <w:r w:rsidR="00A1628E">
        <w:rPr>
          <w:color w:val="333333"/>
          <w:sz w:val="28"/>
          <w:szCs w:val="28"/>
        </w:rPr>
        <w:t>полугодие</w:t>
      </w:r>
      <w:r w:rsidR="003B5E0D">
        <w:rPr>
          <w:color w:val="333333"/>
          <w:sz w:val="28"/>
          <w:szCs w:val="28"/>
        </w:rPr>
        <w:t xml:space="preserve"> 2015 года доходы бюджета поселения составили </w:t>
      </w:r>
      <w:r w:rsidR="00621772">
        <w:rPr>
          <w:color w:val="333333"/>
          <w:sz w:val="28"/>
          <w:szCs w:val="28"/>
        </w:rPr>
        <w:t xml:space="preserve"> 13</w:t>
      </w:r>
      <w:r w:rsidR="00A1628E">
        <w:rPr>
          <w:color w:val="333333"/>
          <w:sz w:val="28"/>
          <w:szCs w:val="28"/>
        </w:rPr>
        <w:t>82</w:t>
      </w:r>
      <w:r w:rsidR="003B5E0D">
        <w:rPr>
          <w:color w:val="333333"/>
          <w:sz w:val="28"/>
          <w:szCs w:val="28"/>
        </w:rPr>
        <w:t>,</w:t>
      </w:r>
      <w:r w:rsidR="00621772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 xml:space="preserve"> тыс. рублей  или </w:t>
      </w:r>
      <w:r w:rsidR="00A1628E">
        <w:rPr>
          <w:color w:val="333333"/>
          <w:sz w:val="28"/>
          <w:szCs w:val="28"/>
        </w:rPr>
        <w:t>4</w:t>
      </w:r>
      <w:r w:rsidR="00762C7C">
        <w:rPr>
          <w:color w:val="333333"/>
          <w:sz w:val="28"/>
          <w:szCs w:val="28"/>
        </w:rPr>
        <w:t>3</w:t>
      </w:r>
      <w:r w:rsidR="003B5E0D">
        <w:rPr>
          <w:color w:val="333333"/>
          <w:sz w:val="28"/>
          <w:szCs w:val="28"/>
        </w:rPr>
        <w:t>,</w:t>
      </w:r>
      <w:r w:rsidR="00762C7C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% к годовым назначениям в сумме </w:t>
      </w:r>
      <w:r w:rsidR="00762C7C">
        <w:rPr>
          <w:color w:val="333333"/>
          <w:sz w:val="28"/>
          <w:szCs w:val="28"/>
        </w:rPr>
        <w:t>3213</w:t>
      </w:r>
      <w:r w:rsidR="003B5E0D">
        <w:rPr>
          <w:color w:val="333333"/>
          <w:sz w:val="28"/>
          <w:szCs w:val="28"/>
        </w:rPr>
        <w:t>,</w:t>
      </w:r>
      <w:r w:rsidR="00762C7C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762C7C">
        <w:rPr>
          <w:color w:val="333333"/>
          <w:sz w:val="28"/>
          <w:szCs w:val="28"/>
        </w:rPr>
        <w:t>981</w:t>
      </w:r>
      <w:r w:rsidR="003B5E0D">
        <w:rPr>
          <w:color w:val="333333"/>
          <w:sz w:val="28"/>
          <w:szCs w:val="28"/>
        </w:rPr>
        <w:t>,</w:t>
      </w:r>
      <w:r w:rsidR="00762C7C">
        <w:rPr>
          <w:color w:val="333333"/>
          <w:sz w:val="28"/>
          <w:szCs w:val="28"/>
        </w:rPr>
        <w:t>6</w:t>
      </w:r>
      <w:r w:rsidR="003B5E0D">
        <w:rPr>
          <w:color w:val="333333"/>
          <w:sz w:val="28"/>
          <w:szCs w:val="28"/>
        </w:rPr>
        <w:t xml:space="preserve"> тыс. рублей (</w:t>
      </w:r>
      <w:r w:rsidR="00762C7C">
        <w:rPr>
          <w:color w:val="333333"/>
          <w:sz w:val="28"/>
          <w:szCs w:val="28"/>
        </w:rPr>
        <w:t>43</w:t>
      </w:r>
      <w:r w:rsidR="003B5E0D">
        <w:rPr>
          <w:color w:val="333333"/>
          <w:sz w:val="28"/>
          <w:szCs w:val="28"/>
        </w:rPr>
        <w:t>,</w:t>
      </w:r>
      <w:r w:rsidR="00762C7C">
        <w:rPr>
          <w:color w:val="333333"/>
          <w:sz w:val="28"/>
          <w:szCs w:val="28"/>
        </w:rPr>
        <w:t>6</w:t>
      </w:r>
      <w:r w:rsidR="003B5E0D">
        <w:rPr>
          <w:color w:val="333333"/>
          <w:sz w:val="28"/>
          <w:szCs w:val="28"/>
        </w:rPr>
        <w:t xml:space="preserve">%), безвозмездные поступления – </w:t>
      </w:r>
      <w:r w:rsidR="00762C7C">
        <w:rPr>
          <w:color w:val="333333"/>
          <w:sz w:val="28"/>
          <w:szCs w:val="28"/>
        </w:rPr>
        <w:t>401,1</w:t>
      </w:r>
      <w:r w:rsidR="003B5E0D">
        <w:rPr>
          <w:color w:val="333333"/>
          <w:sz w:val="28"/>
          <w:szCs w:val="28"/>
        </w:rPr>
        <w:t xml:space="preserve"> тыс. рублей (</w:t>
      </w:r>
      <w:r w:rsidR="00A1628E">
        <w:rPr>
          <w:color w:val="333333"/>
          <w:sz w:val="28"/>
          <w:szCs w:val="28"/>
        </w:rPr>
        <w:t>4</w:t>
      </w:r>
      <w:r w:rsidR="00762C7C">
        <w:rPr>
          <w:color w:val="333333"/>
          <w:sz w:val="28"/>
          <w:szCs w:val="28"/>
        </w:rPr>
        <w:t>1</w:t>
      </w:r>
      <w:r w:rsidR="003B5E0D">
        <w:rPr>
          <w:color w:val="333333"/>
          <w:sz w:val="28"/>
          <w:szCs w:val="28"/>
        </w:rPr>
        <w:t>,</w:t>
      </w:r>
      <w:r w:rsidR="00762C7C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>%).</w:t>
      </w:r>
    </w:p>
    <w:p w:rsidR="003B5E0D" w:rsidRDefault="00A1628E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3B5E0D">
        <w:rPr>
          <w:color w:val="333333"/>
          <w:sz w:val="28"/>
          <w:szCs w:val="28"/>
        </w:rPr>
        <w:t xml:space="preserve">Расходы  бюджета поселения исполнены в сумме </w:t>
      </w:r>
      <w:r w:rsidR="00213166">
        <w:rPr>
          <w:color w:val="333333"/>
          <w:sz w:val="28"/>
          <w:szCs w:val="28"/>
        </w:rPr>
        <w:t>1385</w:t>
      </w:r>
      <w:r w:rsidR="003B5E0D">
        <w:rPr>
          <w:color w:val="333333"/>
          <w:sz w:val="28"/>
          <w:szCs w:val="28"/>
        </w:rPr>
        <w:t>,</w:t>
      </w:r>
      <w:r w:rsidR="00213166">
        <w:rPr>
          <w:color w:val="333333"/>
          <w:sz w:val="28"/>
          <w:szCs w:val="28"/>
        </w:rPr>
        <w:t>3</w:t>
      </w:r>
      <w:r w:rsidR="003B5E0D">
        <w:rPr>
          <w:color w:val="333333"/>
          <w:sz w:val="28"/>
          <w:szCs w:val="28"/>
        </w:rPr>
        <w:t xml:space="preserve">  тыс. рублей или </w:t>
      </w:r>
      <w:r w:rsidR="00213166">
        <w:rPr>
          <w:color w:val="333333"/>
          <w:sz w:val="28"/>
          <w:szCs w:val="28"/>
        </w:rPr>
        <w:t>42</w:t>
      </w:r>
      <w:r w:rsidR="003B5E0D">
        <w:rPr>
          <w:color w:val="333333"/>
          <w:sz w:val="28"/>
          <w:szCs w:val="28"/>
        </w:rPr>
        <w:t>,</w:t>
      </w:r>
      <w:r w:rsidR="00213166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213166">
        <w:rPr>
          <w:color w:val="333333"/>
          <w:sz w:val="28"/>
          <w:szCs w:val="28"/>
        </w:rPr>
        <w:t>3247</w:t>
      </w:r>
      <w:r w:rsidR="003B5E0D">
        <w:rPr>
          <w:color w:val="333333"/>
          <w:sz w:val="28"/>
          <w:szCs w:val="28"/>
        </w:rPr>
        <w:t>,</w:t>
      </w:r>
      <w:r w:rsidR="00213166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 xml:space="preserve"> тыс. рублей.</w:t>
      </w:r>
    </w:p>
    <w:p w:rsidR="003B5E0D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</w:t>
      </w:r>
      <w:r w:rsidR="00006A4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3C188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063A2F" w:rsidRDefault="00063A2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9E7E24" w:rsidRPr="003C1882" w:rsidRDefault="009E7E24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Таблица № 1                                                                                       </w:t>
      </w:r>
      <w:r w:rsidR="001A4282">
        <w:rPr>
          <w:b w:val="0"/>
          <w:sz w:val="28"/>
          <w:szCs w:val="28"/>
        </w:rPr>
        <w:t xml:space="preserve">     </w:t>
      </w:r>
      <w:r w:rsidR="00CF2F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тыс. руб</w:t>
      </w:r>
      <w:r w:rsidR="001A4282">
        <w:rPr>
          <w:b w:val="0"/>
          <w:sz w:val="28"/>
          <w:szCs w:val="2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CF455F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50F8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C1534C">
              <w:rPr>
                <w:sz w:val="20"/>
                <w:szCs w:val="20"/>
              </w:rPr>
              <w:t>полугоди</w:t>
            </w:r>
            <w:r w:rsidR="00350F8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 2014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2015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2015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50F8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C1534C">
              <w:rPr>
                <w:sz w:val="20"/>
                <w:szCs w:val="20"/>
              </w:rPr>
              <w:t>полугод</w:t>
            </w:r>
            <w:r w:rsidR="00350F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2015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71C8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 ние уточнен. </w:t>
            </w:r>
            <w:r w:rsidR="00971C8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оказат</w:t>
            </w:r>
            <w:r w:rsidR="00971C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1534C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1 </w:t>
            </w:r>
            <w:r w:rsidR="00C1534C">
              <w:rPr>
                <w:sz w:val="20"/>
                <w:szCs w:val="20"/>
              </w:rPr>
              <w:t>полугод.</w:t>
            </w:r>
            <w:r>
              <w:rPr>
                <w:sz w:val="20"/>
                <w:szCs w:val="20"/>
              </w:rPr>
              <w:t xml:space="preserve">  2015 года от 1 </w:t>
            </w:r>
            <w:r w:rsidR="00C1534C">
              <w:rPr>
                <w:sz w:val="20"/>
                <w:szCs w:val="20"/>
              </w:rPr>
              <w:t>полугод.</w:t>
            </w:r>
            <w:r>
              <w:rPr>
                <w:sz w:val="20"/>
                <w:szCs w:val="20"/>
              </w:rPr>
              <w:t xml:space="preserve">  2014 (гр.5-гр.2)</w:t>
            </w:r>
          </w:p>
          <w:p w:rsidR="00E96682" w:rsidRDefault="00E96682" w:rsidP="00C1534C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1 </w:t>
            </w:r>
            <w:r w:rsidR="002136E6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2015 года к 1 </w:t>
            </w:r>
            <w:r w:rsidR="002136E6">
              <w:rPr>
                <w:sz w:val="20"/>
                <w:szCs w:val="20"/>
              </w:rPr>
              <w:t>полугодию</w:t>
            </w:r>
            <w:r>
              <w:rPr>
                <w:sz w:val="20"/>
                <w:szCs w:val="20"/>
              </w:rPr>
              <w:t xml:space="preserve"> 2014        ( %)</w:t>
            </w:r>
          </w:p>
          <w:p w:rsidR="003B5E0D" w:rsidRDefault="003B5E0D" w:rsidP="00CF455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CF455F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CF455F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EF7F7F" w:rsidP="00EF7F7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2613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EF7F7F" w:rsidP="00E61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534CE6" w:rsidP="0053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534CE6" w:rsidP="00534CE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8C3D9D" w:rsidP="008C3D9D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AF" w:rsidRDefault="00C4010D" w:rsidP="00C4010D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1A34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5D128A" w:rsidP="00C4010D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010D">
              <w:rPr>
                <w:sz w:val="20"/>
                <w:szCs w:val="20"/>
              </w:rPr>
              <w:t>05</w:t>
            </w:r>
            <w:r w:rsidR="003B5E0D">
              <w:rPr>
                <w:sz w:val="20"/>
                <w:szCs w:val="20"/>
              </w:rPr>
              <w:t>,</w:t>
            </w:r>
            <w:r w:rsidR="00C4010D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71584" w:rsidP="00C4010D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7E36">
              <w:rPr>
                <w:sz w:val="20"/>
                <w:szCs w:val="20"/>
              </w:rPr>
              <w:t>123</w:t>
            </w:r>
            <w:r w:rsidR="00C4010D">
              <w:rPr>
                <w:sz w:val="20"/>
                <w:szCs w:val="20"/>
              </w:rPr>
              <w:t>0</w:t>
            </w:r>
            <w:r w:rsidR="003B5E0D">
              <w:rPr>
                <w:sz w:val="20"/>
                <w:szCs w:val="20"/>
              </w:rPr>
              <w:t>,</w:t>
            </w:r>
            <w:r w:rsidR="00C4010D"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C4010D" w:rsidP="00C4010D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3B5E0D" w:rsidTr="00CF455F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46252" w:rsidP="0064625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095B7A" w:rsidP="0009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3047</w:t>
            </w:r>
            <w:r w:rsidR="003B5E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095B7A" w:rsidP="0009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095B7A" w:rsidP="00095B7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553194" w:rsidP="005531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01103F" w:rsidP="0001103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2C7F59" w:rsidP="009D0D4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0D49">
              <w:rPr>
                <w:sz w:val="20"/>
                <w:szCs w:val="20"/>
              </w:rPr>
              <w:t>06</w:t>
            </w:r>
            <w:r w:rsidR="003B5E0D">
              <w:rPr>
                <w:sz w:val="20"/>
                <w:szCs w:val="20"/>
              </w:rPr>
              <w:t>,</w:t>
            </w:r>
            <w:r w:rsidR="009D0D49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015362" w:rsidP="0001536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7D363C" w:rsidP="008377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</w:tr>
      <w:tr w:rsidR="003B5E0D" w:rsidTr="00CF455F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124F47" w:rsidP="00106F1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B5E0D">
              <w:rPr>
                <w:sz w:val="20"/>
                <w:szCs w:val="20"/>
              </w:rPr>
              <w:t>+</w:t>
            </w:r>
            <w:r w:rsidR="00106F19">
              <w:rPr>
                <w:sz w:val="20"/>
                <w:szCs w:val="20"/>
              </w:rPr>
              <w:t>1</w:t>
            </w:r>
            <w:r w:rsidR="003B5E0D">
              <w:rPr>
                <w:sz w:val="20"/>
                <w:szCs w:val="20"/>
              </w:rPr>
              <w:t>,</w:t>
            </w:r>
            <w:r w:rsidR="00106F19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10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06F19">
              <w:rPr>
                <w:sz w:val="20"/>
                <w:szCs w:val="20"/>
              </w:rPr>
              <w:t>3</w:t>
            </w:r>
            <w:r w:rsidR="00646E07">
              <w:rPr>
                <w:sz w:val="20"/>
                <w:szCs w:val="20"/>
              </w:rPr>
              <w:t>3</w:t>
            </w:r>
            <w:r w:rsidR="00106F19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124F47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+2,5</w:t>
            </w:r>
          </w:p>
          <w:p w:rsidR="00584F62" w:rsidRDefault="00584F62" w:rsidP="00584F6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F455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CF455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CF455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CF455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CF455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1 </w:t>
      </w:r>
      <w:r w:rsidR="006F56C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м 2014 года доходы  бюджета поселения </w:t>
      </w:r>
      <w:r w:rsidR="00BF73EB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BF73EB">
        <w:rPr>
          <w:sz w:val="28"/>
          <w:szCs w:val="28"/>
        </w:rPr>
        <w:t>123</w:t>
      </w:r>
      <w:r w:rsidR="00E824C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824C5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 или на </w:t>
      </w:r>
      <w:r w:rsidR="00E824C5">
        <w:rPr>
          <w:sz w:val="28"/>
          <w:szCs w:val="28"/>
        </w:rPr>
        <w:t>47</w:t>
      </w:r>
      <w:r>
        <w:rPr>
          <w:sz w:val="28"/>
          <w:szCs w:val="28"/>
        </w:rPr>
        <w:t>,</w:t>
      </w:r>
      <w:r w:rsidR="00E824C5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снизились  на</w:t>
      </w:r>
      <w:r w:rsidR="00E824C5">
        <w:rPr>
          <w:sz w:val="28"/>
          <w:szCs w:val="28"/>
        </w:rPr>
        <w:t xml:space="preserve"> 1229</w:t>
      </w:r>
      <w:r>
        <w:rPr>
          <w:sz w:val="28"/>
          <w:szCs w:val="28"/>
        </w:rPr>
        <w:t>,</w:t>
      </w:r>
      <w:r w:rsidR="00E824C5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 или на </w:t>
      </w:r>
      <w:r w:rsidR="00E824C5">
        <w:rPr>
          <w:sz w:val="28"/>
          <w:szCs w:val="28"/>
        </w:rPr>
        <w:t>47</w:t>
      </w:r>
      <w:r>
        <w:rPr>
          <w:sz w:val="28"/>
          <w:szCs w:val="28"/>
        </w:rPr>
        <w:t>,</w:t>
      </w:r>
      <w:r w:rsidR="00E824C5">
        <w:rPr>
          <w:sz w:val="28"/>
          <w:szCs w:val="28"/>
        </w:rPr>
        <w:t>0</w:t>
      </w:r>
      <w:r>
        <w:rPr>
          <w:sz w:val="28"/>
          <w:szCs w:val="28"/>
        </w:rPr>
        <w:t xml:space="preserve">%. Бюджет поселения за 1 </w:t>
      </w:r>
      <w:r w:rsidR="00E71E8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2015 года исполнен с </w:t>
      </w:r>
      <w:r w:rsidR="00E824C5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</w:t>
      </w:r>
      <w:r w:rsidR="00E71E85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="00E824C5">
        <w:rPr>
          <w:sz w:val="28"/>
          <w:szCs w:val="28"/>
        </w:rPr>
        <w:t>2</w:t>
      </w:r>
      <w:r w:rsidR="00E71E85">
        <w:rPr>
          <w:sz w:val="28"/>
          <w:szCs w:val="28"/>
        </w:rPr>
        <w:t>,</w:t>
      </w:r>
      <w:r w:rsidR="00E824C5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за аналогичный период 2014 года бюджет исполнен с дефицитом в сумме </w:t>
      </w:r>
      <w:r w:rsidR="00E824C5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E824C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исполнены в сумме </w:t>
      </w:r>
      <w:r w:rsidR="00DD676F">
        <w:rPr>
          <w:sz w:val="28"/>
          <w:szCs w:val="28"/>
        </w:rPr>
        <w:t>981</w:t>
      </w:r>
      <w:r>
        <w:rPr>
          <w:sz w:val="28"/>
          <w:szCs w:val="28"/>
        </w:rPr>
        <w:t>,</w:t>
      </w:r>
      <w:r w:rsidR="00DD676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</w:t>
      </w:r>
      <w:r w:rsidR="00DD676F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DD676F">
        <w:rPr>
          <w:sz w:val="28"/>
          <w:szCs w:val="28"/>
        </w:rPr>
        <w:t>6</w:t>
      </w:r>
      <w:r>
        <w:rPr>
          <w:sz w:val="28"/>
          <w:szCs w:val="28"/>
        </w:rPr>
        <w:t xml:space="preserve">% к утвержденным назначениям в сумме </w:t>
      </w:r>
      <w:r w:rsidR="00EE1E12">
        <w:rPr>
          <w:sz w:val="28"/>
          <w:szCs w:val="28"/>
        </w:rPr>
        <w:t>22</w:t>
      </w:r>
      <w:r w:rsidR="00D93F84">
        <w:rPr>
          <w:sz w:val="28"/>
          <w:szCs w:val="28"/>
        </w:rPr>
        <w:t>52</w:t>
      </w:r>
      <w:r>
        <w:rPr>
          <w:sz w:val="28"/>
          <w:szCs w:val="28"/>
        </w:rPr>
        <w:t xml:space="preserve">,0 тыс.  рублей. По сравнению с 1 кварталом 2014 года </w:t>
      </w:r>
      <w:r w:rsidR="00CB6722">
        <w:rPr>
          <w:sz w:val="28"/>
          <w:szCs w:val="28"/>
        </w:rPr>
        <w:t xml:space="preserve">собственные </w:t>
      </w:r>
      <w:r>
        <w:rPr>
          <w:sz w:val="28"/>
          <w:szCs w:val="28"/>
        </w:rPr>
        <w:t xml:space="preserve">доходы </w:t>
      </w:r>
      <w:r w:rsidR="0091565B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на </w:t>
      </w:r>
      <w:r w:rsidR="00CB672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B672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на </w:t>
      </w:r>
      <w:r w:rsidR="00CB672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C6187">
        <w:rPr>
          <w:sz w:val="28"/>
          <w:szCs w:val="28"/>
        </w:rPr>
        <w:t>2</w:t>
      </w:r>
      <w:r>
        <w:rPr>
          <w:sz w:val="28"/>
          <w:szCs w:val="28"/>
        </w:rPr>
        <w:t>%. Данные по поступлению доходов в бюджет поселения приведены в приложении 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81AB2">
        <w:rPr>
          <w:rFonts w:ascii="Times New Roman" w:hAnsi="Times New Roman" w:cs="Times New Roman"/>
          <w:i/>
          <w:sz w:val="28"/>
          <w:szCs w:val="28"/>
        </w:rPr>
        <w:t>Налоговые доходы</w:t>
      </w:r>
      <w:r w:rsidRPr="00352D12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DD4DCD">
        <w:rPr>
          <w:rFonts w:ascii="Times New Roman" w:hAnsi="Times New Roman" w:cs="Times New Roman"/>
          <w:sz w:val="28"/>
          <w:szCs w:val="28"/>
        </w:rPr>
        <w:t>98</w:t>
      </w:r>
      <w:r w:rsidR="00451FE7">
        <w:rPr>
          <w:rFonts w:ascii="Times New Roman" w:hAnsi="Times New Roman" w:cs="Times New Roman"/>
          <w:sz w:val="28"/>
          <w:szCs w:val="28"/>
        </w:rPr>
        <w:t>1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DD4DCD">
        <w:rPr>
          <w:rFonts w:ascii="Times New Roman" w:hAnsi="Times New Roman" w:cs="Times New Roman"/>
          <w:sz w:val="28"/>
          <w:szCs w:val="28"/>
        </w:rPr>
        <w:t>6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D4DCD">
        <w:rPr>
          <w:rFonts w:ascii="Times New Roman" w:hAnsi="Times New Roman" w:cs="Times New Roman"/>
          <w:sz w:val="28"/>
          <w:szCs w:val="28"/>
        </w:rPr>
        <w:t>43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DD4DCD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EE1E12">
        <w:rPr>
          <w:rFonts w:ascii="Times New Roman" w:hAnsi="Times New Roman" w:cs="Times New Roman"/>
          <w:sz w:val="28"/>
          <w:szCs w:val="28"/>
        </w:rPr>
        <w:t>224</w:t>
      </w:r>
      <w:r w:rsidR="00DD4DCD">
        <w:rPr>
          <w:rFonts w:ascii="Times New Roman" w:hAnsi="Times New Roman" w:cs="Times New Roman"/>
          <w:sz w:val="28"/>
          <w:szCs w:val="28"/>
        </w:rPr>
        <w:t>2</w:t>
      </w:r>
      <w:r w:rsidRPr="00352D12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3B5E0D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основными источниками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являлись налог на доходы физических лиц, </w:t>
      </w:r>
      <w:r>
        <w:rPr>
          <w:rFonts w:ascii="Times New Roman" w:hAnsi="Times New Roman" w:cs="Times New Roman"/>
          <w:sz w:val="28"/>
          <w:szCs w:val="28"/>
        </w:rPr>
        <w:t>доходы от уплаты акцизов по подакцизным товарам</w:t>
      </w:r>
      <w:r w:rsidRPr="00352D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D12">
        <w:rPr>
          <w:rFonts w:ascii="Times New Roman" w:hAnsi="Times New Roman" w:cs="Times New Roman"/>
          <w:sz w:val="28"/>
          <w:szCs w:val="28"/>
        </w:rPr>
        <w:t xml:space="preserve">По сравнению с 1 </w:t>
      </w:r>
      <w:r w:rsidR="007305F9">
        <w:rPr>
          <w:rFonts w:ascii="Times New Roman" w:hAnsi="Times New Roman" w:cs="Times New Roman"/>
          <w:sz w:val="28"/>
          <w:szCs w:val="28"/>
        </w:rPr>
        <w:t>полугодие</w:t>
      </w:r>
      <w:r w:rsidRPr="00352D12">
        <w:rPr>
          <w:rFonts w:ascii="Times New Roman" w:hAnsi="Times New Roman" w:cs="Times New Roman"/>
          <w:sz w:val="28"/>
          <w:szCs w:val="28"/>
        </w:rPr>
        <w:t>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 года их доля в налоговых доходах </w:t>
      </w:r>
      <w:r w:rsidR="007305F9">
        <w:rPr>
          <w:rFonts w:ascii="Times New Roman" w:hAnsi="Times New Roman" w:cs="Times New Roman"/>
          <w:sz w:val="28"/>
          <w:szCs w:val="28"/>
        </w:rPr>
        <w:t>снизи</w:t>
      </w:r>
      <w:r w:rsidRPr="00352D12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7305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4DCD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DD4DCD">
        <w:rPr>
          <w:rFonts w:ascii="Times New Roman" w:hAnsi="Times New Roman" w:cs="Times New Roman"/>
          <w:sz w:val="28"/>
          <w:szCs w:val="28"/>
        </w:rPr>
        <w:t>90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DD4DCD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>%.</w:t>
      </w:r>
    </w:p>
    <w:p w:rsidR="00B3267D" w:rsidRDefault="00B3267D" w:rsidP="00B3267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место по величине поступлений в  бюджет поселения  занимает налог на доходы физических лиц.  Общий объем указанных налогов составил </w:t>
      </w:r>
      <w:r w:rsidR="007B5A3C">
        <w:rPr>
          <w:sz w:val="28"/>
          <w:szCs w:val="28"/>
        </w:rPr>
        <w:t>779</w:t>
      </w:r>
      <w:r>
        <w:rPr>
          <w:sz w:val="28"/>
          <w:szCs w:val="28"/>
        </w:rPr>
        <w:t>,</w:t>
      </w:r>
      <w:r w:rsidR="007B5A3C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</w:t>
      </w:r>
      <w:r w:rsidR="00E36B8B">
        <w:rPr>
          <w:sz w:val="28"/>
          <w:szCs w:val="28"/>
        </w:rPr>
        <w:t>55</w:t>
      </w:r>
      <w:r>
        <w:rPr>
          <w:sz w:val="28"/>
          <w:szCs w:val="28"/>
        </w:rPr>
        <w:t>,</w:t>
      </w:r>
      <w:r w:rsidR="00E36B8B">
        <w:rPr>
          <w:sz w:val="28"/>
          <w:szCs w:val="28"/>
        </w:rPr>
        <w:t>5</w:t>
      </w:r>
      <w:r w:rsidR="00852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запланированной суммы в </w:t>
      </w:r>
      <w:r w:rsidR="00E36B8B">
        <w:rPr>
          <w:sz w:val="28"/>
          <w:szCs w:val="28"/>
        </w:rPr>
        <w:t>1403</w:t>
      </w:r>
      <w:r>
        <w:rPr>
          <w:sz w:val="28"/>
          <w:szCs w:val="28"/>
        </w:rPr>
        <w:t>,0 тыс. руб.  По сравнению с аналогичным периодом предыдущ</w:t>
      </w:r>
      <w:r w:rsidR="003778DF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год</w:t>
      </w:r>
      <w:r w:rsidR="003778DF">
        <w:rPr>
          <w:sz w:val="28"/>
          <w:szCs w:val="28"/>
        </w:rPr>
        <w:t>а</w:t>
      </w:r>
      <w:r>
        <w:rPr>
          <w:sz w:val="28"/>
          <w:szCs w:val="28"/>
        </w:rPr>
        <w:t xml:space="preserve"> поступлени</w:t>
      </w:r>
      <w:r w:rsidR="00D1352D">
        <w:rPr>
          <w:sz w:val="28"/>
          <w:szCs w:val="28"/>
        </w:rPr>
        <w:t>е</w:t>
      </w:r>
      <w:r>
        <w:rPr>
          <w:sz w:val="28"/>
          <w:szCs w:val="28"/>
        </w:rPr>
        <w:t xml:space="preserve"> налога на доходы физических лиц </w:t>
      </w:r>
      <w:r w:rsidR="00D44564">
        <w:rPr>
          <w:sz w:val="28"/>
          <w:szCs w:val="28"/>
        </w:rPr>
        <w:t>увелич</w:t>
      </w:r>
      <w:r>
        <w:rPr>
          <w:sz w:val="28"/>
          <w:szCs w:val="28"/>
        </w:rPr>
        <w:t>ил</w:t>
      </w:r>
      <w:r w:rsidR="00D1352D">
        <w:rPr>
          <w:sz w:val="28"/>
          <w:szCs w:val="28"/>
        </w:rPr>
        <w:t>о</w:t>
      </w:r>
      <w:r>
        <w:rPr>
          <w:sz w:val="28"/>
          <w:szCs w:val="28"/>
        </w:rPr>
        <w:t xml:space="preserve">сь на </w:t>
      </w:r>
      <w:r w:rsidR="00A920EC">
        <w:rPr>
          <w:sz w:val="28"/>
          <w:szCs w:val="28"/>
        </w:rPr>
        <w:t>1</w:t>
      </w:r>
      <w:r w:rsidR="00955BE6">
        <w:rPr>
          <w:sz w:val="28"/>
          <w:szCs w:val="28"/>
        </w:rPr>
        <w:t>2</w:t>
      </w:r>
      <w:r w:rsidR="00A920EC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A920EC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Доля налогов на доходы физических лиц в налоговых доходах бюджета составляет </w:t>
      </w:r>
      <w:r w:rsidR="00875CA8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875CA8">
        <w:rPr>
          <w:sz w:val="28"/>
          <w:szCs w:val="28"/>
        </w:rPr>
        <w:t>4</w:t>
      </w:r>
      <w:r>
        <w:rPr>
          <w:sz w:val="28"/>
          <w:szCs w:val="28"/>
        </w:rPr>
        <w:t>%, по сравнению с 2014 годом</w:t>
      </w:r>
      <w:r w:rsidRPr="005C26CE">
        <w:rPr>
          <w:sz w:val="28"/>
          <w:szCs w:val="28"/>
        </w:rPr>
        <w:t xml:space="preserve"> </w:t>
      </w:r>
      <w:r w:rsidR="00875CA8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илась на </w:t>
      </w:r>
      <w:r w:rsidR="00875CA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875CA8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3B5E0D" w:rsidRDefault="00B3267D" w:rsidP="00B3267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Втор</w:t>
      </w:r>
      <w:r w:rsidR="003B5E0D">
        <w:rPr>
          <w:sz w:val="28"/>
          <w:szCs w:val="28"/>
        </w:rPr>
        <w:t xml:space="preserve">ое место по объему налоговых доходов занимают акцизы. Объем поступлений указанного налога составил </w:t>
      </w:r>
      <w:r w:rsidR="005E0FF0">
        <w:rPr>
          <w:sz w:val="28"/>
          <w:szCs w:val="28"/>
        </w:rPr>
        <w:t>107</w:t>
      </w:r>
      <w:r w:rsidR="003B5E0D">
        <w:rPr>
          <w:sz w:val="28"/>
          <w:szCs w:val="28"/>
        </w:rPr>
        <w:t>,</w:t>
      </w:r>
      <w:r w:rsidR="005E0FF0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рублей (</w:t>
      </w:r>
      <w:r w:rsidR="00C06C74">
        <w:rPr>
          <w:sz w:val="28"/>
          <w:szCs w:val="28"/>
        </w:rPr>
        <w:t>4</w:t>
      </w:r>
      <w:r w:rsidR="00AC78C1">
        <w:rPr>
          <w:sz w:val="28"/>
          <w:szCs w:val="28"/>
        </w:rPr>
        <w:t>7</w:t>
      </w:r>
      <w:r w:rsidR="003B5E0D">
        <w:rPr>
          <w:sz w:val="28"/>
          <w:szCs w:val="28"/>
        </w:rPr>
        <w:t>,</w:t>
      </w:r>
      <w:r w:rsidR="005E0FF0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%), что </w:t>
      </w:r>
      <w:r w:rsidR="00AC78C1">
        <w:rPr>
          <w:sz w:val="28"/>
          <w:szCs w:val="28"/>
        </w:rPr>
        <w:t>выш</w:t>
      </w:r>
      <w:r w:rsidR="003B5E0D">
        <w:rPr>
          <w:sz w:val="28"/>
          <w:szCs w:val="28"/>
        </w:rPr>
        <w:t xml:space="preserve">е уровня 1 </w:t>
      </w:r>
      <w:r w:rsidR="00AC78C1">
        <w:rPr>
          <w:sz w:val="28"/>
          <w:szCs w:val="28"/>
        </w:rPr>
        <w:t xml:space="preserve">полугодия </w:t>
      </w:r>
      <w:r w:rsidR="003B5E0D">
        <w:rPr>
          <w:sz w:val="28"/>
          <w:szCs w:val="28"/>
        </w:rPr>
        <w:t xml:space="preserve"> 2014 года на </w:t>
      </w:r>
      <w:r w:rsidR="00AC78C1">
        <w:rPr>
          <w:sz w:val="28"/>
          <w:szCs w:val="28"/>
        </w:rPr>
        <w:t>1</w:t>
      </w:r>
      <w:r w:rsidR="009B3CC3">
        <w:rPr>
          <w:sz w:val="28"/>
          <w:szCs w:val="28"/>
        </w:rPr>
        <w:t>3</w:t>
      </w:r>
      <w:r w:rsidR="003B5E0D">
        <w:rPr>
          <w:sz w:val="28"/>
          <w:szCs w:val="28"/>
        </w:rPr>
        <w:t>,</w:t>
      </w:r>
      <w:r w:rsidR="00AC78C1">
        <w:rPr>
          <w:sz w:val="28"/>
          <w:szCs w:val="28"/>
        </w:rPr>
        <w:t>4</w:t>
      </w:r>
      <w:r w:rsidR="003B5E0D">
        <w:rPr>
          <w:sz w:val="28"/>
          <w:szCs w:val="28"/>
        </w:rPr>
        <w:t>%. Доходы от уплаты акцизов по подакцизным товарам включают: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доходы от уплаты акцизов на дизельное топливо – </w:t>
      </w:r>
      <w:r w:rsidR="00C24F3D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C24F3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доходы от уплаты акцизов на моторные масла – </w:t>
      </w:r>
      <w:r w:rsidR="00C24F3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C24F3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доходы от уплаты акцизов на автомобильный бензин – </w:t>
      </w:r>
      <w:r w:rsidR="009E6531">
        <w:rPr>
          <w:sz w:val="28"/>
          <w:szCs w:val="28"/>
        </w:rPr>
        <w:t>7</w:t>
      </w:r>
      <w:r w:rsidR="001D730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1D730C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65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от уплаты акцизов на прямогонный бензин – минус </w:t>
      </w:r>
      <w:r w:rsidR="001D730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1D730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3B5E0D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Поступление налога на имущество физических лиц  в 1 </w:t>
      </w:r>
      <w:r w:rsidR="00302371">
        <w:rPr>
          <w:sz w:val="28"/>
          <w:szCs w:val="28"/>
        </w:rPr>
        <w:t xml:space="preserve">полугодии </w:t>
      </w:r>
      <w:r>
        <w:rPr>
          <w:sz w:val="28"/>
          <w:szCs w:val="28"/>
        </w:rPr>
        <w:t xml:space="preserve"> 2015 года составило </w:t>
      </w:r>
      <w:r w:rsidR="001B5BD7">
        <w:rPr>
          <w:sz w:val="28"/>
          <w:szCs w:val="28"/>
        </w:rPr>
        <w:t>63</w:t>
      </w:r>
      <w:r>
        <w:rPr>
          <w:sz w:val="28"/>
          <w:szCs w:val="28"/>
        </w:rPr>
        <w:t>,</w:t>
      </w:r>
      <w:r w:rsidR="001B5BD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461739">
        <w:rPr>
          <w:sz w:val="28"/>
          <w:szCs w:val="28"/>
        </w:rPr>
        <w:t>1</w:t>
      </w:r>
      <w:r w:rsidR="001B5BD7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1B5BD7">
        <w:rPr>
          <w:sz w:val="28"/>
          <w:szCs w:val="28"/>
        </w:rPr>
        <w:t>3</w:t>
      </w:r>
      <w:r>
        <w:rPr>
          <w:sz w:val="28"/>
          <w:szCs w:val="28"/>
        </w:rPr>
        <w:t>% от плановых назначений.</w:t>
      </w:r>
    </w:p>
    <w:p w:rsidR="003B5E0D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Поступление земельного налога составило </w:t>
      </w:r>
      <w:r w:rsidR="00F745D7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F745D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составляет </w:t>
      </w:r>
      <w:r w:rsidR="00F745D7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F745D7">
        <w:rPr>
          <w:sz w:val="28"/>
          <w:szCs w:val="28"/>
        </w:rPr>
        <w:t>4</w:t>
      </w:r>
      <w:r>
        <w:rPr>
          <w:sz w:val="28"/>
          <w:szCs w:val="28"/>
        </w:rPr>
        <w:t xml:space="preserve">% от плана. По сравнению с 1 </w:t>
      </w:r>
      <w:r w:rsidR="001D2C5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м 2014 года поступления земельного налога </w:t>
      </w:r>
      <w:r w:rsidR="00DA1EE8">
        <w:rPr>
          <w:sz w:val="28"/>
          <w:szCs w:val="28"/>
        </w:rPr>
        <w:t>увеличи</w:t>
      </w:r>
      <w:r>
        <w:rPr>
          <w:sz w:val="28"/>
          <w:szCs w:val="28"/>
        </w:rPr>
        <w:t>л</w:t>
      </w:r>
      <w:r w:rsidR="00DA1EE8">
        <w:rPr>
          <w:sz w:val="28"/>
          <w:szCs w:val="28"/>
        </w:rPr>
        <w:t>о</w:t>
      </w:r>
      <w:r>
        <w:rPr>
          <w:sz w:val="28"/>
          <w:szCs w:val="28"/>
        </w:rPr>
        <w:t xml:space="preserve">сь на </w:t>
      </w:r>
      <w:r w:rsidR="00DA1EE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A1EE8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Исполнение по доходам от уплаты г</w:t>
      </w:r>
      <w:r>
        <w:rPr>
          <w:sz w:val="28"/>
          <w:szCs w:val="28"/>
        </w:rPr>
        <w:t xml:space="preserve">осударственной пошлины составило </w:t>
      </w:r>
      <w:r w:rsidR="00DA1F68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DA1F68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</w:t>
      </w:r>
      <w:r w:rsidR="005E33F2">
        <w:rPr>
          <w:sz w:val="28"/>
          <w:szCs w:val="28"/>
        </w:rPr>
        <w:t>1</w:t>
      </w:r>
      <w:r w:rsidR="00DA1F68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DA1F68">
        <w:rPr>
          <w:sz w:val="28"/>
          <w:szCs w:val="28"/>
        </w:rPr>
        <w:t>0</w:t>
      </w:r>
      <w:r>
        <w:rPr>
          <w:sz w:val="28"/>
          <w:szCs w:val="28"/>
        </w:rPr>
        <w:t xml:space="preserve">%  от плановых назначений. </w:t>
      </w:r>
      <w:r>
        <w:rPr>
          <w:rStyle w:val="FontStyle12"/>
          <w:sz w:val="28"/>
          <w:szCs w:val="28"/>
        </w:rPr>
        <w:t>П</w:t>
      </w:r>
      <w:r>
        <w:rPr>
          <w:sz w:val="28"/>
          <w:szCs w:val="28"/>
        </w:rPr>
        <w:t xml:space="preserve">о сравнению с 1 </w:t>
      </w:r>
      <w:r w:rsidR="005E33F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м 2014 года поступления  </w:t>
      </w:r>
      <w:r w:rsidR="00454342">
        <w:rPr>
          <w:sz w:val="28"/>
          <w:szCs w:val="28"/>
        </w:rPr>
        <w:t>увелич</w:t>
      </w:r>
      <w:r w:rsidR="005E33F2">
        <w:rPr>
          <w:sz w:val="28"/>
          <w:szCs w:val="28"/>
        </w:rPr>
        <w:t>и</w:t>
      </w:r>
      <w:r>
        <w:rPr>
          <w:sz w:val="28"/>
          <w:szCs w:val="28"/>
        </w:rPr>
        <w:t xml:space="preserve">лись </w:t>
      </w:r>
      <w:r>
        <w:rPr>
          <w:rStyle w:val="FontStyle12"/>
          <w:sz w:val="28"/>
          <w:szCs w:val="28"/>
        </w:rPr>
        <w:t xml:space="preserve"> на </w:t>
      </w:r>
      <w:r w:rsidR="00454342">
        <w:rPr>
          <w:rStyle w:val="FontStyle12"/>
          <w:sz w:val="28"/>
          <w:szCs w:val="28"/>
        </w:rPr>
        <w:t>6</w:t>
      </w:r>
      <w:r>
        <w:rPr>
          <w:rStyle w:val="FontStyle12"/>
          <w:sz w:val="28"/>
          <w:szCs w:val="28"/>
        </w:rPr>
        <w:t>,</w:t>
      </w:r>
      <w:r w:rsidR="00454342">
        <w:rPr>
          <w:rStyle w:val="FontStyle12"/>
          <w:sz w:val="28"/>
          <w:szCs w:val="28"/>
        </w:rPr>
        <w:t>6</w:t>
      </w:r>
      <w:r>
        <w:rPr>
          <w:rStyle w:val="FontStyle12"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454342">
        <w:rPr>
          <w:sz w:val="28"/>
          <w:szCs w:val="28"/>
        </w:rPr>
        <w:t>в 3,6 раза</w:t>
      </w:r>
      <w:r>
        <w:rPr>
          <w:sz w:val="28"/>
          <w:szCs w:val="28"/>
        </w:rPr>
        <w:t>.</w:t>
      </w:r>
    </w:p>
    <w:p w:rsidR="003B5E0D" w:rsidRPr="006E1C61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81AB2">
        <w:rPr>
          <w:rFonts w:ascii="Times New Roman" w:hAnsi="Times New Roman" w:cs="Times New Roman"/>
          <w:i/>
          <w:sz w:val="28"/>
          <w:szCs w:val="28"/>
        </w:rPr>
        <w:t>Неналоговые доходы</w:t>
      </w:r>
      <w:r w:rsidRPr="006E1C61">
        <w:rPr>
          <w:rFonts w:ascii="Times New Roman" w:hAnsi="Times New Roman" w:cs="Times New Roman"/>
          <w:sz w:val="28"/>
          <w:szCs w:val="28"/>
        </w:rPr>
        <w:t xml:space="preserve"> </w:t>
      </w:r>
      <w:r w:rsidR="000B19B3">
        <w:rPr>
          <w:rFonts w:ascii="Times New Roman" w:hAnsi="Times New Roman" w:cs="Times New Roman"/>
          <w:sz w:val="28"/>
          <w:szCs w:val="28"/>
        </w:rPr>
        <w:t>в 1 полугодии 2015 года не поступали.</w:t>
      </w:r>
      <w:r w:rsidR="001300DE">
        <w:rPr>
          <w:rFonts w:ascii="Times New Roman" w:hAnsi="Times New Roman" w:cs="Times New Roman"/>
          <w:sz w:val="28"/>
          <w:szCs w:val="28"/>
        </w:rPr>
        <w:t xml:space="preserve"> </w:t>
      </w:r>
      <w:r w:rsidRPr="006E1C61">
        <w:rPr>
          <w:rFonts w:ascii="Times New Roman" w:hAnsi="Times New Roman" w:cs="Times New Roman"/>
          <w:sz w:val="28"/>
          <w:szCs w:val="28"/>
        </w:rPr>
        <w:t>На 2015 год поступлени</w:t>
      </w:r>
      <w:r w:rsidR="00B74A12">
        <w:rPr>
          <w:rFonts w:ascii="Times New Roman" w:hAnsi="Times New Roman" w:cs="Times New Roman"/>
          <w:sz w:val="28"/>
          <w:szCs w:val="28"/>
        </w:rPr>
        <w:t>е</w:t>
      </w:r>
      <w:r w:rsidRPr="006E1C61">
        <w:rPr>
          <w:rFonts w:ascii="Times New Roman" w:hAnsi="Times New Roman" w:cs="Times New Roman"/>
          <w:sz w:val="28"/>
          <w:szCs w:val="28"/>
        </w:rPr>
        <w:t xml:space="preserve"> неналоговых доходов  запланировано</w:t>
      </w:r>
      <w:r w:rsidR="00B74A1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2163A">
        <w:rPr>
          <w:rFonts w:ascii="Times New Roman" w:hAnsi="Times New Roman" w:cs="Times New Roman"/>
          <w:sz w:val="28"/>
          <w:szCs w:val="28"/>
        </w:rPr>
        <w:t>10</w:t>
      </w:r>
      <w:r w:rsidR="00B74A12">
        <w:rPr>
          <w:rFonts w:ascii="Times New Roman" w:hAnsi="Times New Roman" w:cs="Times New Roman"/>
          <w:sz w:val="28"/>
          <w:szCs w:val="28"/>
        </w:rPr>
        <w:t>,0 тыс. руб.</w:t>
      </w:r>
      <w:r w:rsidR="00E90A02">
        <w:rPr>
          <w:rFonts w:ascii="Times New Roman" w:hAnsi="Times New Roman" w:cs="Times New Roman"/>
          <w:sz w:val="28"/>
          <w:szCs w:val="28"/>
        </w:rPr>
        <w:t xml:space="preserve"> (</w:t>
      </w:r>
      <w:r w:rsidR="0032163A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</w:t>
      </w:r>
      <w:r w:rsidR="00E90A02">
        <w:rPr>
          <w:rFonts w:ascii="Times New Roman" w:hAnsi="Times New Roman" w:cs="Times New Roman"/>
          <w:sz w:val="28"/>
          <w:szCs w:val="28"/>
        </w:rPr>
        <w:t xml:space="preserve">). </w:t>
      </w:r>
      <w:r w:rsidRPr="006E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600753" w:rsidRDefault="003B5E0D" w:rsidP="003B5E0D">
      <w:pPr>
        <w:pStyle w:val="Style4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 w:rsidRPr="00600753">
        <w:rPr>
          <w:b/>
          <w:sz w:val="28"/>
          <w:szCs w:val="28"/>
        </w:rPr>
        <w:t>Безвозмездные поступления</w:t>
      </w:r>
    </w:p>
    <w:p w:rsidR="00263C58" w:rsidRDefault="00263C58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Безвозмездные поступления в бюджет поселения составили </w:t>
      </w:r>
      <w:r w:rsidR="0032163A">
        <w:rPr>
          <w:sz w:val="28"/>
          <w:szCs w:val="28"/>
        </w:rPr>
        <w:t>401</w:t>
      </w:r>
      <w:r>
        <w:rPr>
          <w:sz w:val="28"/>
          <w:szCs w:val="28"/>
        </w:rPr>
        <w:t>,</w:t>
      </w:r>
      <w:r w:rsidR="0032163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</w:t>
      </w:r>
      <w:r w:rsidR="00340926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263C58">
        <w:rPr>
          <w:sz w:val="28"/>
          <w:szCs w:val="28"/>
        </w:rPr>
        <w:t>7</w:t>
      </w:r>
      <w:r>
        <w:rPr>
          <w:sz w:val="28"/>
          <w:szCs w:val="28"/>
        </w:rPr>
        <w:t xml:space="preserve">% к утвержденным назначениям в сумме </w:t>
      </w:r>
      <w:r w:rsidR="00345A9F">
        <w:rPr>
          <w:sz w:val="28"/>
          <w:szCs w:val="28"/>
        </w:rPr>
        <w:t>961</w:t>
      </w:r>
      <w:r>
        <w:rPr>
          <w:sz w:val="28"/>
          <w:szCs w:val="28"/>
        </w:rPr>
        <w:t>,</w:t>
      </w:r>
      <w:r w:rsidR="00345A9F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 По сравнению с 1 </w:t>
      </w:r>
      <w:r w:rsidR="000421F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м  2014  года безвозмездные поступления </w:t>
      </w:r>
      <w:r w:rsidR="000421FE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лись  на </w:t>
      </w:r>
      <w:r w:rsidR="00BA4618">
        <w:rPr>
          <w:sz w:val="28"/>
          <w:szCs w:val="28"/>
        </w:rPr>
        <w:t>1232</w:t>
      </w:r>
      <w:r>
        <w:rPr>
          <w:sz w:val="28"/>
          <w:szCs w:val="28"/>
        </w:rPr>
        <w:t>,</w:t>
      </w:r>
      <w:r w:rsidR="00BA4618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BA4618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BA4618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431807">
        <w:rPr>
          <w:sz w:val="28"/>
          <w:szCs w:val="28"/>
        </w:rPr>
        <w:t>363</w:t>
      </w:r>
      <w:r>
        <w:rPr>
          <w:sz w:val="28"/>
          <w:szCs w:val="28"/>
        </w:rPr>
        <w:t>,</w:t>
      </w:r>
      <w:r w:rsidR="0043180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или </w:t>
      </w:r>
      <w:r w:rsidR="00431807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431807">
        <w:rPr>
          <w:sz w:val="28"/>
          <w:szCs w:val="28"/>
        </w:rPr>
        <w:t>7</w:t>
      </w:r>
      <w:r>
        <w:rPr>
          <w:sz w:val="28"/>
          <w:szCs w:val="28"/>
        </w:rPr>
        <w:t xml:space="preserve">% к утвержденным назначениям в сумме </w:t>
      </w:r>
      <w:r w:rsidR="00431807">
        <w:rPr>
          <w:sz w:val="28"/>
          <w:szCs w:val="28"/>
        </w:rPr>
        <w:t>717</w:t>
      </w:r>
      <w:r>
        <w:rPr>
          <w:sz w:val="28"/>
          <w:szCs w:val="28"/>
        </w:rPr>
        <w:t>,</w:t>
      </w:r>
      <w:r w:rsidR="00431807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дотаций в общем объеме безвозмездных поступлений составила 9</w:t>
      </w:r>
      <w:r w:rsidR="007C02E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7C02EA">
        <w:rPr>
          <w:sz w:val="28"/>
          <w:szCs w:val="28"/>
        </w:rPr>
        <w:t>7</w:t>
      </w:r>
      <w:r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в 1 </w:t>
      </w:r>
      <w:r w:rsidR="00EF3CEB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 2015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EF3CEB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EF3CEB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</w:t>
      </w:r>
      <w:r w:rsidR="00344A99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344A99">
        <w:rPr>
          <w:sz w:val="28"/>
          <w:szCs w:val="28"/>
        </w:rPr>
        <w:t>4</w:t>
      </w:r>
      <w:r>
        <w:rPr>
          <w:sz w:val="28"/>
          <w:szCs w:val="28"/>
        </w:rPr>
        <w:t>% к утвержденным назначениям в сумме 7</w:t>
      </w:r>
      <w:r w:rsidR="00344A9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44A9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A57030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A57030">
        <w:rPr>
          <w:sz w:val="28"/>
          <w:szCs w:val="28"/>
        </w:rPr>
        <w:t>8</w:t>
      </w:r>
      <w:r>
        <w:rPr>
          <w:sz w:val="28"/>
          <w:szCs w:val="28"/>
        </w:rPr>
        <w:t xml:space="preserve">%. </w:t>
      </w:r>
    </w:p>
    <w:p w:rsidR="000E7ABB" w:rsidRPr="00EB412C" w:rsidRDefault="000E7ABB" w:rsidP="000E7ABB">
      <w:pPr>
        <w:numPr>
          <w:ilvl w:val="12"/>
          <w:numId w:val="0"/>
        </w:numPr>
        <w:ind w:firstLine="709"/>
        <w:jc w:val="both"/>
        <w:rPr>
          <w:b/>
          <w:i/>
          <w:sz w:val="28"/>
          <w:szCs w:val="28"/>
        </w:rPr>
      </w:pPr>
      <w:r w:rsidRPr="000E7ABB">
        <w:rPr>
          <w:sz w:val="28"/>
          <w:szCs w:val="28"/>
        </w:rPr>
        <w:t xml:space="preserve">В соответствии с кассовым планом доходы за 1 полугодие составляют </w:t>
      </w:r>
      <w:r w:rsidR="00417380" w:rsidRPr="00417380">
        <w:rPr>
          <w:sz w:val="28"/>
          <w:szCs w:val="28"/>
        </w:rPr>
        <w:t>50</w:t>
      </w:r>
      <w:r w:rsidRPr="00417380">
        <w:rPr>
          <w:sz w:val="28"/>
          <w:szCs w:val="28"/>
        </w:rPr>
        <w:t>,</w:t>
      </w:r>
      <w:r w:rsidR="00417380" w:rsidRPr="00417380">
        <w:rPr>
          <w:sz w:val="28"/>
          <w:szCs w:val="28"/>
        </w:rPr>
        <w:t>0</w:t>
      </w:r>
      <w:r w:rsidRPr="00417380">
        <w:rPr>
          <w:sz w:val="28"/>
          <w:szCs w:val="28"/>
        </w:rPr>
        <w:t>% от</w:t>
      </w:r>
      <w:r w:rsidRPr="000E7ABB">
        <w:rPr>
          <w:sz w:val="28"/>
          <w:szCs w:val="28"/>
        </w:rPr>
        <w:t xml:space="preserve"> годовых  плановых показателей, т.е. недовыполнение  плана  составило </w:t>
      </w:r>
      <w:r w:rsidR="00863C01">
        <w:rPr>
          <w:sz w:val="28"/>
          <w:szCs w:val="28"/>
        </w:rPr>
        <w:t>7</w:t>
      </w:r>
      <w:r w:rsidRPr="00417380">
        <w:rPr>
          <w:sz w:val="28"/>
          <w:szCs w:val="28"/>
        </w:rPr>
        <w:t>,</w:t>
      </w:r>
      <w:r w:rsidR="00863C01">
        <w:rPr>
          <w:sz w:val="28"/>
          <w:szCs w:val="28"/>
        </w:rPr>
        <w:t>0</w:t>
      </w:r>
      <w:r w:rsidRPr="00417380">
        <w:rPr>
          <w:sz w:val="28"/>
          <w:szCs w:val="28"/>
        </w:rPr>
        <w:t>%.</w:t>
      </w:r>
      <w:r w:rsidRPr="00EB412C">
        <w:rPr>
          <w:b/>
          <w:i/>
          <w:sz w:val="28"/>
          <w:szCs w:val="28"/>
        </w:rPr>
        <w:t xml:space="preserve"> </w:t>
      </w:r>
    </w:p>
    <w:p w:rsidR="000E7ABB" w:rsidRPr="009A7D1D" w:rsidRDefault="000E7ABB" w:rsidP="000E7ABB">
      <w:pPr>
        <w:numPr>
          <w:ilvl w:val="12"/>
          <w:numId w:val="0"/>
        </w:numPr>
        <w:ind w:firstLine="709"/>
        <w:jc w:val="both"/>
        <w:rPr>
          <w:i/>
          <w:color w:val="FF0000"/>
          <w:sz w:val="28"/>
          <w:szCs w:val="28"/>
        </w:rPr>
      </w:pPr>
      <w:r w:rsidRPr="009A7D1D">
        <w:rPr>
          <w:i/>
          <w:color w:val="FF0000"/>
          <w:sz w:val="28"/>
          <w:szCs w:val="28"/>
        </w:rPr>
        <w:t xml:space="preserve"> </w:t>
      </w:r>
    </w:p>
    <w:p w:rsidR="000E7ABB" w:rsidRPr="00471DE3" w:rsidRDefault="000E7ABB" w:rsidP="00417380">
      <w:pPr>
        <w:ind w:firstLine="709"/>
        <w:jc w:val="center"/>
        <w:rPr>
          <w:b/>
          <w:sz w:val="28"/>
          <w:szCs w:val="28"/>
        </w:rPr>
      </w:pPr>
      <w:r w:rsidRPr="00471DE3">
        <w:rPr>
          <w:b/>
          <w:sz w:val="28"/>
          <w:szCs w:val="28"/>
        </w:rPr>
        <w:t>Расходы  бюджета поселения</w:t>
      </w:r>
    </w:p>
    <w:p w:rsidR="00471DE3" w:rsidRDefault="00471DE3" w:rsidP="004173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1DE3" w:rsidRDefault="00471DE3" w:rsidP="0047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2015 год первоначально были утверждены в сумме 3047,6 тыс. рублей. В течение 1полугодия  2015 года плановый объем расходов уточнялся два   раза и в окончательном варианте составил 3247,7 тыс. рублей, что больше первоначального плана на 6,6%.</w:t>
      </w:r>
    </w:p>
    <w:p w:rsidR="000E7ABB" w:rsidRPr="00E0699A" w:rsidRDefault="000E7ABB" w:rsidP="000E7ABB">
      <w:pPr>
        <w:ind w:firstLine="709"/>
        <w:jc w:val="both"/>
        <w:rPr>
          <w:sz w:val="28"/>
          <w:szCs w:val="28"/>
        </w:rPr>
      </w:pPr>
      <w:r w:rsidRPr="00E0699A">
        <w:rPr>
          <w:sz w:val="28"/>
          <w:szCs w:val="28"/>
        </w:rPr>
        <w:t>Исполнение  бюджета поселения  по разделам классификации расходов отражено в следующей таблице.</w:t>
      </w:r>
    </w:p>
    <w:p w:rsidR="000E7ABB" w:rsidRPr="009A7D1D" w:rsidRDefault="000E7ABB" w:rsidP="000E7ABB">
      <w:pPr>
        <w:ind w:firstLine="709"/>
        <w:jc w:val="both"/>
        <w:rPr>
          <w:i/>
          <w:sz w:val="28"/>
          <w:szCs w:val="28"/>
        </w:rPr>
      </w:pPr>
    </w:p>
    <w:p w:rsidR="000E7ABB" w:rsidRPr="009A7D1D" w:rsidRDefault="000E7ABB" w:rsidP="000E7ABB">
      <w:pPr>
        <w:ind w:firstLine="709"/>
        <w:jc w:val="both"/>
        <w:rPr>
          <w:i/>
          <w:sz w:val="28"/>
          <w:szCs w:val="28"/>
        </w:rPr>
      </w:pPr>
    </w:p>
    <w:p w:rsidR="000E7ABB" w:rsidRPr="009A7D1D" w:rsidRDefault="000E7ABB" w:rsidP="000E7ABB">
      <w:pPr>
        <w:ind w:firstLine="709"/>
        <w:jc w:val="both"/>
        <w:rPr>
          <w:i/>
          <w:sz w:val="28"/>
          <w:szCs w:val="28"/>
        </w:rPr>
      </w:pPr>
    </w:p>
    <w:p w:rsidR="000E7ABB" w:rsidRPr="00F3449E" w:rsidRDefault="000E7ABB" w:rsidP="000E7ABB">
      <w:pPr>
        <w:jc w:val="both"/>
        <w:rPr>
          <w:sz w:val="28"/>
          <w:szCs w:val="28"/>
        </w:rPr>
      </w:pPr>
      <w:r w:rsidRPr="00F3449E">
        <w:rPr>
          <w:sz w:val="28"/>
          <w:szCs w:val="28"/>
        </w:rPr>
        <w:t xml:space="preserve">Таблица № 2                                                      </w:t>
      </w:r>
      <w:r w:rsidR="000E249D">
        <w:rPr>
          <w:sz w:val="28"/>
          <w:szCs w:val="28"/>
        </w:rPr>
        <w:t xml:space="preserve">                              </w:t>
      </w:r>
      <w:r w:rsidRPr="00F3449E">
        <w:rPr>
          <w:sz w:val="28"/>
          <w:szCs w:val="28"/>
        </w:rPr>
        <w:t>тыс. руб</w:t>
      </w:r>
      <w:r w:rsidR="000E249D">
        <w:rPr>
          <w:sz w:val="28"/>
          <w:szCs w:val="28"/>
        </w:rPr>
        <w:t>.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276"/>
        <w:gridCol w:w="1276"/>
        <w:gridCol w:w="1276"/>
        <w:gridCol w:w="850"/>
        <w:gridCol w:w="1276"/>
        <w:gridCol w:w="992"/>
      </w:tblGrid>
      <w:tr w:rsidR="000E7ABB" w:rsidRPr="00F3449E" w:rsidTr="00FF306A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BB" w:rsidRPr="00F3449E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0E7ABB" w:rsidP="00F3449E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 xml:space="preserve">Решение Совета </w:t>
            </w:r>
            <w:r w:rsidR="00F3449E">
              <w:rPr>
                <w:sz w:val="20"/>
                <w:szCs w:val="20"/>
              </w:rPr>
              <w:t>Куность</w:t>
            </w:r>
            <w:r w:rsidRPr="00F3449E">
              <w:rPr>
                <w:sz w:val="20"/>
                <w:szCs w:val="20"/>
              </w:rPr>
              <w:t xml:space="preserve">ского сельского поселения от </w:t>
            </w:r>
            <w:r w:rsidR="00F3449E">
              <w:rPr>
                <w:sz w:val="20"/>
                <w:szCs w:val="20"/>
              </w:rPr>
              <w:t>30</w:t>
            </w:r>
            <w:r w:rsidRPr="00F3449E">
              <w:rPr>
                <w:sz w:val="20"/>
                <w:szCs w:val="20"/>
              </w:rPr>
              <w:t>.12.2014 №</w:t>
            </w:r>
            <w:r w:rsidR="00F3449E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0E7ABB" w:rsidP="008C3D96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 xml:space="preserve">Решение Совета </w:t>
            </w:r>
            <w:r w:rsidR="00B546F5">
              <w:rPr>
                <w:sz w:val="20"/>
                <w:szCs w:val="20"/>
              </w:rPr>
              <w:t>Куностьс</w:t>
            </w:r>
            <w:r w:rsidRPr="00F3449E">
              <w:rPr>
                <w:sz w:val="20"/>
                <w:szCs w:val="20"/>
              </w:rPr>
              <w:t>кого сельского поселения от 2</w:t>
            </w:r>
            <w:r w:rsidR="008C3D96">
              <w:rPr>
                <w:sz w:val="20"/>
                <w:szCs w:val="20"/>
              </w:rPr>
              <w:t>3</w:t>
            </w:r>
            <w:r w:rsidRPr="00F3449E">
              <w:rPr>
                <w:sz w:val="20"/>
                <w:szCs w:val="20"/>
              </w:rPr>
              <w:t>.0</w:t>
            </w:r>
            <w:r w:rsidR="008C3D96">
              <w:rPr>
                <w:sz w:val="20"/>
                <w:szCs w:val="20"/>
              </w:rPr>
              <w:t>6</w:t>
            </w:r>
            <w:r w:rsidRPr="00F3449E">
              <w:rPr>
                <w:sz w:val="20"/>
                <w:szCs w:val="20"/>
              </w:rPr>
              <w:t>.2015 №</w:t>
            </w:r>
            <w:r w:rsidR="008C3D96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Изменения к первоначально утвержденному закону</w:t>
            </w:r>
          </w:p>
          <w:p w:rsidR="00E66B1F" w:rsidRDefault="00E66B1F" w:rsidP="00CF455F">
            <w:pPr>
              <w:jc w:val="both"/>
              <w:rPr>
                <w:sz w:val="20"/>
                <w:szCs w:val="20"/>
              </w:rPr>
            </w:pPr>
          </w:p>
          <w:p w:rsidR="00E66B1F" w:rsidRPr="00F3449E" w:rsidRDefault="00E66B1F" w:rsidP="00CF45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% отклонения</w:t>
            </w:r>
          </w:p>
          <w:p w:rsidR="00E66B1F" w:rsidRDefault="00E66B1F" w:rsidP="00CF455F">
            <w:pPr>
              <w:jc w:val="both"/>
              <w:rPr>
                <w:sz w:val="20"/>
                <w:szCs w:val="20"/>
              </w:rPr>
            </w:pPr>
          </w:p>
          <w:p w:rsidR="00E66B1F" w:rsidRDefault="00E66B1F" w:rsidP="00CF455F">
            <w:pPr>
              <w:jc w:val="both"/>
              <w:rPr>
                <w:sz w:val="20"/>
                <w:szCs w:val="20"/>
              </w:rPr>
            </w:pPr>
          </w:p>
          <w:p w:rsidR="00E66B1F" w:rsidRPr="00F3449E" w:rsidRDefault="00E66B1F" w:rsidP="00CF45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Фактическое исполнение за 1 полугодия 2015 года</w:t>
            </w:r>
          </w:p>
          <w:p w:rsidR="00E66B1F" w:rsidRDefault="00E66B1F" w:rsidP="00CF455F">
            <w:pPr>
              <w:jc w:val="both"/>
              <w:rPr>
                <w:sz w:val="20"/>
                <w:szCs w:val="20"/>
              </w:rPr>
            </w:pPr>
          </w:p>
          <w:p w:rsidR="00E66B1F" w:rsidRDefault="00E66B1F" w:rsidP="00CF455F">
            <w:pPr>
              <w:jc w:val="both"/>
              <w:rPr>
                <w:sz w:val="20"/>
                <w:szCs w:val="20"/>
              </w:rPr>
            </w:pPr>
          </w:p>
          <w:p w:rsidR="00E66B1F" w:rsidRPr="00F3449E" w:rsidRDefault="00E66B1F" w:rsidP="00CF45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Процент исполнения к уточненному бюджету</w:t>
            </w:r>
          </w:p>
          <w:p w:rsidR="00E66B1F" w:rsidRDefault="00E66B1F" w:rsidP="00CF455F">
            <w:pPr>
              <w:jc w:val="both"/>
              <w:rPr>
                <w:sz w:val="20"/>
                <w:szCs w:val="20"/>
              </w:rPr>
            </w:pPr>
          </w:p>
          <w:p w:rsidR="00E66B1F" w:rsidRPr="00F3449E" w:rsidRDefault="00E66B1F" w:rsidP="00CF455F">
            <w:pPr>
              <w:jc w:val="both"/>
              <w:rPr>
                <w:sz w:val="20"/>
                <w:szCs w:val="20"/>
              </w:rPr>
            </w:pPr>
          </w:p>
        </w:tc>
      </w:tr>
      <w:tr w:rsidR="000E7ABB" w:rsidRPr="00F3449E" w:rsidTr="00FF306A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BB" w:rsidRPr="00F3449E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CF455F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2A62BE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F51AE2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4C04B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9366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1491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</w:tr>
      <w:tr w:rsidR="000E7ABB" w:rsidRPr="00F3449E" w:rsidTr="00FF306A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BB" w:rsidRPr="00F3449E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CF455F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2A62BE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F51AE2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4C04B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9366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1491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0E7ABB" w:rsidRPr="00F3449E" w:rsidTr="00FF306A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BB" w:rsidRPr="00F3449E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CF455F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2A62BE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F51AE2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4C04B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9366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1491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0E7ABB" w:rsidRPr="00F3449E" w:rsidTr="00FF306A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BB" w:rsidRPr="00F3449E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99158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2A62BE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F51AE2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4C04B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9366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1491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0E7ABB" w:rsidRPr="00F3449E" w:rsidTr="00FF306A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BB" w:rsidRPr="00F3449E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99158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2A62BE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F51AE2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4C04B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9366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1491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</w:tr>
      <w:tr w:rsidR="000E7ABB" w:rsidRPr="00F3449E" w:rsidTr="00FF306A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BB" w:rsidRPr="00F3449E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99158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2A62BE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F51AE2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FF306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9366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1491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0E7ABB" w:rsidRPr="00F3449E" w:rsidTr="00FF306A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BB" w:rsidRPr="00F3449E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99158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682980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F51AE2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FF306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9366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1491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ABB" w:rsidRPr="00F3449E" w:rsidTr="00FF306A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BB" w:rsidRPr="00F3449E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99158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2A62BE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F51AE2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FF306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9366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1491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E7ABB" w:rsidRPr="00F3449E" w:rsidTr="00FF306A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BB" w:rsidRPr="00F3449E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99158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2A62BE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F51AE2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6063D7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9366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1491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0E7ABB" w:rsidRPr="00F3449E" w:rsidTr="00FF306A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BB" w:rsidRPr="00F3449E" w:rsidRDefault="000E7ABB" w:rsidP="00CF455F">
            <w:pPr>
              <w:jc w:val="both"/>
              <w:rPr>
                <w:sz w:val="20"/>
                <w:szCs w:val="20"/>
              </w:rPr>
            </w:pPr>
            <w:r w:rsidRPr="00F3449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99158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2A62BE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F51AE2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6063D7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9366A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ABB" w:rsidRPr="00F3449E" w:rsidRDefault="00D1491B" w:rsidP="00CF4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E7ABB" w:rsidRPr="009A7D1D" w:rsidRDefault="000E7ABB" w:rsidP="000E7ABB">
      <w:pPr>
        <w:ind w:firstLine="709"/>
        <w:jc w:val="both"/>
        <w:rPr>
          <w:i/>
          <w:sz w:val="28"/>
          <w:szCs w:val="28"/>
        </w:rPr>
      </w:pPr>
    </w:p>
    <w:p w:rsidR="009037C7" w:rsidRDefault="009037C7" w:rsidP="009037C7">
      <w:pPr>
        <w:ind w:firstLine="709"/>
        <w:jc w:val="both"/>
      </w:pPr>
      <w:r>
        <w:rPr>
          <w:sz w:val="28"/>
          <w:szCs w:val="28"/>
        </w:rPr>
        <w:t xml:space="preserve">За 1 полугодие  2015 года расходы  бюджета поселения  исполнены в сумме 1385,3 тыс. рублей или на 42,7% (1 полугодие  2014 года – 40,8 %) к утвержденным годовым назначениям в сумме 3247, тыс. рублей. По сравнению с 1 полугодием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2014 года расходы снизились  на 1229,2 тыс. рублей (47,0%).</w:t>
      </w:r>
      <w:r>
        <w:t xml:space="preserve"> </w:t>
      </w:r>
    </w:p>
    <w:p w:rsidR="009037C7" w:rsidRPr="009E6FB5" w:rsidRDefault="009037C7" w:rsidP="009037C7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–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>
        <w:rPr>
          <w:sz w:val="28"/>
          <w:szCs w:val="28"/>
        </w:rPr>
        <w:t>67</w:t>
      </w:r>
      <w:r>
        <w:rPr>
          <w:color w:val="333333"/>
          <w:sz w:val="28"/>
          <w:szCs w:val="28"/>
        </w:rPr>
        <w:t>,5 тыс. рублей или 4,9%  (2014 год - 32,0%).</w:t>
      </w:r>
    </w:p>
    <w:p w:rsidR="009037C7" w:rsidRDefault="009037C7" w:rsidP="0090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50% (плановый процент исполнения) по 6 разделам классификации расходов, в том числе по национальной обороне, национальной безопасности и правоохранительной деятельности, национальной экономике, жилищно-коммунальному хозяйству, культуре, кинематографии и социальной политике. </w:t>
      </w:r>
    </w:p>
    <w:p w:rsidR="00A41D49" w:rsidRDefault="00A41D49" w:rsidP="00A41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«Общегосударственные вопросы»  исполнение составило 52,1%: при плане 1964,6 тыс. руб. исполнение составило 1023,0 тыс. руб.</w:t>
      </w:r>
    </w:p>
    <w:p w:rsidR="00A41D49" w:rsidRDefault="00A41D49" w:rsidP="00A41D49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0E7ABB" w:rsidRPr="009037C7" w:rsidRDefault="000E7ABB" w:rsidP="000E7ABB">
      <w:pPr>
        <w:ind w:firstLine="709"/>
        <w:jc w:val="both"/>
        <w:rPr>
          <w:sz w:val="28"/>
          <w:szCs w:val="28"/>
        </w:rPr>
      </w:pPr>
      <w:r w:rsidRPr="009037C7">
        <w:rPr>
          <w:sz w:val="28"/>
          <w:szCs w:val="28"/>
        </w:rPr>
        <w:t>Исполнение  бюджета поселения  по расходам в разрезе разделов и подразделов  классифицируется следующим образом:</w:t>
      </w:r>
    </w:p>
    <w:p w:rsidR="000E7ABB" w:rsidRPr="009A7D1D" w:rsidRDefault="000E7ABB" w:rsidP="000E7ABB">
      <w:pPr>
        <w:ind w:firstLine="709"/>
        <w:jc w:val="both"/>
        <w:rPr>
          <w:i/>
          <w:sz w:val="28"/>
          <w:szCs w:val="28"/>
        </w:rPr>
      </w:pPr>
    </w:p>
    <w:p w:rsidR="000E7ABB" w:rsidRPr="00CF1EC8" w:rsidRDefault="000E7ABB" w:rsidP="000E7ABB">
      <w:pPr>
        <w:ind w:firstLine="709"/>
        <w:jc w:val="both"/>
        <w:rPr>
          <w:sz w:val="28"/>
          <w:szCs w:val="28"/>
        </w:rPr>
      </w:pPr>
      <w:r w:rsidRPr="00CF1EC8">
        <w:rPr>
          <w:sz w:val="28"/>
          <w:szCs w:val="28"/>
        </w:rPr>
        <w:lastRenderedPageBreak/>
        <w:t xml:space="preserve"> </w:t>
      </w:r>
      <w:r w:rsidRPr="00CF1EC8">
        <w:rPr>
          <w:b/>
          <w:sz w:val="28"/>
          <w:szCs w:val="28"/>
        </w:rPr>
        <w:t>«Общегосударственные вопросы»</w:t>
      </w:r>
      <w:r w:rsidRPr="00CF1EC8">
        <w:rPr>
          <w:sz w:val="28"/>
          <w:szCs w:val="28"/>
        </w:rPr>
        <w:t xml:space="preserve"> - 10</w:t>
      </w:r>
      <w:r w:rsidR="00CF1EC8">
        <w:rPr>
          <w:sz w:val="28"/>
          <w:szCs w:val="28"/>
        </w:rPr>
        <w:t>23</w:t>
      </w:r>
      <w:r w:rsidRPr="00CF1EC8">
        <w:rPr>
          <w:sz w:val="28"/>
          <w:szCs w:val="28"/>
        </w:rPr>
        <w:t>,</w:t>
      </w:r>
      <w:r w:rsidR="00CF1EC8">
        <w:rPr>
          <w:sz w:val="28"/>
          <w:szCs w:val="28"/>
        </w:rPr>
        <w:t>0</w:t>
      </w:r>
      <w:r w:rsidRPr="00CF1EC8">
        <w:rPr>
          <w:sz w:val="28"/>
          <w:szCs w:val="28"/>
        </w:rPr>
        <w:t xml:space="preserve"> тыс. руб</w:t>
      </w:r>
      <w:r w:rsidR="00CF1EC8">
        <w:rPr>
          <w:sz w:val="28"/>
          <w:szCs w:val="28"/>
        </w:rPr>
        <w:t>.</w:t>
      </w:r>
      <w:r w:rsidRPr="00CF1EC8">
        <w:rPr>
          <w:sz w:val="28"/>
          <w:szCs w:val="28"/>
        </w:rPr>
        <w:t xml:space="preserve"> или 5</w:t>
      </w:r>
      <w:r w:rsidR="00CF1EC8">
        <w:rPr>
          <w:sz w:val="28"/>
          <w:szCs w:val="28"/>
        </w:rPr>
        <w:t>2</w:t>
      </w:r>
      <w:r w:rsidRPr="00CF1EC8">
        <w:rPr>
          <w:sz w:val="28"/>
          <w:szCs w:val="28"/>
        </w:rPr>
        <w:t>,</w:t>
      </w:r>
      <w:r w:rsidR="00CF1EC8">
        <w:rPr>
          <w:sz w:val="28"/>
          <w:szCs w:val="28"/>
        </w:rPr>
        <w:t>1</w:t>
      </w:r>
      <w:r w:rsidRPr="00CF1EC8">
        <w:rPr>
          <w:sz w:val="28"/>
          <w:szCs w:val="28"/>
        </w:rPr>
        <w:t xml:space="preserve">% к годовым назначениям.  </w:t>
      </w:r>
    </w:p>
    <w:p w:rsidR="000E7ABB" w:rsidRPr="00CF1EC8" w:rsidRDefault="000E7ABB" w:rsidP="000E7ABB">
      <w:pPr>
        <w:ind w:firstLine="709"/>
        <w:jc w:val="both"/>
        <w:rPr>
          <w:sz w:val="28"/>
          <w:szCs w:val="28"/>
        </w:rPr>
      </w:pPr>
      <w:r w:rsidRPr="00CF1EC8">
        <w:rPr>
          <w:sz w:val="28"/>
          <w:szCs w:val="28"/>
        </w:rPr>
        <w:t>По  подразделам:</w:t>
      </w:r>
    </w:p>
    <w:p w:rsidR="000E7ABB" w:rsidRPr="00157E8B" w:rsidRDefault="000E7ABB" w:rsidP="000E7ABB">
      <w:pPr>
        <w:ind w:firstLine="709"/>
        <w:jc w:val="both"/>
        <w:rPr>
          <w:sz w:val="28"/>
          <w:szCs w:val="28"/>
        </w:rPr>
      </w:pPr>
      <w:r w:rsidRPr="00CF1EC8">
        <w:rPr>
          <w:sz w:val="28"/>
          <w:szCs w:val="28"/>
        </w:rPr>
        <w:t>- функционирование  высшего должностного лица муниципального образования –2</w:t>
      </w:r>
      <w:r w:rsidR="00E51ECA">
        <w:rPr>
          <w:sz w:val="28"/>
          <w:szCs w:val="28"/>
        </w:rPr>
        <w:t>52</w:t>
      </w:r>
      <w:r w:rsidRPr="00CF1EC8">
        <w:rPr>
          <w:sz w:val="28"/>
          <w:szCs w:val="28"/>
        </w:rPr>
        <w:t>,</w:t>
      </w:r>
      <w:r w:rsidR="00E51ECA">
        <w:rPr>
          <w:sz w:val="28"/>
          <w:szCs w:val="28"/>
        </w:rPr>
        <w:t>3</w:t>
      </w:r>
      <w:r w:rsidRPr="00CF1EC8">
        <w:rPr>
          <w:sz w:val="28"/>
          <w:szCs w:val="28"/>
        </w:rPr>
        <w:t xml:space="preserve">  тыс. рублей или  </w:t>
      </w:r>
      <w:r w:rsidR="00E7514F">
        <w:rPr>
          <w:sz w:val="28"/>
          <w:szCs w:val="28"/>
        </w:rPr>
        <w:t>45</w:t>
      </w:r>
      <w:r w:rsidRPr="00CF1EC8">
        <w:rPr>
          <w:sz w:val="28"/>
          <w:szCs w:val="28"/>
        </w:rPr>
        <w:t>,</w:t>
      </w:r>
      <w:r w:rsidR="00E7514F">
        <w:rPr>
          <w:sz w:val="28"/>
          <w:szCs w:val="28"/>
        </w:rPr>
        <w:t>9</w:t>
      </w:r>
      <w:r w:rsidRPr="00CF1EC8">
        <w:rPr>
          <w:sz w:val="28"/>
          <w:szCs w:val="28"/>
        </w:rPr>
        <w:t xml:space="preserve">%. По сравнению с аналогичным периодом 2014 года расходы </w:t>
      </w:r>
      <w:r w:rsidR="002B63BE">
        <w:rPr>
          <w:sz w:val="28"/>
          <w:szCs w:val="28"/>
        </w:rPr>
        <w:t>снизи</w:t>
      </w:r>
      <w:r w:rsidRPr="00CF1EC8">
        <w:rPr>
          <w:sz w:val="28"/>
          <w:szCs w:val="28"/>
        </w:rPr>
        <w:t xml:space="preserve">лись на </w:t>
      </w:r>
      <w:r w:rsidR="00C05981">
        <w:rPr>
          <w:sz w:val="28"/>
          <w:szCs w:val="28"/>
        </w:rPr>
        <w:t>82</w:t>
      </w:r>
      <w:r w:rsidRPr="00CF1EC8">
        <w:rPr>
          <w:sz w:val="28"/>
          <w:szCs w:val="28"/>
        </w:rPr>
        <w:t>,</w:t>
      </w:r>
      <w:r w:rsidR="00C05981">
        <w:rPr>
          <w:sz w:val="28"/>
          <w:szCs w:val="28"/>
        </w:rPr>
        <w:t>1</w:t>
      </w:r>
      <w:r w:rsidRPr="00CF1EC8">
        <w:rPr>
          <w:sz w:val="28"/>
          <w:szCs w:val="28"/>
        </w:rPr>
        <w:t xml:space="preserve">тыс. рублей. </w:t>
      </w:r>
      <w:r w:rsidRPr="00157E8B">
        <w:rPr>
          <w:sz w:val="28"/>
          <w:szCs w:val="28"/>
        </w:rPr>
        <w:t>Годовые  плановые назначения  со</w:t>
      </w:r>
      <w:r w:rsidR="00157E8B">
        <w:rPr>
          <w:sz w:val="28"/>
          <w:szCs w:val="28"/>
        </w:rPr>
        <w:t>крат</w:t>
      </w:r>
      <w:r w:rsidRPr="00157E8B">
        <w:rPr>
          <w:sz w:val="28"/>
          <w:szCs w:val="28"/>
        </w:rPr>
        <w:t xml:space="preserve">ились </w:t>
      </w:r>
      <w:r w:rsidR="000811C2">
        <w:rPr>
          <w:sz w:val="28"/>
          <w:szCs w:val="28"/>
        </w:rPr>
        <w:t>по сравнению с 2014 годом на 60,0 тыс. руб.</w:t>
      </w:r>
      <w:r w:rsidRPr="00157E8B">
        <w:rPr>
          <w:sz w:val="28"/>
          <w:szCs w:val="28"/>
        </w:rPr>
        <w:t>;</w:t>
      </w:r>
    </w:p>
    <w:p w:rsidR="000E7ABB" w:rsidRPr="00FF5875" w:rsidRDefault="000E7ABB" w:rsidP="000E7ABB">
      <w:pPr>
        <w:ind w:firstLine="709"/>
        <w:jc w:val="both"/>
        <w:rPr>
          <w:sz w:val="28"/>
          <w:szCs w:val="28"/>
        </w:rPr>
      </w:pPr>
      <w:r w:rsidRPr="00CF1EC8">
        <w:rPr>
          <w:sz w:val="28"/>
          <w:szCs w:val="28"/>
        </w:rPr>
        <w:t xml:space="preserve">- функционирование    высших исполнительных органов власти – </w:t>
      </w:r>
      <w:r w:rsidR="008C2B4E">
        <w:rPr>
          <w:sz w:val="28"/>
          <w:szCs w:val="28"/>
        </w:rPr>
        <w:t>751</w:t>
      </w:r>
      <w:r w:rsidRPr="00CF1EC8">
        <w:rPr>
          <w:sz w:val="28"/>
          <w:szCs w:val="28"/>
        </w:rPr>
        <w:t>,</w:t>
      </w:r>
      <w:r w:rsidR="008C2B4E">
        <w:rPr>
          <w:sz w:val="28"/>
          <w:szCs w:val="28"/>
        </w:rPr>
        <w:t>0</w:t>
      </w:r>
      <w:r w:rsidR="00517159">
        <w:rPr>
          <w:sz w:val="28"/>
          <w:szCs w:val="28"/>
        </w:rPr>
        <w:t xml:space="preserve"> </w:t>
      </w:r>
      <w:r w:rsidRPr="00CF1EC8">
        <w:rPr>
          <w:sz w:val="28"/>
          <w:szCs w:val="28"/>
        </w:rPr>
        <w:t xml:space="preserve"> тыс. рублей  или 6</w:t>
      </w:r>
      <w:r w:rsidR="00F30A37">
        <w:rPr>
          <w:sz w:val="28"/>
          <w:szCs w:val="28"/>
        </w:rPr>
        <w:t>0</w:t>
      </w:r>
      <w:r w:rsidRPr="00CF1EC8">
        <w:rPr>
          <w:sz w:val="28"/>
          <w:szCs w:val="28"/>
        </w:rPr>
        <w:t>,</w:t>
      </w:r>
      <w:r w:rsidR="00F30A37">
        <w:rPr>
          <w:sz w:val="28"/>
          <w:szCs w:val="28"/>
        </w:rPr>
        <w:t>2</w:t>
      </w:r>
      <w:r w:rsidRPr="00CF1EC8">
        <w:rPr>
          <w:sz w:val="28"/>
          <w:szCs w:val="28"/>
        </w:rPr>
        <w:t xml:space="preserve">%. По сравнению с аналогичным периодом 2014 года расходы сократились на </w:t>
      </w:r>
      <w:r w:rsidR="006E6C7B">
        <w:rPr>
          <w:sz w:val="28"/>
          <w:szCs w:val="28"/>
        </w:rPr>
        <w:t>282</w:t>
      </w:r>
      <w:r w:rsidRPr="00CF1EC8">
        <w:rPr>
          <w:sz w:val="28"/>
          <w:szCs w:val="28"/>
        </w:rPr>
        <w:t>,</w:t>
      </w:r>
      <w:r w:rsidR="006E6C7B">
        <w:rPr>
          <w:sz w:val="28"/>
          <w:szCs w:val="28"/>
        </w:rPr>
        <w:t>0</w:t>
      </w:r>
      <w:r w:rsidRPr="00CF1EC8">
        <w:rPr>
          <w:sz w:val="28"/>
          <w:szCs w:val="28"/>
        </w:rPr>
        <w:t xml:space="preserve"> тыс. рублей. </w:t>
      </w:r>
      <w:r w:rsidRPr="00FF5875">
        <w:rPr>
          <w:sz w:val="28"/>
          <w:szCs w:val="28"/>
        </w:rPr>
        <w:t>Годовые  плановые назначения  сократились по сравнению с 2014 годом на 5</w:t>
      </w:r>
      <w:r w:rsidR="00FF5875">
        <w:rPr>
          <w:sz w:val="28"/>
          <w:szCs w:val="28"/>
        </w:rPr>
        <w:t>1</w:t>
      </w:r>
      <w:r w:rsidRPr="00FF5875">
        <w:rPr>
          <w:sz w:val="28"/>
          <w:szCs w:val="28"/>
        </w:rPr>
        <w:t>,3%;</w:t>
      </w:r>
    </w:p>
    <w:p w:rsidR="000E7ABB" w:rsidRPr="00170B19" w:rsidRDefault="00A96408" w:rsidP="000E7AB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ABB" w:rsidRPr="00CF1EC8">
        <w:rPr>
          <w:sz w:val="28"/>
          <w:szCs w:val="28"/>
        </w:rPr>
        <w:t>обеспечение деятельности  финансовых органов и органов финансового контроля –</w:t>
      </w:r>
      <w:r w:rsidR="00170B19">
        <w:rPr>
          <w:sz w:val="28"/>
          <w:szCs w:val="28"/>
        </w:rPr>
        <w:t xml:space="preserve"> расходы не производились</w:t>
      </w:r>
      <w:r w:rsidR="000E7ABB" w:rsidRPr="00CF1EC8">
        <w:rPr>
          <w:sz w:val="28"/>
          <w:szCs w:val="28"/>
        </w:rPr>
        <w:t xml:space="preserve">. </w:t>
      </w:r>
      <w:r w:rsidR="000E7ABB" w:rsidRPr="0064054E">
        <w:rPr>
          <w:sz w:val="28"/>
          <w:szCs w:val="28"/>
        </w:rPr>
        <w:t xml:space="preserve">По сравнению с аналогичным периодом 2014 года расходы сократились   на </w:t>
      </w:r>
      <w:r w:rsidR="0064054E" w:rsidRPr="0064054E">
        <w:rPr>
          <w:sz w:val="28"/>
          <w:szCs w:val="28"/>
        </w:rPr>
        <w:t>13</w:t>
      </w:r>
      <w:r w:rsidR="000E7ABB" w:rsidRPr="0064054E">
        <w:rPr>
          <w:sz w:val="28"/>
          <w:szCs w:val="28"/>
        </w:rPr>
        <w:t>,</w:t>
      </w:r>
      <w:r w:rsidR="0064054E" w:rsidRPr="0064054E">
        <w:rPr>
          <w:sz w:val="28"/>
          <w:szCs w:val="28"/>
        </w:rPr>
        <w:t>1</w:t>
      </w:r>
      <w:r w:rsidR="000E7ABB" w:rsidRPr="0064054E">
        <w:rPr>
          <w:sz w:val="28"/>
          <w:szCs w:val="28"/>
        </w:rPr>
        <w:t xml:space="preserve"> тыс. рублей.</w:t>
      </w:r>
      <w:r w:rsidR="000E7ABB" w:rsidRPr="00170B19">
        <w:rPr>
          <w:i/>
          <w:sz w:val="28"/>
          <w:szCs w:val="28"/>
        </w:rPr>
        <w:t xml:space="preserve"> </w:t>
      </w:r>
      <w:r w:rsidR="000E7ABB" w:rsidRPr="0064054E">
        <w:rPr>
          <w:sz w:val="28"/>
          <w:szCs w:val="28"/>
        </w:rPr>
        <w:t>Годовые  плановые назначения  сохранились на уровне 2014 года;</w:t>
      </w:r>
      <w:r w:rsidR="004F471D">
        <w:rPr>
          <w:i/>
          <w:sz w:val="28"/>
          <w:szCs w:val="28"/>
        </w:rPr>
        <w:t xml:space="preserve"> </w:t>
      </w:r>
    </w:p>
    <w:p w:rsidR="002C4A42" w:rsidRDefault="000E7ABB" w:rsidP="000E7ABB">
      <w:pPr>
        <w:ind w:firstLine="709"/>
        <w:jc w:val="both"/>
        <w:rPr>
          <w:sz w:val="28"/>
          <w:szCs w:val="28"/>
        </w:rPr>
      </w:pPr>
      <w:r w:rsidRPr="00CF1EC8">
        <w:rPr>
          <w:sz w:val="28"/>
          <w:szCs w:val="28"/>
        </w:rPr>
        <w:t>- резервные фонды – 0,0 тыс. рублей. За отчетный период расходов не производилось</w:t>
      </w:r>
      <w:r w:rsidRPr="002C4A42">
        <w:rPr>
          <w:i/>
          <w:sz w:val="28"/>
          <w:szCs w:val="28"/>
        </w:rPr>
        <w:t xml:space="preserve">.  </w:t>
      </w:r>
      <w:r w:rsidRPr="002C4A42">
        <w:rPr>
          <w:sz w:val="28"/>
          <w:szCs w:val="28"/>
        </w:rPr>
        <w:t xml:space="preserve">Годовые  плановые назначения  сократились по сравнению с 2014 годом </w:t>
      </w:r>
      <w:r w:rsidR="002C4A42">
        <w:rPr>
          <w:sz w:val="28"/>
          <w:szCs w:val="28"/>
        </w:rPr>
        <w:t>на 0,3 тыс. руб.;</w:t>
      </w:r>
    </w:p>
    <w:p w:rsidR="000E7ABB" w:rsidRDefault="000E7ABB" w:rsidP="000E7ABB">
      <w:pPr>
        <w:ind w:firstLine="709"/>
        <w:jc w:val="both"/>
        <w:rPr>
          <w:sz w:val="28"/>
          <w:szCs w:val="28"/>
        </w:rPr>
      </w:pPr>
      <w:r w:rsidRPr="00CF1EC8">
        <w:rPr>
          <w:sz w:val="28"/>
          <w:szCs w:val="28"/>
        </w:rPr>
        <w:t>- другие общегосударственные  вопросы – 1</w:t>
      </w:r>
      <w:r w:rsidR="00CF1EC8">
        <w:rPr>
          <w:sz w:val="28"/>
          <w:szCs w:val="28"/>
        </w:rPr>
        <w:t>9</w:t>
      </w:r>
      <w:r w:rsidRPr="00CF1EC8">
        <w:rPr>
          <w:sz w:val="28"/>
          <w:szCs w:val="28"/>
        </w:rPr>
        <w:t>,</w:t>
      </w:r>
      <w:r w:rsidR="00CF1EC8">
        <w:rPr>
          <w:sz w:val="28"/>
          <w:szCs w:val="28"/>
        </w:rPr>
        <w:t>7</w:t>
      </w:r>
      <w:r w:rsidRPr="00CF1EC8">
        <w:rPr>
          <w:sz w:val="28"/>
          <w:szCs w:val="28"/>
        </w:rPr>
        <w:t xml:space="preserve"> тыс. рублей или </w:t>
      </w:r>
      <w:r w:rsidR="00CF1EC8">
        <w:rPr>
          <w:sz w:val="28"/>
          <w:szCs w:val="28"/>
        </w:rPr>
        <w:t>17,5</w:t>
      </w:r>
      <w:r w:rsidRPr="00CF1EC8">
        <w:rPr>
          <w:sz w:val="28"/>
          <w:szCs w:val="28"/>
        </w:rPr>
        <w:t xml:space="preserve"> % от годовых назначений. </w:t>
      </w:r>
      <w:r w:rsidRPr="008A536C">
        <w:rPr>
          <w:sz w:val="28"/>
          <w:szCs w:val="28"/>
        </w:rPr>
        <w:t xml:space="preserve">По сравнению с аналогичным периодом 2014 года расходы сократились в </w:t>
      </w:r>
      <w:r w:rsidR="008A536C" w:rsidRPr="008A536C">
        <w:rPr>
          <w:sz w:val="28"/>
          <w:szCs w:val="28"/>
        </w:rPr>
        <w:t>5</w:t>
      </w:r>
      <w:r w:rsidRPr="008A536C">
        <w:rPr>
          <w:sz w:val="28"/>
          <w:szCs w:val="28"/>
        </w:rPr>
        <w:t xml:space="preserve"> раз</w:t>
      </w:r>
      <w:r w:rsidRPr="00170B19">
        <w:rPr>
          <w:i/>
          <w:sz w:val="28"/>
          <w:szCs w:val="28"/>
        </w:rPr>
        <w:t xml:space="preserve">. </w:t>
      </w:r>
      <w:r w:rsidRPr="00983112">
        <w:rPr>
          <w:sz w:val="28"/>
          <w:szCs w:val="28"/>
        </w:rPr>
        <w:t xml:space="preserve">Годовые  плановые назначения  сократились по сравнению с 2014 годом </w:t>
      </w:r>
      <w:r w:rsidR="00983112">
        <w:rPr>
          <w:sz w:val="28"/>
          <w:szCs w:val="28"/>
        </w:rPr>
        <w:t>на 78,3 тыс. руб</w:t>
      </w:r>
      <w:r w:rsidRPr="00983112">
        <w:rPr>
          <w:sz w:val="28"/>
          <w:szCs w:val="28"/>
        </w:rPr>
        <w:t xml:space="preserve">.  </w:t>
      </w:r>
    </w:p>
    <w:p w:rsidR="00C61CA0" w:rsidRPr="00983112" w:rsidRDefault="00C61CA0" w:rsidP="000E7ABB">
      <w:pPr>
        <w:ind w:firstLine="709"/>
        <w:jc w:val="both"/>
        <w:rPr>
          <w:sz w:val="28"/>
          <w:szCs w:val="28"/>
        </w:rPr>
      </w:pPr>
    </w:p>
    <w:p w:rsidR="000E7ABB" w:rsidRDefault="000E7ABB" w:rsidP="000E7ABB">
      <w:pPr>
        <w:ind w:firstLine="709"/>
        <w:jc w:val="both"/>
        <w:rPr>
          <w:sz w:val="28"/>
          <w:szCs w:val="28"/>
        </w:rPr>
      </w:pPr>
      <w:r w:rsidRPr="004F471D">
        <w:rPr>
          <w:b/>
          <w:sz w:val="28"/>
          <w:szCs w:val="28"/>
        </w:rPr>
        <w:t xml:space="preserve">«Национальная оборона» - </w:t>
      </w:r>
      <w:r w:rsidR="003F61ED">
        <w:rPr>
          <w:b/>
          <w:sz w:val="28"/>
          <w:szCs w:val="28"/>
        </w:rPr>
        <w:t>27</w:t>
      </w:r>
      <w:r w:rsidRPr="004F471D">
        <w:rPr>
          <w:sz w:val="28"/>
          <w:szCs w:val="28"/>
        </w:rPr>
        <w:t>,</w:t>
      </w:r>
      <w:r w:rsidR="003F61ED">
        <w:rPr>
          <w:sz w:val="28"/>
          <w:szCs w:val="28"/>
        </w:rPr>
        <w:t>7</w:t>
      </w:r>
      <w:r w:rsidRPr="004F471D">
        <w:rPr>
          <w:sz w:val="28"/>
          <w:szCs w:val="28"/>
        </w:rPr>
        <w:t xml:space="preserve"> тыс. рублей или </w:t>
      </w:r>
      <w:r w:rsidR="008532D8">
        <w:rPr>
          <w:sz w:val="28"/>
          <w:szCs w:val="28"/>
        </w:rPr>
        <w:t>39</w:t>
      </w:r>
      <w:r w:rsidRPr="004F471D">
        <w:rPr>
          <w:sz w:val="28"/>
          <w:szCs w:val="28"/>
        </w:rPr>
        <w:t>,</w:t>
      </w:r>
      <w:r w:rsidR="008532D8">
        <w:rPr>
          <w:sz w:val="28"/>
          <w:szCs w:val="28"/>
        </w:rPr>
        <w:t>8</w:t>
      </w:r>
      <w:r w:rsidRPr="004F471D">
        <w:rPr>
          <w:sz w:val="28"/>
          <w:szCs w:val="28"/>
        </w:rPr>
        <w:t xml:space="preserve"> % от годовых назначений. </w:t>
      </w:r>
      <w:r w:rsidRPr="00585BF4">
        <w:rPr>
          <w:sz w:val="28"/>
          <w:szCs w:val="28"/>
        </w:rPr>
        <w:t xml:space="preserve">По сравнению с аналогичным периодом 2014 года расходы </w:t>
      </w:r>
      <w:r w:rsidR="00585BF4">
        <w:rPr>
          <w:sz w:val="28"/>
          <w:szCs w:val="28"/>
        </w:rPr>
        <w:t>снизились</w:t>
      </w:r>
      <w:r w:rsidRPr="00585BF4">
        <w:rPr>
          <w:sz w:val="28"/>
          <w:szCs w:val="28"/>
        </w:rPr>
        <w:t xml:space="preserve"> на </w:t>
      </w:r>
      <w:r w:rsidR="00585BF4">
        <w:rPr>
          <w:sz w:val="28"/>
          <w:szCs w:val="28"/>
        </w:rPr>
        <w:t>9</w:t>
      </w:r>
      <w:r w:rsidRPr="00585BF4">
        <w:rPr>
          <w:sz w:val="28"/>
          <w:szCs w:val="28"/>
        </w:rPr>
        <w:t>,3</w:t>
      </w:r>
      <w:r w:rsidR="00585BF4">
        <w:rPr>
          <w:sz w:val="28"/>
          <w:szCs w:val="28"/>
        </w:rPr>
        <w:t xml:space="preserve"> тыс. руб.</w:t>
      </w:r>
      <w:r w:rsidRPr="004F471D">
        <w:rPr>
          <w:sz w:val="28"/>
          <w:szCs w:val="28"/>
        </w:rPr>
        <w:t xml:space="preserve"> </w:t>
      </w:r>
      <w:r w:rsidRPr="00D53330">
        <w:rPr>
          <w:sz w:val="28"/>
          <w:szCs w:val="28"/>
        </w:rPr>
        <w:t>Годовые  плановые назначения  сократились по сравнению с 2014 годом на 6,</w:t>
      </w:r>
      <w:r w:rsidR="00D53330" w:rsidRPr="00D53330">
        <w:rPr>
          <w:sz w:val="28"/>
          <w:szCs w:val="28"/>
        </w:rPr>
        <w:t>1</w:t>
      </w:r>
      <w:r w:rsidRPr="00D53330">
        <w:rPr>
          <w:sz w:val="28"/>
          <w:szCs w:val="28"/>
        </w:rPr>
        <w:t>%.</w:t>
      </w:r>
      <w:r w:rsidRPr="004F471D">
        <w:rPr>
          <w:sz w:val="28"/>
          <w:szCs w:val="28"/>
        </w:rPr>
        <w:t xml:space="preserve">  </w:t>
      </w:r>
    </w:p>
    <w:p w:rsidR="00D53330" w:rsidRPr="004F471D" w:rsidRDefault="00D53330" w:rsidP="000E7ABB">
      <w:pPr>
        <w:ind w:firstLine="709"/>
        <w:jc w:val="both"/>
        <w:rPr>
          <w:sz w:val="28"/>
          <w:szCs w:val="28"/>
        </w:rPr>
      </w:pPr>
    </w:p>
    <w:p w:rsidR="000E7ABB" w:rsidRDefault="001B1CE6" w:rsidP="001B1C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E7ABB" w:rsidRPr="008F0B84">
        <w:rPr>
          <w:b/>
          <w:sz w:val="28"/>
          <w:szCs w:val="28"/>
        </w:rPr>
        <w:t xml:space="preserve"> «Национальная безопасность и правоохранительная деятельность»</w:t>
      </w:r>
      <w:r w:rsidR="000E7ABB" w:rsidRPr="008F0B84">
        <w:rPr>
          <w:sz w:val="28"/>
          <w:szCs w:val="28"/>
        </w:rPr>
        <w:t xml:space="preserve">  </w:t>
      </w:r>
      <w:r w:rsidR="00684EA8">
        <w:rPr>
          <w:sz w:val="28"/>
          <w:szCs w:val="28"/>
        </w:rPr>
        <w:t>2</w:t>
      </w:r>
      <w:r w:rsidR="000E7ABB" w:rsidRPr="008F0B84">
        <w:rPr>
          <w:sz w:val="28"/>
          <w:szCs w:val="28"/>
        </w:rPr>
        <w:t>,</w:t>
      </w:r>
      <w:r w:rsidR="00684EA8">
        <w:rPr>
          <w:sz w:val="28"/>
          <w:szCs w:val="28"/>
        </w:rPr>
        <w:t>8</w:t>
      </w:r>
      <w:r w:rsidR="000E7ABB" w:rsidRPr="008F0B84">
        <w:rPr>
          <w:sz w:val="28"/>
          <w:szCs w:val="28"/>
        </w:rPr>
        <w:t xml:space="preserve"> тыс. рублей  или </w:t>
      </w:r>
      <w:r w:rsidR="00684EA8">
        <w:rPr>
          <w:sz w:val="28"/>
          <w:szCs w:val="28"/>
        </w:rPr>
        <w:t>5,9</w:t>
      </w:r>
      <w:r w:rsidR="000E7ABB" w:rsidRPr="008F0B84">
        <w:rPr>
          <w:sz w:val="28"/>
          <w:szCs w:val="28"/>
        </w:rPr>
        <w:t xml:space="preserve">% от плановых назначений. </w:t>
      </w:r>
      <w:r w:rsidR="00ED21C1" w:rsidRPr="008A536C">
        <w:rPr>
          <w:sz w:val="28"/>
          <w:szCs w:val="28"/>
        </w:rPr>
        <w:t xml:space="preserve">По сравнению с аналогичным периодом 2014 года расходы </w:t>
      </w:r>
      <w:r w:rsidR="00ED21C1">
        <w:rPr>
          <w:sz w:val="28"/>
          <w:szCs w:val="28"/>
        </w:rPr>
        <w:t xml:space="preserve">возросли </w:t>
      </w:r>
      <w:r w:rsidR="00ED21C1" w:rsidRPr="008A536C">
        <w:rPr>
          <w:sz w:val="28"/>
          <w:szCs w:val="28"/>
        </w:rPr>
        <w:t xml:space="preserve"> в </w:t>
      </w:r>
      <w:r w:rsidR="00ED21C1">
        <w:rPr>
          <w:sz w:val="28"/>
          <w:szCs w:val="28"/>
        </w:rPr>
        <w:t>3,</w:t>
      </w:r>
      <w:r w:rsidR="00ED21C1" w:rsidRPr="008A536C">
        <w:rPr>
          <w:sz w:val="28"/>
          <w:szCs w:val="28"/>
        </w:rPr>
        <w:t>5 раз</w:t>
      </w:r>
      <w:r w:rsidR="00ED21C1">
        <w:rPr>
          <w:sz w:val="28"/>
          <w:szCs w:val="28"/>
        </w:rPr>
        <w:t xml:space="preserve">а. </w:t>
      </w:r>
      <w:r w:rsidR="000E7ABB" w:rsidRPr="008F0B84">
        <w:rPr>
          <w:sz w:val="28"/>
          <w:szCs w:val="28"/>
        </w:rPr>
        <w:t xml:space="preserve"> </w:t>
      </w:r>
      <w:r w:rsidR="000E7ABB" w:rsidRPr="000C511E">
        <w:rPr>
          <w:sz w:val="28"/>
          <w:szCs w:val="28"/>
        </w:rPr>
        <w:t xml:space="preserve">Годовые  плановые назначения  сократились по сравнению с 2014 годом </w:t>
      </w:r>
      <w:r w:rsidR="000C511E" w:rsidRPr="000C511E">
        <w:rPr>
          <w:sz w:val="28"/>
          <w:szCs w:val="28"/>
        </w:rPr>
        <w:t>на 2,7%</w:t>
      </w:r>
      <w:r w:rsidR="000E7ABB" w:rsidRPr="000C511E">
        <w:rPr>
          <w:sz w:val="28"/>
          <w:szCs w:val="28"/>
        </w:rPr>
        <w:t xml:space="preserve">.  </w:t>
      </w:r>
    </w:p>
    <w:p w:rsidR="008A665B" w:rsidRPr="000C511E" w:rsidRDefault="008A665B" w:rsidP="001B1CE6">
      <w:pPr>
        <w:jc w:val="both"/>
        <w:rPr>
          <w:sz w:val="28"/>
          <w:szCs w:val="28"/>
        </w:rPr>
      </w:pPr>
    </w:p>
    <w:p w:rsidR="000E7ABB" w:rsidRDefault="000E7ABB" w:rsidP="000E7ABB">
      <w:pPr>
        <w:ind w:firstLine="709"/>
        <w:jc w:val="both"/>
        <w:rPr>
          <w:sz w:val="28"/>
          <w:szCs w:val="28"/>
        </w:rPr>
      </w:pPr>
      <w:r w:rsidRPr="008F0B84">
        <w:rPr>
          <w:b/>
          <w:sz w:val="28"/>
          <w:szCs w:val="28"/>
        </w:rPr>
        <w:t>«Национальная экономика»</w:t>
      </w:r>
      <w:r w:rsidRPr="008F0B84">
        <w:rPr>
          <w:sz w:val="28"/>
          <w:szCs w:val="28"/>
        </w:rPr>
        <w:t xml:space="preserve"> - 1</w:t>
      </w:r>
      <w:r w:rsidR="004738DA">
        <w:rPr>
          <w:sz w:val="28"/>
          <w:szCs w:val="28"/>
        </w:rPr>
        <w:t>16</w:t>
      </w:r>
      <w:r w:rsidRPr="008F0B84">
        <w:rPr>
          <w:sz w:val="28"/>
          <w:szCs w:val="28"/>
        </w:rPr>
        <w:t>,</w:t>
      </w:r>
      <w:r w:rsidR="004738DA">
        <w:rPr>
          <w:sz w:val="28"/>
          <w:szCs w:val="28"/>
        </w:rPr>
        <w:t>7</w:t>
      </w:r>
      <w:r w:rsidRPr="008F0B84">
        <w:rPr>
          <w:sz w:val="28"/>
          <w:szCs w:val="28"/>
        </w:rPr>
        <w:t xml:space="preserve"> тыс. руб. или  </w:t>
      </w:r>
      <w:r w:rsidR="004738DA">
        <w:rPr>
          <w:sz w:val="28"/>
          <w:szCs w:val="28"/>
        </w:rPr>
        <w:t>41</w:t>
      </w:r>
      <w:r w:rsidRPr="008F0B84">
        <w:rPr>
          <w:sz w:val="28"/>
          <w:szCs w:val="28"/>
        </w:rPr>
        <w:t>,</w:t>
      </w:r>
      <w:r w:rsidR="004738DA">
        <w:rPr>
          <w:sz w:val="28"/>
          <w:szCs w:val="28"/>
        </w:rPr>
        <w:t>6</w:t>
      </w:r>
      <w:r w:rsidRPr="008F0B84">
        <w:rPr>
          <w:sz w:val="28"/>
          <w:szCs w:val="28"/>
        </w:rPr>
        <w:t xml:space="preserve">%.  </w:t>
      </w:r>
      <w:r w:rsidRPr="008919A6">
        <w:rPr>
          <w:sz w:val="28"/>
          <w:szCs w:val="28"/>
        </w:rPr>
        <w:t xml:space="preserve">По сравнению с аналогичным периодом 2014 года расходы увеличились на </w:t>
      </w:r>
      <w:r w:rsidR="008919A6" w:rsidRPr="008919A6">
        <w:rPr>
          <w:sz w:val="28"/>
          <w:szCs w:val="28"/>
        </w:rPr>
        <w:t>24</w:t>
      </w:r>
      <w:r w:rsidRPr="008919A6">
        <w:rPr>
          <w:sz w:val="28"/>
          <w:szCs w:val="28"/>
        </w:rPr>
        <w:t>,</w:t>
      </w:r>
      <w:r w:rsidR="008919A6" w:rsidRPr="008919A6">
        <w:rPr>
          <w:sz w:val="28"/>
          <w:szCs w:val="28"/>
        </w:rPr>
        <w:t>1</w:t>
      </w:r>
      <w:r w:rsidRPr="008919A6">
        <w:rPr>
          <w:sz w:val="28"/>
          <w:szCs w:val="28"/>
        </w:rPr>
        <w:t>%.</w:t>
      </w:r>
      <w:r w:rsidRPr="004738DA">
        <w:rPr>
          <w:i/>
          <w:sz w:val="28"/>
          <w:szCs w:val="28"/>
        </w:rPr>
        <w:t xml:space="preserve"> </w:t>
      </w:r>
      <w:r w:rsidRPr="008919A6">
        <w:rPr>
          <w:sz w:val="28"/>
          <w:szCs w:val="28"/>
        </w:rPr>
        <w:t>Годовые  плановые назначения  сократились по сравнению с 2014 годом на 14,</w:t>
      </w:r>
      <w:r w:rsidR="008919A6" w:rsidRPr="008919A6">
        <w:rPr>
          <w:sz w:val="28"/>
          <w:szCs w:val="28"/>
        </w:rPr>
        <w:t>8</w:t>
      </w:r>
      <w:r w:rsidRPr="008919A6">
        <w:rPr>
          <w:sz w:val="28"/>
          <w:szCs w:val="28"/>
        </w:rPr>
        <w:t xml:space="preserve"> тыс. рублей или на 5,</w:t>
      </w:r>
      <w:r w:rsidR="008919A6" w:rsidRPr="008919A6">
        <w:rPr>
          <w:sz w:val="28"/>
          <w:szCs w:val="28"/>
        </w:rPr>
        <w:t>0</w:t>
      </w:r>
      <w:r w:rsidRPr="008919A6">
        <w:rPr>
          <w:sz w:val="28"/>
          <w:szCs w:val="28"/>
        </w:rPr>
        <w:t>% за счет сокращения поступления акцизов.</w:t>
      </w:r>
    </w:p>
    <w:p w:rsidR="00A4153C" w:rsidRPr="008919A6" w:rsidRDefault="00A4153C" w:rsidP="000E7ABB">
      <w:pPr>
        <w:ind w:firstLine="709"/>
        <w:jc w:val="both"/>
        <w:rPr>
          <w:sz w:val="28"/>
          <w:szCs w:val="28"/>
        </w:rPr>
      </w:pPr>
    </w:p>
    <w:p w:rsidR="000E7ABB" w:rsidRPr="006949EA" w:rsidRDefault="000E7ABB" w:rsidP="000E7ABB">
      <w:pPr>
        <w:ind w:firstLine="709"/>
        <w:jc w:val="both"/>
        <w:rPr>
          <w:i/>
          <w:sz w:val="28"/>
          <w:szCs w:val="28"/>
        </w:rPr>
      </w:pPr>
      <w:r w:rsidRPr="008F0B84">
        <w:rPr>
          <w:sz w:val="28"/>
          <w:szCs w:val="28"/>
        </w:rPr>
        <w:t xml:space="preserve"> </w:t>
      </w:r>
      <w:r w:rsidRPr="008F0B84">
        <w:rPr>
          <w:b/>
          <w:sz w:val="28"/>
          <w:szCs w:val="28"/>
        </w:rPr>
        <w:t xml:space="preserve">«Жилищно-коммунальное хозяйство» </w:t>
      </w:r>
      <w:r w:rsidRPr="008F0B84">
        <w:rPr>
          <w:sz w:val="28"/>
          <w:szCs w:val="28"/>
        </w:rPr>
        <w:t xml:space="preserve">- </w:t>
      </w:r>
      <w:r w:rsidR="00EE57B9">
        <w:rPr>
          <w:sz w:val="28"/>
          <w:szCs w:val="28"/>
        </w:rPr>
        <w:t>147</w:t>
      </w:r>
      <w:r w:rsidRPr="008F0B84">
        <w:rPr>
          <w:sz w:val="28"/>
          <w:szCs w:val="28"/>
        </w:rPr>
        <w:t>,</w:t>
      </w:r>
      <w:r w:rsidR="00EE57B9">
        <w:rPr>
          <w:sz w:val="28"/>
          <w:szCs w:val="28"/>
        </w:rPr>
        <w:t>6</w:t>
      </w:r>
      <w:r w:rsidRPr="008F0B84">
        <w:rPr>
          <w:sz w:val="28"/>
          <w:szCs w:val="28"/>
        </w:rPr>
        <w:t xml:space="preserve">  тыс. рублей или </w:t>
      </w:r>
      <w:r w:rsidR="00EE57B9">
        <w:rPr>
          <w:sz w:val="28"/>
          <w:szCs w:val="28"/>
        </w:rPr>
        <w:t>24</w:t>
      </w:r>
      <w:r w:rsidRPr="008F0B84">
        <w:rPr>
          <w:sz w:val="28"/>
          <w:szCs w:val="28"/>
        </w:rPr>
        <w:t>,</w:t>
      </w:r>
      <w:r w:rsidR="00EE57B9">
        <w:rPr>
          <w:sz w:val="28"/>
          <w:szCs w:val="28"/>
        </w:rPr>
        <w:t>9</w:t>
      </w:r>
      <w:r w:rsidRPr="008F0B84">
        <w:rPr>
          <w:sz w:val="28"/>
          <w:szCs w:val="28"/>
        </w:rPr>
        <w:t>% к плановым назначениям</w:t>
      </w:r>
      <w:r w:rsidRPr="006949EA">
        <w:rPr>
          <w:i/>
          <w:sz w:val="28"/>
          <w:szCs w:val="28"/>
        </w:rPr>
        <w:t xml:space="preserve">. </w:t>
      </w:r>
      <w:r w:rsidRPr="006949EA">
        <w:rPr>
          <w:sz w:val="28"/>
          <w:szCs w:val="28"/>
        </w:rPr>
        <w:t xml:space="preserve">Годовые  плановые назначения  сократились по сравнению с 2014 годом на </w:t>
      </w:r>
      <w:r w:rsidR="006949EA" w:rsidRPr="006949EA">
        <w:rPr>
          <w:sz w:val="28"/>
          <w:szCs w:val="28"/>
        </w:rPr>
        <w:t>3</w:t>
      </w:r>
      <w:r w:rsidRPr="006949EA">
        <w:rPr>
          <w:sz w:val="28"/>
          <w:szCs w:val="28"/>
        </w:rPr>
        <w:t>,</w:t>
      </w:r>
      <w:r w:rsidR="006949EA" w:rsidRPr="006949EA">
        <w:rPr>
          <w:sz w:val="28"/>
          <w:szCs w:val="28"/>
        </w:rPr>
        <w:t>4</w:t>
      </w:r>
      <w:r w:rsidRPr="006949EA">
        <w:rPr>
          <w:sz w:val="28"/>
          <w:szCs w:val="28"/>
        </w:rPr>
        <w:t>%:</w:t>
      </w:r>
      <w:r w:rsidRPr="006949EA">
        <w:rPr>
          <w:i/>
          <w:sz w:val="28"/>
          <w:szCs w:val="28"/>
        </w:rPr>
        <w:t xml:space="preserve">  </w:t>
      </w:r>
    </w:p>
    <w:p w:rsidR="000E7ABB" w:rsidRPr="008F0B84" w:rsidRDefault="000E7ABB" w:rsidP="000E7ABB">
      <w:pPr>
        <w:ind w:left="680" w:firstLine="29"/>
        <w:jc w:val="both"/>
        <w:rPr>
          <w:sz w:val="28"/>
          <w:szCs w:val="28"/>
        </w:rPr>
      </w:pPr>
      <w:r w:rsidRPr="008F0B84">
        <w:rPr>
          <w:sz w:val="28"/>
          <w:szCs w:val="28"/>
        </w:rPr>
        <w:t xml:space="preserve"> По подразделам:</w:t>
      </w:r>
    </w:p>
    <w:p w:rsidR="000E7ABB" w:rsidRPr="0096735D" w:rsidRDefault="000E7ABB" w:rsidP="000E7ABB">
      <w:pPr>
        <w:ind w:firstLine="709"/>
        <w:jc w:val="both"/>
        <w:rPr>
          <w:sz w:val="28"/>
          <w:szCs w:val="28"/>
        </w:rPr>
      </w:pPr>
      <w:r w:rsidRPr="0096735D">
        <w:rPr>
          <w:sz w:val="28"/>
          <w:szCs w:val="28"/>
        </w:rPr>
        <w:lastRenderedPageBreak/>
        <w:t>- «жилищное хозяйство» - 2,</w:t>
      </w:r>
      <w:r w:rsidR="004F0D86" w:rsidRPr="0096735D">
        <w:rPr>
          <w:sz w:val="28"/>
          <w:szCs w:val="28"/>
        </w:rPr>
        <w:t>0</w:t>
      </w:r>
      <w:r w:rsidRPr="0096735D">
        <w:rPr>
          <w:sz w:val="28"/>
          <w:szCs w:val="28"/>
        </w:rPr>
        <w:t xml:space="preserve"> тыс. рублей или 1</w:t>
      </w:r>
      <w:r w:rsidR="004F0D86" w:rsidRPr="0096735D">
        <w:rPr>
          <w:sz w:val="28"/>
          <w:szCs w:val="28"/>
        </w:rPr>
        <w:t>,6</w:t>
      </w:r>
      <w:r w:rsidRPr="0096735D">
        <w:rPr>
          <w:sz w:val="28"/>
          <w:szCs w:val="28"/>
        </w:rPr>
        <w:t>% (расходы в аналогичном периоде 2014 года не производились);</w:t>
      </w:r>
    </w:p>
    <w:p w:rsidR="000E7ABB" w:rsidRPr="0096735D" w:rsidRDefault="000E7ABB" w:rsidP="000E7ABB">
      <w:pPr>
        <w:ind w:firstLine="709"/>
        <w:jc w:val="both"/>
        <w:rPr>
          <w:sz w:val="28"/>
          <w:szCs w:val="28"/>
        </w:rPr>
      </w:pPr>
      <w:r w:rsidRPr="0096735D">
        <w:rPr>
          <w:sz w:val="28"/>
          <w:szCs w:val="28"/>
        </w:rPr>
        <w:t xml:space="preserve">- «коммунальное хозяйство» - 0,0 тыс. рублей </w:t>
      </w:r>
      <w:r w:rsidR="0073441D" w:rsidRPr="0096735D">
        <w:rPr>
          <w:sz w:val="28"/>
          <w:szCs w:val="28"/>
        </w:rPr>
        <w:t>при плановых назна</w:t>
      </w:r>
      <w:r w:rsidRPr="0096735D">
        <w:rPr>
          <w:sz w:val="28"/>
          <w:szCs w:val="28"/>
        </w:rPr>
        <w:t>чения</w:t>
      </w:r>
      <w:r w:rsidR="0073441D" w:rsidRPr="0096735D">
        <w:rPr>
          <w:sz w:val="28"/>
          <w:szCs w:val="28"/>
        </w:rPr>
        <w:t>х в размере 11,8 тыс. руб</w:t>
      </w:r>
      <w:r w:rsidRPr="0096735D">
        <w:rPr>
          <w:sz w:val="28"/>
          <w:szCs w:val="28"/>
        </w:rPr>
        <w:t xml:space="preserve">. В аналогичный период  2014 года расходы не производились. </w:t>
      </w:r>
      <w:r w:rsidR="0052591B" w:rsidRPr="0096735D">
        <w:rPr>
          <w:sz w:val="28"/>
          <w:szCs w:val="28"/>
        </w:rPr>
        <w:t>Расходы на указанные цели в 2014 году не планировались</w:t>
      </w:r>
      <w:r w:rsidRPr="0096735D">
        <w:rPr>
          <w:sz w:val="28"/>
          <w:szCs w:val="28"/>
        </w:rPr>
        <w:t xml:space="preserve">;  </w:t>
      </w:r>
    </w:p>
    <w:p w:rsidR="000E7ABB" w:rsidRPr="008E460C" w:rsidRDefault="000E7ABB" w:rsidP="000E7ABB">
      <w:pPr>
        <w:ind w:firstLine="709"/>
        <w:jc w:val="both"/>
        <w:rPr>
          <w:sz w:val="28"/>
          <w:szCs w:val="28"/>
        </w:rPr>
      </w:pPr>
      <w:r w:rsidRPr="0096735D">
        <w:rPr>
          <w:sz w:val="28"/>
          <w:szCs w:val="28"/>
        </w:rPr>
        <w:t>- «благоустройство» - 1</w:t>
      </w:r>
      <w:r w:rsidR="009D4FFD" w:rsidRPr="0096735D">
        <w:rPr>
          <w:sz w:val="28"/>
          <w:szCs w:val="28"/>
        </w:rPr>
        <w:t>4</w:t>
      </w:r>
      <w:r w:rsidRPr="0096735D">
        <w:rPr>
          <w:sz w:val="28"/>
          <w:szCs w:val="28"/>
        </w:rPr>
        <w:t>5,7 тыс. рублей или 3</w:t>
      </w:r>
      <w:r w:rsidR="009D4FFD" w:rsidRPr="0096735D">
        <w:rPr>
          <w:sz w:val="28"/>
          <w:szCs w:val="28"/>
        </w:rPr>
        <w:t>2</w:t>
      </w:r>
      <w:r w:rsidRPr="0096735D">
        <w:rPr>
          <w:sz w:val="28"/>
          <w:szCs w:val="28"/>
        </w:rPr>
        <w:t>,</w:t>
      </w:r>
      <w:r w:rsidR="009D4FFD" w:rsidRPr="0096735D">
        <w:rPr>
          <w:sz w:val="28"/>
          <w:szCs w:val="28"/>
        </w:rPr>
        <w:t>1</w:t>
      </w:r>
      <w:r w:rsidRPr="0096735D">
        <w:rPr>
          <w:sz w:val="28"/>
          <w:szCs w:val="28"/>
        </w:rPr>
        <w:t xml:space="preserve">% плановых назначений. </w:t>
      </w:r>
      <w:r w:rsidRPr="00E67866">
        <w:rPr>
          <w:i/>
          <w:sz w:val="28"/>
          <w:szCs w:val="28"/>
        </w:rPr>
        <w:t xml:space="preserve"> </w:t>
      </w:r>
      <w:r w:rsidRPr="008E460C">
        <w:rPr>
          <w:sz w:val="28"/>
          <w:szCs w:val="28"/>
        </w:rPr>
        <w:t xml:space="preserve">По сравнению с аналогичным периодом 2014 года расходы </w:t>
      </w:r>
      <w:r w:rsidR="006614F8" w:rsidRPr="008E460C">
        <w:rPr>
          <w:sz w:val="28"/>
          <w:szCs w:val="28"/>
        </w:rPr>
        <w:t>сниз</w:t>
      </w:r>
      <w:r w:rsidRPr="008E460C">
        <w:rPr>
          <w:sz w:val="28"/>
          <w:szCs w:val="28"/>
        </w:rPr>
        <w:t xml:space="preserve">ились на </w:t>
      </w:r>
      <w:r w:rsidR="006614F8" w:rsidRPr="008E460C">
        <w:rPr>
          <w:sz w:val="28"/>
          <w:szCs w:val="28"/>
        </w:rPr>
        <w:t>21</w:t>
      </w:r>
      <w:r w:rsidRPr="008E460C">
        <w:rPr>
          <w:sz w:val="28"/>
          <w:szCs w:val="28"/>
        </w:rPr>
        <w:t>,</w:t>
      </w:r>
      <w:r w:rsidR="006614F8" w:rsidRPr="008E460C">
        <w:rPr>
          <w:sz w:val="28"/>
          <w:szCs w:val="28"/>
        </w:rPr>
        <w:t>6</w:t>
      </w:r>
      <w:r w:rsidRPr="008E460C">
        <w:rPr>
          <w:sz w:val="28"/>
          <w:szCs w:val="28"/>
        </w:rPr>
        <w:t xml:space="preserve"> тыс. руб. или </w:t>
      </w:r>
      <w:r w:rsidR="001E7D9C" w:rsidRPr="008E460C">
        <w:rPr>
          <w:sz w:val="28"/>
          <w:szCs w:val="28"/>
        </w:rPr>
        <w:t>12</w:t>
      </w:r>
      <w:r w:rsidRPr="008E460C">
        <w:rPr>
          <w:sz w:val="28"/>
          <w:szCs w:val="28"/>
        </w:rPr>
        <w:t>,</w:t>
      </w:r>
      <w:r w:rsidR="001E7D9C" w:rsidRPr="008E460C">
        <w:rPr>
          <w:sz w:val="28"/>
          <w:szCs w:val="28"/>
        </w:rPr>
        <w:t>9</w:t>
      </w:r>
      <w:r w:rsidRPr="008E460C">
        <w:rPr>
          <w:sz w:val="28"/>
          <w:szCs w:val="28"/>
        </w:rPr>
        <w:t xml:space="preserve">% Годовые  плановые назначения  сократились по сравнению с 2014 годом  </w:t>
      </w:r>
      <w:r w:rsidR="008E460C" w:rsidRPr="008E460C">
        <w:rPr>
          <w:sz w:val="28"/>
          <w:szCs w:val="28"/>
        </w:rPr>
        <w:t>на 17,1%</w:t>
      </w:r>
      <w:r w:rsidRPr="008E460C">
        <w:rPr>
          <w:sz w:val="28"/>
          <w:szCs w:val="28"/>
        </w:rPr>
        <w:t xml:space="preserve">.  </w:t>
      </w:r>
    </w:p>
    <w:p w:rsidR="000E7ABB" w:rsidRPr="009A7D1D" w:rsidRDefault="000E7ABB" w:rsidP="000E7ABB">
      <w:pPr>
        <w:jc w:val="both"/>
        <w:rPr>
          <w:i/>
          <w:sz w:val="28"/>
          <w:szCs w:val="28"/>
        </w:rPr>
      </w:pPr>
    </w:p>
    <w:p w:rsidR="000E7ABB" w:rsidRPr="00D55A21" w:rsidRDefault="000E7ABB" w:rsidP="000E7ABB">
      <w:pPr>
        <w:ind w:firstLine="709"/>
        <w:jc w:val="both"/>
        <w:rPr>
          <w:sz w:val="28"/>
          <w:szCs w:val="28"/>
        </w:rPr>
      </w:pPr>
      <w:r w:rsidRPr="008F0B84">
        <w:rPr>
          <w:b/>
          <w:sz w:val="28"/>
          <w:szCs w:val="28"/>
        </w:rPr>
        <w:t>«Образование»</w:t>
      </w:r>
      <w:r w:rsidRPr="008F0B84">
        <w:rPr>
          <w:sz w:val="28"/>
          <w:szCs w:val="28"/>
        </w:rPr>
        <w:t xml:space="preserve"> - 0,0 тыс. рублей. </w:t>
      </w:r>
      <w:r w:rsidRPr="00D55A21">
        <w:rPr>
          <w:sz w:val="28"/>
          <w:szCs w:val="28"/>
        </w:rPr>
        <w:t>В аналогичный период  2014 года расходы не производились. Годовые  плановые назначения  возросли по сравнению с 2014 годом в 6</w:t>
      </w:r>
      <w:r w:rsidR="00231DF0" w:rsidRPr="00D55A21">
        <w:rPr>
          <w:sz w:val="28"/>
          <w:szCs w:val="28"/>
        </w:rPr>
        <w:t>,2 раза.</w:t>
      </w:r>
      <w:r w:rsidR="00D55A21" w:rsidRPr="00D55A21">
        <w:rPr>
          <w:sz w:val="28"/>
          <w:szCs w:val="28"/>
        </w:rPr>
        <w:t xml:space="preserve"> </w:t>
      </w:r>
      <w:r w:rsidRPr="00D55A21">
        <w:rPr>
          <w:sz w:val="28"/>
          <w:szCs w:val="28"/>
        </w:rPr>
        <w:t xml:space="preserve">   </w:t>
      </w:r>
    </w:p>
    <w:p w:rsidR="000E7ABB" w:rsidRPr="00D55A21" w:rsidRDefault="000E7ABB" w:rsidP="000E7ABB">
      <w:pPr>
        <w:ind w:firstLine="709"/>
        <w:jc w:val="both"/>
        <w:rPr>
          <w:sz w:val="28"/>
          <w:szCs w:val="28"/>
        </w:rPr>
      </w:pPr>
      <w:r w:rsidRPr="00D55A21">
        <w:rPr>
          <w:sz w:val="28"/>
          <w:szCs w:val="28"/>
        </w:rPr>
        <w:t>По подразделам:</w:t>
      </w:r>
    </w:p>
    <w:p w:rsidR="000E7ABB" w:rsidRPr="00D55A21" w:rsidRDefault="000E7ABB" w:rsidP="000E7ABB">
      <w:pPr>
        <w:ind w:firstLine="709"/>
        <w:jc w:val="both"/>
        <w:rPr>
          <w:sz w:val="28"/>
          <w:szCs w:val="28"/>
        </w:rPr>
      </w:pPr>
      <w:r w:rsidRPr="00D55A21">
        <w:rPr>
          <w:sz w:val="28"/>
          <w:szCs w:val="28"/>
        </w:rPr>
        <w:t xml:space="preserve">- «молодежная политика  и оздоровление детей» – 0,0 тыс. рублей  при годовых плановых назначениях </w:t>
      </w:r>
      <w:r w:rsidR="00D55A21" w:rsidRPr="00D55A21">
        <w:rPr>
          <w:sz w:val="28"/>
          <w:szCs w:val="28"/>
        </w:rPr>
        <w:t>7</w:t>
      </w:r>
      <w:r w:rsidRPr="00D55A21">
        <w:rPr>
          <w:sz w:val="28"/>
          <w:szCs w:val="28"/>
        </w:rPr>
        <w:t>,</w:t>
      </w:r>
      <w:r w:rsidR="00D55A21" w:rsidRPr="00D55A21">
        <w:rPr>
          <w:sz w:val="28"/>
          <w:szCs w:val="28"/>
        </w:rPr>
        <w:t>4</w:t>
      </w:r>
      <w:r w:rsidRPr="00D55A21">
        <w:rPr>
          <w:sz w:val="28"/>
          <w:szCs w:val="28"/>
        </w:rPr>
        <w:t xml:space="preserve"> тыс. рублей. В аналогичный период  2014 года расходы не производились.</w:t>
      </w:r>
    </w:p>
    <w:p w:rsidR="000E7ABB" w:rsidRPr="008F0B84" w:rsidRDefault="000E7ABB" w:rsidP="000E7ABB">
      <w:pPr>
        <w:ind w:firstLine="709"/>
        <w:jc w:val="both"/>
        <w:rPr>
          <w:sz w:val="28"/>
          <w:szCs w:val="28"/>
        </w:rPr>
      </w:pPr>
    </w:p>
    <w:p w:rsidR="000E7ABB" w:rsidRPr="00FF2C80" w:rsidRDefault="000E7ABB" w:rsidP="000E7ABB">
      <w:pPr>
        <w:ind w:firstLine="709"/>
        <w:jc w:val="both"/>
        <w:rPr>
          <w:sz w:val="28"/>
          <w:szCs w:val="28"/>
        </w:rPr>
      </w:pPr>
      <w:r w:rsidRPr="008F0B84">
        <w:rPr>
          <w:b/>
          <w:sz w:val="28"/>
          <w:szCs w:val="28"/>
        </w:rPr>
        <w:t>«Культура, кинематография»</w:t>
      </w:r>
      <w:r w:rsidRPr="008F0B84">
        <w:rPr>
          <w:sz w:val="28"/>
          <w:szCs w:val="28"/>
        </w:rPr>
        <w:t xml:space="preserve"> -  </w:t>
      </w:r>
      <w:r w:rsidR="00F111A4">
        <w:rPr>
          <w:sz w:val="28"/>
          <w:szCs w:val="28"/>
        </w:rPr>
        <w:t>2</w:t>
      </w:r>
      <w:r w:rsidRPr="008F0B84">
        <w:rPr>
          <w:sz w:val="28"/>
          <w:szCs w:val="28"/>
        </w:rPr>
        <w:t>,</w:t>
      </w:r>
      <w:r w:rsidR="00F111A4">
        <w:rPr>
          <w:sz w:val="28"/>
          <w:szCs w:val="28"/>
        </w:rPr>
        <w:t>3</w:t>
      </w:r>
      <w:r w:rsidRPr="008F0B84">
        <w:rPr>
          <w:sz w:val="28"/>
          <w:szCs w:val="28"/>
        </w:rPr>
        <w:t xml:space="preserve"> тыс. рублей  или </w:t>
      </w:r>
      <w:r w:rsidR="00F111A4">
        <w:rPr>
          <w:sz w:val="28"/>
          <w:szCs w:val="28"/>
        </w:rPr>
        <w:t>11</w:t>
      </w:r>
      <w:r w:rsidRPr="008F0B84">
        <w:rPr>
          <w:sz w:val="28"/>
          <w:szCs w:val="28"/>
        </w:rPr>
        <w:t>,</w:t>
      </w:r>
      <w:r w:rsidR="00F111A4">
        <w:rPr>
          <w:sz w:val="28"/>
          <w:szCs w:val="28"/>
        </w:rPr>
        <w:t>0</w:t>
      </w:r>
      <w:r w:rsidRPr="008F0B84">
        <w:rPr>
          <w:sz w:val="28"/>
          <w:szCs w:val="28"/>
        </w:rPr>
        <w:t xml:space="preserve">%. </w:t>
      </w:r>
      <w:r w:rsidRPr="00EC74B7">
        <w:rPr>
          <w:sz w:val="28"/>
          <w:szCs w:val="28"/>
        </w:rPr>
        <w:t>По сравнению с аналогичным периодом 2014 года расходы  сократились  на 63</w:t>
      </w:r>
      <w:r w:rsidR="009B4BC9" w:rsidRPr="00EC74B7">
        <w:rPr>
          <w:sz w:val="28"/>
          <w:szCs w:val="28"/>
        </w:rPr>
        <w:t>0</w:t>
      </w:r>
      <w:r w:rsidRPr="00EC74B7">
        <w:rPr>
          <w:sz w:val="28"/>
          <w:szCs w:val="28"/>
        </w:rPr>
        <w:t>,</w:t>
      </w:r>
      <w:r w:rsidR="009B4BC9" w:rsidRPr="00EC74B7">
        <w:rPr>
          <w:sz w:val="28"/>
          <w:szCs w:val="28"/>
        </w:rPr>
        <w:t>3 тыс.</w:t>
      </w:r>
      <w:r w:rsidR="00EC74B7" w:rsidRPr="00EC74B7">
        <w:rPr>
          <w:sz w:val="28"/>
          <w:szCs w:val="28"/>
        </w:rPr>
        <w:t xml:space="preserve"> </w:t>
      </w:r>
      <w:r w:rsidRPr="00EC74B7">
        <w:rPr>
          <w:sz w:val="28"/>
          <w:szCs w:val="28"/>
        </w:rPr>
        <w:t xml:space="preserve">рублей или в </w:t>
      </w:r>
      <w:r w:rsidR="009B4BC9" w:rsidRPr="00EC74B7">
        <w:rPr>
          <w:sz w:val="28"/>
          <w:szCs w:val="28"/>
        </w:rPr>
        <w:t>275</w:t>
      </w:r>
      <w:r w:rsidRPr="00EC74B7">
        <w:rPr>
          <w:sz w:val="28"/>
          <w:szCs w:val="28"/>
        </w:rPr>
        <w:t>,</w:t>
      </w:r>
      <w:r w:rsidR="009B4BC9" w:rsidRPr="00EC74B7">
        <w:rPr>
          <w:sz w:val="28"/>
          <w:szCs w:val="28"/>
        </w:rPr>
        <w:t>0</w:t>
      </w:r>
      <w:r w:rsidRPr="00EC74B7">
        <w:rPr>
          <w:sz w:val="28"/>
          <w:szCs w:val="28"/>
        </w:rPr>
        <w:t xml:space="preserve"> раз.</w:t>
      </w:r>
      <w:r w:rsidRPr="005A48FD">
        <w:rPr>
          <w:i/>
          <w:sz w:val="28"/>
          <w:szCs w:val="28"/>
        </w:rPr>
        <w:t xml:space="preserve"> </w:t>
      </w:r>
      <w:r w:rsidRPr="008F0B84">
        <w:rPr>
          <w:sz w:val="28"/>
          <w:szCs w:val="28"/>
        </w:rPr>
        <w:t xml:space="preserve"> </w:t>
      </w:r>
      <w:r w:rsidRPr="00FF2C80">
        <w:rPr>
          <w:sz w:val="28"/>
          <w:szCs w:val="28"/>
        </w:rPr>
        <w:t xml:space="preserve">Годовые  плановые назначения  сократились по сравнению с 2014 годом в </w:t>
      </w:r>
      <w:r w:rsidR="00FF2C80" w:rsidRPr="00FF2C80">
        <w:rPr>
          <w:sz w:val="28"/>
          <w:szCs w:val="28"/>
        </w:rPr>
        <w:t>7</w:t>
      </w:r>
      <w:r w:rsidRPr="00FF2C80">
        <w:rPr>
          <w:sz w:val="28"/>
          <w:szCs w:val="28"/>
        </w:rPr>
        <w:t>2,</w:t>
      </w:r>
      <w:r w:rsidR="00FF2C80" w:rsidRPr="00FF2C80">
        <w:rPr>
          <w:sz w:val="28"/>
          <w:szCs w:val="28"/>
        </w:rPr>
        <w:t>4</w:t>
      </w:r>
      <w:r w:rsidRPr="00FF2C80">
        <w:rPr>
          <w:sz w:val="28"/>
          <w:szCs w:val="28"/>
        </w:rPr>
        <w:t xml:space="preserve"> раза.</w:t>
      </w:r>
    </w:p>
    <w:p w:rsidR="005A48FD" w:rsidRPr="008F0B84" w:rsidRDefault="005A48FD" w:rsidP="000E7ABB">
      <w:pPr>
        <w:ind w:firstLine="709"/>
        <w:jc w:val="both"/>
        <w:rPr>
          <w:sz w:val="28"/>
          <w:szCs w:val="28"/>
        </w:rPr>
      </w:pPr>
    </w:p>
    <w:p w:rsidR="000E7ABB" w:rsidRPr="001D0043" w:rsidRDefault="000E7ABB" w:rsidP="000E7ABB">
      <w:pPr>
        <w:ind w:firstLine="709"/>
        <w:jc w:val="both"/>
        <w:rPr>
          <w:sz w:val="28"/>
          <w:szCs w:val="28"/>
        </w:rPr>
      </w:pPr>
      <w:r w:rsidRPr="008F0B84">
        <w:rPr>
          <w:b/>
          <w:sz w:val="28"/>
          <w:szCs w:val="28"/>
        </w:rPr>
        <w:t>«Социальная политика»</w:t>
      </w:r>
      <w:r w:rsidR="00204722">
        <w:rPr>
          <w:b/>
          <w:sz w:val="28"/>
          <w:szCs w:val="28"/>
        </w:rPr>
        <w:t xml:space="preserve"> </w:t>
      </w:r>
      <w:r w:rsidRPr="008F0B84">
        <w:rPr>
          <w:sz w:val="28"/>
          <w:szCs w:val="28"/>
        </w:rPr>
        <w:t xml:space="preserve"> </w:t>
      </w:r>
      <w:r w:rsidR="00204722">
        <w:rPr>
          <w:sz w:val="28"/>
          <w:szCs w:val="28"/>
        </w:rPr>
        <w:t xml:space="preserve"> </w:t>
      </w:r>
      <w:r w:rsidR="00204722" w:rsidRPr="001D0043">
        <w:rPr>
          <w:sz w:val="28"/>
          <w:szCs w:val="28"/>
        </w:rPr>
        <w:t xml:space="preserve">- </w:t>
      </w:r>
      <w:r w:rsidRPr="001D0043">
        <w:rPr>
          <w:sz w:val="28"/>
          <w:szCs w:val="28"/>
        </w:rPr>
        <w:t xml:space="preserve"> </w:t>
      </w:r>
      <w:r w:rsidR="005A48FD" w:rsidRPr="001D0043">
        <w:rPr>
          <w:sz w:val="28"/>
          <w:szCs w:val="28"/>
        </w:rPr>
        <w:t>65</w:t>
      </w:r>
      <w:r w:rsidRPr="001D0043">
        <w:rPr>
          <w:sz w:val="28"/>
          <w:szCs w:val="28"/>
        </w:rPr>
        <w:t>,</w:t>
      </w:r>
      <w:r w:rsidR="005A48FD" w:rsidRPr="001D0043">
        <w:rPr>
          <w:sz w:val="28"/>
          <w:szCs w:val="28"/>
        </w:rPr>
        <w:t>2</w:t>
      </w:r>
      <w:r w:rsidRPr="001D0043">
        <w:rPr>
          <w:sz w:val="28"/>
          <w:szCs w:val="28"/>
        </w:rPr>
        <w:t xml:space="preserve"> тыс. рублей или </w:t>
      </w:r>
      <w:r w:rsidR="005A48FD" w:rsidRPr="001D0043">
        <w:rPr>
          <w:sz w:val="28"/>
          <w:szCs w:val="28"/>
        </w:rPr>
        <w:t>24</w:t>
      </w:r>
      <w:r w:rsidRPr="001D0043">
        <w:rPr>
          <w:sz w:val="28"/>
          <w:szCs w:val="28"/>
        </w:rPr>
        <w:t>,</w:t>
      </w:r>
      <w:r w:rsidR="005A48FD" w:rsidRPr="001D0043">
        <w:rPr>
          <w:sz w:val="28"/>
          <w:szCs w:val="28"/>
        </w:rPr>
        <w:t>7</w:t>
      </w:r>
      <w:r w:rsidRPr="001D0043">
        <w:rPr>
          <w:sz w:val="28"/>
          <w:szCs w:val="28"/>
        </w:rPr>
        <w:t xml:space="preserve">%. По сравнению с аналогичным периодом 2014 года расходы сократились на </w:t>
      </w:r>
      <w:r w:rsidR="001D0043" w:rsidRPr="001D0043">
        <w:rPr>
          <w:sz w:val="28"/>
          <w:szCs w:val="28"/>
        </w:rPr>
        <w:t>139</w:t>
      </w:r>
      <w:r w:rsidRPr="001D0043">
        <w:rPr>
          <w:sz w:val="28"/>
          <w:szCs w:val="28"/>
        </w:rPr>
        <w:t>,</w:t>
      </w:r>
      <w:r w:rsidR="001D0043" w:rsidRPr="001D0043">
        <w:rPr>
          <w:sz w:val="28"/>
          <w:szCs w:val="28"/>
        </w:rPr>
        <w:t>1</w:t>
      </w:r>
      <w:r w:rsidRPr="001D0043">
        <w:rPr>
          <w:sz w:val="28"/>
          <w:szCs w:val="28"/>
        </w:rPr>
        <w:t xml:space="preserve"> тыс. рублей или в 2,8 раза. Годовые  плановые назначения  сократились по сравнению с 2014 годом в </w:t>
      </w:r>
      <w:r w:rsidR="001D0043" w:rsidRPr="001D0043">
        <w:rPr>
          <w:sz w:val="28"/>
          <w:szCs w:val="28"/>
        </w:rPr>
        <w:t>3</w:t>
      </w:r>
      <w:r w:rsidRPr="001D0043">
        <w:rPr>
          <w:sz w:val="28"/>
          <w:szCs w:val="28"/>
        </w:rPr>
        <w:t>,</w:t>
      </w:r>
      <w:r w:rsidR="001D0043" w:rsidRPr="001D0043">
        <w:rPr>
          <w:sz w:val="28"/>
          <w:szCs w:val="28"/>
        </w:rPr>
        <w:t>1</w:t>
      </w:r>
      <w:r w:rsidRPr="001D0043">
        <w:rPr>
          <w:sz w:val="28"/>
          <w:szCs w:val="28"/>
        </w:rPr>
        <w:t xml:space="preserve"> раза.</w:t>
      </w:r>
    </w:p>
    <w:p w:rsidR="000E7ABB" w:rsidRPr="009F35B3" w:rsidRDefault="000E7ABB" w:rsidP="000E7ABB">
      <w:pPr>
        <w:ind w:firstLine="709"/>
        <w:jc w:val="both"/>
        <w:rPr>
          <w:sz w:val="28"/>
          <w:szCs w:val="28"/>
        </w:rPr>
      </w:pPr>
      <w:r w:rsidRPr="009F35B3">
        <w:rPr>
          <w:sz w:val="28"/>
          <w:szCs w:val="28"/>
        </w:rPr>
        <w:t>В подразделе:</w:t>
      </w:r>
    </w:p>
    <w:p w:rsidR="000E7ABB" w:rsidRPr="009F35B3" w:rsidRDefault="000E7ABB" w:rsidP="000E7ABB">
      <w:pPr>
        <w:ind w:firstLine="709"/>
        <w:jc w:val="both"/>
        <w:rPr>
          <w:sz w:val="28"/>
          <w:szCs w:val="28"/>
        </w:rPr>
      </w:pPr>
      <w:r w:rsidRPr="009F35B3">
        <w:rPr>
          <w:sz w:val="28"/>
          <w:szCs w:val="28"/>
        </w:rPr>
        <w:t>- пенсионное обеспечение -</w:t>
      </w:r>
      <w:r w:rsidR="009F35B3">
        <w:rPr>
          <w:sz w:val="28"/>
          <w:szCs w:val="28"/>
        </w:rPr>
        <w:t xml:space="preserve"> 65</w:t>
      </w:r>
      <w:r w:rsidRPr="009F35B3">
        <w:rPr>
          <w:sz w:val="28"/>
          <w:szCs w:val="28"/>
        </w:rPr>
        <w:t>,</w:t>
      </w:r>
      <w:r w:rsidR="009F35B3">
        <w:rPr>
          <w:sz w:val="28"/>
          <w:szCs w:val="28"/>
        </w:rPr>
        <w:t>2</w:t>
      </w:r>
      <w:r w:rsidRPr="009F35B3">
        <w:rPr>
          <w:sz w:val="28"/>
          <w:szCs w:val="28"/>
        </w:rPr>
        <w:t xml:space="preserve"> тыс. рублей  или </w:t>
      </w:r>
      <w:r w:rsidR="009F35B3">
        <w:rPr>
          <w:sz w:val="28"/>
          <w:szCs w:val="28"/>
        </w:rPr>
        <w:t>24,7</w:t>
      </w:r>
      <w:r w:rsidRPr="009F35B3">
        <w:rPr>
          <w:sz w:val="28"/>
          <w:szCs w:val="28"/>
        </w:rPr>
        <w:t xml:space="preserve">% годовых назначений. Годовые  плановые назначения </w:t>
      </w:r>
      <w:r w:rsidR="00EE6324">
        <w:rPr>
          <w:sz w:val="28"/>
          <w:szCs w:val="28"/>
        </w:rPr>
        <w:t xml:space="preserve">снизились по сравнению с </w:t>
      </w:r>
      <w:r w:rsidRPr="009F35B3">
        <w:rPr>
          <w:sz w:val="28"/>
          <w:szCs w:val="28"/>
        </w:rPr>
        <w:t>2014 год</w:t>
      </w:r>
      <w:r w:rsidR="00EE6324">
        <w:rPr>
          <w:sz w:val="28"/>
          <w:szCs w:val="28"/>
        </w:rPr>
        <w:t>ом на 43,8 тыс. руб. или на 14,2%</w:t>
      </w:r>
      <w:r w:rsidRPr="009F35B3">
        <w:rPr>
          <w:sz w:val="28"/>
          <w:szCs w:val="28"/>
        </w:rPr>
        <w:t>.</w:t>
      </w:r>
    </w:p>
    <w:p w:rsidR="005A48FD" w:rsidRPr="009F35B3" w:rsidRDefault="005A48FD" w:rsidP="000E7ABB">
      <w:pPr>
        <w:ind w:firstLine="709"/>
        <w:jc w:val="both"/>
        <w:rPr>
          <w:sz w:val="28"/>
          <w:szCs w:val="28"/>
        </w:rPr>
      </w:pPr>
    </w:p>
    <w:p w:rsidR="000E7ABB" w:rsidRPr="00FE129F" w:rsidRDefault="000E7ABB" w:rsidP="000E7ABB">
      <w:pPr>
        <w:ind w:firstLine="709"/>
        <w:jc w:val="both"/>
        <w:rPr>
          <w:sz w:val="28"/>
          <w:szCs w:val="28"/>
        </w:rPr>
      </w:pPr>
      <w:r w:rsidRPr="008F0B84">
        <w:rPr>
          <w:b/>
          <w:sz w:val="28"/>
          <w:szCs w:val="28"/>
        </w:rPr>
        <w:t>«Физическая культура и спорт»</w:t>
      </w:r>
      <w:r w:rsidRPr="008F0B84">
        <w:rPr>
          <w:sz w:val="28"/>
          <w:szCs w:val="28"/>
        </w:rPr>
        <w:t xml:space="preserve"> - 0,0 тыс. рублей.</w:t>
      </w:r>
      <w:r w:rsidR="00867E97">
        <w:rPr>
          <w:sz w:val="28"/>
          <w:szCs w:val="28"/>
        </w:rPr>
        <w:t xml:space="preserve"> </w:t>
      </w:r>
      <w:r w:rsidR="001F77F1">
        <w:rPr>
          <w:sz w:val="28"/>
          <w:szCs w:val="28"/>
        </w:rPr>
        <w:t xml:space="preserve">Указанные расходы не планировались. </w:t>
      </w:r>
      <w:r w:rsidRPr="008F0B84">
        <w:rPr>
          <w:sz w:val="28"/>
          <w:szCs w:val="28"/>
        </w:rPr>
        <w:t xml:space="preserve"> </w:t>
      </w:r>
      <w:r w:rsidR="00FE129F" w:rsidRPr="00D55A21">
        <w:rPr>
          <w:sz w:val="28"/>
          <w:szCs w:val="28"/>
        </w:rPr>
        <w:t>В аналогичный период  2014 года расходы не производились</w:t>
      </w:r>
      <w:r w:rsidR="00FE129F">
        <w:rPr>
          <w:sz w:val="28"/>
          <w:szCs w:val="28"/>
        </w:rPr>
        <w:t xml:space="preserve"> и  не планировались</w:t>
      </w:r>
      <w:r w:rsidR="00FE129F" w:rsidRPr="00D55A21">
        <w:rPr>
          <w:sz w:val="28"/>
          <w:szCs w:val="28"/>
        </w:rPr>
        <w:t>.</w:t>
      </w:r>
    </w:p>
    <w:p w:rsidR="000E7ABB" w:rsidRPr="008F0B84" w:rsidRDefault="000E7ABB" w:rsidP="000E7ABB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BB3A19" w:rsidRPr="005F1964" w:rsidRDefault="00AE1168" w:rsidP="00BB3A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A32FC1">
        <w:rPr>
          <w:sz w:val="28"/>
          <w:szCs w:val="28"/>
        </w:rPr>
        <w:t xml:space="preserve">. Решением Совета поселения от  </w:t>
      </w:r>
      <w:r w:rsidR="00926CC5">
        <w:rPr>
          <w:sz w:val="28"/>
          <w:szCs w:val="28"/>
        </w:rPr>
        <w:t>06</w:t>
      </w:r>
      <w:r w:rsidR="00A32FC1">
        <w:rPr>
          <w:sz w:val="28"/>
          <w:szCs w:val="28"/>
        </w:rPr>
        <w:t>.0</w:t>
      </w:r>
      <w:r w:rsidR="00926CC5">
        <w:rPr>
          <w:sz w:val="28"/>
          <w:szCs w:val="28"/>
        </w:rPr>
        <w:t>2</w:t>
      </w:r>
      <w:r w:rsidR="00A32FC1">
        <w:rPr>
          <w:sz w:val="28"/>
          <w:szCs w:val="28"/>
        </w:rPr>
        <w:t>.2015 №</w:t>
      </w:r>
      <w:r w:rsidR="00926CC5">
        <w:rPr>
          <w:sz w:val="28"/>
          <w:szCs w:val="28"/>
        </w:rPr>
        <w:t>3</w:t>
      </w:r>
      <w:r w:rsidR="00A32FC1">
        <w:rPr>
          <w:sz w:val="28"/>
          <w:szCs w:val="28"/>
        </w:rPr>
        <w:t xml:space="preserve"> «О внесении изменений в решение Совета </w:t>
      </w:r>
      <w:r w:rsidR="00926CC5">
        <w:rPr>
          <w:sz w:val="28"/>
          <w:szCs w:val="28"/>
        </w:rPr>
        <w:t>Куност</w:t>
      </w:r>
      <w:r w:rsidR="00A32FC1">
        <w:rPr>
          <w:sz w:val="28"/>
          <w:szCs w:val="28"/>
        </w:rPr>
        <w:t xml:space="preserve">ьского сельского поселения от </w:t>
      </w:r>
      <w:r w:rsidR="00567392">
        <w:rPr>
          <w:sz w:val="28"/>
          <w:szCs w:val="28"/>
        </w:rPr>
        <w:t>30</w:t>
      </w:r>
      <w:r w:rsidR="00A32FC1">
        <w:rPr>
          <w:sz w:val="28"/>
          <w:szCs w:val="28"/>
        </w:rPr>
        <w:t>.12.2014 №</w:t>
      </w:r>
      <w:r w:rsidR="00567392">
        <w:rPr>
          <w:sz w:val="28"/>
          <w:szCs w:val="28"/>
        </w:rPr>
        <w:t xml:space="preserve">42 «О бюджете Куностьского сельского поселения на 2015 год и плановый период </w:t>
      </w:r>
      <w:r w:rsidR="00567392">
        <w:rPr>
          <w:sz w:val="28"/>
          <w:szCs w:val="28"/>
        </w:rPr>
        <w:lastRenderedPageBreak/>
        <w:t>2016 и 2017 годов</w:t>
      </w:r>
      <w:r w:rsidR="00A32FC1">
        <w:rPr>
          <w:sz w:val="28"/>
          <w:szCs w:val="28"/>
        </w:rPr>
        <w:t xml:space="preserve">» утвержден дефицит бюджета поселения в размере </w:t>
      </w:r>
      <w:r w:rsidR="00964494">
        <w:rPr>
          <w:sz w:val="28"/>
          <w:szCs w:val="28"/>
        </w:rPr>
        <w:t>3</w:t>
      </w:r>
      <w:r w:rsidR="00A32FC1">
        <w:rPr>
          <w:sz w:val="28"/>
          <w:szCs w:val="28"/>
        </w:rPr>
        <w:t>3,</w:t>
      </w:r>
      <w:r w:rsidR="00964494">
        <w:rPr>
          <w:sz w:val="28"/>
          <w:szCs w:val="28"/>
        </w:rPr>
        <w:t>7</w:t>
      </w:r>
      <w:r w:rsidR="00A32FC1">
        <w:rPr>
          <w:sz w:val="28"/>
          <w:szCs w:val="28"/>
        </w:rPr>
        <w:t xml:space="preserve"> тыс. руб.</w:t>
      </w:r>
      <w:r w:rsidR="00EB1612">
        <w:rPr>
          <w:sz w:val="28"/>
          <w:szCs w:val="28"/>
        </w:rPr>
        <w:t xml:space="preserve"> </w:t>
      </w:r>
      <w:r w:rsidR="00A32FC1" w:rsidRPr="005F1964">
        <w:rPr>
          <w:bCs/>
          <w:sz w:val="28"/>
          <w:szCs w:val="28"/>
        </w:rPr>
        <w:t xml:space="preserve">(в пределах остатка средств на счете по учету средств бюджета на 1 января 2015 года).   </w:t>
      </w:r>
      <w:r w:rsidR="00BB3A19" w:rsidRPr="005F1964">
        <w:rPr>
          <w:bCs/>
          <w:sz w:val="28"/>
          <w:szCs w:val="28"/>
        </w:rPr>
        <w:t xml:space="preserve">Источники </w:t>
      </w:r>
      <w:r w:rsidR="00BB3A19">
        <w:rPr>
          <w:bCs/>
          <w:sz w:val="28"/>
          <w:szCs w:val="28"/>
        </w:rPr>
        <w:t xml:space="preserve">внутреннего </w:t>
      </w:r>
      <w:r w:rsidR="00BB3A19" w:rsidRPr="005F1964">
        <w:rPr>
          <w:bCs/>
          <w:sz w:val="28"/>
          <w:szCs w:val="28"/>
        </w:rPr>
        <w:t>финансирования дефицита бюджета утверждены согласно приложению 1 к Решению</w:t>
      </w:r>
      <w:r w:rsidR="00BB3A19">
        <w:rPr>
          <w:bCs/>
          <w:sz w:val="28"/>
          <w:szCs w:val="28"/>
        </w:rPr>
        <w:t xml:space="preserve"> Совета сельского поселения от </w:t>
      </w:r>
      <w:r w:rsidR="00B31810">
        <w:rPr>
          <w:bCs/>
          <w:sz w:val="28"/>
          <w:szCs w:val="28"/>
        </w:rPr>
        <w:t>06</w:t>
      </w:r>
      <w:r w:rsidR="00BB3A19" w:rsidRPr="005F1964">
        <w:rPr>
          <w:bCs/>
          <w:sz w:val="28"/>
          <w:szCs w:val="28"/>
        </w:rPr>
        <w:t>.0</w:t>
      </w:r>
      <w:r w:rsidR="00B31810">
        <w:rPr>
          <w:bCs/>
          <w:sz w:val="28"/>
          <w:szCs w:val="28"/>
        </w:rPr>
        <w:t>2</w:t>
      </w:r>
      <w:r w:rsidR="00BB3A19" w:rsidRPr="005F1964">
        <w:rPr>
          <w:bCs/>
          <w:sz w:val="28"/>
          <w:szCs w:val="28"/>
        </w:rPr>
        <w:t xml:space="preserve">.2015 № </w:t>
      </w:r>
      <w:r w:rsidR="00B31810">
        <w:rPr>
          <w:bCs/>
          <w:sz w:val="28"/>
          <w:szCs w:val="28"/>
        </w:rPr>
        <w:t>3</w:t>
      </w:r>
      <w:r w:rsidR="00BB3A19" w:rsidRPr="005F1964">
        <w:rPr>
          <w:bCs/>
          <w:sz w:val="28"/>
          <w:szCs w:val="28"/>
        </w:rPr>
        <w:t>:</w:t>
      </w:r>
    </w:p>
    <w:p w:rsidR="00BB3A19" w:rsidRPr="005F1964" w:rsidRDefault="00BB3A19" w:rsidP="00BB3A19">
      <w:pPr>
        <w:jc w:val="both"/>
        <w:rPr>
          <w:bCs/>
          <w:sz w:val="28"/>
          <w:szCs w:val="28"/>
        </w:rPr>
      </w:pPr>
      <w:r w:rsidRPr="005F1964">
        <w:rPr>
          <w:bCs/>
          <w:sz w:val="28"/>
          <w:szCs w:val="28"/>
        </w:rPr>
        <w:t xml:space="preserve">- изменение остатков средств на счетах по учету средств бюджета – </w:t>
      </w:r>
      <w:r w:rsidR="00B3181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3</w:t>
      </w:r>
      <w:r w:rsidRPr="005F1964">
        <w:rPr>
          <w:bCs/>
          <w:sz w:val="28"/>
          <w:szCs w:val="28"/>
        </w:rPr>
        <w:t>,</w:t>
      </w:r>
      <w:r w:rsidR="00B31810">
        <w:rPr>
          <w:bCs/>
          <w:sz w:val="28"/>
          <w:szCs w:val="28"/>
        </w:rPr>
        <w:t>7</w:t>
      </w:r>
      <w:r w:rsidRPr="005F1964">
        <w:rPr>
          <w:bCs/>
          <w:sz w:val="28"/>
          <w:szCs w:val="28"/>
        </w:rPr>
        <w:t xml:space="preserve"> тыс. руб.</w:t>
      </w:r>
    </w:p>
    <w:p w:rsidR="00BB3A19" w:rsidRPr="005F1964" w:rsidRDefault="00AE1168" w:rsidP="00BB3A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B3A19" w:rsidRPr="005F1964">
        <w:rPr>
          <w:bCs/>
          <w:sz w:val="28"/>
          <w:szCs w:val="28"/>
        </w:rPr>
        <w:t>Предусмотренные источники внутреннего финансирования соответствуют     ст. 96 Бюджетного кодекса РФ.</w:t>
      </w:r>
    </w:p>
    <w:p w:rsidR="00BB3A19" w:rsidRPr="005F1964" w:rsidRDefault="00AE1168" w:rsidP="00BB3A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460E3">
        <w:rPr>
          <w:bCs/>
          <w:sz w:val="28"/>
          <w:szCs w:val="28"/>
        </w:rPr>
        <w:t>Фактически б</w:t>
      </w:r>
      <w:r w:rsidR="00BB3A19" w:rsidRPr="005F1964">
        <w:rPr>
          <w:bCs/>
          <w:sz w:val="28"/>
          <w:szCs w:val="28"/>
        </w:rPr>
        <w:t xml:space="preserve">юджет </w:t>
      </w:r>
      <w:r w:rsidR="00BB3A19">
        <w:rPr>
          <w:bCs/>
          <w:sz w:val="28"/>
          <w:szCs w:val="28"/>
        </w:rPr>
        <w:t xml:space="preserve">сельского поселения за 1 полугодие </w:t>
      </w:r>
      <w:r w:rsidR="00BB3A19" w:rsidRPr="005F1964">
        <w:rPr>
          <w:bCs/>
          <w:sz w:val="28"/>
          <w:szCs w:val="28"/>
        </w:rPr>
        <w:t xml:space="preserve"> 2015 года ис</w:t>
      </w:r>
      <w:r w:rsidR="00BB3A19">
        <w:rPr>
          <w:bCs/>
          <w:sz w:val="28"/>
          <w:szCs w:val="28"/>
        </w:rPr>
        <w:t xml:space="preserve">полнен с </w:t>
      </w:r>
      <w:r w:rsidR="005221BF">
        <w:rPr>
          <w:bCs/>
          <w:sz w:val="28"/>
          <w:szCs w:val="28"/>
        </w:rPr>
        <w:t>де</w:t>
      </w:r>
      <w:r w:rsidR="00BB3A19">
        <w:rPr>
          <w:bCs/>
          <w:sz w:val="28"/>
          <w:szCs w:val="28"/>
        </w:rPr>
        <w:t xml:space="preserve">фицитом в сумме  </w:t>
      </w:r>
      <w:r w:rsidR="00114457">
        <w:rPr>
          <w:bCs/>
          <w:sz w:val="28"/>
          <w:szCs w:val="28"/>
        </w:rPr>
        <w:t>2</w:t>
      </w:r>
      <w:r w:rsidR="00BB3A19">
        <w:rPr>
          <w:bCs/>
          <w:sz w:val="28"/>
          <w:szCs w:val="28"/>
        </w:rPr>
        <w:t>,</w:t>
      </w:r>
      <w:r w:rsidR="007A3121">
        <w:rPr>
          <w:bCs/>
          <w:sz w:val="28"/>
          <w:szCs w:val="28"/>
        </w:rPr>
        <w:t>5</w:t>
      </w:r>
      <w:r w:rsidR="00BB3A19">
        <w:rPr>
          <w:bCs/>
          <w:sz w:val="28"/>
          <w:szCs w:val="28"/>
        </w:rPr>
        <w:t xml:space="preserve"> </w:t>
      </w:r>
      <w:r w:rsidR="00BB3A19" w:rsidRPr="005F1964">
        <w:rPr>
          <w:bCs/>
          <w:sz w:val="28"/>
          <w:szCs w:val="28"/>
        </w:rPr>
        <w:t xml:space="preserve">тыс. рублей. </w:t>
      </w:r>
    </w:p>
    <w:p w:rsidR="00BB3A19" w:rsidRPr="005F1964" w:rsidRDefault="00BB3A19" w:rsidP="00BB3A19">
      <w:pPr>
        <w:jc w:val="both"/>
        <w:rPr>
          <w:bCs/>
          <w:sz w:val="28"/>
          <w:szCs w:val="28"/>
        </w:rPr>
      </w:pPr>
      <w:r w:rsidRPr="005F1964">
        <w:rPr>
          <w:bCs/>
          <w:sz w:val="28"/>
          <w:szCs w:val="28"/>
        </w:rPr>
        <w:t xml:space="preserve"> </w:t>
      </w:r>
      <w:r w:rsidR="00915049">
        <w:rPr>
          <w:bCs/>
          <w:sz w:val="28"/>
          <w:szCs w:val="28"/>
        </w:rPr>
        <w:t xml:space="preserve">       </w:t>
      </w:r>
      <w:r w:rsidRPr="005F1964">
        <w:rPr>
          <w:bCs/>
          <w:sz w:val="28"/>
          <w:szCs w:val="28"/>
        </w:rPr>
        <w:t>Кредито</w:t>
      </w:r>
      <w:r>
        <w:rPr>
          <w:bCs/>
          <w:sz w:val="28"/>
          <w:szCs w:val="28"/>
        </w:rPr>
        <w:t xml:space="preserve">рская задолженность за 1 полугодие 2015 года увеличилась на </w:t>
      </w:r>
      <w:r w:rsidR="00114457">
        <w:rPr>
          <w:bCs/>
          <w:sz w:val="28"/>
          <w:szCs w:val="28"/>
        </w:rPr>
        <w:t>16</w:t>
      </w:r>
      <w:r w:rsidR="00D1105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,</w:t>
      </w:r>
      <w:r w:rsidR="0011445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5F1964">
        <w:rPr>
          <w:bCs/>
          <w:sz w:val="28"/>
          <w:szCs w:val="28"/>
        </w:rPr>
        <w:t xml:space="preserve"> тыс. руб., на 01.0</w:t>
      </w:r>
      <w:r>
        <w:rPr>
          <w:bCs/>
          <w:sz w:val="28"/>
          <w:szCs w:val="28"/>
        </w:rPr>
        <w:t>7</w:t>
      </w:r>
      <w:r w:rsidRPr="005F1964">
        <w:rPr>
          <w:bCs/>
          <w:sz w:val="28"/>
          <w:szCs w:val="28"/>
        </w:rPr>
        <w:t xml:space="preserve">.2015 </w:t>
      </w:r>
      <w:r>
        <w:rPr>
          <w:bCs/>
          <w:sz w:val="28"/>
          <w:szCs w:val="28"/>
        </w:rPr>
        <w:t xml:space="preserve">  составила  </w:t>
      </w:r>
      <w:r w:rsidR="00114457">
        <w:rPr>
          <w:bCs/>
          <w:sz w:val="28"/>
          <w:szCs w:val="28"/>
        </w:rPr>
        <w:t>636</w:t>
      </w:r>
      <w:r>
        <w:rPr>
          <w:bCs/>
          <w:sz w:val="28"/>
          <w:szCs w:val="28"/>
        </w:rPr>
        <w:t>,</w:t>
      </w:r>
      <w:r w:rsidR="00114457">
        <w:rPr>
          <w:bCs/>
          <w:sz w:val="28"/>
          <w:szCs w:val="28"/>
        </w:rPr>
        <w:t>3</w:t>
      </w:r>
      <w:r w:rsidRPr="005F1964">
        <w:rPr>
          <w:bCs/>
          <w:sz w:val="28"/>
          <w:szCs w:val="28"/>
        </w:rPr>
        <w:t xml:space="preserve"> тыс. руб.</w:t>
      </w:r>
      <w:r w:rsidR="00114457">
        <w:rPr>
          <w:bCs/>
          <w:sz w:val="28"/>
          <w:szCs w:val="28"/>
        </w:rPr>
        <w:t>, в том числе просроченная 352,6 тыс. руб.</w:t>
      </w:r>
      <w:r>
        <w:rPr>
          <w:bCs/>
          <w:sz w:val="28"/>
          <w:szCs w:val="28"/>
        </w:rPr>
        <w:t xml:space="preserve"> Бюджетные обязательства сверх утвержденных лимитов бюджетных обязательств не приняты.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A4652" w:rsidRDefault="000A4652" w:rsidP="00DB7A6E">
      <w:pPr>
        <w:pStyle w:val="a6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 w:rsidRPr="000A4652">
        <w:rPr>
          <w:sz w:val="28"/>
          <w:szCs w:val="28"/>
        </w:rPr>
        <w:t>За 1 полугодие 2015</w:t>
      </w:r>
      <w:r>
        <w:rPr>
          <w:sz w:val="28"/>
          <w:szCs w:val="28"/>
        </w:rPr>
        <w:t xml:space="preserve"> года в бюджет поселения поступили доходы  в </w:t>
      </w:r>
    </w:p>
    <w:p w:rsidR="00DB7A6E" w:rsidRDefault="000A4652" w:rsidP="00DB7A6E">
      <w:pPr>
        <w:tabs>
          <w:tab w:val="left" w:pos="720"/>
        </w:tabs>
        <w:jc w:val="both"/>
        <w:rPr>
          <w:sz w:val="28"/>
          <w:szCs w:val="28"/>
        </w:rPr>
      </w:pPr>
      <w:r w:rsidRPr="000A4652">
        <w:rPr>
          <w:sz w:val="28"/>
          <w:szCs w:val="28"/>
        </w:rPr>
        <w:t xml:space="preserve">размере </w:t>
      </w:r>
      <w:r w:rsidR="005F04DD">
        <w:rPr>
          <w:sz w:val="28"/>
          <w:szCs w:val="28"/>
        </w:rPr>
        <w:t xml:space="preserve"> </w:t>
      </w:r>
      <w:r w:rsidR="0079674B">
        <w:rPr>
          <w:sz w:val="28"/>
          <w:szCs w:val="28"/>
        </w:rPr>
        <w:t>1382</w:t>
      </w:r>
      <w:r w:rsidR="005F04DD">
        <w:rPr>
          <w:sz w:val="28"/>
          <w:szCs w:val="28"/>
        </w:rPr>
        <w:t>,</w:t>
      </w:r>
      <w:r w:rsidR="0079674B">
        <w:rPr>
          <w:sz w:val="28"/>
          <w:szCs w:val="28"/>
        </w:rPr>
        <w:t>8</w:t>
      </w:r>
      <w:r w:rsidR="005F04DD">
        <w:rPr>
          <w:sz w:val="28"/>
          <w:szCs w:val="28"/>
        </w:rPr>
        <w:t xml:space="preserve"> тыс. руб., что составляет </w:t>
      </w:r>
      <w:r w:rsidR="0079674B">
        <w:rPr>
          <w:sz w:val="28"/>
          <w:szCs w:val="28"/>
        </w:rPr>
        <w:t>43</w:t>
      </w:r>
      <w:r w:rsidR="005F04DD">
        <w:rPr>
          <w:sz w:val="28"/>
          <w:szCs w:val="28"/>
        </w:rPr>
        <w:t>,</w:t>
      </w:r>
      <w:r w:rsidR="0079674B">
        <w:rPr>
          <w:sz w:val="28"/>
          <w:szCs w:val="28"/>
        </w:rPr>
        <w:t>0</w:t>
      </w:r>
      <w:r w:rsidR="005F04DD">
        <w:rPr>
          <w:sz w:val="28"/>
          <w:szCs w:val="28"/>
        </w:rPr>
        <w:t xml:space="preserve">% годовых назначений. Расходы бюджета поселения составили </w:t>
      </w:r>
      <w:r w:rsidR="0030183E">
        <w:rPr>
          <w:sz w:val="28"/>
          <w:szCs w:val="28"/>
        </w:rPr>
        <w:t>1385</w:t>
      </w:r>
      <w:r w:rsidR="00DB7A6E">
        <w:rPr>
          <w:sz w:val="28"/>
          <w:szCs w:val="28"/>
        </w:rPr>
        <w:t>,</w:t>
      </w:r>
      <w:r w:rsidR="0030183E">
        <w:rPr>
          <w:sz w:val="28"/>
          <w:szCs w:val="28"/>
        </w:rPr>
        <w:t>3</w:t>
      </w:r>
      <w:r w:rsidR="00DB7A6E">
        <w:rPr>
          <w:sz w:val="28"/>
          <w:szCs w:val="28"/>
        </w:rPr>
        <w:t xml:space="preserve"> тыс. руб. или </w:t>
      </w:r>
      <w:r w:rsidR="0030183E">
        <w:rPr>
          <w:sz w:val="28"/>
          <w:szCs w:val="28"/>
        </w:rPr>
        <w:t>42</w:t>
      </w:r>
      <w:r w:rsidR="00DB7A6E">
        <w:rPr>
          <w:sz w:val="28"/>
          <w:szCs w:val="28"/>
        </w:rPr>
        <w:t>,</w:t>
      </w:r>
      <w:r w:rsidR="0030183E">
        <w:rPr>
          <w:sz w:val="28"/>
          <w:szCs w:val="28"/>
        </w:rPr>
        <w:t>7</w:t>
      </w:r>
      <w:r w:rsidR="00DB7A6E">
        <w:rPr>
          <w:sz w:val="28"/>
          <w:szCs w:val="28"/>
        </w:rPr>
        <w:t>% годовых</w:t>
      </w:r>
    </w:p>
    <w:p w:rsidR="007E4907" w:rsidRDefault="005F04DD" w:rsidP="00DB7A6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назначений.</w:t>
      </w:r>
      <w:r w:rsidR="0022365B">
        <w:rPr>
          <w:sz w:val="28"/>
          <w:szCs w:val="28"/>
        </w:rPr>
        <w:t xml:space="preserve"> Бюджет исполнен с </w:t>
      </w:r>
      <w:r w:rsidR="0030183E">
        <w:rPr>
          <w:sz w:val="28"/>
          <w:szCs w:val="28"/>
        </w:rPr>
        <w:t>де</w:t>
      </w:r>
      <w:r w:rsidR="0022365B">
        <w:rPr>
          <w:sz w:val="28"/>
          <w:szCs w:val="28"/>
        </w:rPr>
        <w:t>фицитом</w:t>
      </w:r>
      <w:r w:rsidR="009E7E3D">
        <w:rPr>
          <w:sz w:val="28"/>
          <w:szCs w:val="28"/>
        </w:rPr>
        <w:t xml:space="preserve"> в размере </w:t>
      </w:r>
      <w:r w:rsidR="0030183E">
        <w:rPr>
          <w:sz w:val="28"/>
          <w:szCs w:val="28"/>
        </w:rPr>
        <w:t>2</w:t>
      </w:r>
      <w:r w:rsidR="009E7E3D">
        <w:rPr>
          <w:sz w:val="28"/>
          <w:szCs w:val="28"/>
        </w:rPr>
        <w:t xml:space="preserve">,5 тыс. руб. </w:t>
      </w:r>
    </w:p>
    <w:p w:rsidR="005221BF" w:rsidRDefault="005221BF" w:rsidP="00DB7A6E">
      <w:pPr>
        <w:tabs>
          <w:tab w:val="left" w:pos="720"/>
        </w:tabs>
        <w:jc w:val="both"/>
        <w:rPr>
          <w:sz w:val="28"/>
          <w:szCs w:val="28"/>
        </w:rPr>
      </w:pPr>
    </w:p>
    <w:p w:rsidR="003A7AC0" w:rsidRDefault="003A7AC0" w:rsidP="003A7AC0">
      <w:pPr>
        <w:pStyle w:val="a6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соответствующим периодом прошлого года доходы </w:t>
      </w:r>
    </w:p>
    <w:p w:rsidR="003A7AC0" w:rsidRDefault="003A7AC0" w:rsidP="003A7AC0">
      <w:pPr>
        <w:tabs>
          <w:tab w:val="left" w:pos="720"/>
        </w:tabs>
        <w:jc w:val="both"/>
        <w:rPr>
          <w:sz w:val="28"/>
          <w:szCs w:val="28"/>
        </w:rPr>
      </w:pPr>
      <w:r w:rsidRPr="003A7AC0">
        <w:rPr>
          <w:sz w:val="28"/>
          <w:szCs w:val="28"/>
        </w:rPr>
        <w:t xml:space="preserve">бюджета поселения снизились на </w:t>
      </w:r>
      <w:r w:rsidR="00F262D2">
        <w:rPr>
          <w:sz w:val="28"/>
          <w:szCs w:val="28"/>
        </w:rPr>
        <w:t>123</w:t>
      </w:r>
      <w:r w:rsidR="008366B5">
        <w:rPr>
          <w:sz w:val="28"/>
          <w:szCs w:val="28"/>
        </w:rPr>
        <w:t>0</w:t>
      </w:r>
      <w:r w:rsidR="00F262D2">
        <w:rPr>
          <w:sz w:val="28"/>
          <w:szCs w:val="28"/>
        </w:rPr>
        <w:t>,</w:t>
      </w:r>
      <w:r w:rsidR="008366B5">
        <w:rPr>
          <w:sz w:val="28"/>
          <w:szCs w:val="28"/>
        </w:rPr>
        <w:t>3</w:t>
      </w:r>
      <w:r w:rsidR="00F262D2">
        <w:rPr>
          <w:sz w:val="28"/>
          <w:szCs w:val="28"/>
        </w:rPr>
        <w:t xml:space="preserve"> тыс. </w:t>
      </w:r>
      <w:r w:rsidR="00495949">
        <w:rPr>
          <w:sz w:val="28"/>
          <w:szCs w:val="28"/>
        </w:rPr>
        <w:t xml:space="preserve">руб. или на </w:t>
      </w:r>
      <w:r w:rsidR="008366B5">
        <w:rPr>
          <w:sz w:val="28"/>
          <w:szCs w:val="28"/>
        </w:rPr>
        <w:t>47</w:t>
      </w:r>
      <w:r w:rsidR="00495949">
        <w:rPr>
          <w:sz w:val="28"/>
          <w:szCs w:val="28"/>
        </w:rPr>
        <w:t>,</w:t>
      </w:r>
      <w:r w:rsidR="00A50CFD">
        <w:rPr>
          <w:sz w:val="28"/>
          <w:szCs w:val="28"/>
        </w:rPr>
        <w:t>1</w:t>
      </w:r>
      <w:r w:rsidR="00495949">
        <w:rPr>
          <w:sz w:val="28"/>
          <w:szCs w:val="28"/>
        </w:rPr>
        <w:t xml:space="preserve">%, расходы сократились на </w:t>
      </w:r>
      <w:r w:rsidR="00A50CFD">
        <w:rPr>
          <w:sz w:val="28"/>
          <w:szCs w:val="28"/>
        </w:rPr>
        <w:t>1229</w:t>
      </w:r>
      <w:r w:rsidR="00495949">
        <w:rPr>
          <w:sz w:val="28"/>
          <w:szCs w:val="28"/>
        </w:rPr>
        <w:t>,</w:t>
      </w:r>
      <w:r w:rsidR="00A50CFD">
        <w:rPr>
          <w:sz w:val="28"/>
          <w:szCs w:val="28"/>
        </w:rPr>
        <w:t>2</w:t>
      </w:r>
      <w:r w:rsidR="00495949">
        <w:rPr>
          <w:sz w:val="28"/>
          <w:szCs w:val="28"/>
        </w:rPr>
        <w:t xml:space="preserve"> тыс. руб. или на </w:t>
      </w:r>
      <w:r w:rsidR="00A50CFD">
        <w:rPr>
          <w:sz w:val="28"/>
          <w:szCs w:val="28"/>
        </w:rPr>
        <w:t>47</w:t>
      </w:r>
      <w:r w:rsidR="00495949">
        <w:rPr>
          <w:sz w:val="28"/>
          <w:szCs w:val="28"/>
        </w:rPr>
        <w:t>,</w:t>
      </w:r>
      <w:r w:rsidR="00A50CFD">
        <w:rPr>
          <w:sz w:val="28"/>
          <w:szCs w:val="28"/>
        </w:rPr>
        <w:t>0</w:t>
      </w:r>
      <w:r w:rsidR="00495949">
        <w:rPr>
          <w:sz w:val="28"/>
          <w:szCs w:val="28"/>
        </w:rPr>
        <w:t>%.</w:t>
      </w:r>
    </w:p>
    <w:p w:rsidR="00F262D2" w:rsidRPr="00BF3E50" w:rsidRDefault="00F262D2" w:rsidP="00BF3E50">
      <w:pPr>
        <w:tabs>
          <w:tab w:val="left" w:pos="720"/>
        </w:tabs>
        <w:ind w:left="709"/>
        <w:jc w:val="both"/>
        <w:rPr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1E" w:rsidRDefault="0099471E" w:rsidP="00B95E9A">
      <w:r>
        <w:separator/>
      </w:r>
    </w:p>
  </w:endnote>
  <w:endnote w:type="continuationSeparator" w:id="0">
    <w:p w:rsidR="0099471E" w:rsidRDefault="0099471E" w:rsidP="00B9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5F" w:rsidRDefault="00CF45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6751"/>
      <w:docPartObj>
        <w:docPartGallery w:val="Page Numbers (Bottom of Page)"/>
        <w:docPartUnique/>
      </w:docPartObj>
    </w:sdtPr>
    <w:sdtContent>
      <w:p w:rsidR="00CF455F" w:rsidRDefault="00523F1B">
        <w:pPr>
          <w:pStyle w:val="a9"/>
          <w:jc w:val="right"/>
        </w:pPr>
        <w:fldSimple w:instr=" PAGE   \* MERGEFORMAT ">
          <w:r w:rsidR="005221BF">
            <w:rPr>
              <w:noProof/>
            </w:rPr>
            <w:t>8</w:t>
          </w:r>
        </w:fldSimple>
      </w:p>
    </w:sdtContent>
  </w:sdt>
  <w:p w:rsidR="00CF455F" w:rsidRDefault="00CF45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5F" w:rsidRDefault="00CF45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1E" w:rsidRDefault="0099471E" w:rsidP="00B95E9A">
      <w:r>
        <w:separator/>
      </w:r>
    </w:p>
  </w:footnote>
  <w:footnote w:type="continuationSeparator" w:id="0">
    <w:p w:rsidR="0099471E" w:rsidRDefault="0099471E" w:rsidP="00B95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5F" w:rsidRDefault="00CF45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5F" w:rsidRDefault="00CF45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5F" w:rsidRDefault="00CF45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BA661A"/>
    <w:multiLevelType w:val="hybridMultilevel"/>
    <w:tmpl w:val="22F801D4"/>
    <w:lvl w:ilvl="0" w:tplc="937C9B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D6464"/>
    <w:multiLevelType w:val="hybridMultilevel"/>
    <w:tmpl w:val="67D6DC22"/>
    <w:lvl w:ilvl="0" w:tplc="28AA5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A22"/>
    <w:rsid w:val="00006A4F"/>
    <w:rsid w:val="00010E6C"/>
    <w:rsid w:val="0001103F"/>
    <w:rsid w:val="000123BE"/>
    <w:rsid w:val="00012BB3"/>
    <w:rsid w:val="00015362"/>
    <w:rsid w:val="00024C19"/>
    <w:rsid w:val="00026BC5"/>
    <w:rsid w:val="000355C4"/>
    <w:rsid w:val="000421FE"/>
    <w:rsid w:val="00042951"/>
    <w:rsid w:val="000435FF"/>
    <w:rsid w:val="0004623D"/>
    <w:rsid w:val="000468C2"/>
    <w:rsid w:val="00047A2F"/>
    <w:rsid w:val="000638C3"/>
    <w:rsid w:val="00063A2F"/>
    <w:rsid w:val="00066ABC"/>
    <w:rsid w:val="00073C37"/>
    <w:rsid w:val="0007456E"/>
    <w:rsid w:val="00077D5C"/>
    <w:rsid w:val="000809CB"/>
    <w:rsid w:val="000811C2"/>
    <w:rsid w:val="0008443A"/>
    <w:rsid w:val="00087352"/>
    <w:rsid w:val="000874C6"/>
    <w:rsid w:val="0008774A"/>
    <w:rsid w:val="000933AE"/>
    <w:rsid w:val="00095B7A"/>
    <w:rsid w:val="00095E20"/>
    <w:rsid w:val="000A18C5"/>
    <w:rsid w:val="000A1983"/>
    <w:rsid w:val="000A4211"/>
    <w:rsid w:val="000A4652"/>
    <w:rsid w:val="000A5012"/>
    <w:rsid w:val="000A65C7"/>
    <w:rsid w:val="000B19B3"/>
    <w:rsid w:val="000B5A97"/>
    <w:rsid w:val="000C2528"/>
    <w:rsid w:val="000C290A"/>
    <w:rsid w:val="000C3BA6"/>
    <w:rsid w:val="000C511E"/>
    <w:rsid w:val="000C51F6"/>
    <w:rsid w:val="000C63A4"/>
    <w:rsid w:val="000D24B9"/>
    <w:rsid w:val="000E249D"/>
    <w:rsid w:val="000E43D9"/>
    <w:rsid w:val="000E6937"/>
    <w:rsid w:val="000E7020"/>
    <w:rsid w:val="000E7ABB"/>
    <w:rsid w:val="000E7DF5"/>
    <w:rsid w:val="000F062C"/>
    <w:rsid w:val="000F2EC0"/>
    <w:rsid w:val="000F2F2A"/>
    <w:rsid w:val="000F424A"/>
    <w:rsid w:val="000F56BB"/>
    <w:rsid w:val="00100BEB"/>
    <w:rsid w:val="00101455"/>
    <w:rsid w:val="00101AF0"/>
    <w:rsid w:val="001038FB"/>
    <w:rsid w:val="001064A6"/>
    <w:rsid w:val="00106F19"/>
    <w:rsid w:val="001079CE"/>
    <w:rsid w:val="00110609"/>
    <w:rsid w:val="00114457"/>
    <w:rsid w:val="00116E39"/>
    <w:rsid w:val="001178FE"/>
    <w:rsid w:val="00124F47"/>
    <w:rsid w:val="001300DE"/>
    <w:rsid w:val="00132388"/>
    <w:rsid w:val="00135170"/>
    <w:rsid w:val="00157459"/>
    <w:rsid w:val="00157E8B"/>
    <w:rsid w:val="0016144B"/>
    <w:rsid w:val="00161854"/>
    <w:rsid w:val="00161EE6"/>
    <w:rsid w:val="00163148"/>
    <w:rsid w:val="001654D8"/>
    <w:rsid w:val="00170B19"/>
    <w:rsid w:val="001722F7"/>
    <w:rsid w:val="00172F83"/>
    <w:rsid w:val="0017517E"/>
    <w:rsid w:val="00175521"/>
    <w:rsid w:val="0018593B"/>
    <w:rsid w:val="00185C45"/>
    <w:rsid w:val="00191F59"/>
    <w:rsid w:val="001973D4"/>
    <w:rsid w:val="001A161B"/>
    <w:rsid w:val="001A29D5"/>
    <w:rsid w:val="001A34AF"/>
    <w:rsid w:val="001A4282"/>
    <w:rsid w:val="001A5DE9"/>
    <w:rsid w:val="001B1CE6"/>
    <w:rsid w:val="001B2C97"/>
    <w:rsid w:val="001B47A7"/>
    <w:rsid w:val="001B5BD7"/>
    <w:rsid w:val="001B72E1"/>
    <w:rsid w:val="001C0CDC"/>
    <w:rsid w:val="001C5BBF"/>
    <w:rsid w:val="001C6BE7"/>
    <w:rsid w:val="001D0043"/>
    <w:rsid w:val="001D20C6"/>
    <w:rsid w:val="001D2C5A"/>
    <w:rsid w:val="001D2F15"/>
    <w:rsid w:val="001D730C"/>
    <w:rsid w:val="001E219E"/>
    <w:rsid w:val="001E389C"/>
    <w:rsid w:val="001E5611"/>
    <w:rsid w:val="001E5E6D"/>
    <w:rsid w:val="001E7D9C"/>
    <w:rsid w:val="001F0DDE"/>
    <w:rsid w:val="001F29DF"/>
    <w:rsid w:val="001F77F1"/>
    <w:rsid w:val="002035F8"/>
    <w:rsid w:val="0020462F"/>
    <w:rsid w:val="00204722"/>
    <w:rsid w:val="00213166"/>
    <w:rsid w:val="0021327E"/>
    <w:rsid w:val="002136E6"/>
    <w:rsid w:val="0022162B"/>
    <w:rsid w:val="00221EDF"/>
    <w:rsid w:val="0022365B"/>
    <w:rsid w:val="00231DF0"/>
    <w:rsid w:val="002355E8"/>
    <w:rsid w:val="00235756"/>
    <w:rsid w:val="00241C64"/>
    <w:rsid w:val="00242B4E"/>
    <w:rsid w:val="00243D83"/>
    <w:rsid w:val="002465CE"/>
    <w:rsid w:val="00246AF2"/>
    <w:rsid w:val="00254AFD"/>
    <w:rsid w:val="00254D8F"/>
    <w:rsid w:val="002562BA"/>
    <w:rsid w:val="00260EE3"/>
    <w:rsid w:val="00262497"/>
    <w:rsid w:val="002628DF"/>
    <w:rsid w:val="0026355B"/>
    <w:rsid w:val="00263C58"/>
    <w:rsid w:val="00265E94"/>
    <w:rsid w:val="00267347"/>
    <w:rsid w:val="00274A6A"/>
    <w:rsid w:val="00281867"/>
    <w:rsid w:val="00281AB2"/>
    <w:rsid w:val="0028312F"/>
    <w:rsid w:val="002860EC"/>
    <w:rsid w:val="0029786E"/>
    <w:rsid w:val="002A13E3"/>
    <w:rsid w:val="002A3533"/>
    <w:rsid w:val="002A5F05"/>
    <w:rsid w:val="002A62BE"/>
    <w:rsid w:val="002A77C5"/>
    <w:rsid w:val="002B09BA"/>
    <w:rsid w:val="002B2B08"/>
    <w:rsid w:val="002B4F10"/>
    <w:rsid w:val="002B5680"/>
    <w:rsid w:val="002B608D"/>
    <w:rsid w:val="002B63BE"/>
    <w:rsid w:val="002C047D"/>
    <w:rsid w:val="002C3673"/>
    <w:rsid w:val="002C4A42"/>
    <w:rsid w:val="002C6530"/>
    <w:rsid w:val="002C66CD"/>
    <w:rsid w:val="002C7211"/>
    <w:rsid w:val="002C7F59"/>
    <w:rsid w:val="002D07D7"/>
    <w:rsid w:val="002D3B9F"/>
    <w:rsid w:val="002D5AB8"/>
    <w:rsid w:val="002E1DE5"/>
    <w:rsid w:val="002E1E2D"/>
    <w:rsid w:val="002E2A7B"/>
    <w:rsid w:val="002E3C75"/>
    <w:rsid w:val="002F15A2"/>
    <w:rsid w:val="002F2C54"/>
    <w:rsid w:val="002F2D6E"/>
    <w:rsid w:val="00300BF0"/>
    <w:rsid w:val="0030122B"/>
    <w:rsid w:val="0030183E"/>
    <w:rsid w:val="00302371"/>
    <w:rsid w:val="0030743A"/>
    <w:rsid w:val="00313575"/>
    <w:rsid w:val="00314E72"/>
    <w:rsid w:val="0031538C"/>
    <w:rsid w:val="0032163A"/>
    <w:rsid w:val="00325919"/>
    <w:rsid w:val="00332DCF"/>
    <w:rsid w:val="00335A80"/>
    <w:rsid w:val="00335FFE"/>
    <w:rsid w:val="003370BC"/>
    <w:rsid w:val="00340926"/>
    <w:rsid w:val="00344A99"/>
    <w:rsid w:val="00345211"/>
    <w:rsid w:val="00345A9F"/>
    <w:rsid w:val="00350F87"/>
    <w:rsid w:val="00354D13"/>
    <w:rsid w:val="003553C9"/>
    <w:rsid w:val="00357964"/>
    <w:rsid w:val="00360BF1"/>
    <w:rsid w:val="00370FCE"/>
    <w:rsid w:val="00371584"/>
    <w:rsid w:val="003721B3"/>
    <w:rsid w:val="00373C34"/>
    <w:rsid w:val="00376EB2"/>
    <w:rsid w:val="003778DF"/>
    <w:rsid w:val="00383142"/>
    <w:rsid w:val="00385176"/>
    <w:rsid w:val="00390112"/>
    <w:rsid w:val="00393673"/>
    <w:rsid w:val="0039739E"/>
    <w:rsid w:val="003A6D8F"/>
    <w:rsid w:val="003A7AC0"/>
    <w:rsid w:val="003B5E0D"/>
    <w:rsid w:val="003B5F4C"/>
    <w:rsid w:val="003C0581"/>
    <w:rsid w:val="003C3CFB"/>
    <w:rsid w:val="003C40C4"/>
    <w:rsid w:val="003C4176"/>
    <w:rsid w:val="003C41C4"/>
    <w:rsid w:val="003C476D"/>
    <w:rsid w:val="003C54EE"/>
    <w:rsid w:val="003D232A"/>
    <w:rsid w:val="003E053D"/>
    <w:rsid w:val="003E0A2C"/>
    <w:rsid w:val="003E12D2"/>
    <w:rsid w:val="003E2313"/>
    <w:rsid w:val="003E7087"/>
    <w:rsid w:val="003F1F9B"/>
    <w:rsid w:val="003F5DC8"/>
    <w:rsid w:val="003F61ED"/>
    <w:rsid w:val="00402301"/>
    <w:rsid w:val="0040432F"/>
    <w:rsid w:val="0040455E"/>
    <w:rsid w:val="004059DA"/>
    <w:rsid w:val="00410F5B"/>
    <w:rsid w:val="00411C6E"/>
    <w:rsid w:val="00412510"/>
    <w:rsid w:val="00417380"/>
    <w:rsid w:val="00420457"/>
    <w:rsid w:val="0042193D"/>
    <w:rsid w:val="00422858"/>
    <w:rsid w:val="00423075"/>
    <w:rsid w:val="004242E2"/>
    <w:rsid w:val="00425BCF"/>
    <w:rsid w:val="00431807"/>
    <w:rsid w:val="00435188"/>
    <w:rsid w:val="00437737"/>
    <w:rsid w:val="00441063"/>
    <w:rsid w:val="00445E4F"/>
    <w:rsid w:val="00451527"/>
    <w:rsid w:val="00451FE7"/>
    <w:rsid w:val="00454342"/>
    <w:rsid w:val="0045668C"/>
    <w:rsid w:val="004575D9"/>
    <w:rsid w:val="00460934"/>
    <w:rsid w:val="00461739"/>
    <w:rsid w:val="004624B6"/>
    <w:rsid w:val="00463F6F"/>
    <w:rsid w:val="004668AB"/>
    <w:rsid w:val="00471DE3"/>
    <w:rsid w:val="004738DA"/>
    <w:rsid w:val="004807A9"/>
    <w:rsid w:val="00481539"/>
    <w:rsid w:val="00484056"/>
    <w:rsid w:val="004845AF"/>
    <w:rsid w:val="004879D3"/>
    <w:rsid w:val="00495949"/>
    <w:rsid w:val="0049689C"/>
    <w:rsid w:val="004974EB"/>
    <w:rsid w:val="004A7339"/>
    <w:rsid w:val="004B51E6"/>
    <w:rsid w:val="004C04BB"/>
    <w:rsid w:val="004C2472"/>
    <w:rsid w:val="004C2D80"/>
    <w:rsid w:val="004C5541"/>
    <w:rsid w:val="004C7FA3"/>
    <w:rsid w:val="004D0213"/>
    <w:rsid w:val="004E21A6"/>
    <w:rsid w:val="004E3212"/>
    <w:rsid w:val="004E3770"/>
    <w:rsid w:val="004F0939"/>
    <w:rsid w:val="004F0D86"/>
    <w:rsid w:val="004F1DF3"/>
    <w:rsid w:val="004F3799"/>
    <w:rsid w:val="004F471D"/>
    <w:rsid w:val="004F4E59"/>
    <w:rsid w:val="004F5D4B"/>
    <w:rsid w:val="005014AD"/>
    <w:rsid w:val="00513948"/>
    <w:rsid w:val="00514BF8"/>
    <w:rsid w:val="00517159"/>
    <w:rsid w:val="0052005E"/>
    <w:rsid w:val="005207C3"/>
    <w:rsid w:val="00521B7D"/>
    <w:rsid w:val="005221BF"/>
    <w:rsid w:val="00523F1B"/>
    <w:rsid w:val="0052591B"/>
    <w:rsid w:val="00534CE6"/>
    <w:rsid w:val="0053703E"/>
    <w:rsid w:val="00543D57"/>
    <w:rsid w:val="005504F8"/>
    <w:rsid w:val="00553194"/>
    <w:rsid w:val="00553E80"/>
    <w:rsid w:val="0055440E"/>
    <w:rsid w:val="005547A2"/>
    <w:rsid w:val="00555F0D"/>
    <w:rsid w:val="00556F39"/>
    <w:rsid w:val="00557F13"/>
    <w:rsid w:val="0056092F"/>
    <w:rsid w:val="00561814"/>
    <w:rsid w:val="00561D0C"/>
    <w:rsid w:val="00567392"/>
    <w:rsid w:val="00567428"/>
    <w:rsid w:val="005707D7"/>
    <w:rsid w:val="00571166"/>
    <w:rsid w:val="0057228A"/>
    <w:rsid w:val="005759DB"/>
    <w:rsid w:val="005777B9"/>
    <w:rsid w:val="00582623"/>
    <w:rsid w:val="00583842"/>
    <w:rsid w:val="00584562"/>
    <w:rsid w:val="00584F62"/>
    <w:rsid w:val="00585BF4"/>
    <w:rsid w:val="00590A67"/>
    <w:rsid w:val="00593EDA"/>
    <w:rsid w:val="00595163"/>
    <w:rsid w:val="0059752B"/>
    <w:rsid w:val="005A409E"/>
    <w:rsid w:val="005A48FD"/>
    <w:rsid w:val="005A68AC"/>
    <w:rsid w:val="005B3491"/>
    <w:rsid w:val="005C0B45"/>
    <w:rsid w:val="005C19EF"/>
    <w:rsid w:val="005C1DE0"/>
    <w:rsid w:val="005C3BB5"/>
    <w:rsid w:val="005C55EA"/>
    <w:rsid w:val="005D128A"/>
    <w:rsid w:val="005D156C"/>
    <w:rsid w:val="005D6199"/>
    <w:rsid w:val="005E0FF0"/>
    <w:rsid w:val="005E33F2"/>
    <w:rsid w:val="005E3FD7"/>
    <w:rsid w:val="005E7470"/>
    <w:rsid w:val="005F04DD"/>
    <w:rsid w:val="005F089E"/>
    <w:rsid w:val="005F0927"/>
    <w:rsid w:val="005F15B9"/>
    <w:rsid w:val="005F60DE"/>
    <w:rsid w:val="005F7812"/>
    <w:rsid w:val="00600753"/>
    <w:rsid w:val="00601A9C"/>
    <w:rsid w:val="00601FD1"/>
    <w:rsid w:val="006063D7"/>
    <w:rsid w:val="00621772"/>
    <w:rsid w:val="00627618"/>
    <w:rsid w:val="006310B6"/>
    <w:rsid w:val="00633766"/>
    <w:rsid w:val="0064054E"/>
    <w:rsid w:val="00644A15"/>
    <w:rsid w:val="00646252"/>
    <w:rsid w:val="00646E07"/>
    <w:rsid w:val="00647A3D"/>
    <w:rsid w:val="00654B6B"/>
    <w:rsid w:val="006579B0"/>
    <w:rsid w:val="00657FBE"/>
    <w:rsid w:val="006614F8"/>
    <w:rsid w:val="00666C52"/>
    <w:rsid w:val="00673B45"/>
    <w:rsid w:val="00675B45"/>
    <w:rsid w:val="00680F10"/>
    <w:rsid w:val="00682980"/>
    <w:rsid w:val="00682AE2"/>
    <w:rsid w:val="00682BC8"/>
    <w:rsid w:val="00682F9F"/>
    <w:rsid w:val="00684EA8"/>
    <w:rsid w:val="0069009F"/>
    <w:rsid w:val="00690EE1"/>
    <w:rsid w:val="00693AC4"/>
    <w:rsid w:val="00694554"/>
    <w:rsid w:val="0069476B"/>
    <w:rsid w:val="006949EA"/>
    <w:rsid w:val="00695FC8"/>
    <w:rsid w:val="006974D1"/>
    <w:rsid w:val="006975B9"/>
    <w:rsid w:val="006A27D4"/>
    <w:rsid w:val="006B7509"/>
    <w:rsid w:val="006C0961"/>
    <w:rsid w:val="006C0D2F"/>
    <w:rsid w:val="006C5679"/>
    <w:rsid w:val="006C6999"/>
    <w:rsid w:val="006C767F"/>
    <w:rsid w:val="006D03B7"/>
    <w:rsid w:val="006D1FFA"/>
    <w:rsid w:val="006D446B"/>
    <w:rsid w:val="006E2C74"/>
    <w:rsid w:val="006E6998"/>
    <w:rsid w:val="006E6C7B"/>
    <w:rsid w:val="006F0236"/>
    <w:rsid w:val="006F3FA8"/>
    <w:rsid w:val="006F56CA"/>
    <w:rsid w:val="0070320E"/>
    <w:rsid w:val="00704EC2"/>
    <w:rsid w:val="00706719"/>
    <w:rsid w:val="00713350"/>
    <w:rsid w:val="00716F63"/>
    <w:rsid w:val="00720388"/>
    <w:rsid w:val="00726F9F"/>
    <w:rsid w:val="00727B19"/>
    <w:rsid w:val="007305F9"/>
    <w:rsid w:val="00730DDC"/>
    <w:rsid w:val="0073441D"/>
    <w:rsid w:val="007409C2"/>
    <w:rsid w:val="00740B44"/>
    <w:rsid w:val="00744A83"/>
    <w:rsid w:val="00745B16"/>
    <w:rsid w:val="00760C6D"/>
    <w:rsid w:val="00762C7C"/>
    <w:rsid w:val="00767D8C"/>
    <w:rsid w:val="00770B81"/>
    <w:rsid w:val="007753D2"/>
    <w:rsid w:val="00777DBA"/>
    <w:rsid w:val="007822B1"/>
    <w:rsid w:val="007837D0"/>
    <w:rsid w:val="007937BE"/>
    <w:rsid w:val="0079441A"/>
    <w:rsid w:val="00795182"/>
    <w:rsid w:val="0079605B"/>
    <w:rsid w:val="0079674B"/>
    <w:rsid w:val="00797C43"/>
    <w:rsid w:val="007A3121"/>
    <w:rsid w:val="007A31BA"/>
    <w:rsid w:val="007A538B"/>
    <w:rsid w:val="007A5F53"/>
    <w:rsid w:val="007A66EB"/>
    <w:rsid w:val="007B1BEA"/>
    <w:rsid w:val="007B4F86"/>
    <w:rsid w:val="007B5A3C"/>
    <w:rsid w:val="007B5D10"/>
    <w:rsid w:val="007B7039"/>
    <w:rsid w:val="007B7646"/>
    <w:rsid w:val="007C02EA"/>
    <w:rsid w:val="007D363C"/>
    <w:rsid w:val="007D36A6"/>
    <w:rsid w:val="007D5A63"/>
    <w:rsid w:val="007E1947"/>
    <w:rsid w:val="007E22B2"/>
    <w:rsid w:val="007E2522"/>
    <w:rsid w:val="007E2AEB"/>
    <w:rsid w:val="007E4907"/>
    <w:rsid w:val="007E6737"/>
    <w:rsid w:val="007F22E9"/>
    <w:rsid w:val="007F41CC"/>
    <w:rsid w:val="008108E7"/>
    <w:rsid w:val="0081575A"/>
    <w:rsid w:val="00816915"/>
    <w:rsid w:val="008236F2"/>
    <w:rsid w:val="008254A5"/>
    <w:rsid w:val="00827E36"/>
    <w:rsid w:val="00831ED0"/>
    <w:rsid w:val="008344A0"/>
    <w:rsid w:val="008366B5"/>
    <w:rsid w:val="008377EE"/>
    <w:rsid w:val="00840924"/>
    <w:rsid w:val="008417CB"/>
    <w:rsid w:val="008419FE"/>
    <w:rsid w:val="00843D84"/>
    <w:rsid w:val="008526B3"/>
    <w:rsid w:val="008532D8"/>
    <w:rsid w:val="00861F34"/>
    <w:rsid w:val="0086304A"/>
    <w:rsid w:val="00863C01"/>
    <w:rsid w:val="00867DF7"/>
    <w:rsid w:val="00867E97"/>
    <w:rsid w:val="008726CD"/>
    <w:rsid w:val="00875CA8"/>
    <w:rsid w:val="008766F7"/>
    <w:rsid w:val="00883268"/>
    <w:rsid w:val="0088761D"/>
    <w:rsid w:val="008879ED"/>
    <w:rsid w:val="008919A6"/>
    <w:rsid w:val="008948E6"/>
    <w:rsid w:val="00896D70"/>
    <w:rsid w:val="00897F8B"/>
    <w:rsid w:val="008A536C"/>
    <w:rsid w:val="008A5B48"/>
    <w:rsid w:val="008A665B"/>
    <w:rsid w:val="008A6E67"/>
    <w:rsid w:val="008B4A5D"/>
    <w:rsid w:val="008C07B7"/>
    <w:rsid w:val="008C0B4D"/>
    <w:rsid w:val="008C1B85"/>
    <w:rsid w:val="008C26B9"/>
    <w:rsid w:val="008C2B4E"/>
    <w:rsid w:val="008C3D96"/>
    <w:rsid w:val="008C3D9D"/>
    <w:rsid w:val="008C4E69"/>
    <w:rsid w:val="008C7768"/>
    <w:rsid w:val="008D46C7"/>
    <w:rsid w:val="008D6784"/>
    <w:rsid w:val="008E3078"/>
    <w:rsid w:val="008E460C"/>
    <w:rsid w:val="008E47D9"/>
    <w:rsid w:val="008E4835"/>
    <w:rsid w:val="008F0B84"/>
    <w:rsid w:val="008F16C6"/>
    <w:rsid w:val="008F5ECE"/>
    <w:rsid w:val="009037C7"/>
    <w:rsid w:val="00905B04"/>
    <w:rsid w:val="009064AF"/>
    <w:rsid w:val="00910E0D"/>
    <w:rsid w:val="00911C40"/>
    <w:rsid w:val="00915049"/>
    <w:rsid w:val="0091565B"/>
    <w:rsid w:val="00926CC5"/>
    <w:rsid w:val="00934379"/>
    <w:rsid w:val="0093650C"/>
    <w:rsid w:val="009434B1"/>
    <w:rsid w:val="00950084"/>
    <w:rsid w:val="00955BE6"/>
    <w:rsid w:val="0095659A"/>
    <w:rsid w:val="009613A2"/>
    <w:rsid w:val="00964494"/>
    <w:rsid w:val="0096735D"/>
    <w:rsid w:val="00970307"/>
    <w:rsid w:val="00971C83"/>
    <w:rsid w:val="00971D18"/>
    <w:rsid w:val="00974AA2"/>
    <w:rsid w:val="00983112"/>
    <w:rsid w:val="0098487D"/>
    <w:rsid w:val="00986152"/>
    <w:rsid w:val="0098688B"/>
    <w:rsid w:val="00987AC7"/>
    <w:rsid w:val="0099158A"/>
    <w:rsid w:val="0099471E"/>
    <w:rsid w:val="00994D1F"/>
    <w:rsid w:val="009A1141"/>
    <w:rsid w:val="009A70E3"/>
    <w:rsid w:val="009B3CC3"/>
    <w:rsid w:val="009B4BC9"/>
    <w:rsid w:val="009B58CF"/>
    <w:rsid w:val="009B5C38"/>
    <w:rsid w:val="009B6F41"/>
    <w:rsid w:val="009B7C24"/>
    <w:rsid w:val="009C3998"/>
    <w:rsid w:val="009C7790"/>
    <w:rsid w:val="009D03B3"/>
    <w:rsid w:val="009D0D49"/>
    <w:rsid w:val="009D3986"/>
    <w:rsid w:val="009D4FFD"/>
    <w:rsid w:val="009E31B7"/>
    <w:rsid w:val="009E6531"/>
    <w:rsid w:val="009E6C2E"/>
    <w:rsid w:val="009E7E24"/>
    <w:rsid w:val="009E7E3D"/>
    <w:rsid w:val="009F35B3"/>
    <w:rsid w:val="009F6157"/>
    <w:rsid w:val="00A0036D"/>
    <w:rsid w:val="00A004D6"/>
    <w:rsid w:val="00A029AD"/>
    <w:rsid w:val="00A075E2"/>
    <w:rsid w:val="00A1181F"/>
    <w:rsid w:val="00A13ADD"/>
    <w:rsid w:val="00A1628E"/>
    <w:rsid w:val="00A20B70"/>
    <w:rsid w:val="00A25060"/>
    <w:rsid w:val="00A25D04"/>
    <w:rsid w:val="00A30DEA"/>
    <w:rsid w:val="00A322AF"/>
    <w:rsid w:val="00A32D5D"/>
    <w:rsid w:val="00A32FC1"/>
    <w:rsid w:val="00A36A5E"/>
    <w:rsid w:val="00A36C87"/>
    <w:rsid w:val="00A4153C"/>
    <w:rsid w:val="00A41D49"/>
    <w:rsid w:val="00A41E40"/>
    <w:rsid w:val="00A43DEC"/>
    <w:rsid w:val="00A449DA"/>
    <w:rsid w:val="00A46C50"/>
    <w:rsid w:val="00A4773A"/>
    <w:rsid w:val="00A50CFD"/>
    <w:rsid w:val="00A57030"/>
    <w:rsid w:val="00A62022"/>
    <w:rsid w:val="00A63424"/>
    <w:rsid w:val="00A63DC5"/>
    <w:rsid w:val="00A65DA3"/>
    <w:rsid w:val="00A67DAB"/>
    <w:rsid w:val="00A771D4"/>
    <w:rsid w:val="00A8290C"/>
    <w:rsid w:val="00A8356C"/>
    <w:rsid w:val="00A83E91"/>
    <w:rsid w:val="00A920EC"/>
    <w:rsid w:val="00A92692"/>
    <w:rsid w:val="00A953A3"/>
    <w:rsid w:val="00A96408"/>
    <w:rsid w:val="00AA1414"/>
    <w:rsid w:val="00AA2BB0"/>
    <w:rsid w:val="00AA3ED2"/>
    <w:rsid w:val="00AA5B6F"/>
    <w:rsid w:val="00AB00CA"/>
    <w:rsid w:val="00AC1A9C"/>
    <w:rsid w:val="00AC2554"/>
    <w:rsid w:val="00AC328A"/>
    <w:rsid w:val="00AC78C1"/>
    <w:rsid w:val="00AE1168"/>
    <w:rsid w:val="00AE3DD2"/>
    <w:rsid w:val="00B04411"/>
    <w:rsid w:val="00B04CDC"/>
    <w:rsid w:val="00B10761"/>
    <w:rsid w:val="00B115A6"/>
    <w:rsid w:val="00B13770"/>
    <w:rsid w:val="00B20408"/>
    <w:rsid w:val="00B209D4"/>
    <w:rsid w:val="00B231AE"/>
    <w:rsid w:val="00B24533"/>
    <w:rsid w:val="00B271B7"/>
    <w:rsid w:val="00B271FB"/>
    <w:rsid w:val="00B31408"/>
    <w:rsid w:val="00B31810"/>
    <w:rsid w:val="00B3267D"/>
    <w:rsid w:val="00B343B0"/>
    <w:rsid w:val="00B346C7"/>
    <w:rsid w:val="00B36682"/>
    <w:rsid w:val="00B37A47"/>
    <w:rsid w:val="00B402AA"/>
    <w:rsid w:val="00B427D5"/>
    <w:rsid w:val="00B42CAD"/>
    <w:rsid w:val="00B46F63"/>
    <w:rsid w:val="00B47034"/>
    <w:rsid w:val="00B51851"/>
    <w:rsid w:val="00B53234"/>
    <w:rsid w:val="00B53566"/>
    <w:rsid w:val="00B546F5"/>
    <w:rsid w:val="00B57D93"/>
    <w:rsid w:val="00B630BB"/>
    <w:rsid w:val="00B65B40"/>
    <w:rsid w:val="00B70C7A"/>
    <w:rsid w:val="00B74A12"/>
    <w:rsid w:val="00B77C41"/>
    <w:rsid w:val="00B804EE"/>
    <w:rsid w:val="00B81FD7"/>
    <w:rsid w:val="00B82958"/>
    <w:rsid w:val="00B8492C"/>
    <w:rsid w:val="00B86E1A"/>
    <w:rsid w:val="00B90C17"/>
    <w:rsid w:val="00B919E4"/>
    <w:rsid w:val="00B95E9A"/>
    <w:rsid w:val="00B9614B"/>
    <w:rsid w:val="00B977A4"/>
    <w:rsid w:val="00BA0CF0"/>
    <w:rsid w:val="00BA4618"/>
    <w:rsid w:val="00BA608B"/>
    <w:rsid w:val="00BB1BAD"/>
    <w:rsid w:val="00BB3A19"/>
    <w:rsid w:val="00BC0E2D"/>
    <w:rsid w:val="00BC320D"/>
    <w:rsid w:val="00BC6187"/>
    <w:rsid w:val="00BD25EA"/>
    <w:rsid w:val="00BD2ED3"/>
    <w:rsid w:val="00BD5E2C"/>
    <w:rsid w:val="00BE4BB2"/>
    <w:rsid w:val="00BF1078"/>
    <w:rsid w:val="00BF13B3"/>
    <w:rsid w:val="00BF1CD6"/>
    <w:rsid w:val="00BF3E50"/>
    <w:rsid w:val="00BF73EB"/>
    <w:rsid w:val="00C00016"/>
    <w:rsid w:val="00C00191"/>
    <w:rsid w:val="00C04C30"/>
    <w:rsid w:val="00C05981"/>
    <w:rsid w:val="00C06C74"/>
    <w:rsid w:val="00C1009C"/>
    <w:rsid w:val="00C120D9"/>
    <w:rsid w:val="00C1534C"/>
    <w:rsid w:val="00C206A5"/>
    <w:rsid w:val="00C24F3D"/>
    <w:rsid w:val="00C2515F"/>
    <w:rsid w:val="00C31981"/>
    <w:rsid w:val="00C35209"/>
    <w:rsid w:val="00C35FDE"/>
    <w:rsid w:val="00C37D2B"/>
    <w:rsid w:val="00C4010D"/>
    <w:rsid w:val="00C410E4"/>
    <w:rsid w:val="00C44C2A"/>
    <w:rsid w:val="00C454C7"/>
    <w:rsid w:val="00C47F0B"/>
    <w:rsid w:val="00C5044A"/>
    <w:rsid w:val="00C54355"/>
    <w:rsid w:val="00C552C4"/>
    <w:rsid w:val="00C577E2"/>
    <w:rsid w:val="00C61B84"/>
    <w:rsid w:val="00C61CA0"/>
    <w:rsid w:val="00C67946"/>
    <w:rsid w:val="00C7541E"/>
    <w:rsid w:val="00C75E31"/>
    <w:rsid w:val="00C83923"/>
    <w:rsid w:val="00C852CF"/>
    <w:rsid w:val="00C857DF"/>
    <w:rsid w:val="00C90C13"/>
    <w:rsid w:val="00C94334"/>
    <w:rsid w:val="00C95016"/>
    <w:rsid w:val="00C967E0"/>
    <w:rsid w:val="00CA3B1B"/>
    <w:rsid w:val="00CA58FB"/>
    <w:rsid w:val="00CB1398"/>
    <w:rsid w:val="00CB2E1A"/>
    <w:rsid w:val="00CB391B"/>
    <w:rsid w:val="00CB6722"/>
    <w:rsid w:val="00CC0DA1"/>
    <w:rsid w:val="00CE4526"/>
    <w:rsid w:val="00CE4F12"/>
    <w:rsid w:val="00CF1EC8"/>
    <w:rsid w:val="00CF2D6E"/>
    <w:rsid w:val="00CF2FEB"/>
    <w:rsid w:val="00CF455F"/>
    <w:rsid w:val="00CF45E9"/>
    <w:rsid w:val="00CF48C7"/>
    <w:rsid w:val="00D00C50"/>
    <w:rsid w:val="00D00CCF"/>
    <w:rsid w:val="00D01E58"/>
    <w:rsid w:val="00D07AB0"/>
    <w:rsid w:val="00D07DD2"/>
    <w:rsid w:val="00D11056"/>
    <w:rsid w:val="00D1352D"/>
    <w:rsid w:val="00D1491B"/>
    <w:rsid w:val="00D155B2"/>
    <w:rsid w:val="00D166AE"/>
    <w:rsid w:val="00D21013"/>
    <w:rsid w:val="00D23C52"/>
    <w:rsid w:val="00D24182"/>
    <w:rsid w:val="00D261DA"/>
    <w:rsid w:val="00D26386"/>
    <w:rsid w:val="00D26DED"/>
    <w:rsid w:val="00D333B9"/>
    <w:rsid w:val="00D41193"/>
    <w:rsid w:val="00D44564"/>
    <w:rsid w:val="00D50BE4"/>
    <w:rsid w:val="00D53330"/>
    <w:rsid w:val="00D558BC"/>
    <w:rsid w:val="00D55A21"/>
    <w:rsid w:val="00D55F07"/>
    <w:rsid w:val="00D609BD"/>
    <w:rsid w:val="00D64B36"/>
    <w:rsid w:val="00D668D3"/>
    <w:rsid w:val="00D6789F"/>
    <w:rsid w:val="00D7028F"/>
    <w:rsid w:val="00D7074C"/>
    <w:rsid w:val="00D73897"/>
    <w:rsid w:val="00D76BCB"/>
    <w:rsid w:val="00D80274"/>
    <w:rsid w:val="00D835AD"/>
    <w:rsid w:val="00D84733"/>
    <w:rsid w:val="00D86A70"/>
    <w:rsid w:val="00D87F63"/>
    <w:rsid w:val="00D900C5"/>
    <w:rsid w:val="00D93463"/>
    <w:rsid w:val="00D9366A"/>
    <w:rsid w:val="00D93F84"/>
    <w:rsid w:val="00DA1EE8"/>
    <w:rsid w:val="00DA1F68"/>
    <w:rsid w:val="00DA365F"/>
    <w:rsid w:val="00DA56AC"/>
    <w:rsid w:val="00DA61FA"/>
    <w:rsid w:val="00DA7D6C"/>
    <w:rsid w:val="00DB00B7"/>
    <w:rsid w:val="00DB018C"/>
    <w:rsid w:val="00DB04D5"/>
    <w:rsid w:val="00DB1E4A"/>
    <w:rsid w:val="00DB7027"/>
    <w:rsid w:val="00DB7A6E"/>
    <w:rsid w:val="00DB7E4E"/>
    <w:rsid w:val="00DC1050"/>
    <w:rsid w:val="00DC2027"/>
    <w:rsid w:val="00DC30B4"/>
    <w:rsid w:val="00DC3FBB"/>
    <w:rsid w:val="00DC3FE8"/>
    <w:rsid w:val="00DC6BC4"/>
    <w:rsid w:val="00DD44B4"/>
    <w:rsid w:val="00DD4DCD"/>
    <w:rsid w:val="00DD676F"/>
    <w:rsid w:val="00DD6A3D"/>
    <w:rsid w:val="00DD7233"/>
    <w:rsid w:val="00DE0D2B"/>
    <w:rsid w:val="00DE3E84"/>
    <w:rsid w:val="00DE7592"/>
    <w:rsid w:val="00DF118B"/>
    <w:rsid w:val="00DF348D"/>
    <w:rsid w:val="00DF64BF"/>
    <w:rsid w:val="00E049DD"/>
    <w:rsid w:val="00E0699A"/>
    <w:rsid w:val="00E11BF3"/>
    <w:rsid w:val="00E1304C"/>
    <w:rsid w:val="00E163CC"/>
    <w:rsid w:val="00E17F12"/>
    <w:rsid w:val="00E21AA4"/>
    <w:rsid w:val="00E22D86"/>
    <w:rsid w:val="00E24B7A"/>
    <w:rsid w:val="00E3156D"/>
    <w:rsid w:val="00E33141"/>
    <w:rsid w:val="00E33241"/>
    <w:rsid w:val="00E342BA"/>
    <w:rsid w:val="00E36B8B"/>
    <w:rsid w:val="00E40DEE"/>
    <w:rsid w:val="00E44336"/>
    <w:rsid w:val="00E45FD1"/>
    <w:rsid w:val="00E46A9C"/>
    <w:rsid w:val="00E51ECA"/>
    <w:rsid w:val="00E5468E"/>
    <w:rsid w:val="00E54AE2"/>
    <w:rsid w:val="00E56DC2"/>
    <w:rsid w:val="00E5793C"/>
    <w:rsid w:val="00E615F3"/>
    <w:rsid w:val="00E6315A"/>
    <w:rsid w:val="00E6542A"/>
    <w:rsid w:val="00E65BF7"/>
    <w:rsid w:val="00E65E78"/>
    <w:rsid w:val="00E669F1"/>
    <w:rsid w:val="00E66B1F"/>
    <w:rsid w:val="00E67866"/>
    <w:rsid w:val="00E71CBD"/>
    <w:rsid w:val="00E71E85"/>
    <w:rsid w:val="00E720D8"/>
    <w:rsid w:val="00E725E7"/>
    <w:rsid w:val="00E7514F"/>
    <w:rsid w:val="00E76FBC"/>
    <w:rsid w:val="00E803BC"/>
    <w:rsid w:val="00E818D9"/>
    <w:rsid w:val="00E824C5"/>
    <w:rsid w:val="00E829DF"/>
    <w:rsid w:val="00E8460D"/>
    <w:rsid w:val="00E8465C"/>
    <w:rsid w:val="00E87AAC"/>
    <w:rsid w:val="00E90A02"/>
    <w:rsid w:val="00E91B57"/>
    <w:rsid w:val="00E92E57"/>
    <w:rsid w:val="00E93A0C"/>
    <w:rsid w:val="00E96682"/>
    <w:rsid w:val="00EA070C"/>
    <w:rsid w:val="00EA21AC"/>
    <w:rsid w:val="00EB1612"/>
    <w:rsid w:val="00EB22A5"/>
    <w:rsid w:val="00EB412C"/>
    <w:rsid w:val="00EB4A86"/>
    <w:rsid w:val="00EC0132"/>
    <w:rsid w:val="00EC3171"/>
    <w:rsid w:val="00EC74B7"/>
    <w:rsid w:val="00ED0C49"/>
    <w:rsid w:val="00ED21C1"/>
    <w:rsid w:val="00ED612D"/>
    <w:rsid w:val="00EE1E12"/>
    <w:rsid w:val="00EE559E"/>
    <w:rsid w:val="00EE57B9"/>
    <w:rsid w:val="00EE6324"/>
    <w:rsid w:val="00EF3CEB"/>
    <w:rsid w:val="00EF6FEF"/>
    <w:rsid w:val="00EF7F7F"/>
    <w:rsid w:val="00F04B7D"/>
    <w:rsid w:val="00F06FED"/>
    <w:rsid w:val="00F111A4"/>
    <w:rsid w:val="00F145AC"/>
    <w:rsid w:val="00F177FA"/>
    <w:rsid w:val="00F2446D"/>
    <w:rsid w:val="00F246CC"/>
    <w:rsid w:val="00F259A7"/>
    <w:rsid w:val="00F262D2"/>
    <w:rsid w:val="00F30A37"/>
    <w:rsid w:val="00F3290F"/>
    <w:rsid w:val="00F331FD"/>
    <w:rsid w:val="00F3449E"/>
    <w:rsid w:val="00F37613"/>
    <w:rsid w:val="00F4489A"/>
    <w:rsid w:val="00F44D59"/>
    <w:rsid w:val="00F460E3"/>
    <w:rsid w:val="00F51AE2"/>
    <w:rsid w:val="00F549EA"/>
    <w:rsid w:val="00F56300"/>
    <w:rsid w:val="00F601DD"/>
    <w:rsid w:val="00F62805"/>
    <w:rsid w:val="00F67227"/>
    <w:rsid w:val="00F71E7B"/>
    <w:rsid w:val="00F720B7"/>
    <w:rsid w:val="00F745D7"/>
    <w:rsid w:val="00F765AD"/>
    <w:rsid w:val="00F76DB9"/>
    <w:rsid w:val="00F775A6"/>
    <w:rsid w:val="00F82DCB"/>
    <w:rsid w:val="00F85449"/>
    <w:rsid w:val="00F86447"/>
    <w:rsid w:val="00F90F3C"/>
    <w:rsid w:val="00F90F6A"/>
    <w:rsid w:val="00F94B61"/>
    <w:rsid w:val="00FA13F4"/>
    <w:rsid w:val="00FA26B9"/>
    <w:rsid w:val="00FA478B"/>
    <w:rsid w:val="00FA778B"/>
    <w:rsid w:val="00FB0E0C"/>
    <w:rsid w:val="00FB3C19"/>
    <w:rsid w:val="00FB41BD"/>
    <w:rsid w:val="00FB4C88"/>
    <w:rsid w:val="00FB4CDB"/>
    <w:rsid w:val="00FC2AA9"/>
    <w:rsid w:val="00FC361B"/>
    <w:rsid w:val="00FC3A50"/>
    <w:rsid w:val="00FC65E7"/>
    <w:rsid w:val="00FC760E"/>
    <w:rsid w:val="00FD1A58"/>
    <w:rsid w:val="00FE129F"/>
    <w:rsid w:val="00FF2C80"/>
    <w:rsid w:val="00FF306A"/>
    <w:rsid w:val="00FF5023"/>
    <w:rsid w:val="00FF540B"/>
    <w:rsid w:val="00FF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95E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5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E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A2AA-FD94-444C-9C1F-C894D0A7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8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491</cp:revision>
  <cp:lastPrinted>2015-08-14T05:24:00Z</cp:lastPrinted>
  <dcterms:created xsi:type="dcterms:W3CDTF">2015-06-01T14:29:00Z</dcterms:created>
  <dcterms:modified xsi:type="dcterms:W3CDTF">2015-08-21T05:30:00Z</dcterms:modified>
</cp:coreProperties>
</file>