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6E41EF" w:rsidRPr="008C298D">
        <w:rPr>
          <w:rFonts w:ascii="Times New Roman" w:hAnsi="Times New Roman" w:cs="Times New Roman"/>
          <w:b/>
          <w:sz w:val="24"/>
          <w:szCs w:val="24"/>
        </w:rPr>
        <w:t>21.08.2013</w:t>
      </w:r>
      <w:r w:rsidRPr="008C298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41EF" w:rsidRPr="008C298D">
        <w:rPr>
          <w:rFonts w:ascii="Times New Roman" w:hAnsi="Times New Roman" w:cs="Times New Roman"/>
          <w:b/>
          <w:sz w:val="24"/>
          <w:szCs w:val="24"/>
        </w:rPr>
        <w:t>914</w:t>
      </w:r>
      <w:r w:rsidRPr="008C2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8C298D" w:rsidRDefault="00BF3238" w:rsidP="008C2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12.09</w:t>
      </w:r>
      <w:r w:rsidR="003233CA" w:rsidRPr="008C298D">
        <w:rPr>
          <w:rFonts w:ascii="Times New Roman" w:hAnsi="Times New Roman" w:cs="Times New Roman"/>
          <w:sz w:val="24"/>
          <w:szCs w:val="24"/>
        </w:rPr>
        <w:t xml:space="preserve"> 201</w:t>
      </w:r>
      <w:r w:rsidR="00193066" w:rsidRPr="008C298D">
        <w:rPr>
          <w:rFonts w:ascii="Times New Roman" w:hAnsi="Times New Roman" w:cs="Times New Roman"/>
          <w:sz w:val="24"/>
          <w:szCs w:val="24"/>
        </w:rPr>
        <w:t>6</w:t>
      </w:r>
      <w:r w:rsidR="003233CA" w:rsidRPr="008C298D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8C298D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8C298D">
        <w:rPr>
          <w:rFonts w:ascii="Times New Roman" w:hAnsi="Times New Roman" w:cs="Times New Roman"/>
          <w:sz w:val="24"/>
          <w:szCs w:val="24"/>
        </w:rPr>
        <w:t>7 ст</w:t>
      </w:r>
      <w:r w:rsidR="00125DCA" w:rsidRPr="008C298D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8C298D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13414" w:rsidRPr="008C298D" w:rsidRDefault="00313414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8C298D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6E41EF" w:rsidRPr="008C298D">
        <w:rPr>
          <w:rFonts w:ascii="Times New Roman" w:hAnsi="Times New Roman" w:cs="Times New Roman"/>
          <w:sz w:val="24"/>
          <w:szCs w:val="24"/>
        </w:rPr>
        <w:t xml:space="preserve"> от 21.08.2013 №914</w:t>
      </w:r>
      <w:r w:rsidRPr="008C298D">
        <w:rPr>
          <w:rFonts w:ascii="Times New Roman" w:hAnsi="Times New Roman" w:cs="Times New Roman"/>
          <w:sz w:val="24"/>
          <w:szCs w:val="24"/>
        </w:rPr>
        <w:t>»</w:t>
      </w:r>
    </w:p>
    <w:p w:rsidR="009B792A" w:rsidRPr="008C298D" w:rsidRDefault="008F26AE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B792A" w:rsidRPr="008C29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92A" w:rsidRPr="008C298D" w:rsidRDefault="009B792A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с </w:t>
      </w:r>
      <w:r w:rsidR="00BF3238" w:rsidRPr="008C298D">
        <w:rPr>
          <w:rFonts w:ascii="Times New Roman" w:hAnsi="Times New Roman" w:cs="Times New Roman"/>
          <w:sz w:val="24"/>
          <w:szCs w:val="24"/>
        </w:rPr>
        <w:t>12.09</w:t>
      </w:r>
      <w:r w:rsidRPr="008C298D">
        <w:rPr>
          <w:rFonts w:ascii="Times New Roman" w:hAnsi="Times New Roman" w:cs="Times New Roman"/>
          <w:sz w:val="24"/>
          <w:szCs w:val="24"/>
        </w:rPr>
        <w:t>.201</w:t>
      </w:r>
      <w:r w:rsidR="00C01A6F" w:rsidRPr="008C298D">
        <w:rPr>
          <w:rFonts w:ascii="Times New Roman" w:hAnsi="Times New Roman" w:cs="Times New Roman"/>
          <w:sz w:val="24"/>
          <w:szCs w:val="24"/>
        </w:rPr>
        <w:t>6</w:t>
      </w:r>
      <w:r w:rsidRPr="008C298D">
        <w:rPr>
          <w:rFonts w:ascii="Times New Roman" w:hAnsi="Times New Roman" w:cs="Times New Roman"/>
          <w:sz w:val="24"/>
          <w:szCs w:val="24"/>
        </w:rPr>
        <w:t xml:space="preserve"> по </w:t>
      </w:r>
      <w:r w:rsidR="00BF3238" w:rsidRPr="008C298D">
        <w:rPr>
          <w:rFonts w:ascii="Times New Roman" w:hAnsi="Times New Roman" w:cs="Times New Roman"/>
          <w:sz w:val="24"/>
          <w:szCs w:val="24"/>
        </w:rPr>
        <w:t>13.09</w:t>
      </w:r>
      <w:r w:rsidRPr="008C298D">
        <w:rPr>
          <w:rFonts w:ascii="Times New Roman" w:hAnsi="Times New Roman" w:cs="Times New Roman"/>
          <w:sz w:val="24"/>
          <w:szCs w:val="24"/>
        </w:rPr>
        <w:t>.201</w:t>
      </w:r>
      <w:r w:rsidR="00C01A6F" w:rsidRPr="008C298D">
        <w:rPr>
          <w:rFonts w:ascii="Times New Roman" w:hAnsi="Times New Roman" w:cs="Times New Roman"/>
          <w:sz w:val="24"/>
          <w:szCs w:val="24"/>
        </w:rPr>
        <w:t>6</w:t>
      </w:r>
    </w:p>
    <w:p w:rsidR="00724317" w:rsidRPr="008C298D" w:rsidRDefault="00724317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12" w:rsidRPr="008C298D" w:rsidRDefault="00F70B7E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>Право</w:t>
      </w:r>
      <w:r w:rsidR="00B52759" w:rsidRPr="008C298D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6D152C" w:rsidRPr="008C298D" w:rsidRDefault="006D152C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8C298D">
        <w:rPr>
          <w:rFonts w:ascii="Times New Roman" w:hAnsi="Times New Roman" w:cs="Times New Roman"/>
          <w:sz w:val="24"/>
          <w:szCs w:val="24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Pr="008C298D" w:rsidRDefault="00724317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17" w:rsidRPr="008C298D" w:rsidRDefault="00724317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724317" w:rsidRPr="008C298D" w:rsidRDefault="00724317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8C298D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6E41EF" w:rsidRPr="008C298D">
        <w:rPr>
          <w:rFonts w:ascii="Times New Roman" w:hAnsi="Times New Roman" w:cs="Times New Roman"/>
          <w:sz w:val="24"/>
          <w:szCs w:val="24"/>
        </w:rPr>
        <w:t>21.08.2013</w:t>
      </w:r>
      <w:r w:rsidR="00536E63" w:rsidRPr="008C298D">
        <w:rPr>
          <w:rFonts w:ascii="Times New Roman" w:hAnsi="Times New Roman" w:cs="Times New Roman"/>
          <w:sz w:val="24"/>
          <w:szCs w:val="24"/>
        </w:rPr>
        <w:t xml:space="preserve"> №</w:t>
      </w:r>
      <w:r w:rsidR="006E41EF" w:rsidRPr="008C298D">
        <w:rPr>
          <w:rFonts w:ascii="Times New Roman" w:hAnsi="Times New Roman" w:cs="Times New Roman"/>
          <w:sz w:val="24"/>
          <w:szCs w:val="24"/>
        </w:rPr>
        <w:t>914</w:t>
      </w:r>
      <w:r w:rsidR="00856BF3" w:rsidRPr="008C298D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</w:t>
      </w:r>
      <w:r w:rsidR="006E41EF" w:rsidRPr="008C298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Белозерском муниципальном районе на 2014-2016 годы</w:t>
      </w:r>
      <w:r w:rsidR="00856BF3" w:rsidRPr="008C298D">
        <w:rPr>
          <w:rFonts w:ascii="Times New Roman" w:hAnsi="Times New Roman" w:cs="Times New Roman"/>
          <w:sz w:val="24"/>
          <w:szCs w:val="24"/>
        </w:rPr>
        <w:t>» и в программу, утвержденную указанным постановлением (далее - Программа)</w:t>
      </w:r>
      <w:r w:rsidR="001931DA" w:rsidRPr="008C298D">
        <w:rPr>
          <w:rFonts w:ascii="Times New Roman" w:hAnsi="Times New Roman" w:cs="Times New Roman"/>
          <w:sz w:val="24"/>
          <w:szCs w:val="24"/>
        </w:rPr>
        <w:t>.</w:t>
      </w:r>
    </w:p>
    <w:p w:rsidR="00103DD4" w:rsidRPr="008C298D" w:rsidRDefault="00103DD4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1EF" w:rsidRPr="008C298D" w:rsidRDefault="00012496" w:rsidP="008C2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B520BA" w:rsidRPr="008C298D">
        <w:rPr>
          <w:rFonts w:ascii="Times New Roman" w:hAnsi="Times New Roman" w:cs="Times New Roman"/>
          <w:sz w:val="24"/>
          <w:szCs w:val="24"/>
        </w:rPr>
        <w:t xml:space="preserve">в строке «Объемы </w:t>
      </w:r>
      <w:r w:rsidR="006E41EF" w:rsidRPr="008C298D">
        <w:rPr>
          <w:rFonts w:ascii="Times New Roman" w:hAnsi="Times New Roman" w:cs="Times New Roman"/>
          <w:sz w:val="24"/>
          <w:szCs w:val="24"/>
        </w:rPr>
        <w:t xml:space="preserve"> и источники </w:t>
      </w:r>
    </w:p>
    <w:p w:rsidR="00ED4DFB" w:rsidRPr="008C298D" w:rsidRDefault="006E41EF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финансирования программы»</w:t>
      </w:r>
      <w:r w:rsidR="00B520BA" w:rsidRPr="008C298D">
        <w:rPr>
          <w:rFonts w:ascii="Times New Roman" w:hAnsi="Times New Roman" w:cs="Times New Roman"/>
          <w:sz w:val="24"/>
          <w:szCs w:val="24"/>
        </w:rPr>
        <w:t xml:space="preserve">  паспорта </w:t>
      </w:r>
      <w:r w:rsidR="001949FE" w:rsidRPr="008C298D">
        <w:rPr>
          <w:rFonts w:ascii="Times New Roman" w:hAnsi="Times New Roman" w:cs="Times New Roman"/>
          <w:sz w:val="24"/>
          <w:szCs w:val="24"/>
        </w:rPr>
        <w:t>П</w:t>
      </w:r>
      <w:r w:rsidR="00B520BA" w:rsidRPr="008C29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077B9" w:rsidRPr="008C298D">
        <w:rPr>
          <w:rFonts w:ascii="Times New Roman" w:hAnsi="Times New Roman" w:cs="Times New Roman"/>
          <w:sz w:val="24"/>
          <w:szCs w:val="24"/>
        </w:rPr>
        <w:t>увеличи</w:t>
      </w:r>
      <w:r w:rsidR="00882C42" w:rsidRPr="008C298D">
        <w:rPr>
          <w:rFonts w:ascii="Times New Roman" w:hAnsi="Times New Roman" w:cs="Times New Roman"/>
          <w:sz w:val="24"/>
          <w:szCs w:val="24"/>
        </w:rPr>
        <w:t>ть</w:t>
      </w:r>
      <w:r w:rsidR="004077B9" w:rsidRPr="008C298D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882C42" w:rsidRPr="008C298D">
        <w:rPr>
          <w:rFonts w:ascii="Times New Roman" w:hAnsi="Times New Roman" w:cs="Times New Roman"/>
          <w:sz w:val="24"/>
          <w:szCs w:val="24"/>
        </w:rPr>
        <w:t xml:space="preserve">финансирования Программы </w:t>
      </w:r>
      <w:r w:rsidR="003A6048" w:rsidRPr="008C298D">
        <w:rPr>
          <w:rFonts w:ascii="Times New Roman" w:hAnsi="Times New Roman" w:cs="Times New Roman"/>
          <w:sz w:val="24"/>
          <w:szCs w:val="24"/>
        </w:rPr>
        <w:t xml:space="preserve">за счет средств  </w:t>
      </w:r>
      <w:r w:rsidR="00BF3238" w:rsidRPr="008C298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A6048" w:rsidRPr="008C298D">
        <w:rPr>
          <w:rFonts w:ascii="Times New Roman" w:hAnsi="Times New Roman" w:cs="Times New Roman"/>
          <w:sz w:val="24"/>
          <w:szCs w:val="24"/>
        </w:rPr>
        <w:t>бюджета</w:t>
      </w:r>
      <w:r w:rsidR="00C71DEE" w:rsidRPr="008C298D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3A6048" w:rsidRPr="008C298D">
        <w:rPr>
          <w:rFonts w:ascii="Times New Roman" w:hAnsi="Times New Roman" w:cs="Times New Roman"/>
          <w:sz w:val="24"/>
          <w:szCs w:val="24"/>
        </w:rPr>
        <w:t xml:space="preserve"> </w:t>
      </w:r>
      <w:r w:rsidR="00882C42" w:rsidRPr="008C298D">
        <w:rPr>
          <w:rFonts w:ascii="Times New Roman" w:hAnsi="Times New Roman" w:cs="Times New Roman"/>
          <w:sz w:val="24"/>
          <w:szCs w:val="24"/>
        </w:rPr>
        <w:t xml:space="preserve">на </w:t>
      </w:r>
      <w:r w:rsidRPr="008C298D">
        <w:rPr>
          <w:rFonts w:ascii="Times New Roman" w:hAnsi="Times New Roman" w:cs="Times New Roman"/>
          <w:sz w:val="24"/>
          <w:szCs w:val="24"/>
        </w:rPr>
        <w:t>77,4</w:t>
      </w:r>
      <w:r w:rsidR="00A70140" w:rsidRPr="008C29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D598A" w:rsidRPr="008C298D">
        <w:rPr>
          <w:rFonts w:ascii="Times New Roman" w:hAnsi="Times New Roman" w:cs="Times New Roman"/>
          <w:sz w:val="24"/>
          <w:szCs w:val="24"/>
        </w:rPr>
        <w:t xml:space="preserve">  </w:t>
      </w:r>
      <w:r w:rsidR="00B0509D" w:rsidRPr="008C298D">
        <w:rPr>
          <w:rFonts w:ascii="Times New Roman" w:hAnsi="Times New Roman" w:cs="Times New Roman"/>
          <w:sz w:val="24"/>
          <w:szCs w:val="24"/>
        </w:rPr>
        <w:t xml:space="preserve">В целом объем финансирования Программы составит </w:t>
      </w:r>
      <w:r w:rsidRPr="008C298D">
        <w:rPr>
          <w:rFonts w:ascii="Times New Roman" w:hAnsi="Times New Roman" w:cs="Times New Roman"/>
          <w:sz w:val="24"/>
          <w:szCs w:val="24"/>
        </w:rPr>
        <w:t>13796,2</w:t>
      </w:r>
      <w:r w:rsidR="00FB6EDB" w:rsidRPr="008C298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C298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608F8" w:rsidRPr="008C298D" w:rsidRDefault="003A3F78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2</w:t>
      </w:r>
      <w:r w:rsidR="005608F8" w:rsidRPr="008C298D">
        <w:rPr>
          <w:rFonts w:ascii="Times New Roman" w:hAnsi="Times New Roman" w:cs="Times New Roman"/>
          <w:sz w:val="24"/>
          <w:szCs w:val="24"/>
        </w:rPr>
        <w:t xml:space="preserve">. </w:t>
      </w:r>
      <w:r w:rsidR="00B73981" w:rsidRPr="008C298D">
        <w:rPr>
          <w:rFonts w:ascii="Times New Roman" w:hAnsi="Times New Roman" w:cs="Times New Roman"/>
          <w:sz w:val="24"/>
          <w:szCs w:val="24"/>
        </w:rPr>
        <w:t>Проектом предлагается внести изменения</w:t>
      </w:r>
      <w:r w:rsidR="005F1295" w:rsidRPr="008C298D"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6E41EF" w:rsidRPr="008C298D">
        <w:rPr>
          <w:rFonts w:ascii="Times New Roman" w:hAnsi="Times New Roman" w:cs="Times New Roman"/>
          <w:sz w:val="24"/>
          <w:szCs w:val="24"/>
        </w:rPr>
        <w:t>5</w:t>
      </w:r>
      <w:r w:rsidR="005F1295" w:rsidRPr="008C298D">
        <w:rPr>
          <w:rFonts w:ascii="Times New Roman" w:hAnsi="Times New Roman" w:cs="Times New Roman"/>
          <w:sz w:val="24"/>
          <w:szCs w:val="24"/>
        </w:rPr>
        <w:t xml:space="preserve"> «</w:t>
      </w:r>
      <w:r w:rsidR="006E41EF" w:rsidRPr="008C298D">
        <w:rPr>
          <w:rFonts w:ascii="Times New Roman" w:hAnsi="Times New Roman" w:cs="Times New Roman"/>
          <w:sz w:val="24"/>
          <w:szCs w:val="24"/>
        </w:rPr>
        <w:t>Объемы финансирования П</w:t>
      </w:r>
      <w:r w:rsidR="00913FE4" w:rsidRPr="008C298D">
        <w:rPr>
          <w:rFonts w:ascii="Times New Roman" w:hAnsi="Times New Roman" w:cs="Times New Roman"/>
          <w:sz w:val="24"/>
          <w:szCs w:val="24"/>
        </w:rPr>
        <w:t>рограммы</w:t>
      </w:r>
      <w:r w:rsidR="00E81865" w:rsidRPr="008C298D">
        <w:rPr>
          <w:rFonts w:ascii="Times New Roman" w:hAnsi="Times New Roman" w:cs="Times New Roman"/>
          <w:sz w:val="24"/>
          <w:szCs w:val="24"/>
        </w:rPr>
        <w:t>, уточнив</w:t>
      </w:r>
      <w:r w:rsidR="00E64F90" w:rsidRPr="008C298D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</w:t>
      </w:r>
      <w:r w:rsidR="00D53EB3" w:rsidRPr="008C298D">
        <w:rPr>
          <w:rFonts w:ascii="Times New Roman" w:hAnsi="Times New Roman" w:cs="Times New Roman"/>
          <w:sz w:val="24"/>
          <w:szCs w:val="24"/>
        </w:rPr>
        <w:t xml:space="preserve"> по Программе на 2016 год.</w:t>
      </w:r>
    </w:p>
    <w:p w:rsidR="008D6D42" w:rsidRPr="008C298D" w:rsidRDefault="003A3F78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3</w:t>
      </w:r>
      <w:r w:rsidR="004F611F" w:rsidRPr="008C298D">
        <w:rPr>
          <w:rFonts w:ascii="Times New Roman" w:hAnsi="Times New Roman" w:cs="Times New Roman"/>
          <w:sz w:val="24"/>
          <w:szCs w:val="24"/>
        </w:rPr>
        <w:t>. В приложении №1 к Программе</w:t>
      </w:r>
      <w:r w:rsidR="007231A1" w:rsidRPr="008C298D">
        <w:rPr>
          <w:rFonts w:ascii="Times New Roman" w:hAnsi="Times New Roman" w:cs="Times New Roman"/>
          <w:sz w:val="24"/>
          <w:szCs w:val="24"/>
        </w:rPr>
        <w:t xml:space="preserve"> «</w:t>
      </w:r>
      <w:r w:rsidR="00C725F7" w:rsidRPr="008C298D">
        <w:rPr>
          <w:rFonts w:ascii="Times New Roman" w:hAnsi="Times New Roman" w:cs="Times New Roman"/>
          <w:sz w:val="24"/>
          <w:szCs w:val="24"/>
        </w:rPr>
        <w:t>Перечень мероприятий муниципальной  программы</w:t>
      </w:r>
      <w:r w:rsidR="007231A1" w:rsidRPr="008C298D">
        <w:rPr>
          <w:rFonts w:ascii="Times New Roman" w:hAnsi="Times New Roman" w:cs="Times New Roman"/>
          <w:sz w:val="24"/>
          <w:szCs w:val="24"/>
        </w:rPr>
        <w:t>»</w:t>
      </w:r>
      <w:r w:rsidR="00D761B0" w:rsidRPr="008C298D">
        <w:rPr>
          <w:rFonts w:ascii="Times New Roman" w:hAnsi="Times New Roman" w:cs="Times New Roman"/>
          <w:sz w:val="24"/>
          <w:szCs w:val="24"/>
        </w:rPr>
        <w:t xml:space="preserve"> предлагается:</w:t>
      </w:r>
      <w:r w:rsidR="00E80A85" w:rsidRPr="008C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02" w:rsidRPr="008C298D" w:rsidRDefault="003A3F78" w:rsidP="008C29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-</w:t>
      </w:r>
      <w:r w:rsidR="00BA1702" w:rsidRPr="008C298D">
        <w:rPr>
          <w:rFonts w:ascii="Times New Roman" w:hAnsi="Times New Roman" w:cs="Times New Roman"/>
          <w:sz w:val="24"/>
          <w:szCs w:val="24"/>
        </w:rPr>
        <w:t xml:space="preserve"> </w:t>
      </w:r>
      <w:r w:rsidR="00DD1D4E" w:rsidRPr="008C298D">
        <w:rPr>
          <w:rFonts w:ascii="Times New Roman" w:hAnsi="Times New Roman" w:cs="Times New Roman"/>
          <w:sz w:val="24"/>
          <w:szCs w:val="24"/>
        </w:rPr>
        <w:t xml:space="preserve"> </w:t>
      </w:r>
      <w:r w:rsidR="00347F53" w:rsidRPr="008C298D">
        <w:rPr>
          <w:rFonts w:ascii="Times New Roman" w:hAnsi="Times New Roman" w:cs="Times New Roman"/>
          <w:sz w:val="24"/>
          <w:szCs w:val="24"/>
        </w:rPr>
        <w:t>увеличить  объем расходов (</w:t>
      </w:r>
      <w:r w:rsidR="00C725F7" w:rsidRPr="008C298D">
        <w:rPr>
          <w:rFonts w:ascii="Times New Roman" w:hAnsi="Times New Roman" w:cs="Times New Roman"/>
          <w:sz w:val="24"/>
          <w:szCs w:val="24"/>
        </w:rPr>
        <w:t>субсидию на иные цели</w:t>
      </w:r>
      <w:r w:rsidR="00347F53" w:rsidRPr="008C298D">
        <w:rPr>
          <w:rFonts w:ascii="Times New Roman" w:hAnsi="Times New Roman" w:cs="Times New Roman"/>
          <w:sz w:val="24"/>
          <w:szCs w:val="24"/>
        </w:rPr>
        <w:t xml:space="preserve">) </w:t>
      </w:r>
      <w:r w:rsidR="00C725F7" w:rsidRPr="008C29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47F53" w:rsidRPr="008C298D">
        <w:rPr>
          <w:rFonts w:ascii="Times New Roman" w:hAnsi="Times New Roman" w:cs="Times New Roman"/>
          <w:sz w:val="24"/>
          <w:szCs w:val="24"/>
        </w:rPr>
        <w:t>77,4</w:t>
      </w:r>
      <w:r w:rsidR="00BF3238" w:rsidRPr="008C298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C725F7" w:rsidRPr="008C298D">
        <w:rPr>
          <w:rFonts w:ascii="Times New Roman" w:hAnsi="Times New Roman" w:cs="Times New Roman"/>
          <w:sz w:val="24"/>
          <w:szCs w:val="24"/>
        </w:rPr>
        <w:t xml:space="preserve"> (погашение кредиторской задолженности). </w:t>
      </w:r>
      <w:r w:rsidR="008D4A75" w:rsidRPr="008C2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5EE" w:rsidRPr="008C2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52F" w:rsidRPr="008C2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C8" w:rsidRPr="008C29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8F8" w:rsidRPr="008C298D" w:rsidRDefault="003A3F78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4</w:t>
      </w:r>
      <w:r w:rsidR="008D4A75" w:rsidRPr="008C298D">
        <w:rPr>
          <w:rFonts w:ascii="Times New Roman" w:hAnsi="Times New Roman" w:cs="Times New Roman"/>
          <w:sz w:val="24"/>
          <w:szCs w:val="24"/>
        </w:rPr>
        <w:t>.  В приложении №2 к Программе «</w:t>
      </w:r>
      <w:r w:rsidR="00C725F7" w:rsidRPr="008C298D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программы»</w:t>
      </w:r>
      <w:r w:rsidR="00C52B65" w:rsidRPr="008C298D">
        <w:rPr>
          <w:rFonts w:ascii="Times New Roman" w:hAnsi="Times New Roman" w:cs="Times New Roman"/>
          <w:sz w:val="24"/>
          <w:szCs w:val="24"/>
        </w:rPr>
        <w:t xml:space="preserve">» </w:t>
      </w:r>
      <w:r w:rsidR="00F60E89" w:rsidRPr="008C298D">
        <w:rPr>
          <w:rFonts w:ascii="Times New Roman" w:hAnsi="Times New Roman" w:cs="Times New Roman"/>
          <w:sz w:val="24"/>
          <w:szCs w:val="24"/>
        </w:rPr>
        <w:t>произведено увеличение</w:t>
      </w:r>
      <w:r w:rsidR="00462159" w:rsidRPr="008C298D">
        <w:rPr>
          <w:rFonts w:ascii="Times New Roman" w:hAnsi="Times New Roman" w:cs="Times New Roman"/>
          <w:sz w:val="24"/>
          <w:szCs w:val="24"/>
        </w:rPr>
        <w:t xml:space="preserve"> объема финансирования Программы</w:t>
      </w:r>
      <w:r w:rsidR="00311513" w:rsidRPr="008C298D">
        <w:rPr>
          <w:rFonts w:ascii="Times New Roman" w:hAnsi="Times New Roman" w:cs="Times New Roman"/>
          <w:sz w:val="24"/>
          <w:szCs w:val="24"/>
        </w:rPr>
        <w:t xml:space="preserve"> </w:t>
      </w:r>
      <w:r w:rsidR="00057E08" w:rsidRPr="008C298D">
        <w:rPr>
          <w:rFonts w:ascii="Times New Roman" w:hAnsi="Times New Roman" w:cs="Times New Roman"/>
          <w:sz w:val="24"/>
          <w:szCs w:val="24"/>
        </w:rPr>
        <w:t>на</w:t>
      </w:r>
      <w:r w:rsidR="00A878FB" w:rsidRPr="008C298D">
        <w:rPr>
          <w:rFonts w:ascii="Times New Roman" w:hAnsi="Times New Roman" w:cs="Times New Roman"/>
          <w:sz w:val="24"/>
          <w:szCs w:val="24"/>
        </w:rPr>
        <w:t xml:space="preserve"> 2016 год за счет средств </w:t>
      </w:r>
      <w:r w:rsidR="00BF3238" w:rsidRPr="008C298D">
        <w:rPr>
          <w:rFonts w:ascii="Times New Roman" w:hAnsi="Times New Roman" w:cs="Times New Roman"/>
          <w:sz w:val="24"/>
          <w:szCs w:val="24"/>
        </w:rPr>
        <w:t xml:space="preserve">районного бюджета  на </w:t>
      </w:r>
      <w:r w:rsidR="00C725F7" w:rsidRPr="008C298D">
        <w:rPr>
          <w:rFonts w:ascii="Times New Roman" w:hAnsi="Times New Roman" w:cs="Times New Roman"/>
          <w:sz w:val="24"/>
          <w:szCs w:val="24"/>
        </w:rPr>
        <w:t>77,4</w:t>
      </w:r>
      <w:r w:rsidR="00057E08" w:rsidRPr="008C298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878FB" w:rsidRPr="008C298D">
        <w:rPr>
          <w:rFonts w:ascii="Times New Roman" w:hAnsi="Times New Roman" w:cs="Times New Roman"/>
          <w:sz w:val="24"/>
          <w:szCs w:val="24"/>
        </w:rPr>
        <w:t>.</w:t>
      </w:r>
    </w:p>
    <w:p w:rsidR="00BF3238" w:rsidRPr="008C298D" w:rsidRDefault="00BF3238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>Изменения в целевые показатели не вносятся.</w:t>
      </w:r>
    </w:p>
    <w:p w:rsidR="00A80AB8" w:rsidRPr="008C298D" w:rsidRDefault="00A80AB8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D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8C298D" w:rsidRDefault="003233CA" w:rsidP="008C2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8C2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Белозерского муниципального района от </w:t>
      </w:r>
      <w:r w:rsidR="00347F53" w:rsidRPr="008C298D">
        <w:rPr>
          <w:rFonts w:ascii="Times New Roman" w:hAnsi="Times New Roman" w:cs="Times New Roman"/>
          <w:sz w:val="24"/>
          <w:szCs w:val="24"/>
        </w:rPr>
        <w:t xml:space="preserve">21.08.2013 №914 </w:t>
      </w:r>
      <w:r w:rsidR="0040745B" w:rsidRPr="008C2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98D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</w:t>
      </w:r>
      <w:r w:rsidRPr="008C298D">
        <w:rPr>
          <w:rFonts w:ascii="Times New Roman" w:hAnsi="Times New Roman" w:cs="Times New Roman"/>
          <w:i/>
          <w:sz w:val="24"/>
          <w:szCs w:val="24"/>
        </w:rPr>
        <w:t>.</w:t>
      </w:r>
    </w:p>
    <w:p w:rsidR="00602337" w:rsidRPr="008C298D" w:rsidRDefault="00602337" w:rsidP="008C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238" w:rsidRPr="008C29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C298D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3233CA" w:rsidRPr="008C298D" w:rsidRDefault="003233CA" w:rsidP="008C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8D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r w:rsidR="00BF3238" w:rsidRPr="008C298D">
        <w:rPr>
          <w:rFonts w:ascii="Times New Roman" w:hAnsi="Times New Roman" w:cs="Times New Roman"/>
          <w:sz w:val="24"/>
          <w:szCs w:val="24"/>
        </w:rPr>
        <w:t>Н.А.Спажева</w:t>
      </w:r>
    </w:p>
    <w:p w:rsidR="003233CA" w:rsidRDefault="003233CA" w:rsidP="003233CA"/>
    <w:p w:rsidR="003233CA" w:rsidRDefault="003233CA" w:rsidP="003233CA"/>
    <w:p w:rsidR="008D46C7" w:rsidRDefault="008D46C7">
      <w:bookmarkStart w:id="0" w:name="_GoBack"/>
      <w:bookmarkEnd w:id="0"/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47F53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41EF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298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E3DD2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725F7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3EB3"/>
    <w:rsid w:val="00D55F07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200</cp:revision>
  <cp:lastPrinted>2016-09-13T05:20:00Z</cp:lastPrinted>
  <dcterms:created xsi:type="dcterms:W3CDTF">2015-03-25T12:47:00Z</dcterms:created>
  <dcterms:modified xsi:type="dcterms:W3CDTF">2016-11-09T11:18:00Z</dcterms:modified>
</cp:coreProperties>
</file>