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4F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4F6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4F6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4F6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о вн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A3C80">
        <w:rPr>
          <w:rFonts w:ascii="Times New Roman" w:hAnsi="Times New Roman" w:cs="Times New Roman"/>
          <w:b/>
          <w:sz w:val="28"/>
          <w:szCs w:val="28"/>
        </w:rPr>
        <w:t>05.02.2015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A3C80">
        <w:rPr>
          <w:rFonts w:ascii="Times New Roman" w:hAnsi="Times New Roman" w:cs="Times New Roman"/>
          <w:b/>
          <w:sz w:val="28"/>
          <w:szCs w:val="28"/>
        </w:rPr>
        <w:t xml:space="preserve">157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4A3C80" w:rsidP="004F6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92107F">
        <w:rPr>
          <w:rFonts w:ascii="Times New Roman" w:hAnsi="Times New Roman" w:cs="Times New Roman"/>
          <w:sz w:val="28"/>
          <w:szCs w:val="28"/>
        </w:rPr>
        <w:t>.2017</w:t>
      </w:r>
    </w:p>
    <w:p w:rsidR="003233CA" w:rsidRDefault="003233CA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4F6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</w:t>
      </w:r>
      <w:r w:rsidR="004A3C80">
        <w:rPr>
          <w:rFonts w:ascii="Times New Roman" w:hAnsi="Times New Roman" w:cs="Times New Roman"/>
          <w:sz w:val="28"/>
          <w:szCs w:val="28"/>
        </w:rPr>
        <w:t>Содействи</w:t>
      </w:r>
      <w:r w:rsidR="004F60A1">
        <w:rPr>
          <w:rFonts w:ascii="Times New Roman" w:hAnsi="Times New Roman" w:cs="Times New Roman"/>
          <w:sz w:val="28"/>
          <w:szCs w:val="28"/>
        </w:rPr>
        <w:t>е</w:t>
      </w:r>
      <w:r w:rsidR="004A3C80">
        <w:rPr>
          <w:rFonts w:ascii="Times New Roman" w:hAnsi="Times New Roman" w:cs="Times New Roman"/>
          <w:sz w:val="28"/>
          <w:szCs w:val="28"/>
        </w:rPr>
        <w:t xml:space="preserve"> занятости населения Белозерского муниципального района</w:t>
      </w:r>
      <w:r w:rsidR="00D230CA">
        <w:rPr>
          <w:rFonts w:ascii="Times New Roman" w:hAnsi="Times New Roman" w:cs="Times New Roman"/>
          <w:sz w:val="28"/>
          <w:szCs w:val="28"/>
        </w:rPr>
        <w:t xml:space="preserve"> на 2015-2017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B47" w:rsidRDefault="00313414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4A3C80">
        <w:rPr>
          <w:rFonts w:ascii="Times New Roman" w:hAnsi="Times New Roman" w:cs="Times New Roman"/>
          <w:sz w:val="28"/>
          <w:szCs w:val="28"/>
        </w:rPr>
        <w:t>05.02.</w:t>
      </w:r>
      <w:r w:rsidR="008F26AE">
        <w:rPr>
          <w:rFonts w:ascii="Times New Roman" w:hAnsi="Times New Roman" w:cs="Times New Roman"/>
          <w:sz w:val="28"/>
          <w:szCs w:val="28"/>
        </w:rPr>
        <w:t>2015 №</w:t>
      </w:r>
      <w:r w:rsidR="004A3C80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12" w:rsidRPr="00DF5B47" w:rsidRDefault="00F70B7E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724317" w:rsidRDefault="006D152C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4F60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4A3C80">
        <w:rPr>
          <w:rFonts w:ascii="Times New Roman" w:hAnsi="Times New Roman" w:cs="Times New Roman"/>
          <w:sz w:val="28"/>
          <w:szCs w:val="28"/>
        </w:rPr>
        <w:t>05.02.2015 №157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4A3C80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856BF3"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="004A3C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6BF3">
        <w:rPr>
          <w:rFonts w:ascii="Times New Roman" w:hAnsi="Times New Roman" w:cs="Times New Roman"/>
          <w:sz w:val="28"/>
          <w:szCs w:val="28"/>
        </w:rPr>
        <w:t>района на 2015-2017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7F" w:rsidRDefault="00012496" w:rsidP="004F60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8C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0108C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92107F">
        <w:rPr>
          <w:rFonts w:ascii="Times New Roman" w:hAnsi="Times New Roman" w:cs="Times New Roman"/>
          <w:sz w:val="28"/>
          <w:szCs w:val="28"/>
        </w:rPr>
        <w:t>внести изменения в паспорт</w:t>
      </w:r>
    </w:p>
    <w:p w:rsidR="00103DD4" w:rsidRPr="00E0108C" w:rsidRDefault="00C6103B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08C" w:rsidRPr="0092107F">
        <w:rPr>
          <w:rFonts w:ascii="Times New Roman" w:hAnsi="Times New Roman" w:cs="Times New Roman"/>
          <w:sz w:val="28"/>
          <w:szCs w:val="28"/>
        </w:rPr>
        <w:t>рограммы</w:t>
      </w:r>
      <w:r w:rsidR="00E0108C">
        <w:rPr>
          <w:rFonts w:ascii="Times New Roman" w:hAnsi="Times New Roman" w:cs="Times New Roman"/>
          <w:sz w:val="28"/>
          <w:szCs w:val="28"/>
        </w:rPr>
        <w:t xml:space="preserve">, </w:t>
      </w:r>
      <w:r w:rsidR="00E0108C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4077B9" w:rsidRPr="00E0108C">
        <w:rPr>
          <w:rFonts w:ascii="Times New Roman" w:hAnsi="Times New Roman" w:cs="Times New Roman"/>
          <w:sz w:val="28"/>
          <w:szCs w:val="28"/>
        </w:rPr>
        <w:t>увеличи</w:t>
      </w:r>
      <w:r w:rsidR="00882C42" w:rsidRPr="00E0108C">
        <w:rPr>
          <w:rFonts w:ascii="Times New Roman" w:hAnsi="Times New Roman" w:cs="Times New Roman"/>
          <w:sz w:val="28"/>
          <w:szCs w:val="28"/>
        </w:rPr>
        <w:t>ть</w:t>
      </w:r>
      <w:r w:rsidR="004077B9" w:rsidRPr="00E0108C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2107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3A6048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на </w:t>
      </w:r>
      <w:r w:rsidR="004A3C80">
        <w:rPr>
          <w:rFonts w:ascii="Times New Roman" w:hAnsi="Times New Roman" w:cs="Times New Roman"/>
          <w:sz w:val="28"/>
          <w:szCs w:val="28"/>
        </w:rPr>
        <w:t xml:space="preserve"> 25,6</w:t>
      </w:r>
      <w:r w:rsidR="00A70140" w:rsidRPr="00E0108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0108C">
        <w:rPr>
          <w:rFonts w:ascii="Times New Roman" w:hAnsi="Times New Roman" w:cs="Times New Roman"/>
          <w:sz w:val="28"/>
          <w:szCs w:val="28"/>
        </w:rPr>
        <w:t>лей</w:t>
      </w:r>
      <w:r w:rsidR="00A70140" w:rsidRPr="00E0108C">
        <w:rPr>
          <w:rFonts w:ascii="Times New Roman" w:hAnsi="Times New Roman" w:cs="Times New Roman"/>
          <w:sz w:val="28"/>
          <w:szCs w:val="28"/>
        </w:rPr>
        <w:t>.</w:t>
      </w:r>
      <w:r w:rsidR="00E0108C">
        <w:rPr>
          <w:rFonts w:ascii="Times New Roman" w:hAnsi="Times New Roman" w:cs="Times New Roman"/>
          <w:sz w:val="28"/>
          <w:szCs w:val="28"/>
        </w:rPr>
        <w:t xml:space="preserve"> В результате предлагаемых изменений объем средств на реализацию мероприятий </w:t>
      </w:r>
      <w:r w:rsidR="0092107F">
        <w:rPr>
          <w:rFonts w:ascii="Times New Roman" w:hAnsi="Times New Roman" w:cs="Times New Roman"/>
          <w:sz w:val="28"/>
          <w:szCs w:val="28"/>
        </w:rPr>
        <w:t xml:space="preserve"> </w:t>
      </w:r>
      <w:r w:rsidR="00E0108C">
        <w:rPr>
          <w:rFonts w:ascii="Times New Roman" w:hAnsi="Times New Roman" w:cs="Times New Roman"/>
          <w:sz w:val="28"/>
          <w:szCs w:val="28"/>
        </w:rPr>
        <w:t>Программы на 2015</w:t>
      </w:r>
      <w:r w:rsidR="0092107F">
        <w:rPr>
          <w:rFonts w:ascii="Times New Roman" w:hAnsi="Times New Roman" w:cs="Times New Roman"/>
          <w:sz w:val="28"/>
          <w:szCs w:val="28"/>
        </w:rPr>
        <w:t xml:space="preserve"> и 2016 годы</w:t>
      </w:r>
      <w:r w:rsidR="00E0108C">
        <w:rPr>
          <w:rFonts w:ascii="Times New Roman" w:hAnsi="Times New Roman" w:cs="Times New Roman"/>
          <w:sz w:val="28"/>
          <w:szCs w:val="28"/>
        </w:rPr>
        <w:t xml:space="preserve"> остается без изменений</w:t>
      </w:r>
      <w:r w:rsidR="00F26C54">
        <w:rPr>
          <w:rFonts w:ascii="Times New Roman" w:hAnsi="Times New Roman" w:cs="Times New Roman"/>
          <w:sz w:val="28"/>
          <w:szCs w:val="28"/>
        </w:rPr>
        <w:t>:</w:t>
      </w:r>
      <w:r w:rsidR="0092107F">
        <w:rPr>
          <w:rFonts w:ascii="Times New Roman" w:hAnsi="Times New Roman" w:cs="Times New Roman"/>
          <w:sz w:val="28"/>
          <w:szCs w:val="28"/>
        </w:rPr>
        <w:t xml:space="preserve"> </w:t>
      </w:r>
      <w:r w:rsidR="004A3C80">
        <w:rPr>
          <w:rFonts w:ascii="Times New Roman" w:hAnsi="Times New Roman" w:cs="Times New Roman"/>
          <w:sz w:val="28"/>
          <w:szCs w:val="28"/>
        </w:rPr>
        <w:t>100,0 тыс. рублей и 121,4</w:t>
      </w:r>
      <w:r w:rsidR="0092107F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E0108C">
        <w:rPr>
          <w:rFonts w:ascii="Times New Roman" w:hAnsi="Times New Roman" w:cs="Times New Roman"/>
          <w:sz w:val="28"/>
          <w:szCs w:val="28"/>
        </w:rPr>
        <w:t>, на 201</w:t>
      </w:r>
      <w:r w:rsidR="0092107F">
        <w:rPr>
          <w:rFonts w:ascii="Times New Roman" w:hAnsi="Times New Roman" w:cs="Times New Roman"/>
          <w:sz w:val="28"/>
          <w:szCs w:val="28"/>
        </w:rPr>
        <w:t>7</w:t>
      </w:r>
      <w:r w:rsidR="00E0108C">
        <w:rPr>
          <w:rFonts w:ascii="Times New Roman" w:hAnsi="Times New Roman" w:cs="Times New Roman"/>
          <w:sz w:val="28"/>
          <w:szCs w:val="28"/>
        </w:rPr>
        <w:t xml:space="preserve"> год </w:t>
      </w:r>
      <w:r w:rsidR="00D55F16">
        <w:rPr>
          <w:rFonts w:ascii="Times New Roman" w:hAnsi="Times New Roman" w:cs="Times New Roman"/>
          <w:sz w:val="28"/>
          <w:szCs w:val="28"/>
        </w:rPr>
        <w:t xml:space="preserve"> объем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5F16">
        <w:rPr>
          <w:rFonts w:ascii="Times New Roman" w:hAnsi="Times New Roman" w:cs="Times New Roman"/>
          <w:sz w:val="28"/>
          <w:szCs w:val="28"/>
        </w:rPr>
        <w:t xml:space="preserve"> увеличивается на </w:t>
      </w:r>
      <w:r w:rsidR="004A3C80">
        <w:rPr>
          <w:rFonts w:ascii="Times New Roman" w:hAnsi="Times New Roman" w:cs="Times New Roman"/>
          <w:sz w:val="28"/>
          <w:szCs w:val="28"/>
        </w:rPr>
        <w:t>25,6</w:t>
      </w:r>
      <w:r w:rsidR="00D55F16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4A3C80">
        <w:rPr>
          <w:rFonts w:ascii="Times New Roman" w:hAnsi="Times New Roman" w:cs="Times New Roman"/>
          <w:sz w:val="28"/>
          <w:szCs w:val="28"/>
        </w:rPr>
        <w:t>147,0</w:t>
      </w:r>
      <w:r w:rsidR="00D55F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107F">
        <w:rPr>
          <w:rFonts w:ascii="Times New Roman" w:hAnsi="Times New Roman" w:cs="Times New Roman"/>
          <w:sz w:val="28"/>
          <w:szCs w:val="28"/>
        </w:rPr>
        <w:t>.</w:t>
      </w:r>
      <w:r w:rsidR="00503428">
        <w:rPr>
          <w:rFonts w:ascii="Times New Roman" w:hAnsi="Times New Roman" w:cs="Times New Roman"/>
          <w:sz w:val="28"/>
          <w:szCs w:val="28"/>
        </w:rPr>
        <w:t xml:space="preserve"> Общий объем средств</w:t>
      </w:r>
      <w:r w:rsidR="004F60A1">
        <w:rPr>
          <w:rFonts w:ascii="Times New Roman" w:hAnsi="Times New Roman" w:cs="Times New Roman"/>
          <w:sz w:val="28"/>
          <w:szCs w:val="28"/>
        </w:rPr>
        <w:t>,</w:t>
      </w:r>
      <w:r w:rsidR="00503428">
        <w:rPr>
          <w:rFonts w:ascii="Times New Roman" w:hAnsi="Times New Roman" w:cs="Times New Roman"/>
          <w:sz w:val="28"/>
          <w:szCs w:val="28"/>
        </w:rPr>
        <w:t xml:space="preserve"> предусмотренных на реализацию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428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4A3C80">
        <w:rPr>
          <w:rFonts w:ascii="Times New Roman" w:hAnsi="Times New Roman" w:cs="Times New Roman"/>
          <w:sz w:val="28"/>
          <w:szCs w:val="28"/>
        </w:rPr>
        <w:t>368,4</w:t>
      </w:r>
      <w:r w:rsidR="00503428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B5418" w:rsidRDefault="003A3F78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608F8">
        <w:rPr>
          <w:rFonts w:ascii="Times New Roman" w:hAnsi="Times New Roman" w:cs="Times New Roman"/>
          <w:sz w:val="28"/>
          <w:szCs w:val="28"/>
        </w:rPr>
        <w:t xml:space="preserve">. </w:t>
      </w:r>
      <w:r w:rsidR="00B73981">
        <w:rPr>
          <w:rFonts w:ascii="Times New Roman" w:hAnsi="Times New Roman" w:cs="Times New Roman"/>
          <w:sz w:val="28"/>
          <w:szCs w:val="28"/>
        </w:rPr>
        <w:t>Проектом предлагается внести изменения</w:t>
      </w:r>
      <w:r w:rsidR="005F1295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4A3C80">
        <w:rPr>
          <w:rFonts w:ascii="Times New Roman" w:hAnsi="Times New Roman" w:cs="Times New Roman"/>
          <w:sz w:val="28"/>
          <w:szCs w:val="28"/>
        </w:rPr>
        <w:t>5</w:t>
      </w:r>
      <w:r w:rsidR="005F1295">
        <w:rPr>
          <w:rFonts w:ascii="Times New Roman" w:hAnsi="Times New Roman" w:cs="Times New Roman"/>
          <w:sz w:val="28"/>
          <w:szCs w:val="28"/>
        </w:rPr>
        <w:t xml:space="preserve"> «Ресурсное обеспечение</w:t>
      </w:r>
      <w:r w:rsidR="004F60A1">
        <w:rPr>
          <w:rFonts w:ascii="Times New Roman" w:hAnsi="Times New Roman" w:cs="Times New Roman"/>
          <w:sz w:val="28"/>
          <w:szCs w:val="28"/>
        </w:rPr>
        <w:t>»</w:t>
      </w:r>
      <w:r w:rsidR="00E81865">
        <w:rPr>
          <w:rFonts w:ascii="Times New Roman" w:hAnsi="Times New Roman" w:cs="Times New Roman"/>
          <w:sz w:val="28"/>
          <w:szCs w:val="28"/>
        </w:rPr>
        <w:t xml:space="preserve">, </w:t>
      </w:r>
      <w:r w:rsidR="00D55F16">
        <w:rPr>
          <w:rFonts w:ascii="Times New Roman" w:hAnsi="Times New Roman" w:cs="Times New Roman"/>
          <w:sz w:val="28"/>
          <w:szCs w:val="28"/>
        </w:rPr>
        <w:t xml:space="preserve">  уточнив объем бюджетных ассигнований на  2017 год.</w:t>
      </w:r>
    </w:p>
    <w:p w:rsidR="004A3C80" w:rsidRDefault="004A3C80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изменение предлагается внести в приложение </w:t>
      </w:r>
      <w:r w:rsidR="00734E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«</w:t>
      </w:r>
      <w:r w:rsidR="004F60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есурсное  обеспечение реализации муниципальной программы за счет средств районного бюджета». </w:t>
      </w:r>
    </w:p>
    <w:p w:rsidR="00315FF1" w:rsidRDefault="00315FF1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Проектом предлагается внести изменения в раздел 6 «Ожидаемые результаты реализации муниципальной программы» и приложение </w:t>
      </w:r>
      <w:r w:rsidR="00734E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  к Программе, увеличив на 2 единицы  показатель количества несовершеннолетних граждан в возрасте от 14 до 18 лет, трудоустроенных в свободное  от учебы время.</w:t>
      </w:r>
    </w:p>
    <w:p w:rsidR="00315FF1" w:rsidRDefault="00315FF1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4E53"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приложение №2 «Расчет  средств по трудоустройству несовершеннолетних граждан в возрасте от 14 до 18 лет», уточнив  расчет заработной платы на одного человека и потребность на 2017 год в целом с учетом МРОТ.</w:t>
      </w:r>
    </w:p>
    <w:p w:rsidR="00FE64E5" w:rsidRDefault="0025155A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изменения вносятся в соответствии с решением Представительного Собрания района  от 05.12.2016 №112 «О районном бюджете на 2017 год и плановый период 2018-2019 годов».</w:t>
      </w:r>
    </w:p>
    <w:p w:rsidR="00315FF1" w:rsidRDefault="00315FF1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9D" w:rsidRDefault="00721F9D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4F6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4F6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</w:p>
    <w:p w:rsidR="00602337" w:rsidRDefault="003233CA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FE64E5">
        <w:rPr>
          <w:rFonts w:ascii="Times New Roman" w:hAnsi="Times New Roman" w:cs="Times New Roman"/>
          <w:sz w:val="28"/>
          <w:szCs w:val="28"/>
        </w:rPr>
        <w:t>05.02.2015 №157</w:t>
      </w:r>
      <w:r w:rsidR="0040745B" w:rsidRPr="00A8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B8">
        <w:rPr>
          <w:rFonts w:ascii="Times New Roman" w:hAnsi="Times New Roman" w:cs="Times New Roman"/>
          <w:sz w:val="28"/>
          <w:szCs w:val="28"/>
        </w:rPr>
        <w:t>не противор</w:t>
      </w:r>
      <w:r w:rsidR="00FE64E5">
        <w:rPr>
          <w:rFonts w:ascii="Times New Roman" w:hAnsi="Times New Roman" w:cs="Times New Roman"/>
          <w:sz w:val="28"/>
          <w:szCs w:val="28"/>
        </w:rPr>
        <w:t xml:space="preserve">ечит бюджетному законодательству и </w:t>
      </w:r>
      <w:proofErr w:type="gramStart"/>
      <w:r w:rsidR="00FE64E5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FE64E5">
        <w:rPr>
          <w:rFonts w:ascii="Times New Roman" w:hAnsi="Times New Roman" w:cs="Times New Roman"/>
          <w:sz w:val="28"/>
          <w:szCs w:val="28"/>
        </w:rPr>
        <w:t xml:space="preserve"> к принятию с учетом предложений КСК района.</w:t>
      </w:r>
    </w:p>
    <w:p w:rsidR="0025155A" w:rsidRDefault="004F60A1" w:rsidP="004F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5D35">
        <w:rPr>
          <w:rFonts w:ascii="Times New Roman" w:hAnsi="Times New Roman" w:cs="Times New Roman"/>
          <w:sz w:val="28"/>
          <w:szCs w:val="28"/>
        </w:rPr>
        <w:t xml:space="preserve">2. Установлено нарушение ст. 179 Бюджетного кодекса РФ в части </w:t>
      </w:r>
      <w:r w:rsidR="0025155A">
        <w:rPr>
          <w:rFonts w:ascii="Times New Roman" w:hAnsi="Times New Roman" w:cs="Times New Roman"/>
          <w:sz w:val="28"/>
          <w:szCs w:val="28"/>
        </w:rPr>
        <w:t xml:space="preserve"> сроков  приведения  муниципальной Программы  в соответствие с объемами средств, предусмотренными решением о районном  бюджете  на финансовый год  и плановый период.</w:t>
      </w:r>
    </w:p>
    <w:p w:rsidR="00FE64E5" w:rsidRDefault="00FE64E5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E5" w:rsidRPr="00FE64E5" w:rsidRDefault="00FE64E5" w:rsidP="004F6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4E5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</w:p>
    <w:p w:rsidR="00E61FA3" w:rsidRDefault="004F60A1" w:rsidP="004F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64E5">
        <w:rPr>
          <w:rFonts w:ascii="Times New Roman" w:hAnsi="Times New Roman" w:cs="Times New Roman"/>
          <w:sz w:val="28"/>
          <w:szCs w:val="28"/>
        </w:rPr>
        <w:t xml:space="preserve">Проект постановления «О внесении изменений в постановление  администрации района от 05.02.2015 №157» в части цифровых и </w:t>
      </w:r>
      <w:r w:rsidR="00985D35">
        <w:rPr>
          <w:rFonts w:ascii="Times New Roman" w:hAnsi="Times New Roman" w:cs="Times New Roman"/>
          <w:sz w:val="28"/>
          <w:szCs w:val="28"/>
        </w:rPr>
        <w:t>суммовых</w:t>
      </w:r>
      <w:r w:rsidR="00FE64E5">
        <w:rPr>
          <w:rFonts w:ascii="Times New Roman" w:hAnsi="Times New Roman" w:cs="Times New Roman"/>
          <w:sz w:val="28"/>
          <w:szCs w:val="28"/>
        </w:rPr>
        <w:t xml:space="preserve"> показателей изложить  с учетом постановления администрации района от 17.03.2016 №97 «О внесении изменений в постановление  администрации района от 05.02.2015 №157»</w:t>
      </w:r>
      <w:r w:rsidR="00985D35">
        <w:rPr>
          <w:rFonts w:ascii="Times New Roman" w:hAnsi="Times New Roman" w:cs="Times New Roman"/>
          <w:sz w:val="28"/>
          <w:szCs w:val="28"/>
        </w:rPr>
        <w:t>.</w:t>
      </w:r>
    </w:p>
    <w:p w:rsidR="00E61FA3" w:rsidRPr="000E292C" w:rsidRDefault="00E61FA3" w:rsidP="004F60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2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0E292C" w:rsidRDefault="003233CA" w:rsidP="004F6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r w:rsidR="00BF3238">
        <w:rPr>
          <w:rFonts w:ascii="Times New Roman" w:hAnsi="Times New Roman" w:cs="Times New Roman"/>
          <w:sz w:val="28"/>
          <w:szCs w:val="28"/>
        </w:rPr>
        <w:t>Н.А.Спажева</w:t>
      </w:r>
    </w:p>
    <w:p w:rsidR="008D46C7" w:rsidRDefault="008D46C7" w:rsidP="004F60A1">
      <w:pPr>
        <w:spacing w:after="0" w:line="240" w:lineRule="auto"/>
      </w:pPr>
    </w:p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110F"/>
    <w:rsid w:val="00012496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3C20"/>
    <w:rsid w:val="000B5A97"/>
    <w:rsid w:val="000C3BA6"/>
    <w:rsid w:val="000C51F6"/>
    <w:rsid w:val="000C63A4"/>
    <w:rsid w:val="000D6DE1"/>
    <w:rsid w:val="000E292C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36191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1F502D"/>
    <w:rsid w:val="002035F8"/>
    <w:rsid w:val="0020462F"/>
    <w:rsid w:val="0021327E"/>
    <w:rsid w:val="00213765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155A"/>
    <w:rsid w:val="00254AFD"/>
    <w:rsid w:val="00254D8F"/>
    <w:rsid w:val="00260EE3"/>
    <w:rsid w:val="00262497"/>
    <w:rsid w:val="0026355B"/>
    <w:rsid w:val="00264EB4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15FF1"/>
    <w:rsid w:val="003233CA"/>
    <w:rsid w:val="00332DCF"/>
    <w:rsid w:val="00335A80"/>
    <w:rsid w:val="00335FFE"/>
    <w:rsid w:val="00345211"/>
    <w:rsid w:val="00370FCE"/>
    <w:rsid w:val="00373C34"/>
    <w:rsid w:val="003740F0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C6160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3C80"/>
    <w:rsid w:val="004A7339"/>
    <w:rsid w:val="004B51E6"/>
    <w:rsid w:val="004B7600"/>
    <w:rsid w:val="004C2472"/>
    <w:rsid w:val="004C7FA3"/>
    <w:rsid w:val="004D6F56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0A1"/>
    <w:rsid w:val="004F611F"/>
    <w:rsid w:val="004F7D75"/>
    <w:rsid w:val="005014AD"/>
    <w:rsid w:val="00503428"/>
    <w:rsid w:val="005115EE"/>
    <w:rsid w:val="00514BF8"/>
    <w:rsid w:val="0052005E"/>
    <w:rsid w:val="005207C3"/>
    <w:rsid w:val="00521B7D"/>
    <w:rsid w:val="005246ED"/>
    <w:rsid w:val="00531DEB"/>
    <w:rsid w:val="00531E00"/>
    <w:rsid w:val="00532317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30C8"/>
    <w:rsid w:val="005D6199"/>
    <w:rsid w:val="005E0B6A"/>
    <w:rsid w:val="005E1B1C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1F9D"/>
    <w:rsid w:val="007231A1"/>
    <w:rsid w:val="00724317"/>
    <w:rsid w:val="00725925"/>
    <w:rsid w:val="00726F9F"/>
    <w:rsid w:val="00727B19"/>
    <w:rsid w:val="00730DDC"/>
    <w:rsid w:val="00734E53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3B9C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777E5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49F0"/>
    <w:rsid w:val="00910E0D"/>
    <w:rsid w:val="00911C40"/>
    <w:rsid w:val="00913FE4"/>
    <w:rsid w:val="0092107F"/>
    <w:rsid w:val="00934379"/>
    <w:rsid w:val="00936446"/>
    <w:rsid w:val="0093650C"/>
    <w:rsid w:val="00950084"/>
    <w:rsid w:val="0095659A"/>
    <w:rsid w:val="00970307"/>
    <w:rsid w:val="00974AA2"/>
    <w:rsid w:val="0098487D"/>
    <w:rsid w:val="00985D35"/>
    <w:rsid w:val="0098688B"/>
    <w:rsid w:val="009872D5"/>
    <w:rsid w:val="00987AC7"/>
    <w:rsid w:val="00994D1F"/>
    <w:rsid w:val="009A1141"/>
    <w:rsid w:val="009A5000"/>
    <w:rsid w:val="009B4E6C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75E2"/>
    <w:rsid w:val="00A1181F"/>
    <w:rsid w:val="00A13ADD"/>
    <w:rsid w:val="00A17EB9"/>
    <w:rsid w:val="00A20B70"/>
    <w:rsid w:val="00A25060"/>
    <w:rsid w:val="00A322AF"/>
    <w:rsid w:val="00A32D5D"/>
    <w:rsid w:val="00A36A5E"/>
    <w:rsid w:val="00A36C87"/>
    <w:rsid w:val="00A43715"/>
    <w:rsid w:val="00A43DEC"/>
    <w:rsid w:val="00A449DA"/>
    <w:rsid w:val="00A46C50"/>
    <w:rsid w:val="00A46DC0"/>
    <w:rsid w:val="00A520C8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B00CA"/>
    <w:rsid w:val="00AB362E"/>
    <w:rsid w:val="00AC1A9C"/>
    <w:rsid w:val="00AC328A"/>
    <w:rsid w:val="00AD0650"/>
    <w:rsid w:val="00AE3DD2"/>
    <w:rsid w:val="00AE5791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2A2E"/>
    <w:rsid w:val="00BF13B3"/>
    <w:rsid w:val="00BF1CD6"/>
    <w:rsid w:val="00BF3238"/>
    <w:rsid w:val="00C00016"/>
    <w:rsid w:val="00C01A6F"/>
    <w:rsid w:val="00C1009C"/>
    <w:rsid w:val="00C11C56"/>
    <w:rsid w:val="00C206A5"/>
    <w:rsid w:val="00C24CAB"/>
    <w:rsid w:val="00C35209"/>
    <w:rsid w:val="00C35EF2"/>
    <w:rsid w:val="00C37FDE"/>
    <w:rsid w:val="00C410E4"/>
    <w:rsid w:val="00C4325C"/>
    <w:rsid w:val="00C44A27"/>
    <w:rsid w:val="00C44C2A"/>
    <w:rsid w:val="00C47F0B"/>
    <w:rsid w:val="00C52B65"/>
    <w:rsid w:val="00C54355"/>
    <w:rsid w:val="00C552C4"/>
    <w:rsid w:val="00C569A1"/>
    <w:rsid w:val="00C577E2"/>
    <w:rsid w:val="00C6103B"/>
    <w:rsid w:val="00C67946"/>
    <w:rsid w:val="00C71DEE"/>
    <w:rsid w:val="00C83923"/>
    <w:rsid w:val="00C90C13"/>
    <w:rsid w:val="00C94334"/>
    <w:rsid w:val="00C967E0"/>
    <w:rsid w:val="00CA3B1B"/>
    <w:rsid w:val="00CA58FB"/>
    <w:rsid w:val="00CB0359"/>
    <w:rsid w:val="00CB1398"/>
    <w:rsid w:val="00CB2E1A"/>
    <w:rsid w:val="00CB391B"/>
    <w:rsid w:val="00CC0DA1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33618"/>
    <w:rsid w:val="00D4599B"/>
    <w:rsid w:val="00D50BE4"/>
    <w:rsid w:val="00D50F42"/>
    <w:rsid w:val="00D53EB3"/>
    <w:rsid w:val="00D55F07"/>
    <w:rsid w:val="00D55F16"/>
    <w:rsid w:val="00D64B36"/>
    <w:rsid w:val="00D6789F"/>
    <w:rsid w:val="00D7028F"/>
    <w:rsid w:val="00D7074C"/>
    <w:rsid w:val="00D74BE3"/>
    <w:rsid w:val="00D761B0"/>
    <w:rsid w:val="00D76BCB"/>
    <w:rsid w:val="00D80274"/>
    <w:rsid w:val="00D8425C"/>
    <w:rsid w:val="00D84733"/>
    <w:rsid w:val="00D85B98"/>
    <w:rsid w:val="00D87F63"/>
    <w:rsid w:val="00D900C5"/>
    <w:rsid w:val="00D90932"/>
    <w:rsid w:val="00DB00B7"/>
    <w:rsid w:val="00DB018C"/>
    <w:rsid w:val="00DB04D5"/>
    <w:rsid w:val="00DB1E4A"/>
    <w:rsid w:val="00DB5418"/>
    <w:rsid w:val="00DB7027"/>
    <w:rsid w:val="00DC2027"/>
    <w:rsid w:val="00DC30B4"/>
    <w:rsid w:val="00DC3FBB"/>
    <w:rsid w:val="00DC3FE8"/>
    <w:rsid w:val="00DC41FA"/>
    <w:rsid w:val="00DD1D4E"/>
    <w:rsid w:val="00DD687F"/>
    <w:rsid w:val="00DD6A3D"/>
    <w:rsid w:val="00DE2F94"/>
    <w:rsid w:val="00DE3E84"/>
    <w:rsid w:val="00DF118B"/>
    <w:rsid w:val="00DF5B47"/>
    <w:rsid w:val="00DF64BF"/>
    <w:rsid w:val="00E0108C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1FA3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26C54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FFE"/>
    <w:rsid w:val="00FA478B"/>
    <w:rsid w:val="00FB41E8"/>
    <w:rsid w:val="00FB4C88"/>
    <w:rsid w:val="00FB684D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E64E5"/>
    <w:rsid w:val="00FE7F7C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214</cp:revision>
  <cp:lastPrinted>2017-05-12T08:33:00Z</cp:lastPrinted>
  <dcterms:created xsi:type="dcterms:W3CDTF">2015-03-25T12:47:00Z</dcterms:created>
  <dcterms:modified xsi:type="dcterms:W3CDTF">2017-05-12T12:01:00Z</dcterms:modified>
</cp:coreProperties>
</file>