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AA6E25" w:rsidRDefault="003233CA" w:rsidP="00323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92C83" wp14:editId="365D7256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AA6E25" w:rsidRDefault="003233CA" w:rsidP="00323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E25">
        <w:rPr>
          <w:rFonts w:ascii="Times New Roman" w:hAnsi="Times New Roman" w:cs="Times New Roman"/>
          <w:b/>
          <w:bCs/>
          <w:sz w:val="24"/>
          <w:szCs w:val="24"/>
        </w:rPr>
        <w:t>КОНТРОЛЬНО-СЧЕТНАЯ КОМИССИЯ БЕЛОЗЕРСКОГО МУНИЦИПАЛЬНОГО РАЙОНА</w:t>
      </w:r>
    </w:p>
    <w:p w:rsidR="003233CA" w:rsidRPr="00AA6E25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25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3233CA" w:rsidRPr="00AA6E25" w:rsidRDefault="003233CA" w:rsidP="0032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E25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1</w:t>
      </w:r>
      <w:r w:rsidR="000167B5" w:rsidRPr="00AA6E25">
        <w:rPr>
          <w:rFonts w:ascii="Times New Roman" w:hAnsi="Times New Roman" w:cs="Times New Roman"/>
          <w:b/>
          <w:sz w:val="24"/>
          <w:szCs w:val="24"/>
        </w:rPr>
        <w:t>4</w:t>
      </w:r>
      <w:r w:rsidRPr="00AA6E25">
        <w:rPr>
          <w:rFonts w:ascii="Times New Roman" w:hAnsi="Times New Roman" w:cs="Times New Roman"/>
          <w:b/>
          <w:sz w:val="24"/>
          <w:szCs w:val="24"/>
        </w:rPr>
        <w:t>.0</w:t>
      </w:r>
      <w:r w:rsidR="000167B5" w:rsidRPr="00AA6E25">
        <w:rPr>
          <w:rFonts w:ascii="Times New Roman" w:hAnsi="Times New Roman" w:cs="Times New Roman"/>
          <w:b/>
          <w:sz w:val="24"/>
          <w:szCs w:val="24"/>
        </w:rPr>
        <w:t>4</w:t>
      </w:r>
      <w:r w:rsidRPr="00AA6E25">
        <w:rPr>
          <w:rFonts w:ascii="Times New Roman" w:hAnsi="Times New Roman" w:cs="Times New Roman"/>
          <w:b/>
          <w:sz w:val="24"/>
          <w:szCs w:val="24"/>
        </w:rPr>
        <w:t>.201</w:t>
      </w:r>
      <w:r w:rsidR="007F3F30" w:rsidRPr="00AA6E25">
        <w:rPr>
          <w:rFonts w:ascii="Times New Roman" w:hAnsi="Times New Roman" w:cs="Times New Roman"/>
          <w:b/>
          <w:sz w:val="24"/>
          <w:szCs w:val="24"/>
        </w:rPr>
        <w:t>5</w:t>
      </w:r>
      <w:r w:rsidRPr="00AA6E2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67B5" w:rsidRPr="00AA6E25">
        <w:rPr>
          <w:rFonts w:ascii="Times New Roman" w:hAnsi="Times New Roman" w:cs="Times New Roman"/>
          <w:b/>
          <w:sz w:val="24"/>
          <w:szCs w:val="24"/>
        </w:rPr>
        <w:t>4</w:t>
      </w:r>
      <w:r w:rsidRPr="00AA6E25">
        <w:rPr>
          <w:rFonts w:ascii="Times New Roman" w:hAnsi="Times New Roman" w:cs="Times New Roman"/>
          <w:b/>
          <w:sz w:val="24"/>
          <w:szCs w:val="24"/>
        </w:rPr>
        <w:t>4</w:t>
      </w:r>
      <w:r w:rsidR="000167B5" w:rsidRPr="00AA6E25">
        <w:rPr>
          <w:rFonts w:ascii="Times New Roman" w:hAnsi="Times New Roman" w:cs="Times New Roman"/>
          <w:b/>
          <w:sz w:val="24"/>
          <w:szCs w:val="24"/>
        </w:rPr>
        <w:t>6</w:t>
      </w:r>
      <w:r w:rsidRPr="00AA6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AA6E25" w:rsidRDefault="00AE5791" w:rsidP="003233CA">
      <w:pPr>
        <w:jc w:val="right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>10.10</w:t>
      </w:r>
      <w:r w:rsidR="00531DEB" w:rsidRPr="00AA6E25">
        <w:rPr>
          <w:rFonts w:ascii="Times New Roman" w:hAnsi="Times New Roman" w:cs="Times New Roman"/>
          <w:sz w:val="24"/>
          <w:szCs w:val="24"/>
        </w:rPr>
        <w:t>.</w:t>
      </w:r>
      <w:r w:rsidR="003233CA" w:rsidRPr="00AA6E25">
        <w:rPr>
          <w:rFonts w:ascii="Times New Roman" w:hAnsi="Times New Roman" w:cs="Times New Roman"/>
          <w:sz w:val="24"/>
          <w:szCs w:val="24"/>
        </w:rPr>
        <w:t xml:space="preserve"> 201</w:t>
      </w:r>
      <w:r w:rsidR="00193066" w:rsidRPr="00AA6E25">
        <w:rPr>
          <w:rFonts w:ascii="Times New Roman" w:hAnsi="Times New Roman" w:cs="Times New Roman"/>
          <w:sz w:val="24"/>
          <w:szCs w:val="24"/>
        </w:rPr>
        <w:t>6</w:t>
      </w:r>
    </w:p>
    <w:p w:rsidR="003233CA" w:rsidRPr="00AA6E25" w:rsidRDefault="003233CA" w:rsidP="003233CA">
      <w:pPr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AA6E25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AA6E25">
        <w:rPr>
          <w:rFonts w:ascii="Times New Roman" w:hAnsi="Times New Roman" w:cs="Times New Roman"/>
          <w:sz w:val="24"/>
          <w:szCs w:val="24"/>
        </w:rPr>
        <w:t>7 ст</w:t>
      </w:r>
      <w:r w:rsidR="00125DCA" w:rsidRPr="00AA6E25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AA6E25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0E292C" w:rsidRPr="00AA6E25" w:rsidRDefault="00313414" w:rsidP="000E292C">
      <w:pPr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AA6E25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 w:rsidRPr="00AA6E25">
        <w:rPr>
          <w:rFonts w:ascii="Times New Roman" w:hAnsi="Times New Roman" w:cs="Times New Roman"/>
          <w:sz w:val="24"/>
          <w:szCs w:val="24"/>
        </w:rPr>
        <w:t xml:space="preserve"> от 14.04.2015 №446</w:t>
      </w:r>
      <w:r w:rsidRPr="00AA6E25">
        <w:rPr>
          <w:rFonts w:ascii="Times New Roman" w:hAnsi="Times New Roman" w:cs="Times New Roman"/>
          <w:sz w:val="24"/>
          <w:szCs w:val="24"/>
        </w:rPr>
        <w:t>»</w:t>
      </w:r>
    </w:p>
    <w:p w:rsidR="009B792A" w:rsidRPr="00AA6E25" w:rsidRDefault="008F26AE" w:rsidP="000E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9B792A" w:rsidRPr="00AA6E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317" w:rsidRPr="00AA6E25" w:rsidRDefault="009B792A" w:rsidP="000E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с </w:t>
      </w:r>
      <w:r w:rsidR="00AE5791" w:rsidRPr="00AA6E25">
        <w:rPr>
          <w:rFonts w:ascii="Times New Roman" w:hAnsi="Times New Roman" w:cs="Times New Roman"/>
          <w:sz w:val="24"/>
          <w:szCs w:val="24"/>
        </w:rPr>
        <w:t>10.10.</w:t>
      </w:r>
      <w:r w:rsidRPr="00AA6E25">
        <w:rPr>
          <w:rFonts w:ascii="Times New Roman" w:hAnsi="Times New Roman" w:cs="Times New Roman"/>
          <w:sz w:val="24"/>
          <w:szCs w:val="24"/>
        </w:rPr>
        <w:t>201</w:t>
      </w:r>
      <w:r w:rsidR="00C01A6F" w:rsidRPr="00AA6E25">
        <w:rPr>
          <w:rFonts w:ascii="Times New Roman" w:hAnsi="Times New Roman" w:cs="Times New Roman"/>
          <w:sz w:val="24"/>
          <w:szCs w:val="24"/>
        </w:rPr>
        <w:t>6</w:t>
      </w:r>
      <w:r w:rsidRPr="00AA6E25">
        <w:rPr>
          <w:rFonts w:ascii="Times New Roman" w:hAnsi="Times New Roman" w:cs="Times New Roman"/>
          <w:sz w:val="24"/>
          <w:szCs w:val="24"/>
        </w:rPr>
        <w:t xml:space="preserve"> по </w:t>
      </w:r>
      <w:r w:rsidR="00AE5791" w:rsidRPr="00AA6E25">
        <w:rPr>
          <w:rFonts w:ascii="Times New Roman" w:hAnsi="Times New Roman" w:cs="Times New Roman"/>
          <w:sz w:val="24"/>
          <w:szCs w:val="24"/>
        </w:rPr>
        <w:t>11</w:t>
      </w:r>
      <w:r w:rsidR="00531DEB" w:rsidRPr="00AA6E25">
        <w:rPr>
          <w:rFonts w:ascii="Times New Roman" w:hAnsi="Times New Roman" w:cs="Times New Roman"/>
          <w:sz w:val="24"/>
          <w:szCs w:val="24"/>
        </w:rPr>
        <w:t>.10</w:t>
      </w:r>
      <w:r w:rsidRPr="00AA6E25">
        <w:rPr>
          <w:rFonts w:ascii="Times New Roman" w:hAnsi="Times New Roman" w:cs="Times New Roman"/>
          <w:sz w:val="24"/>
          <w:szCs w:val="24"/>
        </w:rPr>
        <w:t>.201</w:t>
      </w:r>
      <w:r w:rsidR="00C01A6F" w:rsidRPr="00AA6E25">
        <w:rPr>
          <w:rFonts w:ascii="Times New Roman" w:hAnsi="Times New Roman" w:cs="Times New Roman"/>
          <w:sz w:val="24"/>
          <w:szCs w:val="24"/>
        </w:rPr>
        <w:t>6</w:t>
      </w:r>
    </w:p>
    <w:p w:rsidR="006E6C12" w:rsidRPr="00AA6E25" w:rsidRDefault="00F70B7E" w:rsidP="009B7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E25">
        <w:rPr>
          <w:rFonts w:ascii="Times New Roman" w:hAnsi="Times New Roman" w:cs="Times New Roman"/>
          <w:b/>
          <w:sz w:val="24"/>
          <w:szCs w:val="24"/>
        </w:rPr>
        <w:t>Право</w:t>
      </w:r>
      <w:r w:rsidR="00B52759" w:rsidRPr="00AA6E25">
        <w:rPr>
          <w:rFonts w:ascii="Times New Roman" w:hAnsi="Times New Roman" w:cs="Times New Roman"/>
          <w:b/>
          <w:sz w:val="24"/>
          <w:szCs w:val="24"/>
        </w:rPr>
        <w:t xml:space="preserve">е обоснование финансово-экономической экспертизы: </w:t>
      </w:r>
    </w:p>
    <w:p w:rsidR="00724317" w:rsidRPr="00AA6E25" w:rsidRDefault="006D152C" w:rsidP="009B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эффективности муниципальных программ Белозерского </w:t>
      </w:r>
      <w:r w:rsidR="00724317" w:rsidRPr="00AA6E25">
        <w:rPr>
          <w:rFonts w:ascii="Times New Roman" w:hAnsi="Times New Roman" w:cs="Times New Roman"/>
          <w:sz w:val="24"/>
          <w:szCs w:val="24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Pr="00AA6E25" w:rsidRDefault="00724317" w:rsidP="009B7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E25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103DD4" w:rsidRPr="00AA6E25" w:rsidRDefault="00724317" w:rsidP="009B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AA6E25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 14.04.2015 №446</w:t>
      </w:r>
      <w:r w:rsidR="00856BF3" w:rsidRPr="00AA6E25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 w:rsidRPr="00AA6E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B59C8" w:rsidRPr="00AA6E25" w:rsidRDefault="00012496" w:rsidP="00103D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B520BA" w:rsidRPr="00AA6E25">
        <w:rPr>
          <w:rFonts w:ascii="Times New Roman" w:hAnsi="Times New Roman" w:cs="Times New Roman"/>
          <w:sz w:val="24"/>
          <w:szCs w:val="24"/>
        </w:rPr>
        <w:t xml:space="preserve">в строке «Объемы </w:t>
      </w:r>
      <w:proofErr w:type="gramStart"/>
      <w:r w:rsidR="00B520BA" w:rsidRPr="00AA6E2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B520BA" w:rsidRPr="00AA6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D4" w:rsidRPr="00AA6E25" w:rsidRDefault="00B520BA" w:rsidP="004B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ассигнований программы» паспорта </w:t>
      </w:r>
      <w:r w:rsidR="001949FE" w:rsidRPr="00AA6E25">
        <w:rPr>
          <w:rFonts w:ascii="Times New Roman" w:hAnsi="Times New Roman" w:cs="Times New Roman"/>
          <w:sz w:val="24"/>
          <w:szCs w:val="24"/>
        </w:rPr>
        <w:t>П</w:t>
      </w:r>
      <w:r w:rsidRPr="00AA6E2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077B9" w:rsidRPr="00AA6E25">
        <w:rPr>
          <w:rFonts w:ascii="Times New Roman" w:hAnsi="Times New Roman" w:cs="Times New Roman"/>
          <w:sz w:val="24"/>
          <w:szCs w:val="24"/>
        </w:rPr>
        <w:t>увеличи</w:t>
      </w:r>
      <w:r w:rsidR="00882C42" w:rsidRPr="00AA6E25">
        <w:rPr>
          <w:rFonts w:ascii="Times New Roman" w:hAnsi="Times New Roman" w:cs="Times New Roman"/>
          <w:sz w:val="24"/>
          <w:szCs w:val="24"/>
        </w:rPr>
        <w:t>ть</w:t>
      </w:r>
      <w:r w:rsidR="004077B9" w:rsidRPr="00AA6E25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="00882C42" w:rsidRPr="00AA6E25">
        <w:rPr>
          <w:rFonts w:ascii="Times New Roman" w:hAnsi="Times New Roman" w:cs="Times New Roman"/>
          <w:sz w:val="24"/>
          <w:szCs w:val="24"/>
        </w:rPr>
        <w:t xml:space="preserve">финансирования Программы </w:t>
      </w:r>
      <w:r w:rsidR="003A6048" w:rsidRPr="00AA6E25">
        <w:rPr>
          <w:rFonts w:ascii="Times New Roman" w:hAnsi="Times New Roman" w:cs="Times New Roman"/>
          <w:sz w:val="24"/>
          <w:szCs w:val="24"/>
        </w:rPr>
        <w:t xml:space="preserve">за счет средств  </w:t>
      </w:r>
      <w:r w:rsidR="00BF3238" w:rsidRPr="00AA6E2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A6048" w:rsidRPr="00AA6E25">
        <w:rPr>
          <w:rFonts w:ascii="Times New Roman" w:hAnsi="Times New Roman" w:cs="Times New Roman"/>
          <w:sz w:val="24"/>
          <w:szCs w:val="24"/>
        </w:rPr>
        <w:t>бюджета</w:t>
      </w:r>
      <w:r w:rsidR="00C71DEE" w:rsidRPr="00AA6E25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3A6048" w:rsidRPr="00AA6E25">
        <w:rPr>
          <w:rFonts w:ascii="Times New Roman" w:hAnsi="Times New Roman" w:cs="Times New Roman"/>
          <w:sz w:val="24"/>
          <w:szCs w:val="24"/>
        </w:rPr>
        <w:t xml:space="preserve"> </w:t>
      </w:r>
      <w:r w:rsidR="00882C42" w:rsidRPr="00AA6E25">
        <w:rPr>
          <w:rFonts w:ascii="Times New Roman" w:hAnsi="Times New Roman" w:cs="Times New Roman"/>
          <w:sz w:val="24"/>
          <w:szCs w:val="24"/>
        </w:rPr>
        <w:t xml:space="preserve">на </w:t>
      </w:r>
      <w:r w:rsidR="00AE5791" w:rsidRPr="00AA6E25">
        <w:rPr>
          <w:rFonts w:ascii="Times New Roman" w:hAnsi="Times New Roman" w:cs="Times New Roman"/>
          <w:sz w:val="24"/>
          <w:szCs w:val="24"/>
        </w:rPr>
        <w:t>701,4</w:t>
      </w:r>
      <w:r w:rsidR="00A70140" w:rsidRPr="00AA6E2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723ED" w:rsidRPr="00AA6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FB" w:rsidRPr="00AA6E25" w:rsidRDefault="00FD598A" w:rsidP="00B0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0509D" w:rsidRPr="00AA6E25">
        <w:rPr>
          <w:rFonts w:ascii="Times New Roman" w:hAnsi="Times New Roman" w:cs="Times New Roman"/>
          <w:sz w:val="24"/>
          <w:szCs w:val="24"/>
        </w:rPr>
        <w:t xml:space="preserve">В целом объем финансирования Программы составит </w:t>
      </w:r>
      <w:r w:rsidR="00AE5791" w:rsidRPr="00AA6E25">
        <w:rPr>
          <w:rFonts w:ascii="Times New Roman" w:hAnsi="Times New Roman" w:cs="Times New Roman"/>
          <w:sz w:val="24"/>
          <w:szCs w:val="24"/>
        </w:rPr>
        <w:t>542080,1</w:t>
      </w:r>
      <w:r w:rsidR="00FB6EDB" w:rsidRPr="00AA6E25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AA6E25">
        <w:rPr>
          <w:rFonts w:ascii="Times New Roman" w:hAnsi="Times New Roman" w:cs="Times New Roman"/>
          <w:sz w:val="24"/>
          <w:szCs w:val="24"/>
        </w:rPr>
        <w:t xml:space="preserve"> руб., в том числе 201</w:t>
      </w:r>
      <w:r w:rsidR="00FB6EDB" w:rsidRPr="00AA6E25">
        <w:rPr>
          <w:rFonts w:ascii="Times New Roman" w:hAnsi="Times New Roman" w:cs="Times New Roman"/>
          <w:sz w:val="24"/>
          <w:szCs w:val="24"/>
        </w:rPr>
        <w:t>5</w:t>
      </w:r>
      <w:r w:rsidR="00B0509D" w:rsidRPr="00AA6E2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4C0C" w:rsidRPr="00AA6E25">
        <w:rPr>
          <w:rFonts w:ascii="Times New Roman" w:hAnsi="Times New Roman" w:cs="Times New Roman"/>
          <w:sz w:val="24"/>
          <w:szCs w:val="24"/>
        </w:rPr>
        <w:t>199248,</w:t>
      </w:r>
      <w:r w:rsidR="00FA3FFE" w:rsidRPr="00AA6E25">
        <w:rPr>
          <w:rFonts w:ascii="Times New Roman" w:hAnsi="Times New Roman" w:cs="Times New Roman"/>
          <w:sz w:val="24"/>
          <w:szCs w:val="24"/>
        </w:rPr>
        <w:t>8</w:t>
      </w:r>
      <w:r w:rsidR="009C4C0C" w:rsidRPr="00AA6E25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AA6E25">
        <w:rPr>
          <w:rFonts w:ascii="Times New Roman" w:hAnsi="Times New Roman" w:cs="Times New Roman"/>
          <w:sz w:val="24"/>
          <w:szCs w:val="24"/>
        </w:rPr>
        <w:t xml:space="preserve"> руб., 201</w:t>
      </w:r>
      <w:r w:rsidR="005D30C8" w:rsidRPr="00AA6E25">
        <w:rPr>
          <w:rFonts w:ascii="Times New Roman" w:hAnsi="Times New Roman" w:cs="Times New Roman"/>
          <w:sz w:val="24"/>
          <w:szCs w:val="24"/>
        </w:rPr>
        <w:t>6</w:t>
      </w:r>
      <w:r w:rsidR="00B0509D" w:rsidRPr="00AA6E2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A3FFE" w:rsidRPr="00AA6E25">
        <w:rPr>
          <w:rFonts w:ascii="Times New Roman" w:hAnsi="Times New Roman" w:cs="Times New Roman"/>
          <w:sz w:val="24"/>
          <w:szCs w:val="24"/>
        </w:rPr>
        <w:t>185</w:t>
      </w:r>
      <w:r w:rsidR="00AE5791" w:rsidRPr="00AA6E25">
        <w:rPr>
          <w:rFonts w:ascii="Times New Roman" w:hAnsi="Times New Roman" w:cs="Times New Roman"/>
          <w:sz w:val="24"/>
          <w:szCs w:val="24"/>
        </w:rPr>
        <w:t>769,4</w:t>
      </w:r>
      <w:r w:rsidR="005D30C8" w:rsidRPr="00AA6E25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AA6E25">
        <w:rPr>
          <w:rFonts w:ascii="Times New Roman" w:hAnsi="Times New Roman" w:cs="Times New Roman"/>
          <w:sz w:val="24"/>
          <w:szCs w:val="24"/>
        </w:rPr>
        <w:t xml:space="preserve"> руб.</w:t>
      </w:r>
      <w:r w:rsidR="005D30C8" w:rsidRPr="00AA6E25">
        <w:rPr>
          <w:rFonts w:ascii="Times New Roman" w:hAnsi="Times New Roman" w:cs="Times New Roman"/>
          <w:sz w:val="24"/>
          <w:szCs w:val="24"/>
        </w:rPr>
        <w:t>, 2017 год – 157061,9 тыс. руб.</w:t>
      </w:r>
      <w:proofErr w:type="gramEnd"/>
    </w:p>
    <w:p w:rsidR="005608F8" w:rsidRPr="00AA6E25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>2</w:t>
      </w:r>
      <w:r w:rsidR="005608F8" w:rsidRPr="00AA6E25">
        <w:rPr>
          <w:rFonts w:ascii="Times New Roman" w:hAnsi="Times New Roman" w:cs="Times New Roman"/>
          <w:sz w:val="24"/>
          <w:szCs w:val="24"/>
        </w:rPr>
        <w:t xml:space="preserve">. </w:t>
      </w:r>
      <w:r w:rsidR="00B73981" w:rsidRPr="00AA6E25">
        <w:rPr>
          <w:rFonts w:ascii="Times New Roman" w:hAnsi="Times New Roman" w:cs="Times New Roman"/>
          <w:sz w:val="24"/>
          <w:szCs w:val="24"/>
        </w:rPr>
        <w:t>Проектом предлагается внести изменения</w:t>
      </w:r>
      <w:r w:rsidR="005F1295" w:rsidRPr="00AA6E25">
        <w:rPr>
          <w:rFonts w:ascii="Times New Roman" w:hAnsi="Times New Roman" w:cs="Times New Roman"/>
          <w:sz w:val="24"/>
          <w:szCs w:val="24"/>
        </w:rPr>
        <w:t xml:space="preserve"> в раздел 4 «Ресурсное обеспечение</w:t>
      </w:r>
      <w:r w:rsidR="00913FE4" w:rsidRPr="00AA6E25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F1559" w:rsidRPr="00AA6E25">
        <w:rPr>
          <w:rFonts w:ascii="Times New Roman" w:hAnsi="Times New Roman" w:cs="Times New Roman"/>
          <w:sz w:val="24"/>
          <w:szCs w:val="24"/>
        </w:rPr>
        <w:t>, обоснование объема финансовых ресурсов</w:t>
      </w:r>
      <w:r w:rsidR="008112A6" w:rsidRPr="00AA6E25">
        <w:rPr>
          <w:rFonts w:ascii="Times New Roman" w:hAnsi="Times New Roman" w:cs="Times New Roman"/>
          <w:sz w:val="24"/>
          <w:szCs w:val="24"/>
        </w:rPr>
        <w:t>, необходимых для реализации муниципальной программы</w:t>
      </w:r>
      <w:r w:rsidR="005F1295" w:rsidRPr="00AA6E25">
        <w:rPr>
          <w:rFonts w:ascii="Times New Roman" w:hAnsi="Times New Roman" w:cs="Times New Roman"/>
          <w:sz w:val="24"/>
          <w:szCs w:val="24"/>
        </w:rPr>
        <w:t>»</w:t>
      </w:r>
      <w:r w:rsidR="00E81865" w:rsidRPr="00AA6E25">
        <w:rPr>
          <w:rFonts w:ascii="Times New Roman" w:hAnsi="Times New Roman" w:cs="Times New Roman"/>
          <w:sz w:val="24"/>
          <w:szCs w:val="24"/>
        </w:rPr>
        <w:t>, уточнив</w:t>
      </w:r>
      <w:r w:rsidR="00E64F90" w:rsidRPr="00AA6E25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</w:t>
      </w:r>
      <w:r w:rsidR="00D53EB3" w:rsidRPr="00AA6E25">
        <w:rPr>
          <w:rFonts w:ascii="Times New Roman" w:hAnsi="Times New Roman" w:cs="Times New Roman"/>
          <w:sz w:val="24"/>
          <w:szCs w:val="24"/>
        </w:rPr>
        <w:t xml:space="preserve"> по Программе на 2016 год.</w:t>
      </w:r>
    </w:p>
    <w:p w:rsidR="00AE5791" w:rsidRPr="00AA6E25" w:rsidRDefault="003A3F78" w:rsidP="00AE5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>3</w:t>
      </w:r>
      <w:r w:rsidR="004F611F" w:rsidRPr="00AA6E25">
        <w:rPr>
          <w:rFonts w:ascii="Times New Roman" w:hAnsi="Times New Roman" w:cs="Times New Roman"/>
          <w:sz w:val="24"/>
          <w:szCs w:val="24"/>
        </w:rPr>
        <w:t>. В приложении №1 к Программе</w:t>
      </w:r>
      <w:r w:rsidR="007231A1" w:rsidRPr="00AA6E25">
        <w:rPr>
          <w:rFonts w:ascii="Times New Roman" w:hAnsi="Times New Roman" w:cs="Times New Roman"/>
          <w:sz w:val="24"/>
          <w:szCs w:val="24"/>
        </w:rPr>
        <w:t xml:space="preserve"> «Ресурсное обеспечение реализации муниципальной программы»</w:t>
      </w:r>
      <w:r w:rsidR="00D761B0" w:rsidRPr="00AA6E25">
        <w:rPr>
          <w:rFonts w:ascii="Times New Roman" w:hAnsi="Times New Roman" w:cs="Times New Roman"/>
          <w:sz w:val="24"/>
          <w:szCs w:val="24"/>
        </w:rPr>
        <w:t xml:space="preserve"> предлагается:</w:t>
      </w:r>
      <w:r w:rsidR="00E80A85" w:rsidRPr="00AA6E25">
        <w:rPr>
          <w:rFonts w:ascii="Times New Roman" w:hAnsi="Times New Roman" w:cs="Times New Roman"/>
          <w:sz w:val="24"/>
          <w:szCs w:val="24"/>
        </w:rPr>
        <w:t xml:space="preserve"> </w:t>
      </w:r>
      <w:r w:rsidR="00AE5791" w:rsidRPr="00AA6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15" w:rsidRPr="00AA6E25" w:rsidRDefault="00A43715" w:rsidP="00AE5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>- увеличить объем расходов на выполнение первого мероприятия на оплату кредиторской задолженности  в сумме 276,1  тыс. руб.;</w:t>
      </w:r>
      <w:r w:rsidRPr="00AA6E25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E5791" w:rsidRPr="00AA6E25" w:rsidRDefault="00AE5791" w:rsidP="000D6D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lastRenderedPageBreak/>
        <w:t xml:space="preserve">-  увеличить объем расходов на выполнение </w:t>
      </w:r>
      <w:r w:rsidR="00CB0359" w:rsidRPr="00AA6E25">
        <w:rPr>
          <w:rFonts w:ascii="Times New Roman" w:hAnsi="Times New Roman" w:cs="Times New Roman"/>
          <w:sz w:val="24"/>
          <w:szCs w:val="24"/>
        </w:rPr>
        <w:t>второго мероприятия «Развитие сети образовательных организаций,</w:t>
      </w:r>
      <w:r w:rsidR="00532317" w:rsidRPr="00AA6E25">
        <w:rPr>
          <w:rFonts w:ascii="Times New Roman" w:hAnsi="Times New Roman" w:cs="Times New Roman"/>
          <w:sz w:val="24"/>
          <w:szCs w:val="24"/>
        </w:rPr>
        <w:t xml:space="preserve"> реализующих</w:t>
      </w:r>
      <w:r w:rsidR="00CB0359" w:rsidRPr="00AA6E25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общего образования, обеспечивающ</w:t>
      </w:r>
      <w:r w:rsidR="00532317" w:rsidRPr="00AA6E25">
        <w:rPr>
          <w:rFonts w:ascii="Times New Roman" w:hAnsi="Times New Roman" w:cs="Times New Roman"/>
          <w:sz w:val="24"/>
          <w:szCs w:val="24"/>
        </w:rPr>
        <w:t>ие</w:t>
      </w:r>
      <w:r w:rsidR="00CB0359" w:rsidRPr="00AA6E25">
        <w:rPr>
          <w:rFonts w:ascii="Times New Roman" w:hAnsi="Times New Roman" w:cs="Times New Roman"/>
          <w:sz w:val="24"/>
          <w:szCs w:val="24"/>
        </w:rPr>
        <w:t xml:space="preserve"> доступность качественных образовательных услуг» в сумме </w:t>
      </w:r>
      <w:r w:rsidRPr="00AA6E25">
        <w:rPr>
          <w:rFonts w:ascii="Times New Roman" w:hAnsi="Times New Roman" w:cs="Times New Roman"/>
          <w:sz w:val="24"/>
          <w:szCs w:val="24"/>
        </w:rPr>
        <w:t xml:space="preserve"> </w:t>
      </w:r>
      <w:r w:rsidR="00CB0359" w:rsidRPr="00AA6E25">
        <w:rPr>
          <w:rFonts w:ascii="Times New Roman" w:hAnsi="Times New Roman" w:cs="Times New Roman"/>
          <w:sz w:val="24"/>
          <w:szCs w:val="24"/>
        </w:rPr>
        <w:t>330,9</w:t>
      </w:r>
      <w:r w:rsidRPr="00AA6E2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0E292C" w:rsidRPr="00AA6E25">
        <w:rPr>
          <w:rFonts w:ascii="Times New Roman" w:hAnsi="Times New Roman" w:cs="Times New Roman"/>
          <w:sz w:val="24"/>
          <w:szCs w:val="24"/>
        </w:rPr>
        <w:t xml:space="preserve">а также на оплату кредиторской задолженности </w:t>
      </w:r>
      <w:r w:rsidRPr="00AA6E2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E292C" w:rsidRPr="00AA6E25">
        <w:rPr>
          <w:rFonts w:ascii="Times New Roman" w:hAnsi="Times New Roman" w:cs="Times New Roman"/>
          <w:sz w:val="24"/>
          <w:szCs w:val="24"/>
        </w:rPr>
        <w:t>95,3</w:t>
      </w:r>
      <w:r w:rsidRPr="00AA6E25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Pr="00AA6E25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608F8" w:rsidRPr="00AA6E25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>4</w:t>
      </w:r>
      <w:r w:rsidR="008D4A75" w:rsidRPr="00AA6E25">
        <w:rPr>
          <w:rFonts w:ascii="Times New Roman" w:hAnsi="Times New Roman" w:cs="Times New Roman"/>
          <w:sz w:val="24"/>
          <w:szCs w:val="24"/>
        </w:rPr>
        <w:t>.  В приложении №2 к Программе «</w:t>
      </w:r>
      <w:r w:rsidR="00C52B65" w:rsidRPr="00AA6E25">
        <w:rPr>
          <w:rFonts w:ascii="Times New Roman" w:hAnsi="Times New Roman" w:cs="Times New Roman"/>
          <w:sz w:val="24"/>
          <w:szCs w:val="24"/>
        </w:rPr>
        <w:t>П</w:t>
      </w:r>
      <w:r w:rsidR="008D4A75" w:rsidRPr="00AA6E25">
        <w:rPr>
          <w:rFonts w:ascii="Times New Roman" w:hAnsi="Times New Roman" w:cs="Times New Roman"/>
          <w:sz w:val="24"/>
          <w:szCs w:val="24"/>
        </w:rPr>
        <w:t xml:space="preserve">рогнозная (справочная) оценка </w:t>
      </w:r>
      <w:r w:rsidR="00C52B65" w:rsidRPr="00AA6E25">
        <w:rPr>
          <w:rFonts w:ascii="Times New Roman" w:hAnsi="Times New Roman" w:cs="Times New Roman"/>
          <w:sz w:val="24"/>
          <w:szCs w:val="24"/>
        </w:rPr>
        <w:t>р</w:t>
      </w:r>
      <w:r w:rsidR="00531E00" w:rsidRPr="00AA6E25">
        <w:rPr>
          <w:rFonts w:ascii="Times New Roman" w:hAnsi="Times New Roman" w:cs="Times New Roman"/>
          <w:sz w:val="24"/>
          <w:szCs w:val="24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AA6E25">
        <w:rPr>
          <w:rFonts w:ascii="Times New Roman" w:hAnsi="Times New Roman" w:cs="Times New Roman"/>
          <w:sz w:val="24"/>
          <w:szCs w:val="24"/>
        </w:rPr>
        <w:t xml:space="preserve">» </w:t>
      </w:r>
      <w:r w:rsidR="00F60E89" w:rsidRPr="00AA6E25">
        <w:rPr>
          <w:rFonts w:ascii="Times New Roman" w:hAnsi="Times New Roman" w:cs="Times New Roman"/>
          <w:sz w:val="24"/>
          <w:szCs w:val="24"/>
        </w:rPr>
        <w:t>произведено увеличение</w:t>
      </w:r>
      <w:r w:rsidR="00462159" w:rsidRPr="00AA6E25">
        <w:rPr>
          <w:rFonts w:ascii="Times New Roman" w:hAnsi="Times New Roman" w:cs="Times New Roman"/>
          <w:sz w:val="24"/>
          <w:szCs w:val="24"/>
        </w:rPr>
        <w:t xml:space="preserve"> объема финансирования Программы</w:t>
      </w:r>
      <w:r w:rsidR="00311513" w:rsidRPr="00AA6E25">
        <w:rPr>
          <w:rFonts w:ascii="Times New Roman" w:hAnsi="Times New Roman" w:cs="Times New Roman"/>
          <w:sz w:val="24"/>
          <w:szCs w:val="24"/>
        </w:rPr>
        <w:t xml:space="preserve"> </w:t>
      </w:r>
      <w:r w:rsidR="00057E08" w:rsidRPr="00AA6E25">
        <w:rPr>
          <w:rFonts w:ascii="Times New Roman" w:hAnsi="Times New Roman" w:cs="Times New Roman"/>
          <w:sz w:val="24"/>
          <w:szCs w:val="24"/>
        </w:rPr>
        <w:t>на</w:t>
      </w:r>
      <w:r w:rsidR="00A878FB" w:rsidRPr="00AA6E25">
        <w:rPr>
          <w:rFonts w:ascii="Times New Roman" w:hAnsi="Times New Roman" w:cs="Times New Roman"/>
          <w:sz w:val="24"/>
          <w:szCs w:val="24"/>
        </w:rPr>
        <w:t xml:space="preserve"> 2016 год за счет средств </w:t>
      </w:r>
      <w:r w:rsidR="00BF3238" w:rsidRPr="00AA6E25">
        <w:rPr>
          <w:rFonts w:ascii="Times New Roman" w:hAnsi="Times New Roman" w:cs="Times New Roman"/>
          <w:sz w:val="24"/>
          <w:szCs w:val="24"/>
        </w:rPr>
        <w:t xml:space="preserve">районного бюджета  на </w:t>
      </w:r>
      <w:r w:rsidR="000E292C" w:rsidRPr="00AA6E25">
        <w:rPr>
          <w:rFonts w:ascii="Times New Roman" w:hAnsi="Times New Roman" w:cs="Times New Roman"/>
          <w:sz w:val="24"/>
          <w:szCs w:val="24"/>
        </w:rPr>
        <w:t>701,4</w:t>
      </w:r>
      <w:r w:rsidR="00057E08" w:rsidRPr="00AA6E2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878FB" w:rsidRPr="00AA6E25">
        <w:rPr>
          <w:rFonts w:ascii="Times New Roman" w:hAnsi="Times New Roman" w:cs="Times New Roman"/>
          <w:sz w:val="24"/>
          <w:szCs w:val="24"/>
        </w:rPr>
        <w:t>.</w:t>
      </w:r>
    </w:p>
    <w:p w:rsidR="00BF3238" w:rsidRPr="00AA6E25" w:rsidRDefault="00BF323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>Изменения в целевые показатели не вносятся.</w:t>
      </w:r>
    </w:p>
    <w:p w:rsidR="00A80AB8" w:rsidRPr="00AA6E25" w:rsidRDefault="00FA3FFE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 Увеличение бюджетных ассигнований  на реализацию мероприятий Программы предлагается за </w:t>
      </w:r>
      <w:r w:rsidR="000B3C20" w:rsidRPr="00AA6E25">
        <w:rPr>
          <w:rFonts w:ascii="Times New Roman" w:hAnsi="Times New Roman" w:cs="Times New Roman"/>
          <w:sz w:val="24"/>
          <w:szCs w:val="24"/>
        </w:rPr>
        <w:t>счет уменьшения профицита бюджета.</w:t>
      </w:r>
    </w:p>
    <w:p w:rsidR="003233CA" w:rsidRPr="00AA6E25" w:rsidRDefault="003233CA" w:rsidP="00323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E25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3233CA" w:rsidRPr="00AA6E25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AA6E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37" w:rsidRPr="00AA6E25" w:rsidRDefault="003233CA" w:rsidP="000E29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Белозерского муниципального района от </w:t>
      </w:r>
      <w:r w:rsidR="0040745B" w:rsidRPr="00AA6E25">
        <w:rPr>
          <w:rFonts w:ascii="Times New Roman" w:hAnsi="Times New Roman" w:cs="Times New Roman"/>
          <w:sz w:val="24"/>
          <w:szCs w:val="24"/>
        </w:rPr>
        <w:t>14.04.2015 №446</w:t>
      </w:r>
      <w:r w:rsidR="0040745B" w:rsidRPr="00AA6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25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</w:t>
      </w:r>
      <w:r w:rsidRPr="00AA6E25">
        <w:rPr>
          <w:rFonts w:ascii="Times New Roman" w:hAnsi="Times New Roman" w:cs="Times New Roman"/>
          <w:i/>
          <w:sz w:val="24"/>
          <w:szCs w:val="24"/>
        </w:rPr>
        <w:t>.</w:t>
      </w:r>
    </w:p>
    <w:p w:rsidR="003233CA" w:rsidRPr="00AA6E25" w:rsidRDefault="003233CA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AA6E25" w:rsidRDefault="003233CA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238" w:rsidRPr="00AA6E2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A6E25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</w:p>
    <w:p w:rsidR="003233CA" w:rsidRPr="00AA6E25" w:rsidRDefault="003233CA" w:rsidP="000E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25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                    </w:t>
      </w:r>
      <w:proofErr w:type="spellStart"/>
      <w:r w:rsidR="00BF3238" w:rsidRPr="00AA6E25">
        <w:rPr>
          <w:rFonts w:ascii="Times New Roman" w:hAnsi="Times New Roman" w:cs="Times New Roman"/>
          <w:sz w:val="24"/>
          <w:szCs w:val="24"/>
        </w:rPr>
        <w:t>Н.А.Спажева</w:t>
      </w:r>
      <w:proofErr w:type="spellEnd"/>
    </w:p>
    <w:p w:rsidR="008D46C7" w:rsidRPr="00AA6E25" w:rsidRDefault="008D46C7">
      <w:pPr>
        <w:rPr>
          <w:sz w:val="24"/>
          <w:szCs w:val="24"/>
        </w:rPr>
      </w:pPr>
    </w:p>
    <w:sectPr w:rsidR="008D46C7" w:rsidRPr="00AA6E25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3C20"/>
    <w:rsid w:val="000B5A97"/>
    <w:rsid w:val="000C3BA6"/>
    <w:rsid w:val="000C51F6"/>
    <w:rsid w:val="000C63A4"/>
    <w:rsid w:val="000D6DE1"/>
    <w:rsid w:val="000E292C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3765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4BF8"/>
    <w:rsid w:val="0052005E"/>
    <w:rsid w:val="005207C3"/>
    <w:rsid w:val="00521B7D"/>
    <w:rsid w:val="005246ED"/>
    <w:rsid w:val="00531DEB"/>
    <w:rsid w:val="00531E00"/>
    <w:rsid w:val="00532317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715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A6E25"/>
    <w:rsid w:val="00AB00CA"/>
    <w:rsid w:val="00AB362E"/>
    <w:rsid w:val="00AC1A9C"/>
    <w:rsid w:val="00AC328A"/>
    <w:rsid w:val="00AE3DD2"/>
    <w:rsid w:val="00AE5791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83923"/>
    <w:rsid w:val="00C90C13"/>
    <w:rsid w:val="00C94334"/>
    <w:rsid w:val="00C967E0"/>
    <w:rsid w:val="00CA3B1B"/>
    <w:rsid w:val="00CA58FB"/>
    <w:rsid w:val="00CB0359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33618"/>
    <w:rsid w:val="00D4599B"/>
    <w:rsid w:val="00D50BE4"/>
    <w:rsid w:val="00D53EB3"/>
    <w:rsid w:val="00D55F07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7F63"/>
    <w:rsid w:val="00D900C5"/>
    <w:rsid w:val="00D90932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41FA"/>
    <w:rsid w:val="00DD1D4E"/>
    <w:rsid w:val="00DD687F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FFE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204</cp:revision>
  <cp:lastPrinted>2016-10-10T12:03:00Z</cp:lastPrinted>
  <dcterms:created xsi:type="dcterms:W3CDTF">2015-03-25T12:47:00Z</dcterms:created>
  <dcterms:modified xsi:type="dcterms:W3CDTF">2016-11-09T11:22:00Z</dcterms:modified>
</cp:coreProperties>
</file>