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8F03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8F033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8F03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8F0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финансово-</w:t>
      </w:r>
      <w:r w:rsidR="008F033B">
        <w:rPr>
          <w:rFonts w:ascii="Times New Roman" w:hAnsi="Times New Roman" w:cs="Times New Roman"/>
          <w:b/>
          <w:sz w:val="28"/>
          <w:szCs w:val="28"/>
        </w:rPr>
        <w:t xml:space="preserve">экономической экспертизы на проект постановления администрации Белозерского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F3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167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0138C7" w:rsidP="008F03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</w:t>
      </w:r>
      <w:r w:rsidR="0092107F">
        <w:rPr>
          <w:rFonts w:ascii="Times New Roman" w:hAnsi="Times New Roman" w:cs="Times New Roman"/>
          <w:sz w:val="28"/>
          <w:szCs w:val="28"/>
        </w:rPr>
        <w:t>.2017</w:t>
      </w:r>
    </w:p>
    <w:p w:rsidR="003233CA" w:rsidRDefault="003233CA" w:rsidP="008F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8F0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образования Белозерского района на 2015-2017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B47" w:rsidRDefault="00313414" w:rsidP="008F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14.04.2015 №446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C12" w:rsidRPr="00DF5B47" w:rsidRDefault="00F70B7E" w:rsidP="008F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724317" w:rsidRDefault="006D152C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8F0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 14.04.2015 №446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образования Белозерского района на 2015-2017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7F" w:rsidRDefault="00012496" w:rsidP="008F0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8C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0108C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92107F">
        <w:rPr>
          <w:rFonts w:ascii="Times New Roman" w:hAnsi="Times New Roman" w:cs="Times New Roman"/>
          <w:sz w:val="28"/>
          <w:szCs w:val="28"/>
        </w:rPr>
        <w:t>внести изменения в паспорт</w:t>
      </w:r>
    </w:p>
    <w:p w:rsidR="00103DD4" w:rsidRPr="00E0108C" w:rsidRDefault="00C6103B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08C" w:rsidRPr="0092107F">
        <w:rPr>
          <w:rFonts w:ascii="Times New Roman" w:hAnsi="Times New Roman" w:cs="Times New Roman"/>
          <w:sz w:val="28"/>
          <w:szCs w:val="28"/>
        </w:rPr>
        <w:t>рограммы</w:t>
      </w:r>
      <w:r w:rsidR="00E0108C">
        <w:rPr>
          <w:rFonts w:ascii="Times New Roman" w:hAnsi="Times New Roman" w:cs="Times New Roman"/>
          <w:sz w:val="28"/>
          <w:szCs w:val="28"/>
        </w:rPr>
        <w:t xml:space="preserve">, </w:t>
      </w:r>
      <w:r w:rsidR="00E0108C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4077B9" w:rsidRPr="00E0108C">
        <w:rPr>
          <w:rFonts w:ascii="Times New Roman" w:hAnsi="Times New Roman" w:cs="Times New Roman"/>
          <w:sz w:val="28"/>
          <w:szCs w:val="28"/>
        </w:rPr>
        <w:t>увеличи</w:t>
      </w:r>
      <w:r w:rsidR="00882C42" w:rsidRPr="00E0108C">
        <w:rPr>
          <w:rFonts w:ascii="Times New Roman" w:hAnsi="Times New Roman" w:cs="Times New Roman"/>
          <w:sz w:val="28"/>
          <w:szCs w:val="28"/>
        </w:rPr>
        <w:t>ть</w:t>
      </w:r>
      <w:r w:rsidR="004077B9" w:rsidRPr="00E0108C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882C42" w:rsidRPr="00E0108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92107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3A6048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882C42" w:rsidRPr="00E0108C">
        <w:rPr>
          <w:rFonts w:ascii="Times New Roman" w:hAnsi="Times New Roman" w:cs="Times New Roman"/>
          <w:sz w:val="28"/>
          <w:szCs w:val="28"/>
        </w:rPr>
        <w:t xml:space="preserve">на </w:t>
      </w:r>
      <w:r w:rsidR="000138C7">
        <w:rPr>
          <w:rFonts w:ascii="Times New Roman" w:hAnsi="Times New Roman" w:cs="Times New Roman"/>
          <w:sz w:val="28"/>
          <w:szCs w:val="28"/>
        </w:rPr>
        <w:t>800</w:t>
      </w:r>
      <w:r w:rsidR="00503428">
        <w:rPr>
          <w:rFonts w:ascii="Times New Roman" w:hAnsi="Times New Roman" w:cs="Times New Roman"/>
          <w:sz w:val="28"/>
          <w:szCs w:val="28"/>
        </w:rPr>
        <w:t>,0</w:t>
      </w:r>
      <w:r w:rsidR="00A70140" w:rsidRPr="00E0108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0108C">
        <w:rPr>
          <w:rFonts w:ascii="Times New Roman" w:hAnsi="Times New Roman" w:cs="Times New Roman"/>
          <w:sz w:val="28"/>
          <w:szCs w:val="28"/>
        </w:rPr>
        <w:t>лей</w:t>
      </w:r>
      <w:r w:rsidR="00A70140" w:rsidRPr="00E0108C">
        <w:rPr>
          <w:rFonts w:ascii="Times New Roman" w:hAnsi="Times New Roman" w:cs="Times New Roman"/>
          <w:sz w:val="28"/>
          <w:szCs w:val="28"/>
        </w:rPr>
        <w:t>.</w:t>
      </w:r>
      <w:r w:rsidR="00E0108C">
        <w:rPr>
          <w:rFonts w:ascii="Times New Roman" w:hAnsi="Times New Roman" w:cs="Times New Roman"/>
          <w:sz w:val="28"/>
          <w:szCs w:val="28"/>
        </w:rPr>
        <w:t xml:space="preserve"> В результате предлагаемых изменений объем средств на реализацию мероприятий </w:t>
      </w:r>
      <w:r w:rsidR="0092107F">
        <w:rPr>
          <w:rFonts w:ascii="Times New Roman" w:hAnsi="Times New Roman" w:cs="Times New Roman"/>
          <w:sz w:val="28"/>
          <w:szCs w:val="28"/>
        </w:rPr>
        <w:t xml:space="preserve"> </w:t>
      </w:r>
      <w:r w:rsidR="00E0108C">
        <w:rPr>
          <w:rFonts w:ascii="Times New Roman" w:hAnsi="Times New Roman" w:cs="Times New Roman"/>
          <w:sz w:val="28"/>
          <w:szCs w:val="28"/>
        </w:rPr>
        <w:t>Программы на 2015</w:t>
      </w:r>
      <w:r w:rsidR="0092107F">
        <w:rPr>
          <w:rFonts w:ascii="Times New Roman" w:hAnsi="Times New Roman" w:cs="Times New Roman"/>
          <w:sz w:val="28"/>
          <w:szCs w:val="28"/>
        </w:rPr>
        <w:t xml:space="preserve"> и 2016 годы</w:t>
      </w:r>
      <w:r w:rsidR="00E0108C">
        <w:rPr>
          <w:rFonts w:ascii="Times New Roman" w:hAnsi="Times New Roman" w:cs="Times New Roman"/>
          <w:sz w:val="28"/>
          <w:szCs w:val="28"/>
        </w:rPr>
        <w:t xml:space="preserve"> остается без </w:t>
      </w:r>
      <w:r w:rsidR="00E0108C">
        <w:rPr>
          <w:rFonts w:ascii="Times New Roman" w:hAnsi="Times New Roman" w:cs="Times New Roman"/>
          <w:sz w:val="28"/>
          <w:szCs w:val="28"/>
        </w:rPr>
        <w:lastRenderedPageBreak/>
        <w:t>изменений</w:t>
      </w:r>
      <w:r w:rsidR="00F26C54">
        <w:rPr>
          <w:rFonts w:ascii="Times New Roman" w:hAnsi="Times New Roman" w:cs="Times New Roman"/>
          <w:sz w:val="28"/>
          <w:szCs w:val="28"/>
        </w:rPr>
        <w:t>:</w:t>
      </w:r>
      <w:r w:rsidR="0092107F">
        <w:rPr>
          <w:rFonts w:ascii="Times New Roman" w:hAnsi="Times New Roman" w:cs="Times New Roman"/>
          <w:sz w:val="28"/>
          <w:szCs w:val="28"/>
        </w:rPr>
        <w:t xml:space="preserve"> 199248,791 тыс. рублей и 189494,237 тыс. рублей соответственно</w:t>
      </w:r>
      <w:r w:rsidR="00E0108C">
        <w:rPr>
          <w:rFonts w:ascii="Times New Roman" w:hAnsi="Times New Roman" w:cs="Times New Roman"/>
          <w:sz w:val="28"/>
          <w:szCs w:val="28"/>
        </w:rPr>
        <w:t>, на 201</w:t>
      </w:r>
      <w:r w:rsidR="0092107F">
        <w:rPr>
          <w:rFonts w:ascii="Times New Roman" w:hAnsi="Times New Roman" w:cs="Times New Roman"/>
          <w:sz w:val="28"/>
          <w:szCs w:val="28"/>
        </w:rPr>
        <w:t>7</w:t>
      </w:r>
      <w:r w:rsidR="00E0108C">
        <w:rPr>
          <w:rFonts w:ascii="Times New Roman" w:hAnsi="Times New Roman" w:cs="Times New Roman"/>
          <w:sz w:val="28"/>
          <w:szCs w:val="28"/>
        </w:rPr>
        <w:t xml:space="preserve"> год </w:t>
      </w:r>
      <w:r w:rsidR="00D55F16">
        <w:rPr>
          <w:rFonts w:ascii="Times New Roman" w:hAnsi="Times New Roman" w:cs="Times New Roman"/>
          <w:sz w:val="28"/>
          <w:szCs w:val="28"/>
        </w:rPr>
        <w:t xml:space="preserve"> объем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5F16">
        <w:rPr>
          <w:rFonts w:ascii="Times New Roman" w:hAnsi="Times New Roman" w:cs="Times New Roman"/>
          <w:sz w:val="28"/>
          <w:szCs w:val="28"/>
        </w:rPr>
        <w:t xml:space="preserve"> увеличивается на </w:t>
      </w:r>
      <w:r w:rsidR="000138C7">
        <w:rPr>
          <w:rFonts w:ascii="Times New Roman" w:hAnsi="Times New Roman" w:cs="Times New Roman"/>
          <w:sz w:val="28"/>
          <w:szCs w:val="28"/>
        </w:rPr>
        <w:t>800</w:t>
      </w:r>
      <w:r w:rsidR="00503428">
        <w:rPr>
          <w:rFonts w:ascii="Times New Roman" w:hAnsi="Times New Roman" w:cs="Times New Roman"/>
          <w:sz w:val="28"/>
          <w:szCs w:val="28"/>
        </w:rPr>
        <w:t>,0</w:t>
      </w:r>
      <w:r w:rsidR="00D55F16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0138C7">
        <w:rPr>
          <w:rFonts w:ascii="Times New Roman" w:hAnsi="Times New Roman" w:cs="Times New Roman"/>
          <w:sz w:val="28"/>
          <w:szCs w:val="28"/>
        </w:rPr>
        <w:t>185202,4</w:t>
      </w:r>
      <w:r w:rsidR="00D55F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107F">
        <w:rPr>
          <w:rFonts w:ascii="Times New Roman" w:hAnsi="Times New Roman" w:cs="Times New Roman"/>
          <w:sz w:val="28"/>
          <w:szCs w:val="28"/>
        </w:rPr>
        <w:t>.</w:t>
      </w:r>
      <w:r w:rsidR="00503428">
        <w:rPr>
          <w:rFonts w:ascii="Times New Roman" w:hAnsi="Times New Roman" w:cs="Times New Roman"/>
          <w:sz w:val="28"/>
          <w:szCs w:val="28"/>
        </w:rPr>
        <w:t xml:space="preserve"> Общий объем средств</w:t>
      </w:r>
      <w:r w:rsidR="008F033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03428">
        <w:rPr>
          <w:rFonts w:ascii="Times New Roman" w:hAnsi="Times New Roman" w:cs="Times New Roman"/>
          <w:sz w:val="28"/>
          <w:szCs w:val="28"/>
        </w:rPr>
        <w:t xml:space="preserve"> предусмотренных на реализацию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428">
        <w:rPr>
          <w:rFonts w:ascii="Times New Roman" w:hAnsi="Times New Roman" w:cs="Times New Roman"/>
          <w:sz w:val="28"/>
          <w:szCs w:val="28"/>
        </w:rPr>
        <w:t xml:space="preserve"> составит 57</w:t>
      </w:r>
      <w:r w:rsidR="000138C7">
        <w:rPr>
          <w:rFonts w:ascii="Times New Roman" w:hAnsi="Times New Roman" w:cs="Times New Roman"/>
          <w:sz w:val="28"/>
          <w:szCs w:val="28"/>
        </w:rPr>
        <w:t>4545,428</w:t>
      </w:r>
      <w:r w:rsidR="00503428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DB5418" w:rsidRDefault="003A3F78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08F8">
        <w:rPr>
          <w:rFonts w:ascii="Times New Roman" w:hAnsi="Times New Roman" w:cs="Times New Roman"/>
          <w:sz w:val="28"/>
          <w:szCs w:val="28"/>
        </w:rPr>
        <w:t xml:space="preserve">. </w:t>
      </w:r>
      <w:r w:rsidR="00B73981">
        <w:rPr>
          <w:rFonts w:ascii="Times New Roman" w:hAnsi="Times New Roman" w:cs="Times New Roman"/>
          <w:sz w:val="28"/>
          <w:szCs w:val="28"/>
        </w:rPr>
        <w:t>Проектом предлагается внести изменения</w:t>
      </w:r>
      <w:r w:rsidR="005F1295">
        <w:rPr>
          <w:rFonts w:ascii="Times New Roman" w:hAnsi="Times New Roman" w:cs="Times New Roman"/>
          <w:sz w:val="28"/>
          <w:szCs w:val="28"/>
        </w:rPr>
        <w:t xml:space="preserve"> в раздел 4 «Ресурсное обеспечение</w:t>
      </w:r>
      <w:r w:rsidR="00913FE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F155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</w:t>
      </w:r>
      <w:r w:rsidR="008112A6">
        <w:rPr>
          <w:rFonts w:ascii="Times New Roman" w:hAnsi="Times New Roman" w:cs="Times New Roman"/>
          <w:sz w:val="28"/>
          <w:szCs w:val="28"/>
        </w:rPr>
        <w:t>, необходимых для реализации муниципальной программы</w:t>
      </w:r>
      <w:r w:rsidR="005F1295">
        <w:rPr>
          <w:rFonts w:ascii="Times New Roman" w:hAnsi="Times New Roman" w:cs="Times New Roman"/>
          <w:sz w:val="28"/>
          <w:szCs w:val="28"/>
        </w:rPr>
        <w:t>»</w:t>
      </w:r>
      <w:r w:rsidR="00E81865">
        <w:rPr>
          <w:rFonts w:ascii="Times New Roman" w:hAnsi="Times New Roman" w:cs="Times New Roman"/>
          <w:sz w:val="28"/>
          <w:szCs w:val="28"/>
        </w:rPr>
        <w:t xml:space="preserve">, </w:t>
      </w:r>
      <w:r w:rsidR="00D55F16">
        <w:rPr>
          <w:rFonts w:ascii="Times New Roman" w:hAnsi="Times New Roman" w:cs="Times New Roman"/>
          <w:sz w:val="28"/>
          <w:szCs w:val="28"/>
        </w:rPr>
        <w:t xml:space="preserve">  уточнив объем бюджетных ассигнований на  2017 год.</w:t>
      </w:r>
    </w:p>
    <w:p w:rsidR="00264EB4" w:rsidRDefault="003A3F78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. </w:t>
      </w:r>
      <w:r w:rsidR="004D6F56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92107F">
        <w:rPr>
          <w:rFonts w:ascii="Times New Roman" w:hAnsi="Times New Roman" w:cs="Times New Roman"/>
          <w:sz w:val="28"/>
          <w:szCs w:val="28"/>
        </w:rPr>
        <w:t xml:space="preserve">внести    изменения в </w:t>
      </w:r>
      <w:r w:rsidR="00136191">
        <w:rPr>
          <w:rFonts w:ascii="Times New Roman" w:hAnsi="Times New Roman" w:cs="Times New Roman"/>
          <w:sz w:val="28"/>
          <w:szCs w:val="28"/>
        </w:rPr>
        <w:t>п</w:t>
      </w:r>
      <w:r w:rsidR="004F611F" w:rsidRPr="005A6B81">
        <w:rPr>
          <w:rFonts w:ascii="Times New Roman" w:hAnsi="Times New Roman" w:cs="Times New Roman"/>
          <w:sz w:val="28"/>
          <w:szCs w:val="28"/>
        </w:rPr>
        <w:t>риложени</w:t>
      </w:r>
      <w:r w:rsidR="004D6F56">
        <w:rPr>
          <w:rFonts w:ascii="Times New Roman" w:hAnsi="Times New Roman" w:cs="Times New Roman"/>
          <w:sz w:val="28"/>
          <w:szCs w:val="28"/>
        </w:rPr>
        <w:t>е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№1 </w:t>
      </w:r>
      <w:r w:rsidR="007231A1" w:rsidRPr="005A6B81"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программы»</w:t>
      </w:r>
      <w:r w:rsidR="009872D5" w:rsidRPr="009872D5">
        <w:rPr>
          <w:rFonts w:ascii="Times New Roman" w:hAnsi="Times New Roman" w:cs="Times New Roman"/>
          <w:sz w:val="28"/>
          <w:szCs w:val="28"/>
        </w:rPr>
        <w:t xml:space="preserve"> </w:t>
      </w:r>
      <w:r w:rsidR="009872D5" w:rsidRPr="005A6B81">
        <w:rPr>
          <w:rFonts w:ascii="Times New Roman" w:hAnsi="Times New Roman" w:cs="Times New Roman"/>
          <w:sz w:val="28"/>
          <w:szCs w:val="28"/>
        </w:rPr>
        <w:t>к Программе</w:t>
      </w:r>
      <w:r w:rsidR="009872D5">
        <w:rPr>
          <w:rFonts w:ascii="Times New Roman" w:hAnsi="Times New Roman" w:cs="Times New Roman"/>
          <w:sz w:val="28"/>
          <w:szCs w:val="28"/>
        </w:rPr>
        <w:t>,  увеличив на</w:t>
      </w:r>
      <w:r w:rsidR="00946DFB">
        <w:rPr>
          <w:rFonts w:ascii="Times New Roman" w:hAnsi="Times New Roman" w:cs="Times New Roman"/>
          <w:sz w:val="28"/>
          <w:szCs w:val="28"/>
        </w:rPr>
        <w:t xml:space="preserve"> 800,0</w:t>
      </w:r>
      <w:r w:rsidR="00C6103B">
        <w:rPr>
          <w:rFonts w:ascii="Times New Roman" w:hAnsi="Times New Roman" w:cs="Times New Roman"/>
          <w:sz w:val="28"/>
          <w:szCs w:val="28"/>
        </w:rPr>
        <w:t xml:space="preserve"> тыс. рублей  объем</w:t>
      </w:r>
      <w:r w:rsidR="009872D5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9872D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872D5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946DFB">
        <w:rPr>
          <w:rFonts w:ascii="Times New Roman" w:hAnsi="Times New Roman" w:cs="Times New Roman"/>
          <w:sz w:val="28"/>
          <w:szCs w:val="28"/>
        </w:rPr>
        <w:t>3</w:t>
      </w:r>
      <w:r w:rsidR="00264EB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872D5">
        <w:rPr>
          <w:rFonts w:ascii="Times New Roman" w:hAnsi="Times New Roman" w:cs="Times New Roman"/>
          <w:sz w:val="28"/>
          <w:szCs w:val="28"/>
        </w:rPr>
        <w:t xml:space="preserve">   на реализацию основного мероприятия </w:t>
      </w:r>
      <w:r w:rsidR="00264EB4">
        <w:rPr>
          <w:rFonts w:ascii="Times New Roman" w:hAnsi="Times New Roman" w:cs="Times New Roman"/>
          <w:sz w:val="28"/>
          <w:szCs w:val="28"/>
        </w:rPr>
        <w:t>№</w:t>
      </w:r>
      <w:r w:rsidR="00946DFB">
        <w:rPr>
          <w:rFonts w:ascii="Times New Roman" w:hAnsi="Times New Roman" w:cs="Times New Roman"/>
          <w:sz w:val="28"/>
          <w:szCs w:val="28"/>
        </w:rPr>
        <w:t>3</w:t>
      </w:r>
      <w:r w:rsidR="009872D5">
        <w:rPr>
          <w:rFonts w:ascii="Times New Roman" w:hAnsi="Times New Roman" w:cs="Times New Roman"/>
          <w:sz w:val="28"/>
          <w:szCs w:val="28"/>
        </w:rPr>
        <w:t xml:space="preserve"> «</w:t>
      </w:r>
      <w:r w:rsidR="00946DFB">
        <w:rPr>
          <w:rFonts w:ascii="Times New Roman" w:hAnsi="Times New Roman" w:cs="Times New Roman"/>
          <w:sz w:val="28"/>
          <w:szCs w:val="28"/>
        </w:rPr>
        <w:t>Развитие системы воспитания, дополнительного образования детей»</w:t>
      </w:r>
      <w:r w:rsidR="00264EB4">
        <w:rPr>
          <w:rFonts w:ascii="Times New Roman" w:hAnsi="Times New Roman" w:cs="Times New Roman"/>
          <w:sz w:val="28"/>
          <w:szCs w:val="28"/>
        </w:rPr>
        <w:t xml:space="preserve">. Проектом планируется дополнительно выделенные средства </w:t>
      </w:r>
      <w:r w:rsidR="00503428">
        <w:rPr>
          <w:rFonts w:ascii="Times New Roman" w:hAnsi="Times New Roman" w:cs="Times New Roman"/>
          <w:sz w:val="28"/>
          <w:szCs w:val="28"/>
        </w:rPr>
        <w:t xml:space="preserve"> </w:t>
      </w:r>
      <w:r w:rsidR="00264EB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46DFB">
        <w:rPr>
          <w:rFonts w:ascii="Times New Roman" w:hAnsi="Times New Roman" w:cs="Times New Roman"/>
          <w:sz w:val="28"/>
          <w:szCs w:val="28"/>
        </w:rPr>
        <w:t xml:space="preserve"> на  мероприятия по созданию условий для функционирования и обеспечение системы персонифицированного финансирования дополнительного образования детей</w:t>
      </w:r>
      <w:r w:rsidR="00264EB4">
        <w:rPr>
          <w:rFonts w:ascii="Times New Roman" w:hAnsi="Times New Roman" w:cs="Times New Roman"/>
          <w:sz w:val="28"/>
          <w:szCs w:val="28"/>
        </w:rPr>
        <w:t xml:space="preserve">. </w:t>
      </w:r>
      <w:r w:rsidR="00946DFB">
        <w:rPr>
          <w:rFonts w:ascii="Times New Roman" w:hAnsi="Times New Roman" w:cs="Times New Roman"/>
          <w:sz w:val="28"/>
          <w:szCs w:val="28"/>
        </w:rPr>
        <w:t>Основанием для  увеличения объема  средств на реализацию  Программы являются уведомления Департамента образования Вологодс</w:t>
      </w:r>
      <w:r w:rsidR="00374C1E">
        <w:rPr>
          <w:rFonts w:ascii="Times New Roman" w:hAnsi="Times New Roman" w:cs="Times New Roman"/>
          <w:sz w:val="28"/>
          <w:szCs w:val="28"/>
        </w:rPr>
        <w:t>кой области от 28.06.2017</w:t>
      </w:r>
      <w:r w:rsidR="00946DFB">
        <w:rPr>
          <w:rFonts w:ascii="Times New Roman" w:hAnsi="Times New Roman" w:cs="Times New Roman"/>
          <w:sz w:val="28"/>
          <w:szCs w:val="28"/>
        </w:rPr>
        <w:t xml:space="preserve"> об изменении  бюджетных ассигнований  </w:t>
      </w:r>
      <w:r w:rsidR="00374C1E">
        <w:rPr>
          <w:rFonts w:ascii="Times New Roman" w:hAnsi="Times New Roman" w:cs="Times New Roman"/>
          <w:sz w:val="28"/>
          <w:szCs w:val="28"/>
        </w:rPr>
        <w:t>на сумму 800,0 тыс. руб. за счет средств областного и федерального бюджетов.</w:t>
      </w:r>
    </w:p>
    <w:p w:rsidR="00AD0650" w:rsidRDefault="0092107F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2E">
        <w:rPr>
          <w:rFonts w:ascii="Times New Roman" w:hAnsi="Times New Roman" w:cs="Times New Roman"/>
          <w:sz w:val="28"/>
          <w:szCs w:val="28"/>
        </w:rPr>
        <w:t xml:space="preserve"> </w:t>
      </w:r>
      <w:r w:rsidR="00721F9D">
        <w:rPr>
          <w:rFonts w:ascii="Times New Roman" w:hAnsi="Times New Roman" w:cs="Times New Roman"/>
          <w:sz w:val="28"/>
          <w:szCs w:val="28"/>
        </w:rPr>
        <w:t xml:space="preserve">Предложенные изменения не противоречат бюджетному законодательству. </w:t>
      </w:r>
    </w:p>
    <w:p w:rsidR="00374C1E" w:rsidRDefault="00264EB4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A75" w:rsidRPr="00CF7C33">
        <w:rPr>
          <w:rFonts w:ascii="Times New Roman" w:hAnsi="Times New Roman" w:cs="Times New Roman"/>
          <w:sz w:val="28"/>
          <w:szCs w:val="28"/>
        </w:rPr>
        <w:t>.  В приложении №2 к Программе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» </w:t>
      </w:r>
      <w:r w:rsidR="00721F9D">
        <w:rPr>
          <w:rFonts w:ascii="Times New Roman" w:hAnsi="Times New Roman" w:cs="Times New Roman"/>
          <w:sz w:val="28"/>
          <w:szCs w:val="28"/>
        </w:rPr>
        <w:t xml:space="preserve"> произведена корректировка объема  бюджетных ассигнований </w:t>
      </w:r>
      <w:r w:rsidR="00AD0650">
        <w:rPr>
          <w:rFonts w:ascii="Times New Roman" w:hAnsi="Times New Roman" w:cs="Times New Roman"/>
          <w:sz w:val="28"/>
          <w:szCs w:val="28"/>
        </w:rPr>
        <w:t xml:space="preserve">на 2017 год в части средств </w:t>
      </w:r>
      <w:r w:rsidR="00374C1E">
        <w:rPr>
          <w:rFonts w:ascii="Times New Roman" w:hAnsi="Times New Roman" w:cs="Times New Roman"/>
          <w:sz w:val="28"/>
          <w:szCs w:val="28"/>
        </w:rPr>
        <w:t>областного</w:t>
      </w:r>
      <w:r w:rsidR="00AD0650">
        <w:rPr>
          <w:rFonts w:ascii="Times New Roman" w:hAnsi="Times New Roman" w:cs="Times New Roman"/>
          <w:sz w:val="28"/>
          <w:szCs w:val="28"/>
        </w:rPr>
        <w:t xml:space="preserve"> </w:t>
      </w:r>
      <w:r w:rsidR="00D85B98">
        <w:rPr>
          <w:rFonts w:ascii="Times New Roman" w:hAnsi="Times New Roman" w:cs="Times New Roman"/>
          <w:sz w:val="28"/>
          <w:szCs w:val="28"/>
        </w:rPr>
        <w:t xml:space="preserve">и </w:t>
      </w:r>
      <w:r w:rsidR="00A17EB9">
        <w:rPr>
          <w:rFonts w:ascii="Times New Roman" w:hAnsi="Times New Roman" w:cs="Times New Roman"/>
          <w:sz w:val="28"/>
          <w:szCs w:val="28"/>
        </w:rPr>
        <w:t>федерального</w:t>
      </w:r>
      <w:r w:rsidR="00D85B98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374C1E">
        <w:rPr>
          <w:rFonts w:ascii="Times New Roman" w:hAnsi="Times New Roman" w:cs="Times New Roman"/>
          <w:sz w:val="28"/>
          <w:szCs w:val="28"/>
        </w:rPr>
        <w:t>.</w:t>
      </w:r>
    </w:p>
    <w:p w:rsidR="00721F9D" w:rsidRDefault="00721F9D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8F0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374C1E" w:rsidRDefault="003233CA" w:rsidP="008F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1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374C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4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37" w:rsidRPr="00374C1E" w:rsidRDefault="003233CA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1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40745B" w:rsidRPr="00374C1E">
        <w:rPr>
          <w:rFonts w:ascii="Times New Roman" w:hAnsi="Times New Roman" w:cs="Times New Roman"/>
          <w:sz w:val="28"/>
          <w:szCs w:val="28"/>
        </w:rPr>
        <w:t>14.04.2015 №446</w:t>
      </w:r>
      <w:r w:rsidR="0040745B" w:rsidRPr="0037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C1E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374C1E" w:rsidRPr="00374C1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74C1E" w:rsidRPr="00374C1E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374C1E" w:rsidRPr="00374C1E">
        <w:rPr>
          <w:rFonts w:ascii="Times New Roman" w:hAnsi="Times New Roman" w:cs="Times New Roman"/>
          <w:sz w:val="28"/>
          <w:szCs w:val="28"/>
        </w:rPr>
        <w:t xml:space="preserve"> к принятию с учетом предложений КСК района</w:t>
      </w:r>
    </w:p>
    <w:p w:rsidR="00E61FA3" w:rsidRDefault="00E61FA3" w:rsidP="008F03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1FA3" w:rsidRPr="00374C1E" w:rsidRDefault="00374C1E" w:rsidP="008F0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C1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74C1E" w:rsidRPr="00374C1E" w:rsidRDefault="00374C1E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Устранить технические ошибки в  подпунктах 4.1., 4.2., пункта  4 проекта постановления. </w:t>
      </w:r>
    </w:p>
    <w:p w:rsidR="003233CA" w:rsidRDefault="003233CA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2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0E292C" w:rsidRDefault="003233CA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r w:rsidR="00BF3238">
        <w:rPr>
          <w:rFonts w:ascii="Times New Roman" w:hAnsi="Times New Roman" w:cs="Times New Roman"/>
          <w:sz w:val="28"/>
          <w:szCs w:val="28"/>
        </w:rPr>
        <w:t>Н.А.Спажева</w:t>
      </w:r>
    </w:p>
    <w:p w:rsidR="008D46C7" w:rsidRDefault="008D46C7" w:rsidP="008F033B">
      <w:pPr>
        <w:spacing w:line="240" w:lineRule="auto"/>
      </w:pPr>
    </w:p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110F"/>
    <w:rsid w:val="00012496"/>
    <w:rsid w:val="000138C7"/>
    <w:rsid w:val="000167B5"/>
    <w:rsid w:val="00024C19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5012"/>
    <w:rsid w:val="000A65C7"/>
    <w:rsid w:val="000B045E"/>
    <w:rsid w:val="000B3C20"/>
    <w:rsid w:val="000B5A97"/>
    <w:rsid w:val="000C3BA6"/>
    <w:rsid w:val="000C51F6"/>
    <w:rsid w:val="000C63A4"/>
    <w:rsid w:val="000D6DE1"/>
    <w:rsid w:val="000E292C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36191"/>
    <w:rsid w:val="00144CF6"/>
    <w:rsid w:val="00157459"/>
    <w:rsid w:val="001654D8"/>
    <w:rsid w:val="001722F7"/>
    <w:rsid w:val="0017517E"/>
    <w:rsid w:val="00175521"/>
    <w:rsid w:val="00184230"/>
    <w:rsid w:val="00185C45"/>
    <w:rsid w:val="001905B2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1F502D"/>
    <w:rsid w:val="002035F8"/>
    <w:rsid w:val="0020462F"/>
    <w:rsid w:val="0021327E"/>
    <w:rsid w:val="00213765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4EB4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233CA"/>
    <w:rsid w:val="00332DCF"/>
    <w:rsid w:val="00335A80"/>
    <w:rsid w:val="00335FFE"/>
    <w:rsid w:val="00345211"/>
    <w:rsid w:val="00370FCE"/>
    <w:rsid w:val="00373C34"/>
    <w:rsid w:val="003740F0"/>
    <w:rsid w:val="00374C1E"/>
    <w:rsid w:val="00376EB2"/>
    <w:rsid w:val="0039739E"/>
    <w:rsid w:val="003A3F78"/>
    <w:rsid w:val="003A6048"/>
    <w:rsid w:val="003B5F4C"/>
    <w:rsid w:val="003C035B"/>
    <w:rsid w:val="003C0581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807A9"/>
    <w:rsid w:val="00481539"/>
    <w:rsid w:val="00484C9F"/>
    <w:rsid w:val="0049689C"/>
    <w:rsid w:val="004A7339"/>
    <w:rsid w:val="004B51E6"/>
    <w:rsid w:val="004B7600"/>
    <w:rsid w:val="004C2472"/>
    <w:rsid w:val="004C7FA3"/>
    <w:rsid w:val="004D6F56"/>
    <w:rsid w:val="004E3212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3428"/>
    <w:rsid w:val="005115EE"/>
    <w:rsid w:val="00514BF8"/>
    <w:rsid w:val="0052005E"/>
    <w:rsid w:val="005207C3"/>
    <w:rsid w:val="00521B7D"/>
    <w:rsid w:val="005246ED"/>
    <w:rsid w:val="00531DEB"/>
    <w:rsid w:val="00531E00"/>
    <w:rsid w:val="00532317"/>
    <w:rsid w:val="00536E63"/>
    <w:rsid w:val="0053703E"/>
    <w:rsid w:val="00541AF9"/>
    <w:rsid w:val="00543D57"/>
    <w:rsid w:val="005504F8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011"/>
    <w:rsid w:val="005A6B81"/>
    <w:rsid w:val="005B3491"/>
    <w:rsid w:val="005C3BB5"/>
    <w:rsid w:val="005D30C8"/>
    <w:rsid w:val="005D6199"/>
    <w:rsid w:val="005E0B6A"/>
    <w:rsid w:val="005E1B1C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706A4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1F9D"/>
    <w:rsid w:val="007231A1"/>
    <w:rsid w:val="00724317"/>
    <w:rsid w:val="00725925"/>
    <w:rsid w:val="00726F9F"/>
    <w:rsid w:val="00727B19"/>
    <w:rsid w:val="00730DDC"/>
    <w:rsid w:val="007409C2"/>
    <w:rsid w:val="00740B44"/>
    <w:rsid w:val="00745B16"/>
    <w:rsid w:val="007553BE"/>
    <w:rsid w:val="00770B81"/>
    <w:rsid w:val="007753D2"/>
    <w:rsid w:val="00777499"/>
    <w:rsid w:val="007822B1"/>
    <w:rsid w:val="007837D0"/>
    <w:rsid w:val="007937BE"/>
    <w:rsid w:val="00797C43"/>
    <w:rsid w:val="007A31BA"/>
    <w:rsid w:val="007A538B"/>
    <w:rsid w:val="007A598E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3F30"/>
    <w:rsid w:val="007F41CC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777E5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033B"/>
    <w:rsid w:val="008F16C6"/>
    <w:rsid w:val="008F26AE"/>
    <w:rsid w:val="008F5ECE"/>
    <w:rsid w:val="009049F0"/>
    <w:rsid w:val="00910E0D"/>
    <w:rsid w:val="00911C40"/>
    <w:rsid w:val="00913FE4"/>
    <w:rsid w:val="0092107F"/>
    <w:rsid w:val="00934379"/>
    <w:rsid w:val="00936446"/>
    <w:rsid w:val="0093650C"/>
    <w:rsid w:val="00946DFB"/>
    <w:rsid w:val="00950084"/>
    <w:rsid w:val="0095659A"/>
    <w:rsid w:val="00970307"/>
    <w:rsid w:val="00974AA2"/>
    <w:rsid w:val="0098487D"/>
    <w:rsid w:val="0098688B"/>
    <w:rsid w:val="009872D5"/>
    <w:rsid w:val="00987AC7"/>
    <w:rsid w:val="00994D1F"/>
    <w:rsid w:val="009A1141"/>
    <w:rsid w:val="009A5000"/>
    <w:rsid w:val="009B4E6C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75E2"/>
    <w:rsid w:val="00A1181F"/>
    <w:rsid w:val="00A13ADD"/>
    <w:rsid w:val="00A17EB9"/>
    <w:rsid w:val="00A20B70"/>
    <w:rsid w:val="00A25060"/>
    <w:rsid w:val="00A322AF"/>
    <w:rsid w:val="00A32D5D"/>
    <w:rsid w:val="00A36A5E"/>
    <w:rsid w:val="00A36C87"/>
    <w:rsid w:val="00A43715"/>
    <w:rsid w:val="00A43DEC"/>
    <w:rsid w:val="00A449DA"/>
    <w:rsid w:val="00A46C50"/>
    <w:rsid w:val="00A46DC0"/>
    <w:rsid w:val="00A520C8"/>
    <w:rsid w:val="00A62022"/>
    <w:rsid w:val="00A6790C"/>
    <w:rsid w:val="00A70140"/>
    <w:rsid w:val="00A71090"/>
    <w:rsid w:val="00A723ED"/>
    <w:rsid w:val="00A80AB8"/>
    <w:rsid w:val="00A8290C"/>
    <w:rsid w:val="00A878FB"/>
    <w:rsid w:val="00A953A3"/>
    <w:rsid w:val="00AA1414"/>
    <w:rsid w:val="00AA3ED2"/>
    <w:rsid w:val="00AB00CA"/>
    <w:rsid w:val="00AB362E"/>
    <w:rsid w:val="00AC1A9C"/>
    <w:rsid w:val="00AC328A"/>
    <w:rsid w:val="00AD0650"/>
    <w:rsid w:val="00AE3DD2"/>
    <w:rsid w:val="00AE5791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2A2E"/>
    <w:rsid w:val="00BF13B3"/>
    <w:rsid w:val="00BF1CD6"/>
    <w:rsid w:val="00BF3238"/>
    <w:rsid w:val="00C00016"/>
    <w:rsid w:val="00C01A6F"/>
    <w:rsid w:val="00C1009C"/>
    <w:rsid w:val="00C11C56"/>
    <w:rsid w:val="00C206A5"/>
    <w:rsid w:val="00C24CAB"/>
    <w:rsid w:val="00C35209"/>
    <w:rsid w:val="00C35EF2"/>
    <w:rsid w:val="00C37FDE"/>
    <w:rsid w:val="00C410E4"/>
    <w:rsid w:val="00C4325C"/>
    <w:rsid w:val="00C44A27"/>
    <w:rsid w:val="00C44C2A"/>
    <w:rsid w:val="00C47F0B"/>
    <w:rsid w:val="00C52B65"/>
    <w:rsid w:val="00C54355"/>
    <w:rsid w:val="00C552C4"/>
    <w:rsid w:val="00C569A1"/>
    <w:rsid w:val="00C577E2"/>
    <w:rsid w:val="00C6103B"/>
    <w:rsid w:val="00C67946"/>
    <w:rsid w:val="00C71DEE"/>
    <w:rsid w:val="00C83923"/>
    <w:rsid w:val="00C90C13"/>
    <w:rsid w:val="00C94334"/>
    <w:rsid w:val="00C967E0"/>
    <w:rsid w:val="00CA3B1B"/>
    <w:rsid w:val="00CA58FB"/>
    <w:rsid w:val="00CB0359"/>
    <w:rsid w:val="00CB1398"/>
    <w:rsid w:val="00CB2E1A"/>
    <w:rsid w:val="00CB391B"/>
    <w:rsid w:val="00CC0DA1"/>
    <w:rsid w:val="00CE1CFA"/>
    <w:rsid w:val="00CE4526"/>
    <w:rsid w:val="00CE4F12"/>
    <w:rsid w:val="00CF36D3"/>
    <w:rsid w:val="00CF48C7"/>
    <w:rsid w:val="00CF7C33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33618"/>
    <w:rsid w:val="00D4599B"/>
    <w:rsid w:val="00D50BE4"/>
    <w:rsid w:val="00D50F42"/>
    <w:rsid w:val="00D53EB3"/>
    <w:rsid w:val="00D55F07"/>
    <w:rsid w:val="00D55F16"/>
    <w:rsid w:val="00D64B36"/>
    <w:rsid w:val="00D6789F"/>
    <w:rsid w:val="00D7028F"/>
    <w:rsid w:val="00D7074C"/>
    <w:rsid w:val="00D74BE3"/>
    <w:rsid w:val="00D761B0"/>
    <w:rsid w:val="00D76BCB"/>
    <w:rsid w:val="00D80274"/>
    <w:rsid w:val="00D8425C"/>
    <w:rsid w:val="00D84733"/>
    <w:rsid w:val="00D85B98"/>
    <w:rsid w:val="00D87F63"/>
    <w:rsid w:val="00D900C5"/>
    <w:rsid w:val="00D90932"/>
    <w:rsid w:val="00DB00B7"/>
    <w:rsid w:val="00DB018C"/>
    <w:rsid w:val="00DB04D5"/>
    <w:rsid w:val="00DB1E4A"/>
    <w:rsid w:val="00DB5418"/>
    <w:rsid w:val="00DB7027"/>
    <w:rsid w:val="00DC2027"/>
    <w:rsid w:val="00DC30B4"/>
    <w:rsid w:val="00DC3FBB"/>
    <w:rsid w:val="00DC3FE8"/>
    <w:rsid w:val="00DC41FA"/>
    <w:rsid w:val="00DD1D4E"/>
    <w:rsid w:val="00DD687F"/>
    <w:rsid w:val="00DD6A3D"/>
    <w:rsid w:val="00DE2F94"/>
    <w:rsid w:val="00DE3E84"/>
    <w:rsid w:val="00DF118B"/>
    <w:rsid w:val="00DF5B47"/>
    <w:rsid w:val="00DF64BF"/>
    <w:rsid w:val="00E0108C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FD1"/>
    <w:rsid w:val="00E46A9C"/>
    <w:rsid w:val="00E5468E"/>
    <w:rsid w:val="00E56DC2"/>
    <w:rsid w:val="00E61FA3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F4BF9"/>
    <w:rsid w:val="00EF53E6"/>
    <w:rsid w:val="00EF6FEF"/>
    <w:rsid w:val="00F003BC"/>
    <w:rsid w:val="00F145AC"/>
    <w:rsid w:val="00F177FA"/>
    <w:rsid w:val="00F246CC"/>
    <w:rsid w:val="00F259A7"/>
    <w:rsid w:val="00F26C54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FFE"/>
    <w:rsid w:val="00FA478B"/>
    <w:rsid w:val="00FB41E8"/>
    <w:rsid w:val="00FB4C88"/>
    <w:rsid w:val="00FB684D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E7F7C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213</cp:revision>
  <cp:lastPrinted>2017-07-07T06:42:00Z</cp:lastPrinted>
  <dcterms:created xsi:type="dcterms:W3CDTF">2015-03-25T12:47:00Z</dcterms:created>
  <dcterms:modified xsi:type="dcterms:W3CDTF">2017-07-07T06:48:00Z</dcterms:modified>
</cp:coreProperties>
</file>