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09" w:rsidRPr="00585FF8" w:rsidRDefault="00A15C09" w:rsidP="0058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object w:dxaOrig="607" w:dyaOrig="829">
          <v:rect id="rectole0000000000" o:spid="_x0000_i1025" style="width:30pt;height:41.25pt" o:ole="" o:preferrelative="t" stroked="f">
            <v:imagedata r:id="rId6" o:title=""/>
          </v:rect>
          <o:OLEObject Type="Embed" ProgID="StaticMetafile" ShapeID="rectole0000000000" DrawAspect="Content" ObjectID="_1540207258" r:id="rId7"/>
        </w:object>
      </w:r>
    </w:p>
    <w:p w:rsidR="00A15C09" w:rsidRPr="00585FF8" w:rsidRDefault="00A15C09" w:rsidP="0058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t>КОНТРОЛЬНО-СЧЕТ</w:t>
      </w:r>
      <w:r w:rsidR="0014138E" w:rsidRPr="00585FF8">
        <w:rPr>
          <w:rFonts w:ascii="Times New Roman" w:hAnsi="Times New Roman" w:cs="Times New Roman"/>
          <w:sz w:val="24"/>
          <w:szCs w:val="24"/>
        </w:rPr>
        <w:t xml:space="preserve">НАЯ КОМИССИЯ БЕЛОЗЕРСКОГО  </w:t>
      </w:r>
      <w:r w:rsidRPr="00585FF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15C09" w:rsidRPr="00585FF8" w:rsidRDefault="00A15C09" w:rsidP="0058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C09" w:rsidRPr="00585FF8" w:rsidRDefault="00A15C09" w:rsidP="00585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85FF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80F19" w:rsidRPr="00585FF8" w:rsidRDefault="00A15C09" w:rsidP="00585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FF8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</w:t>
      </w:r>
      <w:r w:rsidR="00180F19" w:rsidRPr="00585FF8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района от 27.12.2013 № 1482»</w:t>
      </w:r>
    </w:p>
    <w:p w:rsidR="00A15C09" w:rsidRPr="00585FF8" w:rsidRDefault="00A15C09" w:rsidP="0058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4138E" w:rsidRPr="00585F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6E36" w:rsidRPr="00585FF8">
        <w:rPr>
          <w:rFonts w:ascii="Times New Roman" w:hAnsi="Times New Roman" w:cs="Times New Roman"/>
          <w:sz w:val="24"/>
          <w:szCs w:val="24"/>
        </w:rPr>
        <w:t>24.10</w:t>
      </w:r>
      <w:r w:rsidR="007D67BC" w:rsidRPr="00585FF8">
        <w:rPr>
          <w:rFonts w:ascii="Times New Roman" w:hAnsi="Times New Roman" w:cs="Times New Roman"/>
          <w:sz w:val="24"/>
          <w:szCs w:val="24"/>
        </w:rPr>
        <w:t>.2016</w:t>
      </w:r>
    </w:p>
    <w:p w:rsidR="00A15C09" w:rsidRPr="00585FF8" w:rsidRDefault="00A15C09" w:rsidP="0058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85FF8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</w:t>
      </w:r>
    </w:p>
    <w:p w:rsidR="00D76810" w:rsidRPr="00585FF8" w:rsidRDefault="00A15C09" w:rsidP="0058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585FF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D0CC6" w:rsidRPr="00585FF8">
        <w:rPr>
          <w:rFonts w:ascii="Times New Roman" w:hAnsi="Times New Roman" w:cs="Times New Roman"/>
          <w:sz w:val="24"/>
          <w:szCs w:val="24"/>
        </w:rPr>
        <w:t>постановления администрации Белозерского муниципального района «О внесении изменений в постановление администрации района от 27.12.2013 № 1482»</w:t>
      </w:r>
    </w:p>
    <w:p w:rsidR="00D76810" w:rsidRPr="00585FF8" w:rsidRDefault="00DB46FF" w:rsidP="00585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FF8">
        <w:rPr>
          <w:rFonts w:ascii="Times New Roman" w:hAnsi="Times New Roman" w:cs="Times New Roman"/>
          <w:b/>
          <w:sz w:val="24"/>
          <w:szCs w:val="24"/>
        </w:rPr>
        <w:t>В результате экспертизы</w:t>
      </w:r>
      <w:r w:rsidR="00A15C09" w:rsidRPr="00585FF8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7D67BC" w:rsidRPr="00585FF8" w:rsidRDefault="00A563BA" w:rsidP="0058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t xml:space="preserve">   </w:t>
      </w:r>
      <w:r w:rsidR="0002211B" w:rsidRPr="00585FF8">
        <w:rPr>
          <w:rFonts w:ascii="Times New Roman" w:hAnsi="Times New Roman" w:cs="Times New Roman"/>
          <w:sz w:val="24"/>
          <w:szCs w:val="24"/>
        </w:rPr>
        <w:t xml:space="preserve">    </w:t>
      </w:r>
      <w:r w:rsidR="00BE0054" w:rsidRPr="00585FF8">
        <w:rPr>
          <w:rFonts w:ascii="Times New Roman" w:hAnsi="Times New Roman" w:cs="Times New Roman"/>
          <w:sz w:val="24"/>
          <w:szCs w:val="24"/>
        </w:rPr>
        <w:t>Проект постановления предусматривает внесение изменений в постановление администрации Белозерского муниципального района от 27.12.2013 № 1482</w:t>
      </w:r>
      <w:r w:rsidR="00DB2894" w:rsidRPr="00585FF8">
        <w:rPr>
          <w:rFonts w:ascii="Times New Roman" w:hAnsi="Times New Roman" w:cs="Times New Roman"/>
          <w:sz w:val="24"/>
          <w:szCs w:val="24"/>
        </w:rPr>
        <w:t xml:space="preserve"> о</w:t>
      </w:r>
      <w:r w:rsidR="00BE0054" w:rsidRPr="00585FF8">
        <w:rPr>
          <w:rFonts w:ascii="Times New Roman" w:hAnsi="Times New Roman" w:cs="Times New Roman"/>
          <w:sz w:val="24"/>
          <w:szCs w:val="24"/>
        </w:rPr>
        <w:t xml:space="preserve">б утверждении муниципальной программы «Молодежь </w:t>
      </w:r>
      <w:proofErr w:type="spellStart"/>
      <w:r w:rsidR="00BE0054" w:rsidRPr="00585FF8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="00BE0054" w:rsidRPr="00585FF8">
        <w:rPr>
          <w:rFonts w:ascii="Times New Roman" w:hAnsi="Times New Roman" w:cs="Times New Roman"/>
          <w:sz w:val="24"/>
          <w:szCs w:val="24"/>
        </w:rPr>
        <w:t xml:space="preserve">» на 2014-2016 годы </w:t>
      </w:r>
      <w:r w:rsidR="00914115" w:rsidRPr="00585FF8">
        <w:rPr>
          <w:rFonts w:ascii="Times New Roman" w:hAnsi="Times New Roman" w:cs="Times New Roman"/>
          <w:sz w:val="24"/>
          <w:szCs w:val="24"/>
        </w:rPr>
        <w:t>и в программу, утвержденную указанным постановлением (далее – Программа).</w:t>
      </w:r>
      <w:r w:rsidR="007D67BC" w:rsidRPr="00585FF8">
        <w:rPr>
          <w:rFonts w:ascii="Times New Roman" w:hAnsi="Times New Roman" w:cs="Times New Roman"/>
          <w:sz w:val="24"/>
          <w:szCs w:val="24"/>
        </w:rPr>
        <w:tab/>
      </w:r>
    </w:p>
    <w:p w:rsidR="00566420" w:rsidRPr="00585FF8" w:rsidRDefault="00566420" w:rsidP="00585F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t xml:space="preserve">Проектом предлагается  внести изменения в раздел </w:t>
      </w:r>
      <w:r w:rsidR="00C468A1" w:rsidRPr="00585FF8">
        <w:rPr>
          <w:rFonts w:ascii="Times New Roman" w:hAnsi="Times New Roman" w:cs="Times New Roman"/>
          <w:sz w:val="24"/>
          <w:szCs w:val="24"/>
        </w:rPr>
        <w:t>6</w:t>
      </w:r>
      <w:r w:rsidRPr="00585FF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585FF8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  <w:r w:rsidRPr="00585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8A1" w:rsidRPr="00585FF8" w:rsidRDefault="00566420" w:rsidP="0058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t xml:space="preserve">обеспечение муниципальной </w:t>
      </w:r>
      <w:r w:rsidR="0002211B" w:rsidRPr="00585FF8">
        <w:rPr>
          <w:rFonts w:ascii="Times New Roman" w:hAnsi="Times New Roman" w:cs="Times New Roman"/>
          <w:sz w:val="24"/>
          <w:szCs w:val="24"/>
        </w:rPr>
        <w:t>П</w:t>
      </w:r>
      <w:r w:rsidRPr="00585FF8">
        <w:rPr>
          <w:rFonts w:ascii="Times New Roman" w:hAnsi="Times New Roman" w:cs="Times New Roman"/>
          <w:sz w:val="24"/>
          <w:szCs w:val="24"/>
        </w:rPr>
        <w:t xml:space="preserve">рограммы, обоснование объема финансовых ресурсов, необходимых для реализации муниципальной Программы», уточнив  общий объем финансирования по </w:t>
      </w:r>
      <w:r w:rsidR="00E52D4B" w:rsidRPr="00585FF8">
        <w:rPr>
          <w:rFonts w:ascii="Times New Roman" w:hAnsi="Times New Roman" w:cs="Times New Roman"/>
          <w:sz w:val="24"/>
          <w:szCs w:val="24"/>
        </w:rPr>
        <w:t>под</w:t>
      </w:r>
      <w:r w:rsidRPr="00585FF8">
        <w:rPr>
          <w:rFonts w:ascii="Times New Roman" w:hAnsi="Times New Roman" w:cs="Times New Roman"/>
          <w:sz w:val="24"/>
          <w:szCs w:val="24"/>
        </w:rPr>
        <w:t>программ</w:t>
      </w:r>
      <w:r w:rsidR="00E52D4B" w:rsidRPr="00585FF8">
        <w:rPr>
          <w:rFonts w:ascii="Times New Roman" w:hAnsi="Times New Roman" w:cs="Times New Roman"/>
          <w:sz w:val="24"/>
          <w:szCs w:val="24"/>
        </w:rPr>
        <w:t>ам</w:t>
      </w:r>
      <w:r w:rsidRPr="00585FF8">
        <w:rPr>
          <w:rFonts w:ascii="Times New Roman" w:hAnsi="Times New Roman" w:cs="Times New Roman"/>
          <w:sz w:val="24"/>
          <w:szCs w:val="24"/>
        </w:rPr>
        <w:t xml:space="preserve">   на 201</w:t>
      </w:r>
      <w:r w:rsidR="007D67BC" w:rsidRPr="00585FF8">
        <w:rPr>
          <w:rFonts w:ascii="Times New Roman" w:hAnsi="Times New Roman" w:cs="Times New Roman"/>
          <w:sz w:val="24"/>
          <w:szCs w:val="24"/>
        </w:rPr>
        <w:t>6</w:t>
      </w:r>
      <w:r w:rsidRPr="00585FF8">
        <w:rPr>
          <w:rFonts w:ascii="Times New Roman" w:hAnsi="Times New Roman" w:cs="Times New Roman"/>
          <w:sz w:val="24"/>
          <w:szCs w:val="24"/>
        </w:rPr>
        <w:t xml:space="preserve"> год. </w:t>
      </w:r>
      <w:r w:rsidR="00E52D4B" w:rsidRPr="00585FF8">
        <w:rPr>
          <w:rFonts w:ascii="Times New Roman" w:hAnsi="Times New Roman" w:cs="Times New Roman"/>
          <w:sz w:val="24"/>
          <w:szCs w:val="24"/>
        </w:rPr>
        <w:t xml:space="preserve">Общий объем средств на реализацию муниципальной программы остается без изменений  и  составляет 810,8 тыс. рублей. </w:t>
      </w:r>
    </w:p>
    <w:p w:rsidR="00566420" w:rsidRPr="00585FF8" w:rsidRDefault="00566420" w:rsidP="00585F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t>Проектом постановлен</w:t>
      </w:r>
      <w:r w:rsidR="00C468A1" w:rsidRPr="00585FF8">
        <w:rPr>
          <w:rFonts w:ascii="Times New Roman" w:hAnsi="Times New Roman" w:cs="Times New Roman"/>
          <w:sz w:val="24"/>
          <w:szCs w:val="24"/>
        </w:rPr>
        <w:t>ия предлагается внести изменени</w:t>
      </w:r>
      <w:r w:rsidR="007B750E" w:rsidRPr="00585FF8">
        <w:rPr>
          <w:rFonts w:ascii="Times New Roman" w:hAnsi="Times New Roman" w:cs="Times New Roman"/>
          <w:sz w:val="24"/>
          <w:szCs w:val="24"/>
        </w:rPr>
        <w:t>я</w:t>
      </w:r>
      <w:r w:rsidRPr="00585FF8">
        <w:rPr>
          <w:rFonts w:ascii="Times New Roman" w:hAnsi="Times New Roman" w:cs="Times New Roman"/>
          <w:sz w:val="24"/>
          <w:szCs w:val="24"/>
        </w:rPr>
        <w:t xml:space="preserve"> в паспо</w:t>
      </w:r>
      <w:r w:rsidR="00C468A1" w:rsidRPr="00585FF8">
        <w:rPr>
          <w:rFonts w:ascii="Times New Roman" w:hAnsi="Times New Roman" w:cs="Times New Roman"/>
          <w:sz w:val="24"/>
          <w:szCs w:val="24"/>
        </w:rPr>
        <w:t>рт</w:t>
      </w:r>
      <w:r w:rsidR="00DA6529" w:rsidRPr="00585FF8">
        <w:rPr>
          <w:rFonts w:ascii="Times New Roman" w:hAnsi="Times New Roman" w:cs="Times New Roman"/>
          <w:sz w:val="24"/>
          <w:szCs w:val="24"/>
        </w:rPr>
        <w:t>а</w:t>
      </w:r>
      <w:r w:rsidRPr="00585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529" w:rsidRPr="00585FF8" w:rsidRDefault="0069582E" w:rsidP="0058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t>п</w:t>
      </w:r>
      <w:r w:rsidR="00566420" w:rsidRPr="00585FF8">
        <w:rPr>
          <w:rFonts w:ascii="Times New Roman" w:hAnsi="Times New Roman" w:cs="Times New Roman"/>
          <w:sz w:val="24"/>
          <w:szCs w:val="24"/>
        </w:rPr>
        <w:t>одпрограмм, уточни</w:t>
      </w:r>
      <w:r w:rsidR="00C468A1" w:rsidRPr="00585FF8">
        <w:rPr>
          <w:rFonts w:ascii="Times New Roman" w:hAnsi="Times New Roman" w:cs="Times New Roman"/>
          <w:sz w:val="24"/>
          <w:szCs w:val="24"/>
        </w:rPr>
        <w:t xml:space="preserve">в объемы бюджетных ассигнований на </w:t>
      </w:r>
      <w:r w:rsidR="00566420" w:rsidRPr="00585FF8">
        <w:rPr>
          <w:rFonts w:ascii="Times New Roman" w:hAnsi="Times New Roman" w:cs="Times New Roman"/>
          <w:sz w:val="24"/>
          <w:szCs w:val="24"/>
        </w:rPr>
        <w:t xml:space="preserve">  реализацию  мероприятий</w:t>
      </w:r>
      <w:r w:rsidR="00DA6529" w:rsidRPr="00585FF8">
        <w:rPr>
          <w:rFonts w:ascii="Times New Roman" w:hAnsi="Times New Roman" w:cs="Times New Roman"/>
          <w:sz w:val="24"/>
          <w:szCs w:val="24"/>
        </w:rPr>
        <w:t>:</w:t>
      </w:r>
    </w:p>
    <w:p w:rsidR="00E52D4B" w:rsidRPr="00585FF8" w:rsidRDefault="00DA6529" w:rsidP="0058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t xml:space="preserve">- </w:t>
      </w:r>
      <w:r w:rsidR="00566420" w:rsidRPr="00585FF8">
        <w:rPr>
          <w:rFonts w:ascii="Times New Roman" w:hAnsi="Times New Roman" w:cs="Times New Roman"/>
          <w:sz w:val="24"/>
          <w:szCs w:val="24"/>
        </w:rPr>
        <w:t xml:space="preserve"> по 1 подпрограмме  «</w:t>
      </w:r>
      <w:r w:rsidR="00C468A1" w:rsidRPr="00585FF8">
        <w:rPr>
          <w:rFonts w:ascii="Times New Roman" w:hAnsi="Times New Roman" w:cs="Times New Roman"/>
          <w:sz w:val="24"/>
          <w:szCs w:val="24"/>
        </w:rPr>
        <w:t>Организация мероприятий с молодежью</w:t>
      </w:r>
      <w:r w:rsidR="00566420" w:rsidRPr="00585FF8">
        <w:rPr>
          <w:rFonts w:ascii="Times New Roman" w:hAnsi="Times New Roman" w:cs="Times New Roman"/>
          <w:sz w:val="24"/>
          <w:szCs w:val="24"/>
        </w:rPr>
        <w:t xml:space="preserve">» сумму </w:t>
      </w:r>
      <w:r w:rsidR="00E52D4B" w:rsidRPr="00585FF8">
        <w:rPr>
          <w:rFonts w:ascii="Times New Roman" w:hAnsi="Times New Roman" w:cs="Times New Roman"/>
          <w:sz w:val="24"/>
          <w:szCs w:val="24"/>
        </w:rPr>
        <w:t>391,8</w:t>
      </w:r>
      <w:r w:rsidR="00566420" w:rsidRPr="00585FF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52D4B" w:rsidRPr="00585FF8">
        <w:rPr>
          <w:rFonts w:ascii="Times New Roman" w:hAnsi="Times New Roman" w:cs="Times New Roman"/>
          <w:sz w:val="24"/>
          <w:szCs w:val="24"/>
        </w:rPr>
        <w:t>лей</w:t>
      </w:r>
      <w:r w:rsidR="00566420" w:rsidRPr="00585FF8">
        <w:rPr>
          <w:rFonts w:ascii="Times New Roman" w:hAnsi="Times New Roman" w:cs="Times New Roman"/>
          <w:sz w:val="24"/>
          <w:szCs w:val="24"/>
        </w:rPr>
        <w:t xml:space="preserve"> заменить на </w:t>
      </w:r>
      <w:r w:rsidR="00E52D4B" w:rsidRPr="00585FF8">
        <w:rPr>
          <w:rFonts w:ascii="Times New Roman" w:hAnsi="Times New Roman" w:cs="Times New Roman"/>
          <w:sz w:val="24"/>
          <w:szCs w:val="24"/>
        </w:rPr>
        <w:t>391,749</w:t>
      </w:r>
      <w:r w:rsidR="00566420" w:rsidRPr="00585FF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52D4B" w:rsidRPr="00585FF8">
        <w:rPr>
          <w:rFonts w:ascii="Times New Roman" w:hAnsi="Times New Roman" w:cs="Times New Roman"/>
          <w:sz w:val="24"/>
          <w:szCs w:val="24"/>
        </w:rPr>
        <w:t>лей</w:t>
      </w:r>
      <w:r w:rsidR="00566420" w:rsidRPr="00585FF8">
        <w:rPr>
          <w:rFonts w:ascii="Times New Roman" w:hAnsi="Times New Roman" w:cs="Times New Roman"/>
          <w:sz w:val="24"/>
          <w:szCs w:val="24"/>
        </w:rPr>
        <w:t xml:space="preserve">. </w:t>
      </w:r>
      <w:r w:rsidR="00E52D4B" w:rsidRPr="00585FF8">
        <w:rPr>
          <w:rFonts w:ascii="Times New Roman" w:hAnsi="Times New Roman" w:cs="Times New Roman"/>
          <w:sz w:val="24"/>
          <w:szCs w:val="24"/>
        </w:rPr>
        <w:t xml:space="preserve">Проектом предлагается </w:t>
      </w:r>
      <w:r w:rsidR="00566420" w:rsidRPr="00585FF8">
        <w:rPr>
          <w:rFonts w:ascii="Times New Roman" w:hAnsi="Times New Roman" w:cs="Times New Roman"/>
          <w:sz w:val="24"/>
          <w:szCs w:val="24"/>
        </w:rPr>
        <w:t xml:space="preserve"> </w:t>
      </w:r>
      <w:r w:rsidR="00D54060" w:rsidRPr="00585FF8">
        <w:rPr>
          <w:rFonts w:ascii="Times New Roman" w:hAnsi="Times New Roman" w:cs="Times New Roman"/>
          <w:sz w:val="24"/>
          <w:szCs w:val="24"/>
        </w:rPr>
        <w:t xml:space="preserve"> </w:t>
      </w:r>
      <w:r w:rsidR="006505F7" w:rsidRPr="00585FF8">
        <w:rPr>
          <w:rFonts w:ascii="Times New Roman" w:hAnsi="Times New Roman" w:cs="Times New Roman"/>
          <w:sz w:val="24"/>
          <w:szCs w:val="24"/>
        </w:rPr>
        <w:t>сократить расходы на реализацию  основного мероприятия 1.4.</w:t>
      </w:r>
      <w:r w:rsidR="007B750E" w:rsidRPr="00585FF8">
        <w:rPr>
          <w:rFonts w:ascii="Times New Roman" w:hAnsi="Times New Roman" w:cs="Times New Roman"/>
          <w:sz w:val="24"/>
          <w:szCs w:val="24"/>
        </w:rPr>
        <w:t>;</w:t>
      </w:r>
      <w:r w:rsidR="006505F7" w:rsidRPr="00585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27C" w:rsidRPr="00585FF8" w:rsidRDefault="0061527C" w:rsidP="0058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t>- по 2 подпрограмме «Об</w:t>
      </w:r>
      <w:r w:rsidR="0002211B" w:rsidRPr="00585FF8">
        <w:rPr>
          <w:rFonts w:ascii="Times New Roman" w:hAnsi="Times New Roman" w:cs="Times New Roman"/>
          <w:sz w:val="24"/>
          <w:szCs w:val="24"/>
        </w:rPr>
        <w:t>еспечение жильем молодых семей»</w:t>
      </w:r>
      <w:r w:rsidRPr="00585FF8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E52D4B" w:rsidRPr="00585FF8">
        <w:rPr>
          <w:rFonts w:ascii="Times New Roman" w:hAnsi="Times New Roman" w:cs="Times New Roman"/>
          <w:sz w:val="24"/>
          <w:szCs w:val="24"/>
        </w:rPr>
        <w:t>410,0</w:t>
      </w:r>
      <w:r w:rsidRPr="00585FF8">
        <w:rPr>
          <w:rFonts w:ascii="Times New Roman" w:hAnsi="Times New Roman" w:cs="Times New Roman"/>
          <w:sz w:val="24"/>
          <w:szCs w:val="24"/>
        </w:rPr>
        <w:t xml:space="preserve"> тыс. руб. заменить на </w:t>
      </w:r>
      <w:r w:rsidR="005F5309" w:rsidRPr="00585FF8">
        <w:rPr>
          <w:rFonts w:ascii="Times New Roman" w:hAnsi="Times New Roman" w:cs="Times New Roman"/>
          <w:sz w:val="24"/>
          <w:szCs w:val="24"/>
        </w:rPr>
        <w:t>410</w:t>
      </w:r>
      <w:r w:rsidRPr="00585FF8">
        <w:rPr>
          <w:rFonts w:ascii="Times New Roman" w:hAnsi="Times New Roman" w:cs="Times New Roman"/>
          <w:sz w:val="24"/>
          <w:szCs w:val="24"/>
        </w:rPr>
        <w:t>,</w:t>
      </w:r>
      <w:r w:rsidR="00E52D4B" w:rsidRPr="00585FF8">
        <w:rPr>
          <w:rFonts w:ascii="Times New Roman" w:hAnsi="Times New Roman" w:cs="Times New Roman"/>
          <w:sz w:val="24"/>
          <w:szCs w:val="24"/>
        </w:rPr>
        <w:t xml:space="preserve">051 </w:t>
      </w:r>
      <w:r w:rsidRPr="00585FF8">
        <w:rPr>
          <w:rFonts w:ascii="Times New Roman" w:hAnsi="Times New Roman" w:cs="Times New Roman"/>
          <w:sz w:val="24"/>
          <w:szCs w:val="24"/>
        </w:rPr>
        <w:t xml:space="preserve"> тыс. руб. Предлагается на </w:t>
      </w:r>
      <w:r w:rsidR="00E52D4B" w:rsidRPr="00585FF8">
        <w:rPr>
          <w:rFonts w:ascii="Times New Roman" w:hAnsi="Times New Roman" w:cs="Times New Roman"/>
          <w:sz w:val="24"/>
          <w:szCs w:val="24"/>
        </w:rPr>
        <w:t>51,0</w:t>
      </w:r>
      <w:r w:rsidRPr="00585FF8">
        <w:rPr>
          <w:rFonts w:ascii="Times New Roman" w:hAnsi="Times New Roman" w:cs="Times New Roman"/>
          <w:sz w:val="24"/>
          <w:szCs w:val="24"/>
        </w:rPr>
        <w:t xml:space="preserve"> руб</w:t>
      </w:r>
      <w:r w:rsidR="00E52D4B" w:rsidRPr="00585FF8">
        <w:rPr>
          <w:rFonts w:ascii="Times New Roman" w:hAnsi="Times New Roman" w:cs="Times New Roman"/>
          <w:sz w:val="24"/>
          <w:szCs w:val="24"/>
        </w:rPr>
        <w:t>ль увеличить</w:t>
      </w:r>
      <w:r w:rsidRPr="00585FF8">
        <w:rPr>
          <w:rFonts w:ascii="Times New Roman" w:hAnsi="Times New Roman" w:cs="Times New Roman"/>
          <w:sz w:val="24"/>
          <w:szCs w:val="24"/>
        </w:rPr>
        <w:t xml:space="preserve"> финансирование на реализацию мероприятий по</w:t>
      </w:r>
      <w:r w:rsidR="005F5727" w:rsidRPr="00585FF8">
        <w:rPr>
          <w:rFonts w:ascii="Times New Roman" w:hAnsi="Times New Roman" w:cs="Times New Roman"/>
          <w:sz w:val="24"/>
          <w:szCs w:val="24"/>
        </w:rPr>
        <w:t xml:space="preserve"> предоставлению социальных выплат молодым семьям в установленном порядке</w:t>
      </w:r>
      <w:r w:rsidRPr="00585FF8">
        <w:rPr>
          <w:rFonts w:ascii="Times New Roman" w:hAnsi="Times New Roman" w:cs="Times New Roman"/>
          <w:sz w:val="24"/>
          <w:szCs w:val="24"/>
        </w:rPr>
        <w:t>.</w:t>
      </w:r>
    </w:p>
    <w:p w:rsidR="005931DB" w:rsidRPr="00585FF8" w:rsidRDefault="00676CFB" w:rsidP="0058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sz w:val="24"/>
          <w:szCs w:val="24"/>
        </w:rPr>
        <w:t xml:space="preserve">  </w:t>
      </w:r>
      <w:r w:rsidR="006505F7" w:rsidRPr="00585FF8">
        <w:rPr>
          <w:rFonts w:ascii="Times New Roman" w:hAnsi="Times New Roman" w:cs="Times New Roman"/>
          <w:sz w:val="24"/>
          <w:szCs w:val="24"/>
        </w:rPr>
        <w:t>Из пояснительной записки следует, что перенос средств из  подпрограммы «Организация мероприятий с молодежью» на подпрограмму «Обеспечением жильем молодых семей», а также внутренне</w:t>
      </w:r>
      <w:r w:rsidR="007B750E" w:rsidRPr="00585FF8">
        <w:rPr>
          <w:rFonts w:ascii="Times New Roman" w:hAnsi="Times New Roman" w:cs="Times New Roman"/>
          <w:sz w:val="24"/>
          <w:szCs w:val="24"/>
        </w:rPr>
        <w:t>е</w:t>
      </w:r>
      <w:r w:rsidR="006505F7" w:rsidRPr="00585FF8">
        <w:rPr>
          <w:rFonts w:ascii="Times New Roman" w:hAnsi="Times New Roman" w:cs="Times New Roman"/>
          <w:sz w:val="24"/>
          <w:szCs w:val="24"/>
        </w:rPr>
        <w:t xml:space="preserve"> перераспределение  бюджетных ассигнований в  подпрограмме  «Организация мероприятий с молодежью»   является несущественным и  не повлечет  за собой изменений в целевых индикаторах. </w:t>
      </w:r>
    </w:p>
    <w:p w:rsidR="00566420" w:rsidRPr="00585FF8" w:rsidRDefault="00566420" w:rsidP="00585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FF8">
        <w:rPr>
          <w:rFonts w:ascii="Times New Roman" w:hAnsi="Times New Roman" w:cs="Times New Roman"/>
          <w:b/>
          <w:sz w:val="24"/>
          <w:szCs w:val="24"/>
        </w:rPr>
        <w:t>Рекомендации и предложения о мерах по устранению выявленных недостатков и совершенствованию предмета:</w:t>
      </w:r>
    </w:p>
    <w:p w:rsidR="00566420" w:rsidRPr="00585FF8" w:rsidRDefault="00B03E52" w:rsidP="00585F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5FF8">
        <w:rPr>
          <w:rFonts w:ascii="Times New Roman" w:hAnsi="Times New Roman"/>
          <w:sz w:val="24"/>
          <w:szCs w:val="24"/>
        </w:rPr>
        <w:t xml:space="preserve">1. </w:t>
      </w:r>
      <w:r w:rsidR="00566420" w:rsidRPr="00585FF8">
        <w:rPr>
          <w:rFonts w:ascii="Times New Roman" w:hAnsi="Times New Roman"/>
          <w:sz w:val="24"/>
          <w:szCs w:val="24"/>
        </w:rPr>
        <w:t>Проект постановления администрации района о внесении изменений</w:t>
      </w:r>
    </w:p>
    <w:p w:rsidR="00566420" w:rsidRPr="00585FF8" w:rsidRDefault="00566420" w:rsidP="0058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FF8">
        <w:rPr>
          <w:rFonts w:ascii="Times New Roman" w:hAnsi="Times New Roman"/>
          <w:sz w:val="24"/>
          <w:szCs w:val="24"/>
        </w:rPr>
        <w:t xml:space="preserve">в постановление администрации Белозерского муниципального района от </w:t>
      </w:r>
      <w:r w:rsidR="005931DB" w:rsidRPr="00585FF8">
        <w:rPr>
          <w:rFonts w:ascii="Times New Roman" w:hAnsi="Times New Roman"/>
          <w:sz w:val="24"/>
          <w:szCs w:val="24"/>
        </w:rPr>
        <w:t xml:space="preserve">27.12.2013 №1482 </w:t>
      </w:r>
      <w:r w:rsidR="00DB2894" w:rsidRPr="00585FF8">
        <w:rPr>
          <w:rFonts w:ascii="Times New Roman" w:hAnsi="Times New Roman"/>
          <w:sz w:val="24"/>
          <w:szCs w:val="24"/>
        </w:rPr>
        <w:t>о</w:t>
      </w:r>
      <w:r w:rsidR="005931DB" w:rsidRPr="00585FF8">
        <w:rPr>
          <w:rFonts w:ascii="Times New Roman" w:hAnsi="Times New Roman" w:cs="Times New Roman"/>
          <w:sz w:val="24"/>
          <w:szCs w:val="24"/>
        </w:rPr>
        <w:t xml:space="preserve">б утверждении муниципальной программы «Молодежь </w:t>
      </w:r>
      <w:proofErr w:type="spellStart"/>
      <w:r w:rsidR="005931DB" w:rsidRPr="00585FF8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="005931DB" w:rsidRPr="00585FF8">
        <w:rPr>
          <w:rFonts w:ascii="Times New Roman" w:hAnsi="Times New Roman" w:cs="Times New Roman"/>
          <w:sz w:val="24"/>
          <w:szCs w:val="24"/>
        </w:rPr>
        <w:t>» на 2014-2016 годы</w:t>
      </w:r>
      <w:r w:rsidRPr="00585FF8">
        <w:rPr>
          <w:rFonts w:ascii="Times New Roman" w:hAnsi="Times New Roman"/>
          <w:sz w:val="24"/>
          <w:szCs w:val="24"/>
        </w:rPr>
        <w:t xml:space="preserve">  не противореч</w:t>
      </w:r>
      <w:r w:rsidR="006505F7" w:rsidRPr="00585FF8">
        <w:rPr>
          <w:rFonts w:ascii="Times New Roman" w:hAnsi="Times New Roman"/>
          <w:sz w:val="24"/>
          <w:szCs w:val="24"/>
        </w:rPr>
        <w:t>ит  бюджетному законодательству.</w:t>
      </w:r>
    </w:p>
    <w:p w:rsidR="00A15C09" w:rsidRPr="00585FF8" w:rsidRDefault="00A15C09" w:rsidP="00585FF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07E23" w:rsidRPr="00585FF8" w:rsidRDefault="00007E23" w:rsidP="00585FF8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585FF8">
        <w:rPr>
          <w:rFonts w:ascii="Times New Roman" w:hAnsi="Times New Roman"/>
          <w:sz w:val="24"/>
          <w:szCs w:val="24"/>
        </w:rPr>
        <w:t>Председатель контрольно-счетной комиссии</w:t>
      </w:r>
    </w:p>
    <w:p w:rsidR="00007E23" w:rsidRPr="00585FF8" w:rsidRDefault="00007E23" w:rsidP="00585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FF8">
        <w:rPr>
          <w:rFonts w:ascii="Times New Roman" w:hAnsi="Times New Roman"/>
          <w:sz w:val="24"/>
          <w:szCs w:val="24"/>
        </w:rPr>
        <w:t xml:space="preserve">          Белозерского муниципального района                               Н.А. Спажева</w:t>
      </w:r>
    </w:p>
    <w:p w:rsidR="00B03E52" w:rsidRPr="00585FF8" w:rsidRDefault="00B03E52" w:rsidP="00585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FF8">
        <w:rPr>
          <w:rFonts w:ascii="Times New Roman" w:hAnsi="Times New Roman"/>
          <w:sz w:val="24"/>
          <w:szCs w:val="24"/>
        </w:rPr>
        <w:t xml:space="preserve"> </w:t>
      </w:r>
    </w:p>
    <w:p w:rsidR="00B03E52" w:rsidRPr="00585FF8" w:rsidRDefault="00B03E52" w:rsidP="0058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52" w:rsidRPr="00585FF8" w:rsidRDefault="00B03E52" w:rsidP="0058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F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15C09" w:rsidRPr="00585FF8" w:rsidRDefault="00A15C09" w:rsidP="00585FF8">
      <w:pPr>
        <w:spacing w:after="0" w:line="240" w:lineRule="auto"/>
        <w:rPr>
          <w:sz w:val="24"/>
          <w:szCs w:val="24"/>
        </w:rPr>
      </w:pPr>
    </w:p>
    <w:sectPr w:rsidR="00A15C09" w:rsidRPr="0058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465"/>
    <w:multiLevelType w:val="hybridMultilevel"/>
    <w:tmpl w:val="2BC0C9E4"/>
    <w:lvl w:ilvl="0" w:tplc="7B4A37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2A3C6E"/>
    <w:multiLevelType w:val="hybridMultilevel"/>
    <w:tmpl w:val="3BA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6935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22F13"/>
    <w:multiLevelType w:val="hybridMultilevel"/>
    <w:tmpl w:val="71D4497C"/>
    <w:lvl w:ilvl="0" w:tplc="E612D0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6A32463"/>
    <w:multiLevelType w:val="hybridMultilevel"/>
    <w:tmpl w:val="8E02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09"/>
    <w:rsid w:val="00005794"/>
    <w:rsid w:val="00007E23"/>
    <w:rsid w:val="0002211B"/>
    <w:rsid w:val="0002236C"/>
    <w:rsid w:val="00085B8F"/>
    <w:rsid w:val="00103CBE"/>
    <w:rsid w:val="001072FE"/>
    <w:rsid w:val="0014138E"/>
    <w:rsid w:val="001540F7"/>
    <w:rsid w:val="00160673"/>
    <w:rsid w:val="00180F19"/>
    <w:rsid w:val="00183C71"/>
    <w:rsid w:val="001D0CC6"/>
    <w:rsid w:val="0022041C"/>
    <w:rsid w:val="00223C6E"/>
    <w:rsid w:val="00287C8B"/>
    <w:rsid w:val="002E52E6"/>
    <w:rsid w:val="002F5A69"/>
    <w:rsid w:val="00346E36"/>
    <w:rsid w:val="00362F3A"/>
    <w:rsid w:val="00394CFC"/>
    <w:rsid w:val="0040736F"/>
    <w:rsid w:val="00462720"/>
    <w:rsid w:val="00492102"/>
    <w:rsid w:val="00557138"/>
    <w:rsid w:val="00566420"/>
    <w:rsid w:val="00585FF8"/>
    <w:rsid w:val="005931DB"/>
    <w:rsid w:val="005F5309"/>
    <w:rsid w:val="005F5727"/>
    <w:rsid w:val="005F7E84"/>
    <w:rsid w:val="00606FEF"/>
    <w:rsid w:val="0061527C"/>
    <w:rsid w:val="00621D75"/>
    <w:rsid w:val="00642EC4"/>
    <w:rsid w:val="006505F7"/>
    <w:rsid w:val="00676CFB"/>
    <w:rsid w:val="00692E27"/>
    <w:rsid w:val="00694D07"/>
    <w:rsid w:val="0069582E"/>
    <w:rsid w:val="006E6B15"/>
    <w:rsid w:val="007B750E"/>
    <w:rsid w:val="007D67BC"/>
    <w:rsid w:val="007F7D1A"/>
    <w:rsid w:val="0082030E"/>
    <w:rsid w:val="00824FE9"/>
    <w:rsid w:val="008E1F02"/>
    <w:rsid w:val="00903CEF"/>
    <w:rsid w:val="00912561"/>
    <w:rsid w:val="00914115"/>
    <w:rsid w:val="00A15C09"/>
    <w:rsid w:val="00A2126A"/>
    <w:rsid w:val="00A563BA"/>
    <w:rsid w:val="00A63F3C"/>
    <w:rsid w:val="00AB10DD"/>
    <w:rsid w:val="00AE6696"/>
    <w:rsid w:val="00B03E52"/>
    <w:rsid w:val="00B87D69"/>
    <w:rsid w:val="00BE0054"/>
    <w:rsid w:val="00C468A1"/>
    <w:rsid w:val="00C96E6D"/>
    <w:rsid w:val="00CA41EF"/>
    <w:rsid w:val="00D54060"/>
    <w:rsid w:val="00D76810"/>
    <w:rsid w:val="00DA6529"/>
    <w:rsid w:val="00DB2894"/>
    <w:rsid w:val="00DB46FF"/>
    <w:rsid w:val="00E14773"/>
    <w:rsid w:val="00E52D4B"/>
    <w:rsid w:val="00F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15"/>
    <w:pPr>
      <w:ind w:left="720"/>
      <w:contextualSpacing/>
    </w:pPr>
  </w:style>
  <w:style w:type="paragraph" w:customStyle="1" w:styleId="Default">
    <w:name w:val="Default"/>
    <w:rsid w:val="00566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3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15"/>
    <w:pPr>
      <w:ind w:left="720"/>
      <w:contextualSpacing/>
    </w:pPr>
  </w:style>
  <w:style w:type="paragraph" w:customStyle="1" w:styleId="Default">
    <w:name w:val="Default"/>
    <w:rsid w:val="00566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3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44</cp:revision>
  <cp:lastPrinted>2016-10-25T09:20:00Z</cp:lastPrinted>
  <dcterms:created xsi:type="dcterms:W3CDTF">2014-12-17T06:56:00Z</dcterms:created>
  <dcterms:modified xsi:type="dcterms:W3CDTF">2016-11-09T11:35:00Z</dcterms:modified>
</cp:coreProperties>
</file>