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F8" w:rsidRPr="00CF36F8" w:rsidRDefault="00CF36F8" w:rsidP="00CF3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6F8" w:rsidRPr="00CF36F8" w:rsidRDefault="00CF36F8" w:rsidP="00CF36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6F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F36F8">
        <w:rPr>
          <w:rFonts w:ascii="Times New Roman" w:hAnsi="Times New Roman"/>
          <w:b/>
          <w:sz w:val="24"/>
          <w:szCs w:val="24"/>
        </w:rPr>
        <w:t>ЗАКЛЮЧЕНИЕ</w:t>
      </w:r>
    </w:p>
    <w:p w:rsidR="00CF36F8" w:rsidRPr="00CF36F8" w:rsidRDefault="00CF36F8" w:rsidP="00CF36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6F8">
        <w:rPr>
          <w:rFonts w:ascii="Times New Roman" w:hAnsi="Times New Roman"/>
          <w:b/>
          <w:sz w:val="24"/>
          <w:szCs w:val="24"/>
        </w:rPr>
        <w:t>финансово-экономической экспертизы на проект постановления администрации Белозерского муниципального района «О внесении изменений в постановление администрации района от 20.12.2013             № 1429»</w:t>
      </w:r>
    </w:p>
    <w:p w:rsidR="00CF36F8" w:rsidRPr="00CF36F8" w:rsidRDefault="00CF36F8" w:rsidP="00CF3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11.02.2016</w:t>
      </w:r>
    </w:p>
    <w:p w:rsidR="00CF36F8" w:rsidRPr="00CF36F8" w:rsidRDefault="00CF36F8" w:rsidP="00CF3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F8">
        <w:rPr>
          <w:rFonts w:ascii="Times New Roman" w:hAnsi="Times New Roman"/>
          <w:b/>
          <w:sz w:val="24"/>
          <w:szCs w:val="24"/>
        </w:rPr>
        <w:t xml:space="preserve">             </w:t>
      </w:r>
      <w:r w:rsidRPr="00CF36F8">
        <w:rPr>
          <w:rFonts w:ascii="Times New Roman" w:hAnsi="Times New Roman"/>
          <w:sz w:val="24"/>
          <w:szCs w:val="24"/>
        </w:rPr>
        <w:t>Экспертиза проекта проведена на основании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</w:t>
      </w:r>
    </w:p>
    <w:p w:rsidR="00CF36F8" w:rsidRPr="00CF36F8" w:rsidRDefault="00CF36F8" w:rsidP="00CF3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F8">
        <w:rPr>
          <w:rFonts w:ascii="Times New Roman" w:hAnsi="Times New Roman"/>
          <w:sz w:val="24"/>
          <w:szCs w:val="24"/>
        </w:rPr>
        <w:t xml:space="preserve">      Проект постановления предусматривает внесение изменений в постановление администрации Белозерского муниципального района от 20.12.2013 № 1429 об утверждении муниципальной программы «Развитие культуры Белозерского муниципального района» на 2014-2016 годы и в программу, утвержденную указанным постановлением (далее – Программа).</w:t>
      </w:r>
    </w:p>
    <w:p w:rsidR="00CF36F8" w:rsidRPr="00CF36F8" w:rsidRDefault="00CF36F8" w:rsidP="00CF3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36F8">
        <w:rPr>
          <w:rFonts w:ascii="Times New Roman" w:hAnsi="Times New Roman"/>
          <w:sz w:val="24"/>
          <w:szCs w:val="24"/>
        </w:rPr>
        <w:t>Проектом постановления  предлагается внести изменения    уточнив  объем  бюджетных ассигнований на 2016 год в сумме  20613,9 тыс. руб., общий объем бюджетных ассигнований на реализацию Программы в сумме 43777,9 тыс. руб. Уменьшение  объема финансирования составило 1740,5 тыс. руб.</w:t>
      </w:r>
    </w:p>
    <w:p w:rsidR="00CF36F8" w:rsidRPr="00CF36F8" w:rsidRDefault="00CF36F8" w:rsidP="00CF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F8">
        <w:rPr>
          <w:rFonts w:ascii="Times New Roman" w:hAnsi="Times New Roman"/>
          <w:sz w:val="24"/>
          <w:szCs w:val="24"/>
        </w:rPr>
        <w:t xml:space="preserve">       2. Проектом постановления предлагается внести изменения в   подпрограмм</w:t>
      </w:r>
      <w:r w:rsidRPr="00CF36F8">
        <w:rPr>
          <w:rFonts w:ascii="Times New Roman" w:hAnsi="Times New Roman"/>
          <w:sz w:val="24"/>
          <w:szCs w:val="24"/>
        </w:rPr>
        <w:t>у</w:t>
      </w:r>
      <w:r w:rsidRPr="00CF36F8">
        <w:rPr>
          <w:rFonts w:ascii="Times New Roman" w:hAnsi="Times New Roman"/>
          <w:sz w:val="24"/>
          <w:szCs w:val="24"/>
        </w:rPr>
        <w:t xml:space="preserve"> 1 «Культурное наследие </w:t>
      </w:r>
      <w:proofErr w:type="spellStart"/>
      <w:r w:rsidRPr="00CF36F8">
        <w:rPr>
          <w:rFonts w:ascii="Times New Roman" w:hAnsi="Times New Roman"/>
          <w:sz w:val="24"/>
          <w:szCs w:val="24"/>
        </w:rPr>
        <w:t>Белозерья</w:t>
      </w:r>
      <w:proofErr w:type="spellEnd"/>
      <w:r w:rsidRPr="00CF36F8">
        <w:rPr>
          <w:rFonts w:ascii="Times New Roman" w:hAnsi="Times New Roman"/>
          <w:sz w:val="24"/>
          <w:szCs w:val="24"/>
        </w:rPr>
        <w:t xml:space="preserve">», уточнив объемы бюджетных ассигнований  на 2016 год в сумме  10202,4 тыс. руб., общий объем бюджетных ассигнований на реализацию подпрограммы в сумме 20741,9 тыс. руб. Уменьшение  объема финансирования составило </w:t>
      </w:r>
    </w:p>
    <w:p w:rsidR="00CF36F8" w:rsidRPr="00CF36F8" w:rsidRDefault="00CF36F8" w:rsidP="00CF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F8">
        <w:rPr>
          <w:rFonts w:ascii="Times New Roman" w:hAnsi="Times New Roman"/>
          <w:sz w:val="24"/>
          <w:szCs w:val="24"/>
        </w:rPr>
        <w:t>222,1 тыс. руб.</w:t>
      </w:r>
    </w:p>
    <w:p w:rsidR="00CF36F8" w:rsidRPr="00CF36F8" w:rsidRDefault="00CF36F8" w:rsidP="00CF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F8">
        <w:rPr>
          <w:rFonts w:ascii="Times New Roman" w:hAnsi="Times New Roman"/>
          <w:sz w:val="24"/>
          <w:szCs w:val="24"/>
        </w:rPr>
        <w:t xml:space="preserve">      3. Проектом постановления предлагается внести изменение </w:t>
      </w:r>
      <w:r w:rsidRPr="00CF36F8">
        <w:rPr>
          <w:rFonts w:ascii="Times New Roman" w:hAnsi="Times New Roman"/>
          <w:sz w:val="24"/>
          <w:szCs w:val="24"/>
        </w:rPr>
        <w:t xml:space="preserve"> в </w:t>
      </w:r>
      <w:r w:rsidRPr="00CF36F8">
        <w:rPr>
          <w:rFonts w:ascii="Times New Roman" w:hAnsi="Times New Roman"/>
          <w:sz w:val="24"/>
          <w:szCs w:val="24"/>
        </w:rPr>
        <w:t>программ</w:t>
      </w:r>
      <w:r w:rsidRPr="00CF36F8">
        <w:rPr>
          <w:rFonts w:ascii="Times New Roman" w:hAnsi="Times New Roman"/>
          <w:sz w:val="24"/>
          <w:szCs w:val="24"/>
        </w:rPr>
        <w:t>у</w:t>
      </w:r>
      <w:r w:rsidRPr="00CF36F8">
        <w:rPr>
          <w:rFonts w:ascii="Times New Roman" w:hAnsi="Times New Roman"/>
          <w:sz w:val="24"/>
          <w:szCs w:val="24"/>
        </w:rPr>
        <w:t xml:space="preserve"> 2  «Дополнительное образование в сфере культуры и искусства, поддержка самостоятельного творчества»,  уточнив объемы бюджетных ассигнований на  2016 год в сумме 10411,5  тыс. руб., общий объем бюджетных ассигнований на реализацию подпрограммы в сумме 23036,0 тыс. руб. Уменьшение  объема финансирования составило 1518,4 тыс. руб.</w:t>
      </w:r>
    </w:p>
    <w:p w:rsidR="00CF36F8" w:rsidRPr="00CF36F8" w:rsidRDefault="00CF36F8" w:rsidP="00CF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F8">
        <w:rPr>
          <w:rFonts w:ascii="Times New Roman" w:hAnsi="Times New Roman"/>
          <w:sz w:val="24"/>
          <w:szCs w:val="24"/>
        </w:rPr>
        <w:tab/>
        <w:t>Изменения вносятся в соответствии с решением  Представительного Собрания района от 07.12.2015 №90 «О районном бюджете на 2016 год» и статьей  179 Бюджетного кодекса Российской Федерации.</w:t>
      </w:r>
    </w:p>
    <w:p w:rsidR="00CF36F8" w:rsidRPr="00CF36F8" w:rsidRDefault="00CF36F8" w:rsidP="00CF36F8">
      <w:pPr>
        <w:pStyle w:val="Default"/>
        <w:ind w:firstLine="567"/>
        <w:jc w:val="both"/>
      </w:pPr>
      <w:r w:rsidRPr="00CF36F8">
        <w:t>В связи с внесением изменений в приложения подпрограмм «Прогноз основных  показателей муниципальных заданий на оказание муниципальных услуг (работ) муниципальными учреждениями района» в части  наименования услуг (работ), ед. измерения, корректируются значения показателей объемов услуг (работ).</w:t>
      </w:r>
    </w:p>
    <w:p w:rsidR="00CF36F8" w:rsidRPr="00CF36F8" w:rsidRDefault="00CF36F8" w:rsidP="00CF36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6F8">
        <w:rPr>
          <w:rFonts w:ascii="Times New Roman" w:hAnsi="Times New Roman"/>
          <w:b/>
          <w:sz w:val="24"/>
          <w:szCs w:val="24"/>
        </w:rPr>
        <w:t>Рекомендации и предложения о мерах по устранению выявленных недостатков и совершенствованию предмета:</w:t>
      </w:r>
    </w:p>
    <w:p w:rsidR="00CF36F8" w:rsidRPr="00CF36F8" w:rsidRDefault="00CF36F8" w:rsidP="00CF36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6F8" w:rsidRPr="00CF36F8" w:rsidRDefault="00CF36F8" w:rsidP="00CF36F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36F8">
        <w:rPr>
          <w:rFonts w:ascii="Times New Roman" w:hAnsi="Times New Roman"/>
          <w:sz w:val="24"/>
          <w:szCs w:val="24"/>
        </w:rPr>
        <w:t>Проект постановления администрации района о внесении изменений</w:t>
      </w:r>
    </w:p>
    <w:p w:rsidR="00CF36F8" w:rsidRPr="00CF36F8" w:rsidRDefault="00CF36F8" w:rsidP="00CF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F8">
        <w:rPr>
          <w:rFonts w:ascii="Times New Roman" w:hAnsi="Times New Roman"/>
          <w:sz w:val="24"/>
          <w:szCs w:val="24"/>
        </w:rPr>
        <w:t>в постановление администрации Белозерского муниципального района от 20.12.2013 № 1429 об утверждении муниципальной программы «Развитие культуры Белозерского муниципального района» на 2014-2016 годы не противоречит  бюджетному законодательству и  Порядку разработки,  реализации и оценки эффективности муниципальных программ Белозерского муниципального района  от  30.09.2015  №810.</w:t>
      </w:r>
    </w:p>
    <w:p w:rsidR="00CF36F8" w:rsidRPr="00CF36F8" w:rsidRDefault="00CF36F8" w:rsidP="00CF3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6F8" w:rsidRPr="00CF36F8" w:rsidRDefault="00CF36F8" w:rsidP="00CF3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6F8" w:rsidRPr="00CF36F8" w:rsidRDefault="00CF36F8" w:rsidP="00CF36F8">
      <w:pPr>
        <w:spacing w:after="0" w:line="240" w:lineRule="auto"/>
        <w:rPr>
          <w:sz w:val="24"/>
          <w:szCs w:val="24"/>
        </w:rPr>
      </w:pPr>
    </w:p>
    <w:p w:rsidR="00CF36F8" w:rsidRPr="00CF36F8" w:rsidRDefault="00CF36F8" w:rsidP="00CF36F8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CF36F8">
        <w:rPr>
          <w:rFonts w:ascii="Times New Roman" w:hAnsi="Times New Roman"/>
          <w:sz w:val="24"/>
          <w:szCs w:val="24"/>
        </w:rPr>
        <w:t>Председатель контрольно-счетной комиссии</w:t>
      </w:r>
    </w:p>
    <w:p w:rsidR="00BF45DD" w:rsidRPr="00CF36F8" w:rsidRDefault="00CF36F8" w:rsidP="00CF3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F8">
        <w:rPr>
          <w:rFonts w:ascii="Times New Roman" w:hAnsi="Times New Roman"/>
          <w:sz w:val="24"/>
          <w:szCs w:val="24"/>
        </w:rPr>
        <w:t xml:space="preserve">          Белозерского муниципального района                               Н.А. Спажева</w:t>
      </w:r>
      <w:bookmarkStart w:id="0" w:name="_GoBack"/>
      <w:bookmarkEnd w:id="0"/>
    </w:p>
    <w:sectPr w:rsidR="00BF45DD" w:rsidRPr="00CF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935"/>
    <w:multiLevelType w:val="hybridMultilevel"/>
    <w:tmpl w:val="C8C813A2"/>
    <w:lvl w:ilvl="0" w:tplc="38068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>
    <w:nsid w:val="7DDA6776"/>
    <w:multiLevelType w:val="hybridMultilevel"/>
    <w:tmpl w:val="632ABEDA"/>
    <w:lvl w:ilvl="0" w:tplc="B476A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CB"/>
    <w:rsid w:val="00850DCB"/>
    <w:rsid w:val="009F479D"/>
    <w:rsid w:val="00BF45DD"/>
    <w:rsid w:val="00C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6F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F3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6F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F3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2716</Characters>
  <Application>Microsoft Office Word</Application>
  <DocSecurity>0</DocSecurity>
  <Lines>22</Lines>
  <Paragraphs>6</Paragraphs>
  <ScaleCrop>false</ScaleCrop>
  <Company>Home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3</cp:revision>
  <dcterms:created xsi:type="dcterms:W3CDTF">2016-03-21T06:58:00Z</dcterms:created>
  <dcterms:modified xsi:type="dcterms:W3CDTF">2016-03-21T07:58:00Z</dcterms:modified>
</cp:coreProperties>
</file>