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6F" w:rsidRDefault="00717655" w:rsidP="00CD306F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327D3F">
        <w:rPr>
          <w:color w:val="000000"/>
          <w:spacing w:val="1"/>
          <w:sz w:val="36"/>
          <w:szCs w:val="36"/>
        </w:rPr>
        <w:t xml:space="preserve"> </w:t>
      </w:r>
      <w:r w:rsidR="00CD306F">
        <w:rPr>
          <w:color w:val="000000"/>
          <w:spacing w:val="1"/>
          <w:sz w:val="36"/>
          <w:szCs w:val="36"/>
        </w:rPr>
        <w:t>Заключение</w:t>
      </w:r>
    </w:p>
    <w:p w:rsidR="00CD306F" w:rsidRDefault="00CD306F" w:rsidP="00CD306F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CD306F" w:rsidRDefault="00CD306F" w:rsidP="00CD306F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EF0C01">
        <w:rPr>
          <w:color w:val="000000"/>
          <w:spacing w:val="1"/>
          <w:sz w:val="28"/>
          <w:szCs w:val="28"/>
        </w:rPr>
        <w:t>Антушев</w:t>
      </w:r>
      <w:r>
        <w:rPr>
          <w:color w:val="000000"/>
          <w:spacing w:val="1"/>
          <w:sz w:val="28"/>
          <w:szCs w:val="28"/>
        </w:rPr>
        <w:t xml:space="preserve">ского сельского поселения о внесении изменений и дополнений в решение Совета </w:t>
      </w:r>
      <w:r w:rsidR="006911D7">
        <w:rPr>
          <w:color w:val="000000"/>
          <w:spacing w:val="1"/>
          <w:sz w:val="28"/>
          <w:szCs w:val="28"/>
        </w:rPr>
        <w:t>Антушев</w:t>
      </w:r>
      <w:r>
        <w:rPr>
          <w:color w:val="000000"/>
          <w:spacing w:val="1"/>
          <w:sz w:val="28"/>
          <w:szCs w:val="28"/>
        </w:rPr>
        <w:t>ского сельского поселения от 17.12.2013 № 3</w:t>
      </w:r>
      <w:r w:rsidR="003867E4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3867E4">
        <w:rPr>
          <w:color w:val="000000"/>
          <w:sz w:val="28"/>
          <w:szCs w:val="28"/>
        </w:rPr>
        <w:t>Антушев</w:t>
      </w:r>
      <w:r>
        <w:rPr>
          <w:color w:val="000000"/>
          <w:sz w:val="28"/>
          <w:szCs w:val="28"/>
        </w:rPr>
        <w:t>ского сельского поселения на 2014 год и плановый период 2015 и 2016 годов»</w:t>
      </w:r>
    </w:p>
    <w:p w:rsidR="00CD306F" w:rsidRDefault="00CD306F" w:rsidP="00CD306F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</w:t>
      </w:r>
      <w:r w:rsidR="00612E7D">
        <w:rPr>
          <w:sz w:val="28"/>
          <w:szCs w:val="28"/>
        </w:rPr>
        <w:t>21</w:t>
      </w:r>
      <w:r>
        <w:rPr>
          <w:sz w:val="28"/>
          <w:szCs w:val="28"/>
        </w:rPr>
        <w:t xml:space="preserve"> января 2015 года</w:t>
      </w:r>
    </w:p>
    <w:p w:rsidR="00CD306F" w:rsidRDefault="00CD306F" w:rsidP="00CD306F">
      <w:pPr>
        <w:shd w:val="clear" w:color="auto" w:fill="FFFFFF"/>
        <w:ind w:firstLine="706"/>
        <w:rPr>
          <w:sz w:val="28"/>
          <w:szCs w:val="28"/>
        </w:rPr>
      </w:pPr>
    </w:p>
    <w:p w:rsidR="00CD306F" w:rsidRDefault="00CD306F" w:rsidP="00981BB7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CD306F" w:rsidRDefault="00CD306F" w:rsidP="00CD306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D306F" w:rsidRDefault="00CD306F" w:rsidP="00CD306F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Проектом решения</w:t>
      </w:r>
      <w:r>
        <w:rPr>
          <w:color w:val="000000"/>
          <w:spacing w:val="1"/>
          <w:sz w:val="28"/>
          <w:szCs w:val="28"/>
        </w:rPr>
        <w:t xml:space="preserve"> Совета </w:t>
      </w:r>
      <w:r w:rsidR="00BB4FE3">
        <w:rPr>
          <w:color w:val="000000"/>
          <w:spacing w:val="1"/>
          <w:sz w:val="28"/>
          <w:szCs w:val="28"/>
        </w:rPr>
        <w:t>Антушев</w:t>
      </w:r>
      <w:r>
        <w:rPr>
          <w:color w:val="000000"/>
          <w:spacing w:val="1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«О внесении изменений и дополнений в решение Совета </w:t>
      </w:r>
      <w:r w:rsidR="00BB4FE3">
        <w:rPr>
          <w:sz w:val="28"/>
          <w:szCs w:val="28"/>
        </w:rPr>
        <w:t>Антушев</w:t>
      </w:r>
      <w:r>
        <w:rPr>
          <w:color w:val="000000"/>
          <w:spacing w:val="1"/>
          <w:sz w:val="28"/>
          <w:szCs w:val="28"/>
        </w:rPr>
        <w:t>ского сельского поселения от 17.12.2013 № 3</w:t>
      </w:r>
      <w:r w:rsidR="00E441B5">
        <w:rPr>
          <w:color w:val="000000"/>
          <w:spacing w:val="1"/>
          <w:sz w:val="28"/>
          <w:szCs w:val="28"/>
        </w:rPr>
        <w:t>6</w:t>
      </w:r>
      <w:r>
        <w:rPr>
          <w:sz w:val="28"/>
          <w:szCs w:val="28"/>
        </w:rPr>
        <w:t xml:space="preserve">» предлагается внести изменения в решение </w:t>
      </w:r>
      <w:r>
        <w:rPr>
          <w:color w:val="000000"/>
          <w:spacing w:val="1"/>
          <w:sz w:val="28"/>
          <w:szCs w:val="28"/>
        </w:rPr>
        <w:t xml:space="preserve">Совета </w:t>
      </w:r>
      <w:r w:rsidR="00E441B5">
        <w:rPr>
          <w:color w:val="000000"/>
          <w:spacing w:val="1"/>
          <w:sz w:val="28"/>
          <w:szCs w:val="28"/>
        </w:rPr>
        <w:t>Антушев</w:t>
      </w:r>
      <w:r>
        <w:rPr>
          <w:color w:val="000000"/>
          <w:spacing w:val="1"/>
          <w:sz w:val="28"/>
          <w:szCs w:val="28"/>
        </w:rPr>
        <w:t>ского сельского поселения от 17.12.2013 № 3</w:t>
      </w:r>
      <w:r w:rsidR="00E441B5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-1"/>
          <w:sz w:val="28"/>
          <w:szCs w:val="28"/>
        </w:rPr>
        <w:t xml:space="preserve"> и в 4</w:t>
      </w:r>
      <w:r>
        <w:rPr>
          <w:sz w:val="28"/>
          <w:szCs w:val="28"/>
        </w:rPr>
        <w:t xml:space="preserve"> приложения  к  бюджету из 1</w:t>
      </w:r>
      <w:r w:rsidR="00E34F90">
        <w:rPr>
          <w:sz w:val="28"/>
          <w:szCs w:val="28"/>
        </w:rPr>
        <w:t>8</w:t>
      </w:r>
      <w:r>
        <w:rPr>
          <w:sz w:val="28"/>
          <w:szCs w:val="28"/>
        </w:rPr>
        <w:t xml:space="preserve"> утвержденных.</w:t>
      </w:r>
    </w:p>
    <w:p w:rsidR="00CD306F" w:rsidRDefault="00CD306F" w:rsidP="00CD306F">
      <w:pPr>
        <w:ind w:firstLine="706"/>
        <w:jc w:val="both"/>
        <w:rPr>
          <w:color w:val="000000"/>
          <w:spacing w:val="-1"/>
          <w:sz w:val="28"/>
          <w:szCs w:val="28"/>
        </w:rPr>
      </w:pPr>
    </w:p>
    <w:p w:rsidR="00CD306F" w:rsidRDefault="00CD306F" w:rsidP="00CD306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В результате экспертизы установлено</w:t>
      </w:r>
      <w:r>
        <w:rPr>
          <w:b/>
          <w:bCs/>
          <w:sz w:val="28"/>
          <w:szCs w:val="28"/>
        </w:rPr>
        <w:t xml:space="preserve">: </w:t>
      </w:r>
    </w:p>
    <w:p w:rsidR="00CD306F" w:rsidRDefault="00CD306F" w:rsidP="00CD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D306F" w:rsidRDefault="00CD306F" w:rsidP="00CD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Проектом решения предлагается утвердить основные характеристики бюджета поселения на 2014 год:</w:t>
      </w:r>
    </w:p>
    <w:p w:rsidR="00CD306F" w:rsidRDefault="00CD306F" w:rsidP="00CD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доходов в сумме </w:t>
      </w:r>
      <w:r w:rsidR="00B04CB9">
        <w:rPr>
          <w:sz w:val="28"/>
          <w:szCs w:val="28"/>
        </w:rPr>
        <w:t>7033</w:t>
      </w:r>
      <w:r>
        <w:rPr>
          <w:sz w:val="28"/>
          <w:szCs w:val="28"/>
        </w:rPr>
        <w:t>,</w:t>
      </w:r>
      <w:r w:rsidR="00B04CB9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что меньше ранее утвержденного объема доходов на </w:t>
      </w:r>
      <w:r w:rsidR="0020691F">
        <w:rPr>
          <w:sz w:val="28"/>
          <w:szCs w:val="28"/>
        </w:rPr>
        <w:t>495</w:t>
      </w:r>
      <w:r>
        <w:rPr>
          <w:sz w:val="28"/>
          <w:szCs w:val="28"/>
        </w:rPr>
        <w:t>,</w:t>
      </w:r>
      <w:r w:rsidR="0020691F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руб.;</w:t>
      </w:r>
    </w:p>
    <w:p w:rsidR="00CD306F" w:rsidRDefault="00CD306F" w:rsidP="00CD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 w:rsidR="00644AE2">
        <w:rPr>
          <w:sz w:val="28"/>
          <w:szCs w:val="28"/>
        </w:rPr>
        <w:t>7067</w:t>
      </w:r>
      <w:r>
        <w:rPr>
          <w:sz w:val="28"/>
          <w:szCs w:val="28"/>
        </w:rPr>
        <w:t>,</w:t>
      </w:r>
      <w:r w:rsidR="00644AE2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руб., что меньше ранее утвержденного объема расходов на </w:t>
      </w:r>
      <w:r w:rsidR="00F15F2E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="00F15F2E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F15F2E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руб.;</w:t>
      </w:r>
    </w:p>
    <w:p w:rsidR="00CD306F" w:rsidRDefault="00CD306F" w:rsidP="00CD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дефицит бюджета поселения в сумме </w:t>
      </w:r>
      <w:r w:rsidR="00AB7DF4">
        <w:rPr>
          <w:sz w:val="28"/>
          <w:szCs w:val="28"/>
        </w:rPr>
        <w:t>33</w:t>
      </w:r>
      <w:r>
        <w:rPr>
          <w:sz w:val="28"/>
          <w:szCs w:val="28"/>
        </w:rPr>
        <w:t>,</w:t>
      </w:r>
      <w:r w:rsidR="00AB7DF4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 или </w:t>
      </w:r>
      <w:r w:rsidR="00AB7DF4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AB7DF4">
        <w:rPr>
          <w:sz w:val="28"/>
          <w:szCs w:val="28"/>
        </w:rPr>
        <w:t>2</w:t>
      </w:r>
      <w:r>
        <w:rPr>
          <w:sz w:val="28"/>
          <w:szCs w:val="28"/>
        </w:rPr>
        <w:t xml:space="preserve">% от общего объема доходов без учета объема безвозмездных поступлений и поступлений налоговых доходов по дополнительным нормативам отчислений. </w:t>
      </w:r>
    </w:p>
    <w:p w:rsidR="00CD306F" w:rsidRDefault="00CD306F" w:rsidP="00CD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Проектом решения предлагается внести изменения в приложения   2,3,4, 5 к решению Совета </w:t>
      </w:r>
      <w:r w:rsidR="003B42DF">
        <w:rPr>
          <w:sz w:val="28"/>
          <w:szCs w:val="28"/>
        </w:rPr>
        <w:t>Антушев</w:t>
      </w:r>
      <w:r>
        <w:rPr>
          <w:color w:val="000000"/>
          <w:spacing w:val="1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 17.12.2013 № 3</w:t>
      </w:r>
      <w:r w:rsidR="00815866">
        <w:rPr>
          <w:color w:val="000000"/>
          <w:spacing w:val="1"/>
          <w:sz w:val="28"/>
          <w:szCs w:val="28"/>
        </w:rPr>
        <w:t>6</w:t>
      </w:r>
      <w:r>
        <w:rPr>
          <w:sz w:val="28"/>
          <w:szCs w:val="28"/>
        </w:rPr>
        <w:t>:</w:t>
      </w:r>
    </w:p>
    <w:p w:rsidR="00CD306F" w:rsidRDefault="00CD306F" w:rsidP="00CD306F">
      <w:pPr>
        <w:jc w:val="both"/>
        <w:rPr>
          <w:sz w:val="28"/>
          <w:szCs w:val="28"/>
        </w:rPr>
      </w:pPr>
    </w:p>
    <w:p w:rsidR="00CD306F" w:rsidRDefault="00CD306F" w:rsidP="00CD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приложении 2</w:t>
      </w:r>
    </w:p>
    <w:p w:rsidR="00CD306F" w:rsidRDefault="00CD306F" w:rsidP="00CD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предусмотрено изменение остатков на счетах по учету средств бюджета.</w:t>
      </w:r>
    </w:p>
    <w:p w:rsidR="00CD306F" w:rsidRDefault="00CD306F" w:rsidP="00CD306F">
      <w:pPr>
        <w:jc w:val="both"/>
        <w:rPr>
          <w:sz w:val="28"/>
          <w:szCs w:val="28"/>
        </w:rPr>
      </w:pPr>
    </w:p>
    <w:p w:rsidR="00CD306F" w:rsidRDefault="00CD306F" w:rsidP="00CD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приложении 3</w:t>
      </w:r>
    </w:p>
    <w:p w:rsidR="00CD306F" w:rsidRDefault="00CD306F" w:rsidP="00CD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предусмотрено объемы безвозмездных поступлений уменьшить на </w:t>
      </w:r>
      <w:r w:rsidR="00E92ACA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="00E92ACA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6A7B60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в соответствии с </w:t>
      </w:r>
      <w:r w:rsidR="00093CE0">
        <w:rPr>
          <w:sz w:val="28"/>
          <w:szCs w:val="28"/>
        </w:rPr>
        <w:t xml:space="preserve">решением Представительного Собрания Белозерского муниципального района от 03.12.2013 №100, </w:t>
      </w:r>
      <w:r>
        <w:rPr>
          <w:sz w:val="28"/>
          <w:szCs w:val="28"/>
        </w:rPr>
        <w:t xml:space="preserve">из них за счет: </w:t>
      </w:r>
    </w:p>
    <w:p w:rsidR="00093CE0" w:rsidRDefault="00093CE0" w:rsidP="00CD306F">
      <w:pPr>
        <w:jc w:val="both"/>
        <w:rPr>
          <w:sz w:val="28"/>
          <w:szCs w:val="28"/>
        </w:rPr>
      </w:pPr>
    </w:p>
    <w:p w:rsidR="00CD306F" w:rsidRDefault="00CD306F" w:rsidP="00CD30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снижения дотации бюджетам поселений на поддержку мер по обеспечению сбалансированности бюджетов в размере </w:t>
      </w:r>
      <w:r w:rsidR="00646C2D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="00646C2D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E66FCD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</w:p>
    <w:p w:rsidR="00CD306F" w:rsidRDefault="00CD306F" w:rsidP="00CD306F">
      <w:pPr>
        <w:jc w:val="both"/>
        <w:rPr>
          <w:sz w:val="28"/>
          <w:szCs w:val="28"/>
        </w:rPr>
      </w:pPr>
    </w:p>
    <w:p w:rsidR="00CD306F" w:rsidRDefault="00CD306F" w:rsidP="00CD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приложениях 4,5 предусмотрено внести изменения в расходную часть бюджета поселения в связи с уменьшением дотации в размере </w:t>
      </w:r>
      <w:r w:rsidR="000807FF">
        <w:rPr>
          <w:sz w:val="28"/>
          <w:szCs w:val="28"/>
        </w:rPr>
        <w:t xml:space="preserve"> </w:t>
      </w:r>
      <w:r w:rsidR="00E8081D">
        <w:rPr>
          <w:sz w:val="28"/>
          <w:szCs w:val="28"/>
        </w:rPr>
        <w:t xml:space="preserve"> </w:t>
      </w:r>
      <w:r w:rsidR="003138B1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="003138B1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E66FCD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и произвести внутреннее перераспределение сре</w:t>
      </w:r>
      <w:proofErr w:type="gramStart"/>
      <w:r>
        <w:rPr>
          <w:sz w:val="28"/>
          <w:szCs w:val="28"/>
        </w:rPr>
        <w:t>дств в св</w:t>
      </w:r>
      <w:proofErr w:type="gramEnd"/>
      <w:r>
        <w:rPr>
          <w:sz w:val="28"/>
          <w:szCs w:val="28"/>
        </w:rPr>
        <w:t>язи с экономией средств по отдельным целевым статьям  и недостаточностью средств по принятым бюджетным обязательствам по другим статьям.</w:t>
      </w:r>
    </w:p>
    <w:p w:rsidR="00CD306F" w:rsidRDefault="00CD306F" w:rsidP="00CD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D306F" w:rsidRDefault="00CD306F" w:rsidP="00CD306F">
      <w:pPr>
        <w:tabs>
          <w:tab w:val="left" w:pos="720"/>
        </w:tabs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Расходы по разделу 01 «Общегосударственные вопросы»:</w:t>
      </w:r>
    </w:p>
    <w:p w:rsidR="00CD306F" w:rsidRDefault="00CD306F" w:rsidP="00CD306F">
      <w:pPr>
        <w:tabs>
          <w:tab w:val="left" w:pos="720"/>
        </w:tabs>
        <w:ind w:firstLine="709"/>
        <w:rPr>
          <w:b/>
          <w:bCs/>
          <w:sz w:val="28"/>
          <w:szCs w:val="28"/>
        </w:rPr>
      </w:pPr>
    </w:p>
    <w:p w:rsidR="00CD306F" w:rsidRDefault="00CD306F" w:rsidP="00CD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подразделе 0102 «функционирование высшего должностного лица субъекта Российской Федерации и муниципального образования» расходы увеличиваются на </w:t>
      </w:r>
      <w:r w:rsidR="004C2F77">
        <w:rPr>
          <w:sz w:val="28"/>
          <w:szCs w:val="28"/>
        </w:rPr>
        <w:t>20</w:t>
      </w:r>
      <w:r>
        <w:rPr>
          <w:sz w:val="28"/>
          <w:szCs w:val="28"/>
        </w:rPr>
        <w:t>,</w:t>
      </w:r>
      <w:r w:rsidR="004C2F77">
        <w:rPr>
          <w:sz w:val="28"/>
          <w:szCs w:val="28"/>
        </w:rPr>
        <w:t>2</w:t>
      </w:r>
      <w:r w:rsidR="00363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за счет экономии средств по другим статьям;</w:t>
      </w:r>
    </w:p>
    <w:p w:rsidR="00402130" w:rsidRDefault="00CD306F" w:rsidP="00CD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подразделе 0104 «функционирование местных администраций» расходы в целом по подразделу уменьшаются на </w:t>
      </w:r>
      <w:r w:rsidR="00334D59">
        <w:rPr>
          <w:sz w:val="28"/>
          <w:szCs w:val="28"/>
        </w:rPr>
        <w:t>86</w:t>
      </w:r>
      <w:r>
        <w:rPr>
          <w:sz w:val="28"/>
          <w:szCs w:val="28"/>
        </w:rPr>
        <w:t>,</w:t>
      </w:r>
      <w:r w:rsidR="00334D59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r w:rsidR="006152F3">
        <w:rPr>
          <w:sz w:val="28"/>
          <w:szCs w:val="28"/>
        </w:rPr>
        <w:t xml:space="preserve"> в основном </w:t>
      </w:r>
      <w:r>
        <w:rPr>
          <w:sz w:val="28"/>
          <w:szCs w:val="28"/>
        </w:rPr>
        <w:t xml:space="preserve"> за счет </w:t>
      </w:r>
      <w:r w:rsidR="00402130">
        <w:rPr>
          <w:sz w:val="28"/>
          <w:szCs w:val="28"/>
        </w:rPr>
        <w:t>уменьшения дотации</w:t>
      </w:r>
      <w:r w:rsidR="00402130" w:rsidRPr="003D2465">
        <w:rPr>
          <w:sz w:val="28"/>
          <w:szCs w:val="28"/>
        </w:rPr>
        <w:t xml:space="preserve"> </w:t>
      </w:r>
      <w:r w:rsidR="00402130">
        <w:rPr>
          <w:sz w:val="28"/>
          <w:szCs w:val="28"/>
        </w:rPr>
        <w:t>на поддержку мер по обеспечению сбалансированности бюджетов;</w:t>
      </w:r>
    </w:p>
    <w:p w:rsidR="00181AC2" w:rsidRDefault="00181AC2" w:rsidP="00CD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подразделе 0111 «резервные фонды» </w:t>
      </w:r>
      <w:r w:rsidR="00FB645A">
        <w:rPr>
          <w:sz w:val="28"/>
          <w:szCs w:val="28"/>
        </w:rPr>
        <w:t>расходы уменьшаются</w:t>
      </w:r>
      <w:r w:rsidR="00625B58">
        <w:rPr>
          <w:sz w:val="28"/>
          <w:szCs w:val="28"/>
        </w:rPr>
        <w:t xml:space="preserve"> на 9,6 тыс. руб.</w:t>
      </w:r>
      <w:r w:rsidR="00FB645A">
        <w:rPr>
          <w:sz w:val="28"/>
          <w:szCs w:val="28"/>
        </w:rPr>
        <w:t xml:space="preserve"> за счет внутреннего п</w:t>
      </w:r>
      <w:r w:rsidR="001E3D39">
        <w:rPr>
          <w:sz w:val="28"/>
          <w:szCs w:val="28"/>
        </w:rPr>
        <w:t>е</w:t>
      </w:r>
      <w:r w:rsidR="00FB645A">
        <w:rPr>
          <w:sz w:val="28"/>
          <w:szCs w:val="28"/>
        </w:rPr>
        <w:t>рераспределения;</w:t>
      </w:r>
    </w:p>
    <w:p w:rsidR="00CD306F" w:rsidRDefault="00CD306F" w:rsidP="00CD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подразделе 0113 «другие общегосударственные вопросы» расходы уменьшаются на </w:t>
      </w:r>
      <w:r w:rsidR="001E3D39">
        <w:rPr>
          <w:sz w:val="28"/>
          <w:szCs w:val="28"/>
        </w:rPr>
        <w:t>86</w:t>
      </w:r>
      <w:r>
        <w:rPr>
          <w:sz w:val="28"/>
          <w:szCs w:val="28"/>
        </w:rPr>
        <w:t>,0 тыс. руб.</w:t>
      </w:r>
      <w:r w:rsidR="00D427A5" w:rsidRPr="00D427A5">
        <w:rPr>
          <w:sz w:val="28"/>
          <w:szCs w:val="28"/>
        </w:rPr>
        <w:t xml:space="preserve"> </w:t>
      </w:r>
      <w:r w:rsidR="00D427A5">
        <w:rPr>
          <w:sz w:val="28"/>
          <w:szCs w:val="28"/>
        </w:rPr>
        <w:t>за счет</w:t>
      </w:r>
      <w:r w:rsidR="00464E9D" w:rsidRPr="00464E9D">
        <w:rPr>
          <w:sz w:val="28"/>
          <w:szCs w:val="28"/>
        </w:rPr>
        <w:t xml:space="preserve"> </w:t>
      </w:r>
      <w:r w:rsidR="00464E9D">
        <w:rPr>
          <w:sz w:val="28"/>
          <w:szCs w:val="28"/>
        </w:rPr>
        <w:t>внутреннего перераспределения</w:t>
      </w:r>
      <w:r w:rsidR="00D427A5">
        <w:rPr>
          <w:sz w:val="28"/>
          <w:szCs w:val="28"/>
        </w:rPr>
        <w:t>.</w:t>
      </w:r>
    </w:p>
    <w:p w:rsidR="00CD306F" w:rsidRDefault="00CD306F" w:rsidP="00CD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</w:p>
    <w:p w:rsidR="00CD306F" w:rsidRDefault="00CD306F" w:rsidP="00CD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Расходы по разделу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03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«Национальная безопасность и правоохранительная деятельность»:</w:t>
      </w:r>
      <w:r>
        <w:rPr>
          <w:sz w:val="28"/>
          <w:szCs w:val="28"/>
        </w:rPr>
        <w:t xml:space="preserve"> </w:t>
      </w:r>
    </w:p>
    <w:p w:rsidR="00CD306F" w:rsidRDefault="00CD306F" w:rsidP="00CD306F">
      <w:pPr>
        <w:jc w:val="both"/>
        <w:rPr>
          <w:sz w:val="28"/>
          <w:szCs w:val="28"/>
        </w:rPr>
      </w:pPr>
    </w:p>
    <w:p w:rsidR="006B4494" w:rsidRDefault="00CD306F" w:rsidP="006B4494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0310 «обеспечение пожарной безопасности»</w:t>
      </w:r>
      <w:r w:rsidRPr="00B8001C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у</w:t>
      </w:r>
      <w:r w:rsidR="00007C0F">
        <w:rPr>
          <w:sz w:val="28"/>
          <w:szCs w:val="28"/>
        </w:rPr>
        <w:t>меньш</w:t>
      </w:r>
      <w:r>
        <w:rPr>
          <w:sz w:val="28"/>
          <w:szCs w:val="28"/>
        </w:rPr>
        <w:t xml:space="preserve">аются на </w:t>
      </w:r>
      <w:r w:rsidR="00007C0F">
        <w:rPr>
          <w:sz w:val="28"/>
          <w:szCs w:val="28"/>
        </w:rPr>
        <w:t>39</w:t>
      </w:r>
      <w:r>
        <w:rPr>
          <w:sz w:val="28"/>
          <w:szCs w:val="28"/>
        </w:rPr>
        <w:t>,</w:t>
      </w:r>
      <w:r w:rsidR="00007C0F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</w:t>
      </w:r>
      <w:r w:rsidR="006B4494">
        <w:rPr>
          <w:sz w:val="28"/>
          <w:szCs w:val="28"/>
        </w:rPr>
        <w:t>в основном  за счет уменьшения дотации</w:t>
      </w:r>
      <w:r w:rsidR="006B4494" w:rsidRPr="003D2465">
        <w:rPr>
          <w:sz w:val="28"/>
          <w:szCs w:val="28"/>
        </w:rPr>
        <w:t xml:space="preserve"> </w:t>
      </w:r>
      <w:r w:rsidR="006B4494">
        <w:rPr>
          <w:sz w:val="28"/>
          <w:szCs w:val="28"/>
        </w:rPr>
        <w:t>на поддержку мер по обеспечению сбалансированности бюджетов.</w:t>
      </w:r>
    </w:p>
    <w:p w:rsidR="00CD306F" w:rsidRDefault="00CD306F" w:rsidP="006B4494">
      <w:pPr>
        <w:jc w:val="both"/>
        <w:rPr>
          <w:sz w:val="28"/>
          <w:szCs w:val="28"/>
        </w:rPr>
      </w:pPr>
    </w:p>
    <w:p w:rsidR="00CD306F" w:rsidRDefault="00CD306F" w:rsidP="00CD306F">
      <w:pPr>
        <w:jc w:val="both"/>
        <w:rPr>
          <w:b/>
          <w:i/>
          <w:sz w:val="28"/>
          <w:szCs w:val="28"/>
        </w:rPr>
      </w:pPr>
      <w:r w:rsidRPr="0013221B">
        <w:rPr>
          <w:b/>
          <w:i/>
          <w:sz w:val="28"/>
          <w:szCs w:val="28"/>
        </w:rPr>
        <w:t xml:space="preserve">      </w:t>
      </w:r>
      <w:r w:rsidRPr="0013221B">
        <w:rPr>
          <w:i/>
          <w:sz w:val="28"/>
          <w:szCs w:val="28"/>
        </w:rPr>
        <w:t xml:space="preserve">          </w:t>
      </w: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13221B">
        <w:rPr>
          <w:b/>
          <w:i/>
          <w:sz w:val="28"/>
          <w:szCs w:val="28"/>
        </w:rPr>
        <w:t>05 «Жилищно-коммунальное хозяйство»:</w:t>
      </w:r>
    </w:p>
    <w:p w:rsidR="00CD306F" w:rsidRPr="0013221B" w:rsidRDefault="00CD306F" w:rsidP="00CD306F">
      <w:pPr>
        <w:jc w:val="both"/>
        <w:rPr>
          <w:b/>
          <w:i/>
          <w:sz w:val="28"/>
          <w:szCs w:val="28"/>
        </w:rPr>
      </w:pPr>
    </w:p>
    <w:p w:rsidR="00CD306F" w:rsidRDefault="00CD306F" w:rsidP="00CD306F">
      <w:pPr>
        <w:jc w:val="both"/>
        <w:rPr>
          <w:sz w:val="28"/>
          <w:szCs w:val="28"/>
        </w:rPr>
      </w:pPr>
      <w:r w:rsidRPr="0013221B">
        <w:rPr>
          <w:sz w:val="28"/>
          <w:szCs w:val="28"/>
        </w:rPr>
        <w:t xml:space="preserve">- </w:t>
      </w:r>
      <w:r>
        <w:rPr>
          <w:sz w:val="28"/>
          <w:szCs w:val="28"/>
        </w:rPr>
        <w:t>в подразделе</w:t>
      </w:r>
      <w:r w:rsidRPr="00132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0501 «жилищное хозяйство» расходы уменьшаются на </w:t>
      </w:r>
      <w:r w:rsidR="008209B7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8209B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за счет уменьшения дотации</w:t>
      </w:r>
      <w:r w:rsidRPr="003D2465">
        <w:rPr>
          <w:sz w:val="28"/>
          <w:szCs w:val="28"/>
        </w:rPr>
        <w:t xml:space="preserve"> </w:t>
      </w:r>
      <w:r>
        <w:rPr>
          <w:sz w:val="28"/>
          <w:szCs w:val="28"/>
        </w:rPr>
        <w:t>на поддержку мер по обеспечению сбалансированности бюджетов;</w:t>
      </w:r>
    </w:p>
    <w:p w:rsidR="00CD306F" w:rsidRDefault="00CD306F" w:rsidP="00CD306F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0503 «благоустройство»</w:t>
      </w:r>
      <w:r w:rsidRPr="000609D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у</w:t>
      </w:r>
      <w:r w:rsidR="006606EC">
        <w:rPr>
          <w:sz w:val="28"/>
          <w:szCs w:val="28"/>
        </w:rPr>
        <w:t>меньш</w:t>
      </w:r>
      <w:r>
        <w:rPr>
          <w:sz w:val="28"/>
          <w:szCs w:val="28"/>
        </w:rPr>
        <w:t>аются на 1</w:t>
      </w:r>
      <w:r w:rsidR="004D0704">
        <w:rPr>
          <w:sz w:val="28"/>
          <w:szCs w:val="28"/>
        </w:rPr>
        <w:t>45</w:t>
      </w:r>
      <w:r>
        <w:rPr>
          <w:sz w:val="28"/>
          <w:szCs w:val="28"/>
        </w:rPr>
        <w:t>,</w:t>
      </w:r>
      <w:r w:rsidR="004D0704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</w:t>
      </w:r>
      <w:r w:rsidR="00190AD7">
        <w:rPr>
          <w:sz w:val="28"/>
          <w:szCs w:val="28"/>
        </w:rPr>
        <w:t xml:space="preserve"> за счет уменьшения дотации</w:t>
      </w:r>
      <w:r w:rsidR="00190AD7" w:rsidRPr="003D2465">
        <w:rPr>
          <w:sz w:val="28"/>
          <w:szCs w:val="28"/>
        </w:rPr>
        <w:t xml:space="preserve"> </w:t>
      </w:r>
      <w:r w:rsidR="00190AD7">
        <w:rPr>
          <w:sz w:val="28"/>
          <w:szCs w:val="28"/>
        </w:rPr>
        <w:t>на поддержку мер по обеспечению сбалансированности бюджетов.</w:t>
      </w:r>
    </w:p>
    <w:p w:rsidR="00B3398A" w:rsidRDefault="00B3398A" w:rsidP="00B3398A">
      <w:pPr>
        <w:jc w:val="both"/>
        <w:rPr>
          <w:b/>
          <w:i/>
          <w:sz w:val="28"/>
          <w:szCs w:val="28"/>
        </w:rPr>
      </w:pPr>
    </w:p>
    <w:p w:rsidR="00B3398A" w:rsidRDefault="00B3398A" w:rsidP="00B3398A">
      <w:pPr>
        <w:jc w:val="center"/>
        <w:rPr>
          <w:b/>
          <w:i/>
          <w:sz w:val="28"/>
          <w:szCs w:val="28"/>
        </w:rPr>
      </w:pP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13221B">
        <w:rPr>
          <w:b/>
          <w:i/>
          <w:sz w:val="28"/>
          <w:szCs w:val="28"/>
        </w:rPr>
        <w:t>0 «</w:t>
      </w:r>
      <w:r>
        <w:rPr>
          <w:b/>
          <w:i/>
          <w:sz w:val="28"/>
          <w:szCs w:val="28"/>
        </w:rPr>
        <w:t>Социальная политика</w:t>
      </w:r>
      <w:r w:rsidRPr="0013221B">
        <w:rPr>
          <w:b/>
          <w:i/>
          <w:sz w:val="28"/>
          <w:szCs w:val="28"/>
        </w:rPr>
        <w:t>»:</w:t>
      </w:r>
    </w:p>
    <w:p w:rsidR="00B439E1" w:rsidRDefault="00B439E1" w:rsidP="00B3398A">
      <w:pPr>
        <w:jc w:val="center"/>
        <w:rPr>
          <w:b/>
          <w:i/>
          <w:sz w:val="28"/>
          <w:szCs w:val="28"/>
        </w:rPr>
      </w:pPr>
    </w:p>
    <w:p w:rsidR="00B439E1" w:rsidRPr="00B439E1" w:rsidRDefault="00B439E1" w:rsidP="00B439E1">
      <w:pPr>
        <w:rPr>
          <w:sz w:val="28"/>
          <w:szCs w:val="28"/>
        </w:rPr>
      </w:pPr>
      <w:r w:rsidRPr="00B439E1">
        <w:rPr>
          <w:sz w:val="28"/>
          <w:szCs w:val="28"/>
        </w:rPr>
        <w:t xml:space="preserve">- в </w:t>
      </w:r>
      <w:r>
        <w:rPr>
          <w:sz w:val="28"/>
          <w:szCs w:val="28"/>
        </w:rPr>
        <w:t>подразделе 1001</w:t>
      </w:r>
      <w:r w:rsidR="001C2CEB">
        <w:rPr>
          <w:sz w:val="28"/>
          <w:szCs w:val="28"/>
        </w:rPr>
        <w:t xml:space="preserve"> «пенсионное обеспечение» расходы уменьшаются на 8,6 тыс. руб. </w:t>
      </w:r>
      <w:r>
        <w:rPr>
          <w:sz w:val="28"/>
          <w:szCs w:val="28"/>
        </w:rPr>
        <w:t xml:space="preserve"> </w:t>
      </w:r>
      <w:r w:rsidR="001C2CEB">
        <w:rPr>
          <w:sz w:val="28"/>
          <w:szCs w:val="28"/>
        </w:rPr>
        <w:t>за счет уменьшения дотации</w:t>
      </w:r>
      <w:r w:rsidR="001C2CEB" w:rsidRPr="003D2465">
        <w:rPr>
          <w:sz w:val="28"/>
          <w:szCs w:val="28"/>
        </w:rPr>
        <w:t xml:space="preserve"> </w:t>
      </w:r>
      <w:r w:rsidR="001C2CEB">
        <w:rPr>
          <w:sz w:val="28"/>
          <w:szCs w:val="28"/>
        </w:rPr>
        <w:t>на поддержку мер по обеспечению сбалансированности бюджетов.</w:t>
      </w:r>
      <w:r w:rsidR="00C7426A">
        <w:rPr>
          <w:sz w:val="28"/>
          <w:szCs w:val="28"/>
        </w:rPr>
        <w:t xml:space="preserve"> </w:t>
      </w:r>
    </w:p>
    <w:p w:rsidR="00B3398A" w:rsidRDefault="00E378B4" w:rsidP="00E378B4">
      <w:pPr>
        <w:jc w:val="center"/>
        <w:rPr>
          <w:b/>
          <w:i/>
          <w:sz w:val="28"/>
          <w:szCs w:val="28"/>
        </w:rPr>
      </w:pPr>
      <w:r w:rsidRPr="0013221B">
        <w:rPr>
          <w:b/>
          <w:i/>
          <w:sz w:val="28"/>
          <w:szCs w:val="28"/>
        </w:rPr>
        <w:lastRenderedPageBreak/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E378B4">
        <w:rPr>
          <w:b/>
          <w:i/>
          <w:sz w:val="28"/>
          <w:szCs w:val="28"/>
        </w:rPr>
        <w:t>11 «</w:t>
      </w:r>
      <w:r w:rsidR="00C7426A">
        <w:rPr>
          <w:b/>
          <w:i/>
          <w:sz w:val="28"/>
          <w:szCs w:val="28"/>
        </w:rPr>
        <w:t>Физическая культура и спорт»:</w:t>
      </w:r>
    </w:p>
    <w:p w:rsidR="0006176A" w:rsidRDefault="0006176A" w:rsidP="00E378B4">
      <w:pPr>
        <w:jc w:val="center"/>
        <w:rPr>
          <w:b/>
          <w:i/>
          <w:sz w:val="28"/>
          <w:szCs w:val="28"/>
        </w:rPr>
      </w:pPr>
    </w:p>
    <w:p w:rsidR="0006176A" w:rsidRDefault="0006176A" w:rsidP="0006176A">
      <w:pPr>
        <w:jc w:val="both"/>
        <w:rPr>
          <w:sz w:val="28"/>
          <w:szCs w:val="28"/>
        </w:rPr>
      </w:pPr>
      <w:r w:rsidRPr="0006176A">
        <w:rPr>
          <w:sz w:val="28"/>
          <w:szCs w:val="28"/>
        </w:rPr>
        <w:t>- в подразделе 1101</w:t>
      </w:r>
      <w:r>
        <w:rPr>
          <w:sz w:val="28"/>
          <w:szCs w:val="28"/>
        </w:rPr>
        <w:t xml:space="preserve"> «физическая культура» расходы уменьшаются на 59,6 тыс. руб.</w:t>
      </w:r>
      <w:r w:rsidRPr="0006176A">
        <w:rPr>
          <w:sz w:val="28"/>
          <w:szCs w:val="28"/>
        </w:rPr>
        <w:t xml:space="preserve"> </w:t>
      </w:r>
      <w:r>
        <w:rPr>
          <w:sz w:val="28"/>
          <w:szCs w:val="28"/>
        </w:rPr>
        <w:t>в основном  за счет уменьшения дотации</w:t>
      </w:r>
      <w:r w:rsidRPr="003D2465">
        <w:rPr>
          <w:sz w:val="28"/>
          <w:szCs w:val="28"/>
        </w:rPr>
        <w:t xml:space="preserve"> </w:t>
      </w:r>
      <w:r>
        <w:rPr>
          <w:sz w:val="28"/>
          <w:szCs w:val="28"/>
        </w:rPr>
        <w:t>на поддержку мер по обеспечению сбалансированности бюджетов.</w:t>
      </w:r>
    </w:p>
    <w:p w:rsidR="0006176A" w:rsidRPr="0006176A" w:rsidRDefault="0006176A" w:rsidP="0006176A">
      <w:pPr>
        <w:rPr>
          <w:bCs/>
          <w:sz w:val="28"/>
          <w:szCs w:val="28"/>
        </w:rPr>
      </w:pPr>
    </w:p>
    <w:p w:rsidR="00B3398A" w:rsidRDefault="00B3398A" w:rsidP="00CD306F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CD306F" w:rsidRDefault="00CD306F" w:rsidP="00CD306F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CD306F" w:rsidRDefault="00CD306F" w:rsidP="00CD306F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750E4C" w:rsidRDefault="00CD306F" w:rsidP="00CD30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392A">
        <w:rPr>
          <w:sz w:val="28"/>
          <w:szCs w:val="28"/>
        </w:rPr>
        <w:t xml:space="preserve">Представленный проект решения </w:t>
      </w:r>
      <w:r w:rsidR="00750E4C">
        <w:rPr>
          <w:sz w:val="28"/>
          <w:szCs w:val="28"/>
        </w:rPr>
        <w:t>Антушев</w:t>
      </w:r>
      <w:r w:rsidRPr="0061392A">
        <w:rPr>
          <w:sz w:val="28"/>
          <w:szCs w:val="28"/>
        </w:rPr>
        <w:t xml:space="preserve">ского сельского </w:t>
      </w:r>
    </w:p>
    <w:p w:rsidR="00CD306F" w:rsidRPr="00750E4C" w:rsidRDefault="00CD306F" w:rsidP="00750E4C">
      <w:pPr>
        <w:jc w:val="both"/>
        <w:rPr>
          <w:sz w:val="28"/>
          <w:szCs w:val="28"/>
        </w:rPr>
      </w:pPr>
      <w:r w:rsidRPr="00750E4C">
        <w:rPr>
          <w:sz w:val="28"/>
          <w:szCs w:val="28"/>
        </w:rPr>
        <w:t xml:space="preserve">поселения о внесении изменений и дополнений в решение Совета </w:t>
      </w:r>
      <w:r w:rsidR="00EC5AF3">
        <w:rPr>
          <w:sz w:val="28"/>
          <w:szCs w:val="28"/>
        </w:rPr>
        <w:t>Антушев</w:t>
      </w:r>
      <w:r w:rsidRPr="00750E4C">
        <w:rPr>
          <w:color w:val="000000"/>
          <w:spacing w:val="1"/>
          <w:sz w:val="28"/>
          <w:szCs w:val="28"/>
        </w:rPr>
        <w:t>ского сельского поселения от 17.12.2013 № 3</w:t>
      </w:r>
      <w:r w:rsidR="00EC5AF3">
        <w:rPr>
          <w:color w:val="000000"/>
          <w:spacing w:val="1"/>
          <w:sz w:val="28"/>
          <w:szCs w:val="28"/>
        </w:rPr>
        <w:t>6</w:t>
      </w:r>
      <w:r w:rsidRPr="00750E4C">
        <w:rPr>
          <w:color w:val="000000"/>
          <w:spacing w:val="1"/>
          <w:sz w:val="28"/>
          <w:szCs w:val="28"/>
        </w:rPr>
        <w:t xml:space="preserve"> не противоречит бюджетному законодательству, Положению о бюджетном процессе в </w:t>
      </w:r>
      <w:r w:rsidR="00EC5AF3">
        <w:rPr>
          <w:color w:val="000000"/>
          <w:spacing w:val="1"/>
          <w:sz w:val="28"/>
          <w:szCs w:val="28"/>
        </w:rPr>
        <w:t>Антушев</w:t>
      </w:r>
      <w:r w:rsidRPr="00750E4C">
        <w:rPr>
          <w:color w:val="000000"/>
          <w:spacing w:val="1"/>
          <w:sz w:val="28"/>
          <w:szCs w:val="28"/>
        </w:rPr>
        <w:t>ском сельском поселении.</w:t>
      </w:r>
    </w:p>
    <w:p w:rsidR="00CD306F" w:rsidRDefault="00CD306F" w:rsidP="00CD306F">
      <w:pPr>
        <w:ind w:firstLine="706"/>
        <w:jc w:val="both"/>
        <w:rPr>
          <w:sz w:val="28"/>
          <w:szCs w:val="28"/>
        </w:rPr>
      </w:pPr>
    </w:p>
    <w:p w:rsidR="00327D3F" w:rsidRPr="00327D3F" w:rsidRDefault="00CD306F" w:rsidP="00327D3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Допущены нарушения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ст.5 Бюджетного кодекса  РФ</w:t>
      </w:r>
      <w:r w:rsidR="00327D3F">
        <w:rPr>
          <w:sz w:val="28"/>
          <w:szCs w:val="28"/>
        </w:rPr>
        <w:t xml:space="preserve"> и п.4.4 </w:t>
      </w:r>
    </w:p>
    <w:p w:rsidR="00CD306F" w:rsidRPr="00327D3F" w:rsidRDefault="00327D3F" w:rsidP="00327D3F">
      <w:pPr>
        <w:jc w:val="both"/>
        <w:rPr>
          <w:b/>
          <w:sz w:val="28"/>
          <w:szCs w:val="28"/>
        </w:rPr>
      </w:pPr>
      <w:r w:rsidRPr="00327D3F">
        <w:rPr>
          <w:sz w:val="28"/>
          <w:szCs w:val="28"/>
        </w:rPr>
        <w:t>Положения о бюджетном процессе в Антушевском сельском поселении</w:t>
      </w:r>
      <w:r w:rsidR="00CD306F" w:rsidRPr="00327D3F">
        <w:rPr>
          <w:sz w:val="28"/>
          <w:szCs w:val="28"/>
        </w:rPr>
        <w:t xml:space="preserve">: изменения </w:t>
      </w:r>
      <w:r w:rsidR="00CD306F" w:rsidRPr="00514857">
        <w:rPr>
          <w:sz w:val="28"/>
          <w:szCs w:val="28"/>
        </w:rPr>
        <w:t>в бюджет</w:t>
      </w:r>
      <w:r w:rsidR="00CD306F">
        <w:rPr>
          <w:b/>
          <w:sz w:val="28"/>
          <w:szCs w:val="28"/>
        </w:rPr>
        <w:t xml:space="preserve">  </w:t>
      </w:r>
      <w:r w:rsidR="00CD306F" w:rsidRPr="00347872">
        <w:rPr>
          <w:sz w:val="28"/>
          <w:szCs w:val="28"/>
        </w:rPr>
        <w:t>поселения внесены</w:t>
      </w:r>
      <w:r w:rsidR="00CD306F">
        <w:rPr>
          <w:b/>
          <w:sz w:val="28"/>
          <w:szCs w:val="28"/>
        </w:rPr>
        <w:t xml:space="preserve"> </w:t>
      </w:r>
      <w:r w:rsidR="00CD306F" w:rsidRPr="00D559AC">
        <w:rPr>
          <w:sz w:val="28"/>
          <w:szCs w:val="28"/>
        </w:rPr>
        <w:t>после прекращения его действия</w:t>
      </w:r>
      <w:r w:rsidR="003E5473">
        <w:rPr>
          <w:sz w:val="28"/>
          <w:szCs w:val="28"/>
        </w:rPr>
        <w:t>: по доходам в размере 495,5 тыс. руб., по расходам в размере 495,4 тыс. руб.</w:t>
      </w:r>
    </w:p>
    <w:p w:rsidR="00B3064D" w:rsidRDefault="00B3064D" w:rsidP="00CD306F">
      <w:pPr>
        <w:rPr>
          <w:sz w:val="28"/>
          <w:szCs w:val="28"/>
        </w:rPr>
      </w:pPr>
    </w:p>
    <w:p w:rsidR="00665B08" w:rsidRDefault="00EC75AD" w:rsidP="005F76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760A" w:rsidRPr="005F760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="005F760A" w:rsidRPr="005F760A">
        <w:rPr>
          <w:sz w:val="28"/>
          <w:szCs w:val="28"/>
        </w:rPr>
        <w:t xml:space="preserve"> к решению №</w:t>
      </w:r>
      <w:r>
        <w:rPr>
          <w:sz w:val="28"/>
          <w:szCs w:val="28"/>
        </w:rPr>
        <w:t>3</w:t>
      </w:r>
      <w:r w:rsidR="005F760A" w:rsidRPr="005F760A">
        <w:rPr>
          <w:sz w:val="28"/>
          <w:szCs w:val="28"/>
        </w:rPr>
        <w:t xml:space="preserve"> наименование </w:t>
      </w:r>
      <w:r w:rsidR="00D50A4A">
        <w:rPr>
          <w:sz w:val="28"/>
          <w:szCs w:val="28"/>
        </w:rPr>
        <w:t xml:space="preserve">подраздела 1002 </w:t>
      </w:r>
      <w:proofErr w:type="gramStart"/>
      <w:r w:rsidR="00D50A4A">
        <w:rPr>
          <w:sz w:val="28"/>
          <w:szCs w:val="28"/>
        </w:rPr>
        <w:t>в</w:t>
      </w:r>
      <w:proofErr w:type="gramEnd"/>
      <w:r w:rsidR="00D50A4A">
        <w:rPr>
          <w:sz w:val="28"/>
          <w:szCs w:val="28"/>
        </w:rPr>
        <w:t xml:space="preserve"> </w:t>
      </w:r>
    </w:p>
    <w:p w:rsidR="005F760A" w:rsidRPr="00665B08" w:rsidRDefault="00D50A4A" w:rsidP="00665B08">
      <w:pPr>
        <w:jc w:val="both"/>
        <w:rPr>
          <w:sz w:val="28"/>
          <w:szCs w:val="28"/>
        </w:rPr>
      </w:pPr>
      <w:proofErr w:type="gramStart"/>
      <w:r w:rsidRPr="00665B08">
        <w:rPr>
          <w:sz w:val="28"/>
          <w:szCs w:val="28"/>
        </w:rPr>
        <w:t>разделе</w:t>
      </w:r>
      <w:proofErr w:type="gramEnd"/>
      <w:r w:rsidRPr="00665B08">
        <w:rPr>
          <w:sz w:val="28"/>
          <w:szCs w:val="28"/>
        </w:rPr>
        <w:t xml:space="preserve"> 10 «Социальная политика» указан</w:t>
      </w:r>
      <w:r w:rsidR="005F760A" w:rsidRPr="00665B08">
        <w:rPr>
          <w:sz w:val="28"/>
          <w:szCs w:val="28"/>
        </w:rPr>
        <w:t>о неправильно, в нарушение Указаний о порядке применения бюджетной классификации</w:t>
      </w:r>
      <w:r w:rsidR="005945E5">
        <w:rPr>
          <w:sz w:val="28"/>
          <w:szCs w:val="28"/>
        </w:rPr>
        <w:t>: указано «социальные выплаты», следует указать «социальное обслуживание населения».</w:t>
      </w:r>
    </w:p>
    <w:p w:rsidR="00B3064D" w:rsidRPr="00472DC6" w:rsidRDefault="00B3064D" w:rsidP="00472DC6">
      <w:pPr>
        <w:ind w:left="706"/>
        <w:rPr>
          <w:b/>
          <w:sz w:val="28"/>
          <w:szCs w:val="28"/>
        </w:rPr>
      </w:pPr>
    </w:p>
    <w:p w:rsidR="00CD306F" w:rsidRDefault="00CD306F" w:rsidP="00CD306F">
      <w:pPr>
        <w:ind w:firstLine="706"/>
        <w:jc w:val="both"/>
        <w:rPr>
          <w:sz w:val="28"/>
          <w:szCs w:val="28"/>
        </w:rPr>
      </w:pPr>
    </w:p>
    <w:p w:rsidR="00CD306F" w:rsidRDefault="00CD306F" w:rsidP="00CD306F">
      <w:pPr>
        <w:ind w:firstLine="706"/>
        <w:jc w:val="center"/>
        <w:rPr>
          <w:b/>
          <w:sz w:val="28"/>
          <w:szCs w:val="28"/>
        </w:rPr>
      </w:pPr>
      <w:r w:rsidRPr="00136B9A">
        <w:rPr>
          <w:b/>
          <w:sz w:val="28"/>
          <w:szCs w:val="28"/>
        </w:rPr>
        <w:t>Предложения:</w:t>
      </w:r>
    </w:p>
    <w:p w:rsidR="00CD306F" w:rsidRDefault="00CD306F" w:rsidP="00CD306F">
      <w:pPr>
        <w:ind w:firstLine="706"/>
        <w:jc w:val="center"/>
        <w:rPr>
          <w:b/>
          <w:sz w:val="28"/>
          <w:szCs w:val="28"/>
        </w:rPr>
      </w:pPr>
    </w:p>
    <w:p w:rsidR="00CD306F" w:rsidRPr="00116581" w:rsidRDefault="00CD306F" w:rsidP="00CD30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116581">
        <w:rPr>
          <w:sz w:val="28"/>
          <w:szCs w:val="28"/>
        </w:rPr>
        <w:t>Не допускать</w:t>
      </w:r>
      <w:r>
        <w:rPr>
          <w:sz w:val="28"/>
          <w:szCs w:val="28"/>
        </w:rPr>
        <w:t xml:space="preserve"> нарушений требований Бюджетного кодекса.</w:t>
      </w:r>
    </w:p>
    <w:p w:rsidR="000C7BC2" w:rsidRPr="000C7BC2" w:rsidRDefault="005F7700" w:rsidP="000C7B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C7BC2">
        <w:rPr>
          <w:sz w:val="28"/>
          <w:szCs w:val="28"/>
        </w:rPr>
        <w:t>В приложени</w:t>
      </w:r>
      <w:r w:rsidR="00385BA6">
        <w:rPr>
          <w:sz w:val="28"/>
          <w:szCs w:val="28"/>
        </w:rPr>
        <w:t>и №3</w:t>
      </w:r>
      <w:r w:rsidRPr="000C7BC2">
        <w:rPr>
          <w:sz w:val="28"/>
          <w:szCs w:val="28"/>
        </w:rPr>
        <w:t xml:space="preserve"> к решению наименование </w:t>
      </w:r>
      <w:r w:rsidR="000C7BC2">
        <w:rPr>
          <w:sz w:val="28"/>
          <w:szCs w:val="28"/>
        </w:rPr>
        <w:t>подраздела 1002</w:t>
      </w:r>
    </w:p>
    <w:p w:rsidR="00CD306F" w:rsidRPr="000C7BC2" w:rsidRDefault="005F7700" w:rsidP="000C7BC2">
      <w:pPr>
        <w:jc w:val="both"/>
        <w:rPr>
          <w:sz w:val="28"/>
          <w:szCs w:val="28"/>
        </w:rPr>
      </w:pPr>
      <w:r w:rsidRPr="000C7BC2">
        <w:rPr>
          <w:sz w:val="28"/>
          <w:szCs w:val="28"/>
        </w:rPr>
        <w:t>изложить  в соответствии с Указаниями о порядке применения бюджетной классификации</w:t>
      </w:r>
      <w:r w:rsidR="000C7BC2">
        <w:rPr>
          <w:sz w:val="28"/>
          <w:szCs w:val="28"/>
        </w:rPr>
        <w:t xml:space="preserve">, </w:t>
      </w:r>
      <w:r w:rsidR="00385BA6">
        <w:rPr>
          <w:sz w:val="28"/>
          <w:szCs w:val="28"/>
        </w:rPr>
        <w:t>утвержденными приказом Минфина России</w:t>
      </w:r>
      <w:r w:rsidR="007C54F9">
        <w:rPr>
          <w:sz w:val="28"/>
          <w:szCs w:val="28"/>
        </w:rPr>
        <w:t xml:space="preserve"> от 01.07.2013 №65н.</w:t>
      </w:r>
    </w:p>
    <w:p w:rsidR="00CD306F" w:rsidRDefault="00CD306F" w:rsidP="00CD306F">
      <w:pPr>
        <w:ind w:firstLine="706"/>
        <w:jc w:val="both"/>
        <w:rPr>
          <w:sz w:val="28"/>
          <w:szCs w:val="28"/>
        </w:rPr>
      </w:pPr>
    </w:p>
    <w:p w:rsidR="009C07FE" w:rsidRDefault="009C07FE" w:rsidP="00CD306F">
      <w:pPr>
        <w:ind w:firstLine="706"/>
        <w:jc w:val="both"/>
        <w:rPr>
          <w:sz w:val="28"/>
          <w:szCs w:val="28"/>
        </w:rPr>
      </w:pPr>
    </w:p>
    <w:p w:rsidR="00CD306F" w:rsidRDefault="00CD306F" w:rsidP="00CD306F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CD306F" w:rsidRDefault="00CD306F" w:rsidP="00CD306F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CD306F" w:rsidRDefault="00CD306F" w:rsidP="00CD306F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CD306F" w:rsidRDefault="00CD306F" w:rsidP="00CD306F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06F"/>
    <w:rsid w:val="00007C0F"/>
    <w:rsid w:val="00024C19"/>
    <w:rsid w:val="00025E71"/>
    <w:rsid w:val="00042951"/>
    <w:rsid w:val="0004623D"/>
    <w:rsid w:val="00047A2F"/>
    <w:rsid w:val="0006176A"/>
    <w:rsid w:val="00066ABC"/>
    <w:rsid w:val="00073C37"/>
    <w:rsid w:val="000807FF"/>
    <w:rsid w:val="0008443A"/>
    <w:rsid w:val="00087352"/>
    <w:rsid w:val="000874C6"/>
    <w:rsid w:val="0008774A"/>
    <w:rsid w:val="00087CE4"/>
    <w:rsid w:val="000933AE"/>
    <w:rsid w:val="00093CE0"/>
    <w:rsid w:val="00095E20"/>
    <w:rsid w:val="000A18C5"/>
    <w:rsid w:val="000A5012"/>
    <w:rsid w:val="000A65C7"/>
    <w:rsid w:val="000B5A97"/>
    <w:rsid w:val="000C3BA6"/>
    <w:rsid w:val="000C51F6"/>
    <w:rsid w:val="000C63A4"/>
    <w:rsid w:val="000C7BC2"/>
    <w:rsid w:val="000E7DF5"/>
    <w:rsid w:val="000F062C"/>
    <w:rsid w:val="000F2EC0"/>
    <w:rsid w:val="000F2F2A"/>
    <w:rsid w:val="000F56BB"/>
    <w:rsid w:val="001038FB"/>
    <w:rsid w:val="001048FE"/>
    <w:rsid w:val="001064A6"/>
    <w:rsid w:val="001079CE"/>
    <w:rsid w:val="00110609"/>
    <w:rsid w:val="00116E39"/>
    <w:rsid w:val="001178FE"/>
    <w:rsid w:val="001266EB"/>
    <w:rsid w:val="00132388"/>
    <w:rsid w:val="0013485E"/>
    <w:rsid w:val="00135170"/>
    <w:rsid w:val="00157459"/>
    <w:rsid w:val="0016082F"/>
    <w:rsid w:val="001654D8"/>
    <w:rsid w:val="001722F7"/>
    <w:rsid w:val="0017517E"/>
    <w:rsid w:val="00175521"/>
    <w:rsid w:val="00181AC2"/>
    <w:rsid w:val="00185C45"/>
    <w:rsid w:val="00190AD7"/>
    <w:rsid w:val="00191F59"/>
    <w:rsid w:val="001973D4"/>
    <w:rsid w:val="001A161B"/>
    <w:rsid w:val="001A5DE9"/>
    <w:rsid w:val="001B47A7"/>
    <w:rsid w:val="001B72E1"/>
    <w:rsid w:val="001C0CDC"/>
    <w:rsid w:val="001C2CEB"/>
    <w:rsid w:val="001D2F15"/>
    <w:rsid w:val="001E3D39"/>
    <w:rsid w:val="001E5E6D"/>
    <w:rsid w:val="001F0DDE"/>
    <w:rsid w:val="001F29DF"/>
    <w:rsid w:val="002035F8"/>
    <w:rsid w:val="0020462F"/>
    <w:rsid w:val="0020691F"/>
    <w:rsid w:val="0021327E"/>
    <w:rsid w:val="0022162B"/>
    <w:rsid w:val="00221EDF"/>
    <w:rsid w:val="00235756"/>
    <w:rsid w:val="002414CC"/>
    <w:rsid w:val="00241C64"/>
    <w:rsid w:val="002465CE"/>
    <w:rsid w:val="00246AF2"/>
    <w:rsid w:val="00254AFD"/>
    <w:rsid w:val="00254D8F"/>
    <w:rsid w:val="00260EE3"/>
    <w:rsid w:val="00262497"/>
    <w:rsid w:val="00262ADF"/>
    <w:rsid w:val="0026355B"/>
    <w:rsid w:val="00265E94"/>
    <w:rsid w:val="00267347"/>
    <w:rsid w:val="0028312F"/>
    <w:rsid w:val="002860EC"/>
    <w:rsid w:val="00286EC6"/>
    <w:rsid w:val="0029786E"/>
    <w:rsid w:val="002A3533"/>
    <w:rsid w:val="002A5F05"/>
    <w:rsid w:val="002B2B08"/>
    <w:rsid w:val="002B5680"/>
    <w:rsid w:val="002B608D"/>
    <w:rsid w:val="002C3673"/>
    <w:rsid w:val="002C66CD"/>
    <w:rsid w:val="002D07D7"/>
    <w:rsid w:val="002D5AB8"/>
    <w:rsid w:val="002E2A7B"/>
    <w:rsid w:val="002F15A2"/>
    <w:rsid w:val="0030122B"/>
    <w:rsid w:val="0030743A"/>
    <w:rsid w:val="00313575"/>
    <w:rsid w:val="003138B1"/>
    <w:rsid w:val="00314E72"/>
    <w:rsid w:val="0031538C"/>
    <w:rsid w:val="00327D3F"/>
    <w:rsid w:val="00332DCF"/>
    <w:rsid w:val="00334D59"/>
    <w:rsid w:val="00335A80"/>
    <w:rsid w:val="00335FFE"/>
    <w:rsid w:val="00345211"/>
    <w:rsid w:val="0036399D"/>
    <w:rsid w:val="00370FCE"/>
    <w:rsid w:val="00373C34"/>
    <w:rsid w:val="00376EB2"/>
    <w:rsid w:val="00385BA6"/>
    <w:rsid w:val="003867E4"/>
    <w:rsid w:val="0039739E"/>
    <w:rsid w:val="003B42DF"/>
    <w:rsid w:val="003B5F4C"/>
    <w:rsid w:val="003C0581"/>
    <w:rsid w:val="003C3CFB"/>
    <w:rsid w:val="003C476D"/>
    <w:rsid w:val="003C54EE"/>
    <w:rsid w:val="003E053D"/>
    <w:rsid w:val="003E0A2C"/>
    <w:rsid w:val="003E2313"/>
    <w:rsid w:val="003E5473"/>
    <w:rsid w:val="003E7087"/>
    <w:rsid w:val="003F1F9B"/>
    <w:rsid w:val="003F5DC8"/>
    <w:rsid w:val="00402130"/>
    <w:rsid w:val="00402301"/>
    <w:rsid w:val="004059DA"/>
    <w:rsid w:val="00410F5B"/>
    <w:rsid w:val="00411C6E"/>
    <w:rsid w:val="00412510"/>
    <w:rsid w:val="00420457"/>
    <w:rsid w:val="0042193D"/>
    <w:rsid w:val="004242E2"/>
    <w:rsid w:val="00434C67"/>
    <w:rsid w:val="00435188"/>
    <w:rsid w:val="00445E4F"/>
    <w:rsid w:val="004624B6"/>
    <w:rsid w:val="00463F6F"/>
    <w:rsid w:val="00464E9D"/>
    <w:rsid w:val="00472DC6"/>
    <w:rsid w:val="004807A9"/>
    <w:rsid w:val="00481539"/>
    <w:rsid w:val="0048357F"/>
    <w:rsid w:val="0049689C"/>
    <w:rsid w:val="004A7339"/>
    <w:rsid w:val="004B51E6"/>
    <w:rsid w:val="004C2472"/>
    <w:rsid w:val="004C2F77"/>
    <w:rsid w:val="004C7FA3"/>
    <w:rsid w:val="004D0704"/>
    <w:rsid w:val="004E3212"/>
    <w:rsid w:val="004F0939"/>
    <w:rsid w:val="004F1DF3"/>
    <w:rsid w:val="004F3799"/>
    <w:rsid w:val="004F4E59"/>
    <w:rsid w:val="004F5D4B"/>
    <w:rsid w:val="005014AD"/>
    <w:rsid w:val="00514BF8"/>
    <w:rsid w:val="0052005E"/>
    <w:rsid w:val="005207C3"/>
    <w:rsid w:val="00521B7D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7428"/>
    <w:rsid w:val="005707D7"/>
    <w:rsid w:val="005759DB"/>
    <w:rsid w:val="005777B9"/>
    <w:rsid w:val="00582623"/>
    <w:rsid w:val="00583842"/>
    <w:rsid w:val="00584562"/>
    <w:rsid w:val="00593EDA"/>
    <w:rsid w:val="005945E5"/>
    <w:rsid w:val="0059752B"/>
    <w:rsid w:val="005A409E"/>
    <w:rsid w:val="005B3491"/>
    <w:rsid w:val="005C3BB5"/>
    <w:rsid w:val="005D6199"/>
    <w:rsid w:val="005E3FD7"/>
    <w:rsid w:val="005E7470"/>
    <w:rsid w:val="005F0927"/>
    <w:rsid w:val="005F15B9"/>
    <w:rsid w:val="005F60DE"/>
    <w:rsid w:val="005F760A"/>
    <w:rsid w:val="005F7700"/>
    <w:rsid w:val="00601A9C"/>
    <w:rsid w:val="00612E7D"/>
    <w:rsid w:val="006152F3"/>
    <w:rsid w:val="00625B58"/>
    <w:rsid w:val="00627618"/>
    <w:rsid w:val="006310B6"/>
    <w:rsid w:val="00633766"/>
    <w:rsid w:val="00644A15"/>
    <w:rsid w:val="00644AE2"/>
    <w:rsid w:val="00646C2D"/>
    <w:rsid w:val="00647A3D"/>
    <w:rsid w:val="00654B6B"/>
    <w:rsid w:val="006579B0"/>
    <w:rsid w:val="00657FBE"/>
    <w:rsid w:val="006606EC"/>
    <w:rsid w:val="00665B08"/>
    <w:rsid w:val="00675B45"/>
    <w:rsid w:val="00682F9F"/>
    <w:rsid w:val="00690EE1"/>
    <w:rsid w:val="006911D7"/>
    <w:rsid w:val="00693AC4"/>
    <w:rsid w:val="00694554"/>
    <w:rsid w:val="0069476B"/>
    <w:rsid w:val="006974D1"/>
    <w:rsid w:val="006975B9"/>
    <w:rsid w:val="006A27D4"/>
    <w:rsid w:val="006A7B60"/>
    <w:rsid w:val="006B4494"/>
    <w:rsid w:val="006C0961"/>
    <w:rsid w:val="006C5679"/>
    <w:rsid w:val="006C6999"/>
    <w:rsid w:val="006D1FFA"/>
    <w:rsid w:val="006E6998"/>
    <w:rsid w:val="006F0236"/>
    <w:rsid w:val="006F1D2A"/>
    <w:rsid w:val="0070320E"/>
    <w:rsid w:val="00713350"/>
    <w:rsid w:val="00717655"/>
    <w:rsid w:val="00720388"/>
    <w:rsid w:val="00726F9F"/>
    <w:rsid w:val="00727B19"/>
    <w:rsid w:val="00730DDC"/>
    <w:rsid w:val="007409C2"/>
    <w:rsid w:val="00740B44"/>
    <w:rsid w:val="00745B16"/>
    <w:rsid w:val="00750E4C"/>
    <w:rsid w:val="00770B81"/>
    <w:rsid w:val="007753D2"/>
    <w:rsid w:val="007822B1"/>
    <w:rsid w:val="007837D0"/>
    <w:rsid w:val="007937BE"/>
    <w:rsid w:val="00797C43"/>
    <w:rsid w:val="007A31BA"/>
    <w:rsid w:val="007A538B"/>
    <w:rsid w:val="007A5F53"/>
    <w:rsid w:val="007B1BEA"/>
    <w:rsid w:val="007B4F86"/>
    <w:rsid w:val="007B5D10"/>
    <w:rsid w:val="007B7039"/>
    <w:rsid w:val="007B7646"/>
    <w:rsid w:val="007C54F9"/>
    <w:rsid w:val="007E21CE"/>
    <w:rsid w:val="007E22B2"/>
    <w:rsid w:val="007F22E9"/>
    <w:rsid w:val="007F41CC"/>
    <w:rsid w:val="0081575A"/>
    <w:rsid w:val="00815866"/>
    <w:rsid w:val="00816915"/>
    <w:rsid w:val="008209B7"/>
    <w:rsid w:val="008236F2"/>
    <w:rsid w:val="008254A5"/>
    <w:rsid w:val="008344A0"/>
    <w:rsid w:val="00840924"/>
    <w:rsid w:val="00861F34"/>
    <w:rsid w:val="00883268"/>
    <w:rsid w:val="008879ED"/>
    <w:rsid w:val="008948E6"/>
    <w:rsid w:val="00896D70"/>
    <w:rsid w:val="00897F8B"/>
    <w:rsid w:val="008A6E67"/>
    <w:rsid w:val="008B4A5D"/>
    <w:rsid w:val="008C7768"/>
    <w:rsid w:val="008D46C7"/>
    <w:rsid w:val="008D6784"/>
    <w:rsid w:val="008E3078"/>
    <w:rsid w:val="008F16C6"/>
    <w:rsid w:val="008F57BE"/>
    <w:rsid w:val="008F5ECE"/>
    <w:rsid w:val="00910E0D"/>
    <w:rsid w:val="00911C40"/>
    <w:rsid w:val="00934379"/>
    <w:rsid w:val="0093650C"/>
    <w:rsid w:val="00950084"/>
    <w:rsid w:val="0095659A"/>
    <w:rsid w:val="00970307"/>
    <w:rsid w:val="00974AA2"/>
    <w:rsid w:val="00981BB7"/>
    <w:rsid w:val="009824D8"/>
    <w:rsid w:val="0098487D"/>
    <w:rsid w:val="0098688B"/>
    <w:rsid w:val="00987AC7"/>
    <w:rsid w:val="00994D1F"/>
    <w:rsid w:val="009A1141"/>
    <w:rsid w:val="009A37A0"/>
    <w:rsid w:val="009B58CF"/>
    <w:rsid w:val="009B7C24"/>
    <w:rsid w:val="009C07FE"/>
    <w:rsid w:val="009D3986"/>
    <w:rsid w:val="009E6C2E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62022"/>
    <w:rsid w:val="00A8290C"/>
    <w:rsid w:val="00A953A3"/>
    <w:rsid w:val="00AA1414"/>
    <w:rsid w:val="00AA3ED2"/>
    <w:rsid w:val="00AB00CA"/>
    <w:rsid w:val="00AB7DF4"/>
    <w:rsid w:val="00AC1A9C"/>
    <w:rsid w:val="00AC328A"/>
    <w:rsid w:val="00AE3DD2"/>
    <w:rsid w:val="00B04411"/>
    <w:rsid w:val="00B04CB9"/>
    <w:rsid w:val="00B04CDC"/>
    <w:rsid w:val="00B10761"/>
    <w:rsid w:val="00B115A6"/>
    <w:rsid w:val="00B13770"/>
    <w:rsid w:val="00B209D4"/>
    <w:rsid w:val="00B3064D"/>
    <w:rsid w:val="00B31408"/>
    <w:rsid w:val="00B3398A"/>
    <w:rsid w:val="00B343B0"/>
    <w:rsid w:val="00B346C7"/>
    <w:rsid w:val="00B36682"/>
    <w:rsid w:val="00B377E1"/>
    <w:rsid w:val="00B37A47"/>
    <w:rsid w:val="00B439E1"/>
    <w:rsid w:val="00B47034"/>
    <w:rsid w:val="00B51851"/>
    <w:rsid w:val="00B53566"/>
    <w:rsid w:val="00B57D93"/>
    <w:rsid w:val="00B65B40"/>
    <w:rsid w:val="00B70C7A"/>
    <w:rsid w:val="00B81FD7"/>
    <w:rsid w:val="00B82958"/>
    <w:rsid w:val="00B8492C"/>
    <w:rsid w:val="00B919E4"/>
    <w:rsid w:val="00B9614B"/>
    <w:rsid w:val="00B977A4"/>
    <w:rsid w:val="00BA0CF0"/>
    <w:rsid w:val="00BA608B"/>
    <w:rsid w:val="00BB1BAD"/>
    <w:rsid w:val="00BB4FE3"/>
    <w:rsid w:val="00BC0E2D"/>
    <w:rsid w:val="00BD25EA"/>
    <w:rsid w:val="00BD2ED3"/>
    <w:rsid w:val="00BD5E2C"/>
    <w:rsid w:val="00BF13B3"/>
    <w:rsid w:val="00BF1CD6"/>
    <w:rsid w:val="00C00016"/>
    <w:rsid w:val="00C1009C"/>
    <w:rsid w:val="00C206A5"/>
    <w:rsid w:val="00C2361E"/>
    <w:rsid w:val="00C35209"/>
    <w:rsid w:val="00C410E4"/>
    <w:rsid w:val="00C44C2A"/>
    <w:rsid w:val="00C47F0B"/>
    <w:rsid w:val="00C54355"/>
    <w:rsid w:val="00C552C4"/>
    <w:rsid w:val="00C577E2"/>
    <w:rsid w:val="00C67946"/>
    <w:rsid w:val="00C7426A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D306F"/>
    <w:rsid w:val="00CE4526"/>
    <w:rsid w:val="00CE4F12"/>
    <w:rsid w:val="00CF48C7"/>
    <w:rsid w:val="00D00CCF"/>
    <w:rsid w:val="00D01E58"/>
    <w:rsid w:val="00D07DD2"/>
    <w:rsid w:val="00D155B2"/>
    <w:rsid w:val="00D166AE"/>
    <w:rsid w:val="00D23C52"/>
    <w:rsid w:val="00D26386"/>
    <w:rsid w:val="00D427A5"/>
    <w:rsid w:val="00D50A4A"/>
    <w:rsid w:val="00D50BE4"/>
    <w:rsid w:val="00D55F07"/>
    <w:rsid w:val="00D64B36"/>
    <w:rsid w:val="00D6789F"/>
    <w:rsid w:val="00D7028F"/>
    <w:rsid w:val="00D7074C"/>
    <w:rsid w:val="00D76BCB"/>
    <w:rsid w:val="00D80274"/>
    <w:rsid w:val="00D80CA2"/>
    <w:rsid w:val="00D84733"/>
    <w:rsid w:val="00D87F63"/>
    <w:rsid w:val="00D900C5"/>
    <w:rsid w:val="00DA3D89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6A3D"/>
    <w:rsid w:val="00DE3E84"/>
    <w:rsid w:val="00DE6D11"/>
    <w:rsid w:val="00DF118B"/>
    <w:rsid w:val="00DF64BF"/>
    <w:rsid w:val="00E049DD"/>
    <w:rsid w:val="00E1304C"/>
    <w:rsid w:val="00E163CC"/>
    <w:rsid w:val="00E21AA4"/>
    <w:rsid w:val="00E22D86"/>
    <w:rsid w:val="00E3156D"/>
    <w:rsid w:val="00E33141"/>
    <w:rsid w:val="00E33241"/>
    <w:rsid w:val="00E342BA"/>
    <w:rsid w:val="00E34F90"/>
    <w:rsid w:val="00E378B4"/>
    <w:rsid w:val="00E441B5"/>
    <w:rsid w:val="00E44336"/>
    <w:rsid w:val="00E45FD1"/>
    <w:rsid w:val="00E46A9C"/>
    <w:rsid w:val="00E5468E"/>
    <w:rsid w:val="00E56DC2"/>
    <w:rsid w:val="00E6315A"/>
    <w:rsid w:val="00E669F1"/>
    <w:rsid w:val="00E66FCD"/>
    <w:rsid w:val="00E720D8"/>
    <w:rsid w:val="00E725E7"/>
    <w:rsid w:val="00E76FBC"/>
    <w:rsid w:val="00E8081D"/>
    <w:rsid w:val="00E818D9"/>
    <w:rsid w:val="00E8465C"/>
    <w:rsid w:val="00E87AAC"/>
    <w:rsid w:val="00E91B57"/>
    <w:rsid w:val="00E92ACA"/>
    <w:rsid w:val="00E93A0C"/>
    <w:rsid w:val="00EA070C"/>
    <w:rsid w:val="00EA21AC"/>
    <w:rsid w:val="00EA2393"/>
    <w:rsid w:val="00EB4A86"/>
    <w:rsid w:val="00EC0132"/>
    <w:rsid w:val="00EC3171"/>
    <w:rsid w:val="00EC5AF3"/>
    <w:rsid w:val="00EC75AD"/>
    <w:rsid w:val="00ED0C49"/>
    <w:rsid w:val="00EE559E"/>
    <w:rsid w:val="00EF0C01"/>
    <w:rsid w:val="00EF6FEF"/>
    <w:rsid w:val="00F145AC"/>
    <w:rsid w:val="00F15F2E"/>
    <w:rsid w:val="00F177FA"/>
    <w:rsid w:val="00F246CC"/>
    <w:rsid w:val="00F25174"/>
    <w:rsid w:val="00F259A7"/>
    <w:rsid w:val="00F331FD"/>
    <w:rsid w:val="00F37613"/>
    <w:rsid w:val="00F44D59"/>
    <w:rsid w:val="00F549EA"/>
    <w:rsid w:val="00F601DD"/>
    <w:rsid w:val="00F62805"/>
    <w:rsid w:val="00F67227"/>
    <w:rsid w:val="00F71E7B"/>
    <w:rsid w:val="00F73B7D"/>
    <w:rsid w:val="00F76DB9"/>
    <w:rsid w:val="00F775A6"/>
    <w:rsid w:val="00F85449"/>
    <w:rsid w:val="00F86447"/>
    <w:rsid w:val="00F90F6A"/>
    <w:rsid w:val="00FA13F4"/>
    <w:rsid w:val="00FA478B"/>
    <w:rsid w:val="00FB4C88"/>
    <w:rsid w:val="00FB645A"/>
    <w:rsid w:val="00FC2AA9"/>
    <w:rsid w:val="00FC361B"/>
    <w:rsid w:val="00FC3FCF"/>
    <w:rsid w:val="00FC65E7"/>
    <w:rsid w:val="00FC760E"/>
    <w:rsid w:val="00FD1A58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89</cp:revision>
  <dcterms:created xsi:type="dcterms:W3CDTF">2015-01-20T09:56:00Z</dcterms:created>
  <dcterms:modified xsi:type="dcterms:W3CDTF">2015-01-23T09:08:00Z</dcterms:modified>
</cp:coreProperties>
</file>