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7F" w:rsidRPr="00F16F1B" w:rsidRDefault="0084717F" w:rsidP="00F16F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F1B">
        <w:rPr>
          <w:rFonts w:ascii="Times New Roman" w:hAnsi="Times New Roman" w:cs="Times New Roman"/>
          <w:sz w:val="28"/>
          <w:szCs w:val="28"/>
        </w:rPr>
        <w:object w:dxaOrig="600" w:dyaOrig="825">
          <v:rect id="rectole0000000000" o:spid="_x0000_i1025" style="width:30pt;height:42pt" o:ole="" o:preferrelative="t" stroked="f">
            <v:imagedata r:id="rId6" o:title=""/>
          </v:rect>
          <o:OLEObject Type="Embed" ProgID="StaticMetafile" ShapeID="rectole0000000000" DrawAspect="Content" ObjectID="_1493803999" r:id="rId7"/>
        </w:object>
      </w:r>
    </w:p>
    <w:p w:rsidR="0084717F" w:rsidRPr="00F16F1B" w:rsidRDefault="0084717F" w:rsidP="00F16F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F1B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</w:p>
    <w:p w:rsidR="0084717F" w:rsidRPr="00F16F1B" w:rsidRDefault="0084717F" w:rsidP="00F16F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F1B">
        <w:rPr>
          <w:rFonts w:ascii="Times New Roman" w:hAnsi="Times New Roman" w:cs="Times New Roman"/>
          <w:sz w:val="28"/>
          <w:szCs w:val="28"/>
        </w:rPr>
        <w:t>БЕЛОЗЕРСКОГО  МУНИЦИПАЛЬНОГО  РАЙОНА</w:t>
      </w:r>
    </w:p>
    <w:p w:rsidR="0084717F" w:rsidRPr="00F16F1B" w:rsidRDefault="0084717F" w:rsidP="00F16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17F" w:rsidRPr="00F16F1B" w:rsidRDefault="0084717F" w:rsidP="00F16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17F" w:rsidRPr="00F16F1B" w:rsidRDefault="0084717F" w:rsidP="00F16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1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717F" w:rsidRPr="00F16F1B" w:rsidRDefault="0084717F" w:rsidP="00F16F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17F" w:rsidRPr="00F16F1B" w:rsidRDefault="0084717F" w:rsidP="00F1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16F1B">
        <w:rPr>
          <w:rFonts w:ascii="Times New Roman" w:hAnsi="Times New Roman" w:cs="Times New Roman"/>
          <w:sz w:val="28"/>
          <w:szCs w:val="28"/>
        </w:rPr>
        <w:t>на проект решения Совета Глушковского сельского поселения о внесении изменений в решение Совета Глушковского сельского поселения от 24.12.2014г. № 42  «О бюджете Глушковского сельского поселения на 2015 год и плановый период 2016-2017 годов»</w:t>
      </w:r>
    </w:p>
    <w:p w:rsidR="0084717F" w:rsidRPr="00F16F1B" w:rsidRDefault="0084717F" w:rsidP="00F1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16F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16F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16F1B">
        <w:rPr>
          <w:rFonts w:ascii="Times New Roman" w:hAnsi="Times New Roman" w:cs="Times New Roman"/>
          <w:sz w:val="28"/>
          <w:szCs w:val="28"/>
        </w:rPr>
        <w:t xml:space="preserve"> </w:t>
      </w:r>
      <w:r w:rsidR="004730DF">
        <w:rPr>
          <w:rFonts w:ascii="Times New Roman" w:hAnsi="Times New Roman" w:cs="Times New Roman"/>
          <w:sz w:val="28"/>
          <w:szCs w:val="28"/>
        </w:rPr>
        <w:t xml:space="preserve">      22 мая</w:t>
      </w:r>
      <w:r w:rsidRPr="00F16F1B">
        <w:rPr>
          <w:rFonts w:ascii="Times New Roman" w:hAnsi="Times New Roman" w:cs="Times New Roman"/>
          <w:sz w:val="28"/>
          <w:szCs w:val="28"/>
        </w:rPr>
        <w:t xml:space="preserve"> 2015г.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17F" w:rsidRPr="00F16F1B" w:rsidRDefault="0084717F" w:rsidP="00F1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16F1B">
        <w:rPr>
          <w:rFonts w:ascii="Times New Roman" w:hAnsi="Times New Roman" w:cs="Times New Roman"/>
          <w:sz w:val="28"/>
          <w:szCs w:val="28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84717F" w:rsidRPr="00F16F1B" w:rsidRDefault="0084717F" w:rsidP="00F1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F1B">
        <w:rPr>
          <w:rFonts w:ascii="Times New Roman" w:hAnsi="Times New Roman" w:cs="Times New Roman"/>
          <w:sz w:val="28"/>
          <w:szCs w:val="28"/>
        </w:rPr>
        <w:t xml:space="preserve"> </w:t>
      </w:r>
      <w:r w:rsidRPr="00F16F1B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экспертизы установлено:  </w:t>
      </w:r>
    </w:p>
    <w:p w:rsidR="0084717F" w:rsidRPr="00F16F1B" w:rsidRDefault="0084717F" w:rsidP="00F1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16F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16F1B">
        <w:rPr>
          <w:rFonts w:ascii="Times New Roman" w:hAnsi="Times New Roman" w:cs="Times New Roman"/>
          <w:sz w:val="28"/>
          <w:szCs w:val="28"/>
        </w:rPr>
        <w:t>Проектом решения Совета Глушковского сельского поселения о внесении изменений в решение Совета Глушковского сельского поселения от 24.12.2014 № 42 «О бюджете Глушковского сельского поселения на 2015 год и плановый период 2016-2017 годов» предлагается:</w:t>
      </w:r>
    </w:p>
    <w:p w:rsidR="0084717F" w:rsidRPr="00F16F1B" w:rsidRDefault="00D221AF" w:rsidP="00F16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221AF">
        <w:rPr>
          <w:rFonts w:ascii="Times New Roman" w:hAnsi="Times New Roman" w:cs="Times New Roman"/>
          <w:sz w:val="28"/>
          <w:szCs w:val="28"/>
        </w:rPr>
        <w:t>в приложении 2</w:t>
      </w:r>
      <w:r w:rsidR="0084717F" w:rsidRPr="00D221AF">
        <w:rPr>
          <w:rFonts w:ascii="Times New Roman" w:hAnsi="Times New Roman" w:cs="Times New Roman"/>
          <w:sz w:val="28"/>
          <w:szCs w:val="28"/>
        </w:rPr>
        <w:t xml:space="preserve"> </w:t>
      </w:r>
      <w:r w:rsidRPr="00D221AF">
        <w:rPr>
          <w:rFonts w:ascii="Times New Roman" w:hAnsi="Times New Roman" w:cs="Times New Roman"/>
          <w:sz w:val="28"/>
          <w:szCs w:val="28"/>
        </w:rPr>
        <w:t xml:space="preserve"> в связи с корректировк</w:t>
      </w:r>
      <w:r w:rsidR="0084717F" w:rsidRPr="00D221AF">
        <w:rPr>
          <w:rFonts w:ascii="Times New Roman" w:hAnsi="Times New Roman" w:cs="Times New Roman"/>
          <w:sz w:val="28"/>
          <w:szCs w:val="28"/>
        </w:rPr>
        <w:t>о</w:t>
      </w:r>
      <w:r w:rsidRPr="00D221AF">
        <w:rPr>
          <w:rFonts w:ascii="Times New Roman" w:hAnsi="Times New Roman" w:cs="Times New Roman"/>
          <w:sz w:val="28"/>
          <w:szCs w:val="28"/>
        </w:rPr>
        <w:t xml:space="preserve">й доходной базы </w:t>
      </w:r>
      <w:proofErr w:type="gramStart"/>
      <w:r w:rsidRPr="00D221AF"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 w:rsidRPr="00D221AF">
        <w:rPr>
          <w:rFonts w:ascii="Times New Roman" w:hAnsi="Times New Roman" w:cs="Times New Roman"/>
          <w:sz w:val="28"/>
          <w:szCs w:val="28"/>
        </w:rPr>
        <w:t xml:space="preserve"> области «О внесении </w:t>
      </w:r>
      <w:r>
        <w:rPr>
          <w:rFonts w:ascii="Times New Roman" w:hAnsi="Times New Roman" w:cs="Times New Roman"/>
          <w:sz w:val="28"/>
          <w:szCs w:val="28"/>
        </w:rPr>
        <w:t>изменений в закон области «Об областном</w:t>
      </w:r>
      <w:r w:rsidR="00B55477">
        <w:rPr>
          <w:rFonts w:ascii="Times New Roman" w:hAnsi="Times New Roman" w:cs="Times New Roman"/>
          <w:sz w:val="28"/>
          <w:szCs w:val="28"/>
        </w:rPr>
        <w:t xml:space="preserve"> бюджете на 2015 год и плановый период 2016 и 2017 годов» изменена сумма доходов:</w:t>
      </w:r>
      <w:r w:rsidR="008F1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17F" w:rsidRPr="00F16F1B" w:rsidRDefault="0084717F" w:rsidP="00F1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16F1B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423"/>
        <w:gridCol w:w="958"/>
      </w:tblGrid>
      <w:tr w:rsidR="008F1328" w:rsidTr="008F1328">
        <w:tc>
          <w:tcPr>
            <w:tcW w:w="3190" w:type="dxa"/>
          </w:tcPr>
          <w:p w:rsidR="008F1328" w:rsidRPr="008F1328" w:rsidRDefault="008F1328" w:rsidP="00F16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23" w:type="dxa"/>
          </w:tcPr>
          <w:p w:rsidR="008F1328" w:rsidRPr="008F1328" w:rsidRDefault="008F1328" w:rsidP="00F16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58" w:type="dxa"/>
          </w:tcPr>
          <w:p w:rsidR="008F1328" w:rsidRDefault="008F1328" w:rsidP="00F16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(+;-)</w:t>
            </w:r>
          </w:p>
        </w:tc>
      </w:tr>
      <w:tr w:rsidR="008F1328" w:rsidTr="008F1328">
        <w:tc>
          <w:tcPr>
            <w:tcW w:w="3190" w:type="dxa"/>
          </w:tcPr>
          <w:p w:rsidR="008F1328" w:rsidRDefault="008F1328" w:rsidP="00F16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5423" w:type="dxa"/>
          </w:tcPr>
          <w:p w:rsidR="008F1328" w:rsidRDefault="008F1328" w:rsidP="00F16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8" w:type="dxa"/>
          </w:tcPr>
          <w:p w:rsidR="008F1328" w:rsidRDefault="008F1328" w:rsidP="00F16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28" w:rsidRDefault="008F1328" w:rsidP="00F16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- 7,9</w:t>
            </w:r>
          </w:p>
        </w:tc>
      </w:tr>
      <w:tr w:rsidR="008F1328" w:rsidTr="008F1328">
        <w:tc>
          <w:tcPr>
            <w:tcW w:w="3190" w:type="dxa"/>
          </w:tcPr>
          <w:p w:rsidR="008F1328" w:rsidRPr="008F1328" w:rsidRDefault="008F1328" w:rsidP="00F16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423" w:type="dxa"/>
          </w:tcPr>
          <w:p w:rsidR="008F1328" w:rsidRDefault="008F1328" w:rsidP="00F16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F1328" w:rsidRPr="008F1328" w:rsidRDefault="008F1328" w:rsidP="00F16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328">
              <w:rPr>
                <w:rFonts w:ascii="Times New Roman" w:hAnsi="Times New Roman" w:cs="Times New Roman"/>
                <w:b/>
                <w:sz w:val="28"/>
                <w:szCs w:val="28"/>
              </w:rPr>
              <w:t>-7,9</w:t>
            </w:r>
          </w:p>
        </w:tc>
      </w:tr>
    </w:tbl>
    <w:p w:rsidR="0084717F" w:rsidRPr="00F16F1B" w:rsidRDefault="0084717F" w:rsidP="00F16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17F" w:rsidRPr="00F16F1B" w:rsidRDefault="0084717F" w:rsidP="00F1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16F1B">
        <w:rPr>
          <w:rFonts w:ascii="Times New Roman" w:hAnsi="Times New Roman" w:cs="Times New Roman"/>
          <w:sz w:val="28"/>
          <w:szCs w:val="28"/>
        </w:rPr>
        <w:t>2)  в приложениях 4,5</w:t>
      </w:r>
      <w:r w:rsidR="00D91524">
        <w:rPr>
          <w:rFonts w:ascii="Times New Roman" w:hAnsi="Times New Roman" w:cs="Times New Roman"/>
          <w:sz w:val="28"/>
          <w:szCs w:val="28"/>
        </w:rPr>
        <w:t xml:space="preserve"> вносятся</w:t>
      </w:r>
      <w:r w:rsidRPr="00F16F1B">
        <w:rPr>
          <w:rFonts w:ascii="Times New Roman" w:hAnsi="Times New Roman" w:cs="Times New Roman"/>
          <w:sz w:val="28"/>
          <w:szCs w:val="28"/>
        </w:rPr>
        <w:t xml:space="preserve"> изменения в расходную часть бюджета:</w:t>
      </w:r>
    </w:p>
    <w:p w:rsidR="0084717F" w:rsidRPr="00F16F1B" w:rsidRDefault="0084717F" w:rsidP="00D91524">
      <w:pPr>
        <w:jc w:val="both"/>
        <w:rPr>
          <w:rFonts w:ascii="Times New Roman" w:hAnsi="Times New Roman" w:cs="Times New Roman"/>
          <w:sz w:val="28"/>
          <w:szCs w:val="28"/>
        </w:rPr>
      </w:pPr>
      <w:r w:rsidRPr="00F16F1B">
        <w:rPr>
          <w:rFonts w:ascii="Times New Roman" w:hAnsi="Times New Roman" w:cs="Times New Roman"/>
          <w:sz w:val="28"/>
          <w:szCs w:val="28"/>
        </w:rPr>
        <w:t xml:space="preserve">-  по разделу </w:t>
      </w:r>
      <w:r w:rsidR="00D91524">
        <w:rPr>
          <w:rFonts w:ascii="Times New Roman" w:hAnsi="Times New Roman" w:cs="Times New Roman"/>
          <w:sz w:val="28"/>
          <w:szCs w:val="28"/>
        </w:rPr>
        <w:t xml:space="preserve">02 «Национальная оборона» подразделу 03 «Мобилизационная подготовка» уменьшаются расходы на 7,9 тыс. руб. </w:t>
      </w:r>
    </w:p>
    <w:p w:rsidR="0084717F" w:rsidRPr="00F16F1B" w:rsidRDefault="0084717F" w:rsidP="00F16F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17F" w:rsidRPr="00F16F1B" w:rsidRDefault="0084717F" w:rsidP="00F16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1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4717F" w:rsidRPr="00F16F1B" w:rsidRDefault="0084717F" w:rsidP="00F1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F1B">
        <w:rPr>
          <w:rFonts w:ascii="Times New Roman" w:hAnsi="Times New Roman" w:cs="Times New Roman"/>
          <w:sz w:val="28"/>
          <w:szCs w:val="28"/>
        </w:rPr>
        <w:t xml:space="preserve">             1.Представленный проект решения Совета Глушковского сельского поселения о внесении изменений и дополнений в решение Совета Глушковского сельского поселения от 2</w:t>
      </w:r>
      <w:r w:rsidR="00686690">
        <w:rPr>
          <w:rFonts w:ascii="Times New Roman" w:hAnsi="Times New Roman" w:cs="Times New Roman"/>
          <w:sz w:val="28"/>
          <w:szCs w:val="28"/>
        </w:rPr>
        <w:t>4.12.2014 № 42</w:t>
      </w:r>
      <w:r w:rsidRPr="00F16F1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бюджетным законодательством, Положением о бюджетном процессе в Глушковском сельском поселении.</w:t>
      </w:r>
      <w:r w:rsidRPr="00F16F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17F" w:rsidRDefault="0084717F" w:rsidP="00F16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1B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816F4F" w:rsidRPr="00816F4F" w:rsidRDefault="00816F4F" w:rsidP="008C3D7E">
      <w:pPr>
        <w:jc w:val="both"/>
        <w:rPr>
          <w:rFonts w:ascii="Times New Roman" w:hAnsi="Times New Roman" w:cs="Times New Roman"/>
          <w:sz w:val="28"/>
          <w:szCs w:val="28"/>
        </w:rPr>
      </w:pPr>
      <w:r w:rsidRPr="00816F4F">
        <w:rPr>
          <w:rFonts w:ascii="Times New Roman" w:hAnsi="Times New Roman" w:cs="Times New Roman"/>
          <w:sz w:val="28"/>
          <w:szCs w:val="28"/>
        </w:rPr>
        <w:t xml:space="preserve">1. Контрольно-счетная </w:t>
      </w:r>
      <w:r>
        <w:rPr>
          <w:rFonts w:ascii="Times New Roman" w:hAnsi="Times New Roman" w:cs="Times New Roman"/>
          <w:sz w:val="28"/>
          <w:szCs w:val="28"/>
        </w:rPr>
        <w:t xml:space="preserve"> комиссия Белозерского муниципального района рекомендует принять проект решения Глушковского сельского поселения.</w:t>
      </w:r>
    </w:p>
    <w:p w:rsidR="0084717F" w:rsidRPr="00F16F1B" w:rsidRDefault="0084717F" w:rsidP="008C3D7E">
      <w:pPr>
        <w:jc w:val="both"/>
        <w:rPr>
          <w:rFonts w:ascii="Times New Roman" w:hAnsi="Times New Roman" w:cs="Times New Roman"/>
          <w:sz w:val="28"/>
          <w:szCs w:val="28"/>
        </w:rPr>
      </w:pPr>
      <w:r w:rsidRPr="00F16F1B">
        <w:rPr>
          <w:rFonts w:ascii="Times New Roman" w:hAnsi="Times New Roman" w:cs="Times New Roman"/>
          <w:sz w:val="28"/>
          <w:szCs w:val="28"/>
        </w:rPr>
        <w:t xml:space="preserve"> 2.Проекты решений Глушковского сельского поселения представлять в контрольно-счетную комиссию Белозерского муниципального района с копией листа согласования проекта с юридическим отделом администрации Белозерского муниципального района.</w:t>
      </w:r>
    </w:p>
    <w:p w:rsidR="0084717F" w:rsidRPr="00F16F1B" w:rsidRDefault="0084717F" w:rsidP="00F16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17F" w:rsidRDefault="0084717F" w:rsidP="008C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F1B">
        <w:rPr>
          <w:rFonts w:ascii="Times New Roman" w:hAnsi="Times New Roman" w:cs="Times New Roman"/>
          <w:sz w:val="28"/>
          <w:szCs w:val="28"/>
        </w:rPr>
        <w:t xml:space="preserve">Старший  инспектор </w:t>
      </w:r>
      <w:proofErr w:type="gramStart"/>
      <w:r w:rsidRPr="00F16F1B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8C3D7E" w:rsidRPr="00F16F1B" w:rsidRDefault="008C3D7E" w:rsidP="008C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района                                                                         Н.Б.Климина</w:t>
      </w:r>
      <w:bookmarkStart w:id="0" w:name="_GoBack"/>
      <w:bookmarkEnd w:id="0"/>
    </w:p>
    <w:sectPr w:rsidR="008C3D7E" w:rsidRPr="00F1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B9E"/>
    <w:multiLevelType w:val="hybridMultilevel"/>
    <w:tmpl w:val="5C28D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54B7"/>
    <w:multiLevelType w:val="hybridMultilevel"/>
    <w:tmpl w:val="1AB01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7F"/>
    <w:rsid w:val="004730DF"/>
    <w:rsid w:val="00686690"/>
    <w:rsid w:val="00816F4F"/>
    <w:rsid w:val="0084717F"/>
    <w:rsid w:val="008C3D7E"/>
    <w:rsid w:val="008F1328"/>
    <w:rsid w:val="00B55477"/>
    <w:rsid w:val="00B937AA"/>
    <w:rsid w:val="00D221AF"/>
    <w:rsid w:val="00D91524"/>
    <w:rsid w:val="00F1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9</cp:revision>
  <dcterms:created xsi:type="dcterms:W3CDTF">2015-05-22T06:09:00Z</dcterms:created>
  <dcterms:modified xsi:type="dcterms:W3CDTF">2015-05-22T09:47:00Z</dcterms:modified>
</cp:coreProperties>
</file>