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494C6C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object w:dxaOrig="600" w:dyaOrig="825">
          <v:rect id="rectole0000000000" o:spid="_x0000_i1025" style="width:30pt;height:42pt" o:ole="" o:preferrelative="t" stroked="f">
            <v:imagedata r:id="rId7" o:title=""/>
          </v:rect>
          <o:OLEObject Type="Embed" ProgID="StaticMetafile" ShapeID="rectole0000000000" DrawAspect="Content" ObjectID="_1540216561" r:id="rId8"/>
        </w:object>
      </w:r>
    </w:p>
    <w:p w:rsidR="0084717F" w:rsidRPr="00494C6C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>КОНТРОЛЬНО-СЧЕТНАЯ КОМИССИЯ</w:t>
      </w:r>
    </w:p>
    <w:p w:rsidR="0084717F" w:rsidRPr="00494C6C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>БЕЛОЗЕРСКОГО  МУНИЦИПАЛЬНОГО  РАЙОНА</w:t>
      </w:r>
    </w:p>
    <w:p w:rsidR="0084717F" w:rsidRPr="00494C6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494C6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494C6C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6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717F" w:rsidRPr="00494C6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7C4" w:rsidRPr="00494C6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7B276C" w:rsidRPr="00494C6C">
        <w:rPr>
          <w:rFonts w:ascii="Times New Roman" w:hAnsi="Times New Roman" w:cs="Times New Roman"/>
          <w:sz w:val="24"/>
          <w:szCs w:val="24"/>
        </w:rPr>
        <w:t xml:space="preserve"> С</w:t>
      </w:r>
      <w:r w:rsidRPr="00494C6C">
        <w:rPr>
          <w:rFonts w:ascii="Times New Roman" w:hAnsi="Times New Roman" w:cs="Times New Roman"/>
          <w:sz w:val="24"/>
          <w:szCs w:val="24"/>
        </w:rPr>
        <w:t>овета</w:t>
      </w:r>
      <w:r w:rsidR="007B276C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1C727C" w:rsidRPr="00494C6C">
        <w:rPr>
          <w:rFonts w:ascii="Times New Roman" w:hAnsi="Times New Roman" w:cs="Times New Roman"/>
          <w:sz w:val="24"/>
          <w:szCs w:val="24"/>
        </w:rPr>
        <w:t>Глушковского</w:t>
      </w:r>
      <w:r w:rsidRPr="00494C6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12017" w:rsidRPr="00494C6C">
        <w:rPr>
          <w:rFonts w:ascii="Times New Roman" w:hAnsi="Times New Roman" w:cs="Times New Roman"/>
          <w:sz w:val="24"/>
          <w:szCs w:val="24"/>
        </w:rPr>
        <w:t xml:space="preserve">  </w:t>
      </w:r>
      <w:r w:rsidRPr="00494C6C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</w:t>
      </w:r>
      <w:r w:rsidR="001C727C" w:rsidRPr="00494C6C">
        <w:rPr>
          <w:rFonts w:ascii="Times New Roman" w:hAnsi="Times New Roman" w:cs="Times New Roman"/>
          <w:sz w:val="24"/>
          <w:szCs w:val="24"/>
        </w:rPr>
        <w:t>Глушковского</w:t>
      </w:r>
      <w:r w:rsidRPr="00494C6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C727C" w:rsidRPr="00494C6C">
        <w:rPr>
          <w:rFonts w:ascii="Times New Roman" w:hAnsi="Times New Roman" w:cs="Times New Roman"/>
          <w:sz w:val="24"/>
          <w:szCs w:val="24"/>
        </w:rPr>
        <w:t>30</w:t>
      </w:r>
      <w:r w:rsidR="007A07C4" w:rsidRPr="00494C6C">
        <w:rPr>
          <w:rFonts w:ascii="Times New Roman" w:hAnsi="Times New Roman" w:cs="Times New Roman"/>
          <w:sz w:val="24"/>
          <w:szCs w:val="24"/>
        </w:rPr>
        <w:t>.12.2015</w:t>
      </w:r>
      <w:r w:rsidRPr="00494C6C">
        <w:rPr>
          <w:rFonts w:ascii="Times New Roman" w:hAnsi="Times New Roman" w:cs="Times New Roman"/>
          <w:sz w:val="24"/>
          <w:szCs w:val="24"/>
        </w:rPr>
        <w:t xml:space="preserve"> № </w:t>
      </w:r>
      <w:r w:rsidR="001C727C" w:rsidRPr="00494C6C">
        <w:rPr>
          <w:rFonts w:ascii="Times New Roman" w:hAnsi="Times New Roman" w:cs="Times New Roman"/>
          <w:sz w:val="24"/>
          <w:szCs w:val="24"/>
        </w:rPr>
        <w:t>45</w:t>
      </w:r>
      <w:r w:rsidRPr="00494C6C">
        <w:rPr>
          <w:rFonts w:ascii="Times New Roman" w:hAnsi="Times New Roman" w:cs="Times New Roman"/>
          <w:sz w:val="24"/>
          <w:szCs w:val="24"/>
        </w:rPr>
        <w:t xml:space="preserve">  «О бюджете </w:t>
      </w:r>
      <w:r w:rsidR="001C727C" w:rsidRPr="00494C6C">
        <w:rPr>
          <w:rFonts w:ascii="Times New Roman" w:hAnsi="Times New Roman" w:cs="Times New Roman"/>
          <w:sz w:val="24"/>
          <w:szCs w:val="24"/>
        </w:rPr>
        <w:t>Глушковского</w:t>
      </w:r>
      <w:r w:rsidRPr="00494C6C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7A07C4" w:rsidRPr="00494C6C">
        <w:rPr>
          <w:rFonts w:ascii="Times New Roman" w:hAnsi="Times New Roman" w:cs="Times New Roman"/>
          <w:sz w:val="24"/>
          <w:szCs w:val="24"/>
        </w:rPr>
        <w:t>6</w:t>
      </w:r>
      <w:r w:rsidRPr="00494C6C">
        <w:rPr>
          <w:rFonts w:ascii="Times New Roman" w:hAnsi="Times New Roman" w:cs="Times New Roman"/>
          <w:sz w:val="24"/>
          <w:szCs w:val="24"/>
        </w:rPr>
        <w:t xml:space="preserve"> год</w:t>
      </w:r>
      <w:r w:rsidR="007A07C4" w:rsidRPr="00494C6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7A07C4" w:rsidRPr="00494C6C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494C6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16F1B" w:rsidRPr="00494C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4730DF" w:rsidRPr="00494C6C">
        <w:rPr>
          <w:rFonts w:ascii="Times New Roman" w:hAnsi="Times New Roman" w:cs="Times New Roman"/>
          <w:sz w:val="24"/>
          <w:szCs w:val="24"/>
        </w:rPr>
        <w:t xml:space="preserve">      </w:t>
      </w:r>
      <w:r w:rsidR="00E037C3" w:rsidRPr="00494C6C">
        <w:rPr>
          <w:rFonts w:ascii="Times New Roman" w:hAnsi="Times New Roman" w:cs="Times New Roman"/>
          <w:sz w:val="24"/>
          <w:szCs w:val="24"/>
        </w:rPr>
        <w:t>21.09</w:t>
      </w:r>
      <w:r w:rsidR="007A07C4" w:rsidRPr="00494C6C">
        <w:rPr>
          <w:rFonts w:ascii="Times New Roman" w:hAnsi="Times New Roman" w:cs="Times New Roman"/>
          <w:sz w:val="24"/>
          <w:szCs w:val="24"/>
        </w:rPr>
        <w:t>.2016</w:t>
      </w:r>
      <w:r w:rsidRPr="00494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Pr="00494C6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B7863" w:rsidRPr="00494C6C" w:rsidRDefault="005B786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494C6C" w:rsidRDefault="0084717F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Pr="00494C6C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установлено:  </w:t>
      </w:r>
    </w:p>
    <w:p w:rsidR="005B7863" w:rsidRPr="00494C6C" w:rsidRDefault="005B786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494C6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5ABB" w:rsidRPr="00494C6C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5B7863" w:rsidRPr="00494C6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15ABB" w:rsidRPr="00494C6C">
        <w:rPr>
          <w:rFonts w:ascii="Times New Roman" w:hAnsi="Times New Roman" w:cs="Times New Roman"/>
          <w:sz w:val="24"/>
          <w:szCs w:val="24"/>
        </w:rPr>
        <w:t xml:space="preserve">ом </w:t>
      </w:r>
      <w:r w:rsidR="005B7863" w:rsidRPr="00494C6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15ABB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5B7863" w:rsidRPr="00494C6C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r w:rsidR="00F103F7" w:rsidRPr="00494C6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C727C" w:rsidRPr="00494C6C">
        <w:rPr>
          <w:rFonts w:ascii="Times New Roman" w:hAnsi="Times New Roman" w:cs="Times New Roman"/>
          <w:sz w:val="24"/>
          <w:szCs w:val="24"/>
        </w:rPr>
        <w:t>Глушковского</w:t>
      </w:r>
      <w:r w:rsidR="00F103F7" w:rsidRPr="00494C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F103F7" w:rsidRPr="00494C6C">
        <w:rPr>
          <w:rFonts w:ascii="Times New Roman" w:hAnsi="Times New Roman" w:cs="Times New Roman"/>
          <w:sz w:val="24"/>
          <w:szCs w:val="24"/>
        </w:rPr>
        <w:t xml:space="preserve"> от </w:t>
      </w:r>
      <w:r w:rsidR="001C727C" w:rsidRPr="00494C6C">
        <w:rPr>
          <w:rFonts w:ascii="Times New Roman" w:hAnsi="Times New Roman" w:cs="Times New Roman"/>
          <w:sz w:val="24"/>
          <w:szCs w:val="24"/>
        </w:rPr>
        <w:t>30.12.2015 №45</w:t>
      </w:r>
      <w:r w:rsidR="00B85687" w:rsidRPr="00494C6C">
        <w:rPr>
          <w:rFonts w:ascii="Times New Roman" w:hAnsi="Times New Roman" w:cs="Times New Roman"/>
          <w:sz w:val="24"/>
          <w:szCs w:val="24"/>
        </w:rPr>
        <w:t>»</w:t>
      </w:r>
      <w:r w:rsidR="00412988" w:rsidRPr="00494C6C">
        <w:rPr>
          <w:rFonts w:ascii="Times New Roman" w:hAnsi="Times New Roman" w:cs="Times New Roman"/>
          <w:sz w:val="24"/>
          <w:szCs w:val="24"/>
        </w:rPr>
        <w:t xml:space="preserve"> (далее - решение №45)</w:t>
      </w:r>
      <w:r w:rsidR="00B85687" w:rsidRPr="00494C6C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Pr="00494C6C">
        <w:rPr>
          <w:rFonts w:ascii="Times New Roman" w:hAnsi="Times New Roman" w:cs="Times New Roman"/>
          <w:sz w:val="24"/>
          <w:szCs w:val="24"/>
        </w:rPr>
        <w:t>:</w:t>
      </w:r>
    </w:p>
    <w:p w:rsidR="00B15ABB" w:rsidRPr="00494C6C" w:rsidRDefault="00B15AB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ab/>
        <w:t>1. Утвердить основные характеристики бюджета поселения на 201</w:t>
      </w:r>
      <w:r w:rsidR="000E3BA6" w:rsidRPr="00494C6C">
        <w:rPr>
          <w:rFonts w:ascii="Times New Roman" w:hAnsi="Times New Roman" w:cs="Times New Roman"/>
          <w:sz w:val="24"/>
          <w:szCs w:val="24"/>
        </w:rPr>
        <w:t>6</w:t>
      </w:r>
      <w:r w:rsidRPr="00494C6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15ABB" w:rsidRPr="00494C6C" w:rsidRDefault="00B15ABB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E037C3" w:rsidRPr="00494C6C">
        <w:rPr>
          <w:rFonts w:ascii="Times New Roman" w:hAnsi="Times New Roman" w:cs="Times New Roman"/>
          <w:sz w:val="24"/>
          <w:szCs w:val="24"/>
        </w:rPr>
        <w:t>4158,6</w:t>
      </w:r>
      <w:r w:rsidRPr="00494C6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037C3" w:rsidRPr="00494C6C">
        <w:rPr>
          <w:rFonts w:ascii="Times New Roman" w:hAnsi="Times New Roman" w:cs="Times New Roman"/>
          <w:sz w:val="24"/>
          <w:szCs w:val="24"/>
        </w:rPr>
        <w:t xml:space="preserve"> с увеличением на 135,0 тыс. рублей</w:t>
      </w:r>
      <w:r w:rsidRPr="00494C6C">
        <w:rPr>
          <w:rFonts w:ascii="Times New Roman" w:hAnsi="Times New Roman" w:cs="Times New Roman"/>
          <w:sz w:val="24"/>
          <w:szCs w:val="24"/>
        </w:rPr>
        <w:t>;</w:t>
      </w:r>
    </w:p>
    <w:p w:rsidR="00B15ABB" w:rsidRPr="00494C6C" w:rsidRDefault="00B15ABB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E037C3" w:rsidRPr="00494C6C">
        <w:rPr>
          <w:rFonts w:ascii="Times New Roman" w:hAnsi="Times New Roman" w:cs="Times New Roman"/>
          <w:sz w:val="24"/>
          <w:szCs w:val="24"/>
        </w:rPr>
        <w:t>3709,7</w:t>
      </w:r>
      <w:r w:rsidRPr="00494C6C">
        <w:rPr>
          <w:rFonts w:ascii="Times New Roman" w:hAnsi="Times New Roman" w:cs="Times New Roman"/>
          <w:sz w:val="24"/>
          <w:szCs w:val="24"/>
        </w:rPr>
        <w:t xml:space="preserve"> тыс. рублей с </w:t>
      </w:r>
      <w:r w:rsidR="00E037C3" w:rsidRPr="00494C6C">
        <w:rPr>
          <w:rFonts w:ascii="Times New Roman" w:hAnsi="Times New Roman" w:cs="Times New Roman"/>
          <w:sz w:val="24"/>
          <w:szCs w:val="24"/>
        </w:rPr>
        <w:t>увеличением</w:t>
      </w:r>
      <w:r w:rsidR="001C727C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Pr="00494C6C">
        <w:rPr>
          <w:rFonts w:ascii="Times New Roman" w:hAnsi="Times New Roman" w:cs="Times New Roman"/>
          <w:sz w:val="24"/>
          <w:szCs w:val="24"/>
        </w:rPr>
        <w:t xml:space="preserve"> на </w:t>
      </w:r>
      <w:r w:rsidR="00E037C3" w:rsidRPr="00494C6C">
        <w:rPr>
          <w:rFonts w:ascii="Times New Roman" w:hAnsi="Times New Roman" w:cs="Times New Roman"/>
          <w:sz w:val="24"/>
          <w:szCs w:val="24"/>
        </w:rPr>
        <w:t>135,0</w:t>
      </w:r>
      <w:r w:rsidRPr="00494C6C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7A07C4" w:rsidRPr="00494C6C" w:rsidRDefault="00B15ABB" w:rsidP="0047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 xml:space="preserve">- </w:t>
      </w:r>
      <w:r w:rsidR="001C727C" w:rsidRPr="00494C6C">
        <w:rPr>
          <w:rFonts w:ascii="Times New Roman" w:hAnsi="Times New Roman" w:cs="Times New Roman"/>
          <w:sz w:val="24"/>
          <w:szCs w:val="24"/>
        </w:rPr>
        <w:t>профицит</w:t>
      </w:r>
      <w:r w:rsidRPr="00494C6C">
        <w:rPr>
          <w:rFonts w:ascii="Times New Roman" w:hAnsi="Times New Roman" w:cs="Times New Roman"/>
          <w:sz w:val="24"/>
          <w:szCs w:val="24"/>
        </w:rPr>
        <w:t xml:space="preserve"> бюджета в  сумме  </w:t>
      </w:r>
      <w:r w:rsidR="001C727C" w:rsidRPr="00494C6C">
        <w:rPr>
          <w:rFonts w:ascii="Times New Roman" w:hAnsi="Times New Roman" w:cs="Times New Roman"/>
          <w:sz w:val="24"/>
          <w:szCs w:val="24"/>
        </w:rPr>
        <w:t>448,9</w:t>
      </w:r>
      <w:r w:rsidRPr="00494C6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1C727C" w:rsidRPr="00494C6C">
        <w:rPr>
          <w:rFonts w:ascii="Times New Roman" w:hAnsi="Times New Roman" w:cs="Times New Roman"/>
          <w:sz w:val="24"/>
          <w:szCs w:val="24"/>
        </w:rPr>
        <w:t>(</w:t>
      </w:r>
      <w:r w:rsidRPr="00494C6C">
        <w:rPr>
          <w:rFonts w:ascii="Times New Roman" w:hAnsi="Times New Roman" w:cs="Times New Roman"/>
          <w:sz w:val="24"/>
          <w:szCs w:val="24"/>
        </w:rPr>
        <w:t>остат</w:t>
      </w:r>
      <w:r w:rsidR="001C727C" w:rsidRPr="00494C6C">
        <w:rPr>
          <w:rFonts w:ascii="Times New Roman" w:hAnsi="Times New Roman" w:cs="Times New Roman"/>
          <w:sz w:val="24"/>
          <w:szCs w:val="24"/>
        </w:rPr>
        <w:t>ок</w:t>
      </w:r>
      <w:r w:rsidRPr="00494C6C">
        <w:rPr>
          <w:rFonts w:ascii="Times New Roman" w:hAnsi="Times New Roman" w:cs="Times New Roman"/>
          <w:sz w:val="24"/>
          <w:szCs w:val="24"/>
        </w:rPr>
        <w:t xml:space="preserve"> средств на счете по учету средств бюджета</w:t>
      </w:r>
      <w:r w:rsidR="00AE2CE7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1C727C" w:rsidRPr="00494C6C">
        <w:rPr>
          <w:rFonts w:ascii="Times New Roman" w:hAnsi="Times New Roman" w:cs="Times New Roman"/>
          <w:sz w:val="24"/>
          <w:szCs w:val="24"/>
        </w:rPr>
        <w:t xml:space="preserve"> в сумме 171,1 тыс. рублей</w:t>
      </w:r>
      <w:r w:rsidR="004A220D" w:rsidRPr="00494C6C">
        <w:rPr>
          <w:rFonts w:ascii="Times New Roman" w:hAnsi="Times New Roman" w:cs="Times New Roman"/>
          <w:sz w:val="24"/>
          <w:szCs w:val="24"/>
        </w:rPr>
        <w:t>,</w:t>
      </w:r>
      <w:r w:rsidR="001C727C" w:rsidRPr="00494C6C">
        <w:rPr>
          <w:rFonts w:ascii="Times New Roman" w:hAnsi="Times New Roman" w:cs="Times New Roman"/>
          <w:sz w:val="24"/>
          <w:szCs w:val="24"/>
        </w:rPr>
        <w:t xml:space="preserve"> минус  </w:t>
      </w:r>
      <w:r w:rsidR="006257DE" w:rsidRPr="00494C6C">
        <w:rPr>
          <w:rFonts w:ascii="Times New Roman" w:hAnsi="Times New Roman" w:cs="Times New Roman"/>
          <w:sz w:val="24"/>
          <w:szCs w:val="24"/>
        </w:rPr>
        <w:t xml:space="preserve"> погашение </w:t>
      </w:r>
      <w:r w:rsidR="001C727C" w:rsidRPr="00494C6C">
        <w:rPr>
          <w:rFonts w:ascii="Times New Roman" w:hAnsi="Times New Roman" w:cs="Times New Roman"/>
          <w:sz w:val="24"/>
          <w:szCs w:val="24"/>
        </w:rPr>
        <w:t>бюджетн</w:t>
      </w:r>
      <w:r w:rsidR="006257DE" w:rsidRPr="00494C6C">
        <w:rPr>
          <w:rFonts w:ascii="Times New Roman" w:hAnsi="Times New Roman" w:cs="Times New Roman"/>
          <w:sz w:val="24"/>
          <w:szCs w:val="24"/>
        </w:rPr>
        <w:t>ого</w:t>
      </w:r>
      <w:r w:rsidR="001C727C" w:rsidRPr="00494C6C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6257DE" w:rsidRPr="00494C6C">
        <w:rPr>
          <w:rFonts w:ascii="Times New Roman" w:hAnsi="Times New Roman" w:cs="Times New Roman"/>
          <w:sz w:val="24"/>
          <w:szCs w:val="24"/>
        </w:rPr>
        <w:t xml:space="preserve">а </w:t>
      </w:r>
      <w:r w:rsidR="001C727C" w:rsidRPr="00494C6C">
        <w:rPr>
          <w:rFonts w:ascii="Times New Roman" w:hAnsi="Times New Roman" w:cs="Times New Roman"/>
          <w:sz w:val="24"/>
          <w:szCs w:val="24"/>
        </w:rPr>
        <w:t xml:space="preserve"> в  сумме  620,0 тыс. рублей).</w:t>
      </w:r>
    </w:p>
    <w:p w:rsidR="00406434" w:rsidRPr="00494C6C" w:rsidRDefault="00406434" w:rsidP="00E9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CE7" w:rsidRPr="00494C6C" w:rsidRDefault="00AE2CE7" w:rsidP="0041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6912" w:rsidRPr="00494C6C">
        <w:rPr>
          <w:rFonts w:ascii="Times New Roman" w:hAnsi="Times New Roman" w:cs="Times New Roman"/>
          <w:sz w:val="24"/>
          <w:szCs w:val="24"/>
        </w:rPr>
        <w:t>2</w:t>
      </w:r>
      <w:r w:rsidRPr="00494C6C">
        <w:rPr>
          <w:rFonts w:ascii="Times New Roman" w:hAnsi="Times New Roman" w:cs="Times New Roman"/>
          <w:sz w:val="24"/>
          <w:szCs w:val="24"/>
        </w:rPr>
        <w:t xml:space="preserve">. Изложить приложение </w:t>
      </w:r>
      <w:r w:rsidR="00B85687" w:rsidRPr="00494C6C">
        <w:rPr>
          <w:rFonts w:ascii="Times New Roman" w:hAnsi="Times New Roman" w:cs="Times New Roman"/>
          <w:sz w:val="24"/>
          <w:szCs w:val="24"/>
        </w:rPr>
        <w:t xml:space="preserve">№1 </w:t>
      </w:r>
      <w:r w:rsidR="007A07C4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Pr="00494C6C">
        <w:rPr>
          <w:rFonts w:ascii="Times New Roman" w:hAnsi="Times New Roman" w:cs="Times New Roman"/>
          <w:sz w:val="24"/>
          <w:szCs w:val="24"/>
        </w:rPr>
        <w:t>«Источники внутреннего финансирования</w:t>
      </w:r>
      <w:r w:rsidR="007A07C4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Pr="00494C6C">
        <w:rPr>
          <w:rFonts w:ascii="Times New Roman" w:hAnsi="Times New Roman" w:cs="Times New Roman"/>
          <w:sz w:val="24"/>
          <w:szCs w:val="24"/>
        </w:rPr>
        <w:t>дефицита  бюджета</w:t>
      </w:r>
      <w:r w:rsidR="00262966" w:rsidRPr="00494C6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494C6C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7C4" w:rsidRPr="00494C6C">
        <w:rPr>
          <w:rFonts w:ascii="Times New Roman" w:hAnsi="Times New Roman" w:cs="Times New Roman"/>
          <w:sz w:val="24"/>
          <w:szCs w:val="24"/>
        </w:rPr>
        <w:t>6</w:t>
      </w:r>
      <w:r w:rsidRPr="00494C6C">
        <w:rPr>
          <w:rFonts w:ascii="Times New Roman" w:hAnsi="Times New Roman" w:cs="Times New Roman"/>
          <w:sz w:val="24"/>
          <w:szCs w:val="24"/>
        </w:rPr>
        <w:t xml:space="preserve"> год»</w:t>
      </w:r>
      <w:r w:rsidR="000E3BA6" w:rsidRPr="00494C6C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412988" w:rsidRPr="00494C6C">
        <w:rPr>
          <w:rFonts w:ascii="Times New Roman" w:hAnsi="Times New Roman" w:cs="Times New Roman"/>
          <w:sz w:val="24"/>
          <w:szCs w:val="24"/>
        </w:rPr>
        <w:t xml:space="preserve">№45 </w:t>
      </w:r>
      <w:r w:rsidR="000E3BA6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Pr="00494C6C">
        <w:rPr>
          <w:rFonts w:ascii="Times New Roman" w:hAnsi="Times New Roman" w:cs="Times New Roman"/>
          <w:sz w:val="24"/>
          <w:szCs w:val="24"/>
        </w:rPr>
        <w:t xml:space="preserve"> в новой редакции. </w:t>
      </w:r>
      <w:r w:rsidR="00412988" w:rsidRPr="00494C6C">
        <w:rPr>
          <w:rFonts w:ascii="Times New Roman" w:hAnsi="Times New Roman" w:cs="Times New Roman"/>
          <w:sz w:val="24"/>
          <w:szCs w:val="24"/>
        </w:rPr>
        <w:t xml:space="preserve"> В ходе анализа предлагаемого изменения </w:t>
      </w:r>
      <w:r w:rsidR="001C727C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412988" w:rsidRPr="00494C6C">
        <w:rPr>
          <w:rFonts w:ascii="Times New Roman" w:hAnsi="Times New Roman" w:cs="Times New Roman"/>
          <w:sz w:val="24"/>
          <w:szCs w:val="24"/>
        </w:rPr>
        <w:t>н</w:t>
      </w:r>
      <w:r w:rsidR="001C727C" w:rsidRPr="00494C6C">
        <w:rPr>
          <w:rFonts w:ascii="Times New Roman" w:hAnsi="Times New Roman" w:cs="Times New Roman"/>
          <w:sz w:val="24"/>
          <w:szCs w:val="24"/>
        </w:rPr>
        <w:t xml:space="preserve">арушений </w:t>
      </w:r>
      <w:r w:rsidRPr="00494C6C">
        <w:rPr>
          <w:rFonts w:ascii="Times New Roman" w:hAnsi="Times New Roman" w:cs="Times New Roman"/>
          <w:sz w:val="24"/>
          <w:szCs w:val="24"/>
        </w:rPr>
        <w:t xml:space="preserve"> Бюджетного кодекса РФ не установлено.</w:t>
      </w:r>
    </w:p>
    <w:p w:rsidR="00141C5B" w:rsidRPr="00494C6C" w:rsidRDefault="00B00F6A" w:rsidP="00141C5B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141C5B" w:rsidRPr="00494C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Изложить приложение 2 «Объем доходов бюджета поселения на 2016 год, формируемый за счет налоговых и неналоговых доходов, а также безвозмездных поступлений» в новой редакции, увеличив объем  безвозмездных поступлений  на 135,0 тыс. рублей. </w:t>
      </w:r>
    </w:p>
    <w:p w:rsidR="00766D9F" w:rsidRPr="00494C6C" w:rsidRDefault="00141C5B" w:rsidP="00141C5B">
      <w:pPr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94C6C">
        <w:rPr>
          <w:rFonts w:ascii="Times New Roman" w:hAnsi="Times New Roman" w:cs="Times New Roman"/>
          <w:color w:val="000000"/>
          <w:spacing w:val="1"/>
          <w:sz w:val="24"/>
          <w:szCs w:val="24"/>
        </w:rPr>
        <w:t>В ходе анализа предлагаемых  изменений</w:t>
      </w:r>
      <w:r w:rsidR="004A220D" w:rsidRPr="00494C6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494C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нарушений бюджетного законодательства не установлено.</w:t>
      </w:r>
      <w:r w:rsidR="00E13860" w:rsidRPr="00494C6C">
        <w:rPr>
          <w:sz w:val="24"/>
          <w:szCs w:val="24"/>
        </w:rPr>
        <w:tab/>
      </w:r>
    </w:p>
    <w:p w:rsidR="00141C5B" w:rsidRPr="00494C6C" w:rsidRDefault="00476912" w:rsidP="00476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>5</w:t>
      </w:r>
      <w:r w:rsidR="00317DE0" w:rsidRPr="00494C6C">
        <w:rPr>
          <w:rFonts w:ascii="Times New Roman" w:hAnsi="Times New Roman" w:cs="Times New Roman"/>
          <w:sz w:val="24"/>
          <w:szCs w:val="24"/>
        </w:rPr>
        <w:t xml:space="preserve">. </w:t>
      </w:r>
      <w:r w:rsidR="00C3493E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494C6C">
        <w:rPr>
          <w:rFonts w:ascii="Times New Roman" w:hAnsi="Times New Roman" w:cs="Times New Roman"/>
          <w:sz w:val="24"/>
          <w:szCs w:val="24"/>
        </w:rPr>
        <w:t>П</w:t>
      </w:r>
      <w:r w:rsidR="00317DE0" w:rsidRPr="00494C6C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0835F0" w:rsidRPr="00494C6C">
        <w:rPr>
          <w:rFonts w:ascii="Times New Roman" w:hAnsi="Times New Roman" w:cs="Times New Roman"/>
          <w:sz w:val="24"/>
          <w:szCs w:val="24"/>
        </w:rPr>
        <w:t>6,7</w:t>
      </w:r>
      <w:r w:rsidR="00317DE0" w:rsidRPr="00494C6C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0835F0" w:rsidRPr="00494C6C">
        <w:rPr>
          <w:rFonts w:ascii="Times New Roman" w:hAnsi="Times New Roman" w:cs="Times New Roman"/>
          <w:sz w:val="24"/>
          <w:szCs w:val="24"/>
        </w:rPr>
        <w:t>№45</w:t>
      </w:r>
      <w:r w:rsidR="003E2889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494C6C"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="003E2889" w:rsidRPr="00494C6C">
        <w:rPr>
          <w:rFonts w:ascii="Times New Roman" w:hAnsi="Times New Roman" w:cs="Times New Roman"/>
          <w:sz w:val="24"/>
          <w:szCs w:val="24"/>
        </w:rPr>
        <w:t xml:space="preserve"> в новой редакции, </w:t>
      </w:r>
      <w:r w:rsidR="00141C5B" w:rsidRPr="00494C6C">
        <w:rPr>
          <w:rFonts w:ascii="Times New Roman" w:hAnsi="Times New Roman" w:cs="Times New Roman"/>
          <w:sz w:val="24"/>
          <w:szCs w:val="24"/>
        </w:rPr>
        <w:t>увеличив</w:t>
      </w:r>
      <w:r w:rsidR="00C10818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C3493E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860C7F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C10818" w:rsidRPr="00494C6C">
        <w:rPr>
          <w:rFonts w:ascii="Times New Roman" w:hAnsi="Times New Roman" w:cs="Times New Roman"/>
          <w:sz w:val="24"/>
          <w:szCs w:val="24"/>
        </w:rPr>
        <w:t>объем</w:t>
      </w:r>
      <w:r w:rsidR="003E2889" w:rsidRPr="00494C6C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7B276C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141C5B" w:rsidRPr="00494C6C">
        <w:rPr>
          <w:rFonts w:ascii="Times New Roman" w:hAnsi="Times New Roman" w:cs="Times New Roman"/>
          <w:sz w:val="24"/>
          <w:szCs w:val="24"/>
        </w:rPr>
        <w:t>135,0</w:t>
      </w:r>
      <w:r w:rsidR="003E2889" w:rsidRPr="00494C6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054D6" w:rsidRPr="00494C6C">
        <w:rPr>
          <w:rFonts w:ascii="Times New Roman" w:hAnsi="Times New Roman" w:cs="Times New Roman"/>
          <w:sz w:val="24"/>
          <w:szCs w:val="24"/>
        </w:rPr>
        <w:t>лей</w:t>
      </w:r>
      <w:r w:rsidR="009E53E5" w:rsidRPr="00494C6C">
        <w:rPr>
          <w:rFonts w:ascii="Times New Roman" w:hAnsi="Times New Roman" w:cs="Times New Roman"/>
          <w:sz w:val="24"/>
          <w:szCs w:val="24"/>
        </w:rPr>
        <w:t xml:space="preserve">. </w:t>
      </w:r>
      <w:r w:rsidR="00D31283" w:rsidRPr="0049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43" w:rsidRPr="00494C6C" w:rsidRDefault="00D31283" w:rsidP="0049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 xml:space="preserve">Из пояснительной записки к проекту решения следует, что </w:t>
      </w:r>
      <w:r w:rsidR="00141C5B" w:rsidRPr="00494C6C">
        <w:rPr>
          <w:rFonts w:ascii="Times New Roman" w:hAnsi="Times New Roman" w:cs="Times New Roman"/>
          <w:sz w:val="24"/>
          <w:szCs w:val="24"/>
        </w:rPr>
        <w:t xml:space="preserve">дополнительно полученные денежные средства </w:t>
      </w:r>
      <w:r w:rsidR="001359F2" w:rsidRPr="00494C6C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141C5B" w:rsidRPr="00494C6C">
        <w:rPr>
          <w:rFonts w:ascii="Times New Roman" w:hAnsi="Times New Roman" w:cs="Times New Roman"/>
          <w:sz w:val="24"/>
          <w:szCs w:val="24"/>
        </w:rPr>
        <w:t xml:space="preserve"> израсходова</w:t>
      </w:r>
      <w:r w:rsidR="001359F2" w:rsidRPr="00494C6C">
        <w:rPr>
          <w:rFonts w:ascii="Times New Roman" w:hAnsi="Times New Roman" w:cs="Times New Roman"/>
          <w:sz w:val="24"/>
          <w:szCs w:val="24"/>
        </w:rPr>
        <w:t>ть</w:t>
      </w:r>
      <w:r w:rsidR="00141C5B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C10AE4" w:rsidRPr="00494C6C">
        <w:rPr>
          <w:rFonts w:ascii="Times New Roman" w:hAnsi="Times New Roman" w:cs="Times New Roman"/>
          <w:sz w:val="24"/>
          <w:szCs w:val="24"/>
        </w:rPr>
        <w:t>по разделу «Жилищно-коммунальное хозяйство»</w:t>
      </w:r>
      <w:r w:rsidR="001359F2" w:rsidRPr="00494C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0C7F" w:rsidRPr="00494C6C" w:rsidRDefault="00860C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C9" w:rsidRPr="00494C6C" w:rsidRDefault="001371C9" w:rsidP="0013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C6C">
        <w:rPr>
          <w:rFonts w:ascii="Times New Roman" w:hAnsi="Times New Roman" w:cs="Times New Roman"/>
          <w:b/>
          <w:sz w:val="24"/>
          <w:szCs w:val="24"/>
        </w:rPr>
        <w:t xml:space="preserve">            Вывод:</w:t>
      </w:r>
      <w:r w:rsidR="000E3BA6" w:rsidRPr="00494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1C9" w:rsidRPr="00494C6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 xml:space="preserve">             1.Представленный проект решения Совета </w:t>
      </w:r>
      <w:r w:rsidR="00D31283" w:rsidRPr="00494C6C">
        <w:rPr>
          <w:rFonts w:ascii="Times New Roman" w:hAnsi="Times New Roman" w:cs="Times New Roman"/>
          <w:sz w:val="24"/>
          <w:szCs w:val="24"/>
        </w:rPr>
        <w:t>Глушковского</w:t>
      </w:r>
      <w:r w:rsidRPr="00494C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40727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A865E6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Pr="00494C6C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Совета </w:t>
      </w:r>
      <w:r w:rsidR="00CC1436" w:rsidRPr="00494C6C">
        <w:rPr>
          <w:rFonts w:ascii="Times New Roman" w:hAnsi="Times New Roman" w:cs="Times New Roman"/>
          <w:sz w:val="24"/>
          <w:szCs w:val="24"/>
        </w:rPr>
        <w:t xml:space="preserve">Глушковского </w:t>
      </w:r>
      <w:r w:rsidRPr="00494C6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31283" w:rsidRPr="00494C6C">
        <w:rPr>
          <w:rFonts w:ascii="Times New Roman" w:hAnsi="Times New Roman" w:cs="Times New Roman"/>
          <w:sz w:val="24"/>
          <w:szCs w:val="24"/>
        </w:rPr>
        <w:t>30</w:t>
      </w:r>
      <w:r w:rsidR="005A1A75" w:rsidRPr="00494C6C">
        <w:rPr>
          <w:rFonts w:ascii="Times New Roman" w:hAnsi="Times New Roman" w:cs="Times New Roman"/>
          <w:sz w:val="24"/>
          <w:szCs w:val="24"/>
        </w:rPr>
        <w:t>.12.2015</w:t>
      </w:r>
      <w:r w:rsidR="00686690" w:rsidRPr="00494C6C">
        <w:rPr>
          <w:rFonts w:ascii="Times New Roman" w:hAnsi="Times New Roman" w:cs="Times New Roman"/>
          <w:sz w:val="24"/>
          <w:szCs w:val="24"/>
        </w:rPr>
        <w:t xml:space="preserve"> № </w:t>
      </w:r>
      <w:r w:rsidR="00D31283" w:rsidRPr="00494C6C">
        <w:rPr>
          <w:rFonts w:ascii="Times New Roman" w:hAnsi="Times New Roman" w:cs="Times New Roman"/>
          <w:sz w:val="24"/>
          <w:szCs w:val="24"/>
        </w:rPr>
        <w:t>45</w:t>
      </w:r>
      <w:r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1371C9" w:rsidRPr="00494C6C">
        <w:rPr>
          <w:rFonts w:ascii="Times New Roman" w:hAnsi="Times New Roman" w:cs="Times New Roman"/>
          <w:sz w:val="24"/>
          <w:szCs w:val="24"/>
        </w:rPr>
        <w:t xml:space="preserve"> </w:t>
      </w:r>
      <w:r w:rsidR="00D56BFA" w:rsidRPr="00494C6C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="001371C9" w:rsidRPr="00494C6C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C10AE4" w:rsidRPr="00494C6C">
        <w:rPr>
          <w:rFonts w:ascii="Times New Roman" w:hAnsi="Times New Roman" w:cs="Times New Roman"/>
          <w:sz w:val="24"/>
          <w:szCs w:val="24"/>
        </w:rPr>
        <w:t>.</w:t>
      </w:r>
      <w:r w:rsidR="001371C9" w:rsidRPr="00494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BDE" w:rsidRPr="00494C6C" w:rsidRDefault="001371C9" w:rsidP="00C10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32BDE" w:rsidRPr="00494C6C" w:rsidRDefault="00332BDE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494C6C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</w:t>
      </w:r>
    </w:p>
    <w:p w:rsidR="00626443" w:rsidRPr="00494C6C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6C">
        <w:rPr>
          <w:rFonts w:ascii="Times New Roman" w:hAnsi="Times New Roman" w:cs="Times New Roman"/>
          <w:sz w:val="24"/>
          <w:szCs w:val="24"/>
        </w:rPr>
        <w:t xml:space="preserve">комиссии района  </w:t>
      </w:r>
      <w:r w:rsidR="008C3D7E" w:rsidRPr="00494C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4C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5687" w:rsidRPr="00494C6C">
        <w:rPr>
          <w:rFonts w:ascii="Times New Roman" w:hAnsi="Times New Roman" w:cs="Times New Roman"/>
          <w:sz w:val="24"/>
          <w:szCs w:val="24"/>
        </w:rPr>
        <w:t>Н.А.Спажева</w:t>
      </w:r>
      <w:r w:rsidR="008C3D7E" w:rsidRPr="00494C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E26" w:rsidRPr="00494C6C" w:rsidRDefault="00CA2E26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E26" w:rsidRPr="0049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0835F0"/>
    <w:rsid w:val="000E3BA6"/>
    <w:rsid w:val="001359F2"/>
    <w:rsid w:val="00135C73"/>
    <w:rsid w:val="001371C9"/>
    <w:rsid w:val="00141C5B"/>
    <w:rsid w:val="001C727C"/>
    <w:rsid w:val="00235813"/>
    <w:rsid w:val="00262966"/>
    <w:rsid w:val="00265C83"/>
    <w:rsid w:val="00274E27"/>
    <w:rsid w:val="00304951"/>
    <w:rsid w:val="00317DE0"/>
    <w:rsid w:val="00332BDE"/>
    <w:rsid w:val="003E2889"/>
    <w:rsid w:val="00406434"/>
    <w:rsid w:val="00412988"/>
    <w:rsid w:val="00434F9C"/>
    <w:rsid w:val="004730DF"/>
    <w:rsid w:val="00476912"/>
    <w:rsid w:val="00494C6C"/>
    <w:rsid w:val="004A220D"/>
    <w:rsid w:val="004D3AA1"/>
    <w:rsid w:val="004E0391"/>
    <w:rsid w:val="00544898"/>
    <w:rsid w:val="00577D35"/>
    <w:rsid w:val="005A1A75"/>
    <w:rsid w:val="005B7863"/>
    <w:rsid w:val="005E2991"/>
    <w:rsid w:val="005F799B"/>
    <w:rsid w:val="006257DE"/>
    <w:rsid w:val="00626443"/>
    <w:rsid w:val="006621F6"/>
    <w:rsid w:val="00686690"/>
    <w:rsid w:val="006A3724"/>
    <w:rsid w:val="006D6B42"/>
    <w:rsid w:val="006E1DCC"/>
    <w:rsid w:val="00766D9F"/>
    <w:rsid w:val="007A07C4"/>
    <w:rsid w:val="007B276C"/>
    <w:rsid w:val="007E749B"/>
    <w:rsid w:val="007F23A8"/>
    <w:rsid w:val="00816F4F"/>
    <w:rsid w:val="00840727"/>
    <w:rsid w:val="0084717F"/>
    <w:rsid w:val="00860C7F"/>
    <w:rsid w:val="008C3D7E"/>
    <w:rsid w:val="008F1328"/>
    <w:rsid w:val="008F5150"/>
    <w:rsid w:val="00912017"/>
    <w:rsid w:val="009803E7"/>
    <w:rsid w:val="009E53E5"/>
    <w:rsid w:val="009E5A45"/>
    <w:rsid w:val="00A61425"/>
    <w:rsid w:val="00A865E6"/>
    <w:rsid w:val="00AE2CE7"/>
    <w:rsid w:val="00B00F6A"/>
    <w:rsid w:val="00B15ABB"/>
    <w:rsid w:val="00B55477"/>
    <w:rsid w:val="00B85687"/>
    <w:rsid w:val="00B937AA"/>
    <w:rsid w:val="00C10818"/>
    <w:rsid w:val="00C10AE4"/>
    <w:rsid w:val="00C3493E"/>
    <w:rsid w:val="00CA2E26"/>
    <w:rsid w:val="00CC1436"/>
    <w:rsid w:val="00D054D6"/>
    <w:rsid w:val="00D221AF"/>
    <w:rsid w:val="00D31283"/>
    <w:rsid w:val="00D56BFA"/>
    <w:rsid w:val="00D73344"/>
    <w:rsid w:val="00D91524"/>
    <w:rsid w:val="00E037C3"/>
    <w:rsid w:val="00E13860"/>
    <w:rsid w:val="00E46F78"/>
    <w:rsid w:val="00E660EE"/>
    <w:rsid w:val="00E91B07"/>
    <w:rsid w:val="00F103F7"/>
    <w:rsid w:val="00F16F1B"/>
    <w:rsid w:val="00F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E4E8-6872-4B06-BAF6-F81F8709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43</cp:revision>
  <cp:lastPrinted>2016-09-23T05:28:00Z</cp:lastPrinted>
  <dcterms:created xsi:type="dcterms:W3CDTF">2015-05-22T06:09:00Z</dcterms:created>
  <dcterms:modified xsi:type="dcterms:W3CDTF">2016-11-09T14:08:00Z</dcterms:modified>
</cp:coreProperties>
</file>