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7F" w:rsidRPr="00555061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717F" w:rsidRPr="00555061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7F" w:rsidRPr="00555061" w:rsidRDefault="0084717F" w:rsidP="00E91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061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4717F" w:rsidRPr="00555061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17F" w:rsidRPr="00555061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061">
        <w:rPr>
          <w:rFonts w:ascii="Times New Roman" w:hAnsi="Times New Roman" w:cs="Times New Roman"/>
          <w:sz w:val="24"/>
          <w:szCs w:val="24"/>
        </w:rPr>
        <w:t xml:space="preserve">на проект решения </w:t>
      </w:r>
      <w:r w:rsidR="007B276C" w:rsidRPr="00555061">
        <w:rPr>
          <w:rFonts w:ascii="Times New Roman" w:hAnsi="Times New Roman" w:cs="Times New Roman"/>
          <w:sz w:val="24"/>
          <w:szCs w:val="24"/>
        </w:rPr>
        <w:t xml:space="preserve"> С</w:t>
      </w:r>
      <w:r w:rsidRPr="00555061">
        <w:rPr>
          <w:rFonts w:ascii="Times New Roman" w:hAnsi="Times New Roman" w:cs="Times New Roman"/>
          <w:sz w:val="24"/>
          <w:szCs w:val="24"/>
        </w:rPr>
        <w:t>овета</w:t>
      </w:r>
      <w:r w:rsidR="007B276C" w:rsidRPr="00555061">
        <w:rPr>
          <w:rFonts w:ascii="Times New Roman" w:hAnsi="Times New Roman" w:cs="Times New Roman"/>
          <w:sz w:val="24"/>
          <w:szCs w:val="24"/>
        </w:rPr>
        <w:t xml:space="preserve"> </w:t>
      </w:r>
      <w:r w:rsidRPr="00555061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912017" w:rsidRPr="00555061">
        <w:rPr>
          <w:rFonts w:ascii="Times New Roman" w:hAnsi="Times New Roman" w:cs="Times New Roman"/>
          <w:sz w:val="24"/>
          <w:szCs w:val="24"/>
        </w:rPr>
        <w:t xml:space="preserve"> </w:t>
      </w:r>
      <w:r w:rsidR="00C140E3" w:rsidRPr="00555061">
        <w:rPr>
          <w:rFonts w:ascii="Times New Roman" w:hAnsi="Times New Roman" w:cs="Times New Roman"/>
          <w:sz w:val="24"/>
          <w:szCs w:val="24"/>
        </w:rPr>
        <w:t>Антушевское</w:t>
      </w:r>
      <w:r w:rsidR="00912017" w:rsidRPr="00555061">
        <w:rPr>
          <w:rFonts w:ascii="Times New Roman" w:hAnsi="Times New Roman" w:cs="Times New Roman"/>
          <w:sz w:val="24"/>
          <w:szCs w:val="24"/>
        </w:rPr>
        <w:t xml:space="preserve"> </w:t>
      </w:r>
      <w:r w:rsidRPr="00555061">
        <w:rPr>
          <w:rFonts w:ascii="Times New Roman" w:hAnsi="Times New Roman" w:cs="Times New Roman"/>
          <w:sz w:val="24"/>
          <w:szCs w:val="24"/>
        </w:rPr>
        <w:t xml:space="preserve"> о внесении изменений в решение Совета </w:t>
      </w:r>
      <w:r w:rsidR="00C82508" w:rsidRPr="00555061">
        <w:rPr>
          <w:rFonts w:ascii="Times New Roman" w:hAnsi="Times New Roman" w:cs="Times New Roman"/>
          <w:sz w:val="24"/>
          <w:szCs w:val="24"/>
        </w:rPr>
        <w:t>се</w:t>
      </w:r>
      <w:r w:rsidRPr="00555061">
        <w:rPr>
          <w:rFonts w:ascii="Times New Roman" w:hAnsi="Times New Roman" w:cs="Times New Roman"/>
          <w:sz w:val="24"/>
          <w:szCs w:val="24"/>
        </w:rPr>
        <w:t>льского поселения</w:t>
      </w:r>
      <w:r w:rsidR="00C82508" w:rsidRPr="00555061">
        <w:rPr>
          <w:rFonts w:ascii="Times New Roman" w:hAnsi="Times New Roman" w:cs="Times New Roman"/>
          <w:sz w:val="24"/>
          <w:szCs w:val="24"/>
        </w:rPr>
        <w:t xml:space="preserve"> Антушевское</w:t>
      </w:r>
      <w:r w:rsidRPr="00555061">
        <w:rPr>
          <w:rFonts w:ascii="Times New Roman" w:hAnsi="Times New Roman" w:cs="Times New Roman"/>
          <w:sz w:val="24"/>
          <w:szCs w:val="24"/>
        </w:rPr>
        <w:t xml:space="preserve"> от </w:t>
      </w:r>
      <w:r w:rsidR="00C82508" w:rsidRPr="00555061">
        <w:rPr>
          <w:rFonts w:ascii="Times New Roman" w:hAnsi="Times New Roman" w:cs="Times New Roman"/>
          <w:sz w:val="24"/>
          <w:szCs w:val="24"/>
        </w:rPr>
        <w:t>10</w:t>
      </w:r>
      <w:r w:rsidR="007A07C4" w:rsidRPr="00555061">
        <w:rPr>
          <w:rFonts w:ascii="Times New Roman" w:hAnsi="Times New Roman" w:cs="Times New Roman"/>
          <w:sz w:val="24"/>
          <w:szCs w:val="24"/>
        </w:rPr>
        <w:t>.12.2015</w:t>
      </w:r>
      <w:r w:rsidRPr="00555061">
        <w:rPr>
          <w:rFonts w:ascii="Times New Roman" w:hAnsi="Times New Roman" w:cs="Times New Roman"/>
          <w:sz w:val="24"/>
          <w:szCs w:val="24"/>
        </w:rPr>
        <w:t xml:space="preserve"> № </w:t>
      </w:r>
      <w:r w:rsidR="00C82508" w:rsidRPr="00555061">
        <w:rPr>
          <w:rFonts w:ascii="Times New Roman" w:hAnsi="Times New Roman" w:cs="Times New Roman"/>
          <w:sz w:val="24"/>
          <w:szCs w:val="24"/>
        </w:rPr>
        <w:t>37</w:t>
      </w:r>
      <w:r w:rsidRPr="00555061">
        <w:rPr>
          <w:rFonts w:ascii="Times New Roman" w:hAnsi="Times New Roman" w:cs="Times New Roman"/>
          <w:sz w:val="24"/>
          <w:szCs w:val="24"/>
        </w:rPr>
        <w:t xml:space="preserve">  «О бюджете  сельского поселения</w:t>
      </w:r>
      <w:r w:rsidR="00C82508" w:rsidRPr="00555061">
        <w:rPr>
          <w:rFonts w:ascii="Times New Roman" w:hAnsi="Times New Roman" w:cs="Times New Roman"/>
          <w:sz w:val="24"/>
          <w:szCs w:val="24"/>
        </w:rPr>
        <w:t xml:space="preserve"> Антушевское </w:t>
      </w:r>
      <w:r w:rsidRPr="00555061">
        <w:rPr>
          <w:rFonts w:ascii="Times New Roman" w:hAnsi="Times New Roman" w:cs="Times New Roman"/>
          <w:sz w:val="24"/>
          <w:szCs w:val="24"/>
        </w:rPr>
        <w:t xml:space="preserve"> на 201</w:t>
      </w:r>
      <w:r w:rsidR="007A07C4" w:rsidRPr="00555061">
        <w:rPr>
          <w:rFonts w:ascii="Times New Roman" w:hAnsi="Times New Roman" w:cs="Times New Roman"/>
          <w:sz w:val="24"/>
          <w:szCs w:val="24"/>
        </w:rPr>
        <w:t>6</w:t>
      </w:r>
      <w:r w:rsidRPr="00555061">
        <w:rPr>
          <w:rFonts w:ascii="Times New Roman" w:hAnsi="Times New Roman" w:cs="Times New Roman"/>
          <w:sz w:val="24"/>
          <w:szCs w:val="24"/>
        </w:rPr>
        <w:t xml:space="preserve"> год</w:t>
      </w:r>
      <w:r w:rsidR="007A07C4" w:rsidRPr="00555061">
        <w:rPr>
          <w:rFonts w:ascii="Times New Roman" w:hAnsi="Times New Roman" w:cs="Times New Roman"/>
          <w:sz w:val="24"/>
          <w:szCs w:val="24"/>
        </w:rPr>
        <w:t>»</w:t>
      </w:r>
    </w:p>
    <w:p w:rsidR="007A07C4" w:rsidRPr="00555061" w:rsidRDefault="007A07C4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7C4" w:rsidRPr="00555061" w:rsidRDefault="007A07C4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17F" w:rsidRPr="00555061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0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16F1B" w:rsidRPr="0055506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5061">
        <w:rPr>
          <w:rFonts w:ascii="Times New Roman" w:hAnsi="Times New Roman" w:cs="Times New Roman"/>
          <w:sz w:val="24"/>
          <w:szCs w:val="24"/>
        </w:rPr>
        <w:t xml:space="preserve"> </w:t>
      </w:r>
      <w:r w:rsidR="004730DF" w:rsidRPr="00555061">
        <w:rPr>
          <w:rFonts w:ascii="Times New Roman" w:hAnsi="Times New Roman" w:cs="Times New Roman"/>
          <w:sz w:val="24"/>
          <w:szCs w:val="24"/>
        </w:rPr>
        <w:t xml:space="preserve">      </w:t>
      </w:r>
      <w:r w:rsidR="008148CB" w:rsidRPr="00555061">
        <w:rPr>
          <w:rFonts w:ascii="Times New Roman" w:hAnsi="Times New Roman" w:cs="Times New Roman"/>
          <w:sz w:val="24"/>
          <w:szCs w:val="24"/>
        </w:rPr>
        <w:t>25</w:t>
      </w:r>
      <w:r w:rsidR="00EB232C" w:rsidRPr="00555061">
        <w:rPr>
          <w:rFonts w:ascii="Times New Roman" w:hAnsi="Times New Roman" w:cs="Times New Roman"/>
          <w:sz w:val="24"/>
          <w:szCs w:val="24"/>
        </w:rPr>
        <w:t>.</w:t>
      </w:r>
      <w:r w:rsidR="008148CB" w:rsidRPr="00555061">
        <w:rPr>
          <w:rFonts w:ascii="Times New Roman" w:hAnsi="Times New Roman" w:cs="Times New Roman"/>
          <w:sz w:val="24"/>
          <w:szCs w:val="24"/>
        </w:rPr>
        <w:t>10</w:t>
      </w:r>
      <w:r w:rsidR="007A07C4" w:rsidRPr="00555061">
        <w:rPr>
          <w:rFonts w:ascii="Times New Roman" w:hAnsi="Times New Roman" w:cs="Times New Roman"/>
          <w:sz w:val="24"/>
          <w:szCs w:val="24"/>
        </w:rPr>
        <w:t>.2016</w:t>
      </w:r>
      <w:r w:rsidRPr="005550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717F" w:rsidRPr="00555061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061">
        <w:rPr>
          <w:rFonts w:ascii="Times New Roman" w:hAnsi="Times New Roman" w:cs="Times New Roman"/>
          <w:sz w:val="24"/>
          <w:szCs w:val="24"/>
        </w:rPr>
        <w:t xml:space="preserve">       Экспертиза проекта решения проведена на основании п.11 статьи 12 Положения о контрольно-счетной комиссии района, утвержденного решением Представительного Собрания района от 27.02.2008 (с учетом изменений и дополнений).</w:t>
      </w:r>
    </w:p>
    <w:p w:rsidR="005B7863" w:rsidRPr="00555061" w:rsidRDefault="005B7863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8CB" w:rsidRPr="00555061" w:rsidRDefault="0084717F" w:rsidP="008148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061">
        <w:rPr>
          <w:rFonts w:ascii="Times New Roman" w:hAnsi="Times New Roman" w:cs="Times New Roman"/>
          <w:sz w:val="24"/>
          <w:szCs w:val="24"/>
        </w:rPr>
        <w:t xml:space="preserve"> </w:t>
      </w:r>
      <w:r w:rsidRPr="00555061">
        <w:rPr>
          <w:rFonts w:ascii="Times New Roman" w:hAnsi="Times New Roman" w:cs="Times New Roman"/>
          <w:b/>
          <w:sz w:val="24"/>
          <w:szCs w:val="24"/>
        </w:rPr>
        <w:t xml:space="preserve">В результате экспертизы установлено:  </w:t>
      </w:r>
    </w:p>
    <w:p w:rsidR="005B7863" w:rsidRPr="00555061" w:rsidRDefault="005B7863" w:rsidP="00E91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17F" w:rsidRPr="00555061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06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12B07" w:rsidRPr="0055506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550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ABB" w:rsidRPr="00555061">
        <w:rPr>
          <w:rFonts w:ascii="Times New Roman" w:hAnsi="Times New Roman" w:cs="Times New Roman"/>
          <w:sz w:val="24"/>
          <w:szCs w:val="24"/>
        </w:rPr>
        <w:t xml:space="preserve">Представленным </w:t>
      </w:r>
      <w:r w:rsidR="005B7863" w:rsidRPr="00555061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B15ABB" w:rsidRPr="00555061">
        <w:rPr>
          <w:rFonts w:ascii="Times New Roman" w:hAnsi="Times New Roman" w:cs="Times New Roman"/>
          <w:sz w:val="24"/>
          <w:szCs w:val="24"/>
        </w:rPr>
        <w:t xml:space="preserve">ом </w:t>
      </w:r>
      <w:r w:rsidR="005B7863" w:rsidRPr="00555061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B15ABB" w:rsidRPr="00555061">
        <w:rPr>
          <w:rFonts w:ascii="Times New Roman" w:hAnsi="Times New Roman" w:cs="Times New Roman"/>
          <w:sz w:val="24"/>
          <w:szCs w:val="24"/>
        </w:rPr>
        <w:t xml:space="preserve"> </w:t>
      </w:r>
      <w:r w:rsidR="005B7863" w:rsidRPr="00555061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решение </w:t>
      </w:r>
      <w:r w:rsidR="00F103F7" w:rsidRPr="00555061">
        <w:rPr>
          <w:rFonts w:ascii="Times New Roman" w:hAnsi="Times New Roman" w:cs="Times New Roman"/>
          <w:sz w:val="24"/>
          <w:szCs w:val="24"/>
        </w:rPr>
        <w:t>Совета   сельского поселения</w:t>
      </w:r>
      <w:r w:rsidR="00C82508" w:rsidRPr="00555061">
        <w:rPr>
          <w:rFonts w:ascii="Times New Roman" w:hAnsi="Times New Roman" w:cs="Times New Roman"/>
          <w:sz w:val="24"/>
          <w:szCs w:val="24"/>
        </w:rPr>
        <w:t xml:space="preserve"> Антушевское</w:t>
      </w:r>
      <w:r w:rsidR="00612B07" w:rsidRPr="00555061">
        <w:rPr>
          <w:rFonts w:ascii="Times New Roman" w:hAnsi="Times New Roman" w:cs="Times New Roman"/>
          <w:sz w:val="24"/>
          <w:szCs w:val="24"/>
        </w:rPr>
        <w:t>»</w:t>
      </w:r>
      <w:r w:rsidR="00F103F7" w:rsidRPr="00555061">
        <w:rPr>
          <w:rFonts w:ascii="Times New Roman" w:hAnsi="Times New Roman" w:cs="Times New Roman"/>
          <w:sz w:val="24"/>
          <w:szCs w:val="24"/>
        </w:rPr>
        <w:t xml:space="preserve"> </w:t>
      </w:r>
      <w:r w:rsidRPr="00555061">
        <w:rPr>
          <w:rFonts w:ascii="Times New Roman" w:hAnsi="Times New Roman" w:cs="Times New Roman"/>
          <w:sz w:val="24"/>
          <w:szCs w:val="24"/>
        </w:rPr>
        <w:t xml:space="preserve"> </w:t>
      </w:r>
      <w:r w:rsidR="00F103F7" w:rsidRPr="00555061">
        <w:rPr>
          <w:rFonts w:ascii="Times New Roman" w:hAnsi="Times New Roman" w:cs="Times New Roman"/>
          <w:sz w:val="24"/>
          <w:szCs w:val="24"/>
        </w:rPr>
        <w:t xml:space="preserve"> от </w:t>
      </w:r>
      <w:r w:rsidR="00C82508" w:rsidRPr="00555061">
        <w:rPr>
          <w:rFonts w:ascii="Times New Roman" w:hAnsi="Times New Roman" w:cs="Times New Roman"/>
          <w:sz w:val="24"/>
          <w:szCs w:val="24"/>
        </w:rPr>
        <w:t>10</w:t>
      </w:r>
      <w:r w:rsidR="001C727C" w:rsidRPr="00555061">
        <w:rPr>
          <w:rFonts w:ascii="Times New Roman" w:hAnsi="Times New Roman" w:cs="Times New Roman"/>
          <w:sz w:val="24"/>
          <w:szCs w:val="24"/>
        </w:rPr>
        <w:t>.12.2015 №</w:t>
      </w:r>
      <w:r w:rsidR="00C82508" w:rsidRPr="00555061">
        <w:rPr>
          <w:rFonts w:ascii="Times New Roman" w:hAnsi="Times New Roman" w:cs="Times New Roman"/>
          <w:sz w:val="24"/>
          <w:szCs w:val="24"/>
        </w:rPr>
        <w:t>37</w:t>
      </w:r>
      <w:r w:rsidR="00B85687" w:rsidRPr="00555061">
        <w:rPr>
          <w:rFonts w:ascii="Times New Roman" w:hAnsi="Times New Roman" w:cs="Times New Roman"/>
          <w:sz w:val="24"/>
          <w:szCs w:val="24"/>
        </w:rPr>
        <w:t>»</w:t>
      </w:r>
      <w:r w:rsidR="00412988" w:rsidRPr="00555061">
        <w:rPr>
          <w:rFonts w:ascii="Times New Roman" w:hAnsi="Times New Roman" w:cs="Times New Roman"/>
          <w:sz w:val="24"/>
          <w:szCs w:val="24"/>
        </w:rPr>
        <w:t xml:space="preserve"> (далее - решение №</w:t>
      </w:r>
      <w:r w:rsidR="00C82508" w:rsidRPr="00555061">
        <w:rPr>
          <w:rFonts w:ascii="Times New Roman" w:hAnsi="Times New Roman" w:cs="Times New Roman"/>
          <w:sz w:val="24"/>
          <w:szCs w:val="24"/>
        </w:rPr>
        <w:t>37</w:t>
      </w:r>
      <w:r w:rsidR="00412988" w:rsidRPr="00555061">
        <w:rPr>
          <w:rFonts w:ascii="Times New Roman" w:hAnsi="Times New Roman" w:cs="Times New Roman"/>
          <w:sz w:val="24"/>
          <w:szCs w:val="24"/>
        </w:rPr>
        <w:t>)</w:t>
      </w:r>
      <w:r w:rsidR="00B85687" w:rsidRPr="00555061">
        <w:rPr>
          <w:rFonts w:ascii="Times New Roman" w:hAnsi="Times New Roman" w:cs="Times New Roman"/>
          <w:sz w:val="24"/>
          <w:szCs w:val="24"/>
        </w:rPr>
        <w:t xml:space="preserve"> предлагается</w:t>
      </w:r>
      <w:r w:rsidRPr="00555061">
        <w:rPr>
          <w:rFonts w:ascii="Times New Roman" w:hAnsi="Times New Roman" w:cs="Times New Roman"/>
          <w:sz w:val="24"/>
          <w:szCs w:val="24"/>
        </w:rPr>
        <w:t>:</w:t>
      </w:r>
    </w:p>
    <w:p w:rsidR="00766D9F" w:rsidRPr="00555061" w:rsidRDefault="00B15ABB" w:rsidP="00EB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061">
        <w:rPr>
          <w:rFonts w:ascii="Times New Roman" w:hAnsi="Times New Roman" w:cs="Times New Roman"/>
          <w:sz w:val="24"/>
          <w:szCs w:val="24"/>
        </w:rPr>
        <w:tab/>
      </w:r>
    </w:p>
    <w:p w:rsidR="00EB232C" w:rsidRPr="00555061" w:rsidRDefault="00317DE0" w:rsidP="00162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061">
        <w:rPr>
          <w:rFonts w:ascii="Times New Roman" w:hAnsi="Times New Roman" w:cs="Times New Roman"/>
          <w:sz w:val="24"/>
          <w:szCs w:val="24"/>
        </w:rPr>
        <w:t xml:space="preserve"> </w:t>
      </w:r>
      <w:r w:rsidR="00C3493E" w:rsidRPr="00555061">
        <w:rPr>
          <w:rFonts w:ascii="Times New Roman" w:hAnsi="Times New Roman" w:cs="Times New Roman"/>
          <w:sz w:val="24"/>
          <w:szCs w:val="24"/>
        </w:rPr>
        <w:t xml:space="preserve"> </w:t>
      </w:r>
      <w:r w:rsidR="00EB232C" w:rsidRPr="00555061">
        <w:rPr>
          <w:rFonts w:ascii="Times New Roman" w:hAnsi="Times New Roman" w:cs="Times New Roman"/>
          <w:sz w:val="24"/>
          <w:szCs w:val="24"/>
        </w:rPr>
        <w:t>В п</w:t>
      </w:r>
      <w:r w:rsidRPr="00555061">
        <w:rPr>
          <w:rFonts w:ascii="Times New Roman" w:hAnsi="Times New Roman" w:cs="Times New Roman"/>
          <w:sz w:val="24"/>
          <w:szCs w:val="24"/>
        </w:rPr>
        <w:t>риложения</w:t>
      </w:r>
      <w:r w:rsidR="00612B07" w:rsidRPr="00555061">
        <w:rPr>
          <w:rFonts w:ascii="Times New Roman" w:hAnsi="Times New Roman" w:cs="Times New Roman"/>
          <w:sz w:val="24"/>
          <w:szCs w:val="24"/>
        </w:rPr>
        <w:t>х</w:t>
      </w:r>
      <w:r w:rsidRPr="00555061">
        <w:rPr>
          <w:rFonts w:ascii="Times New Roman" w:hAnsi="Times New Roman" w:cs="Times New Roman"/>
          <w:sz w:val="24"/>
          <w:szCs w:val="24"/>
        </w:rPr>
        <w:t xml:space="preserve"> </w:t>
      </w:r>
      <w:r w:rsidR="00034EEF" w:rsidRPr="00555061">
        <w:rPr>
          <w:rFonts w:ascii="Times New Roman" w:hAnsi="Times New Roman" w:cs="Times New Roman"/>
          <w:sz w:val="24"/>
          <w:szCs w:val="24"/>
        </w:rPr>
        <w:t>5,6</w:t>
      </w:r>
      <w:r w:rsidRPr="00555061">
        <w:rPr>
          <w:rFonts w:ascii="Times New Roman" w:hAnsi="Times New Roman" w:cs="Times New Roman"/>
          <w:sz w:val="24"/>
          <w:szCs w:val="24"/>
        </w:rPr>
        <w:t xml:space="preserve"> к решению </w:t>
      </w:r>
      <w:r w:rsidR="000835F0" w:rsidRPr="00555061">
        <w:rPr>
          <w:rFonts w:ascii="Times New Roman" w:hAnsi="Times New Roman" w:cs="Times New Roman"/>
          <w:sz w:val="24"/>
          <w:szCs w:val="24"/>
        </w:rPr>
        <w:t>№</w:t>
      </w:r>
      <w:r w:rsidR="00034EEF" w:rsidRPr="00555061">
        <w:rPr>
          <w:rFonts w:ascii="Times New Roman" w:hAnsi="Times New Roman" w:cs="Times New Roman"/>
          <w:sz w:val="24"/>
          <w:szCs w:val="24"/>
        </w:rPr>
        <w:t>37</w:t>
      </w:r>
      <w:r w:rsidR="003E2889" w:rsidRPr="00555061">
        <w:rPr>
          <w:rFonts w:ascii="Times New Roman" w:hAnsi="Times New Roman" w:cs="Times New Roman"/>
          <w:sz w:val="24"/>
          <w:szCs w:val="24"/>
        </w:rPr>
        <w:t xml:space="preserve"> произвести   перераспределение  бюджетных ассигнований в рамках утвержденного бюджета по отдельным показателям бюджетной классификации  в разрезе ведомств, разделов и целевых статей</w:t>
      </w:r>
      <w:r w:rsidR="009E53E5" w:rsidRPr="00555061">
        <w:rPr>
          <w:rFonts w:ascii="Times New Roman" w:hAnsi="Times New Roman" w:cs="Times New Roman"/>
          <w:sz w:val="24"/>
          <w:szCs w:val="24"/>
        </w:rPr>
        <w:t>,</w:t>
      </w:r>
      <w:r w:rsidR="00EB232C" w:rsidRPr="00555061">
        <w:rPr>
          <w:rFonts w:ascii="Times New Roman" w:hAnsi="Times New Roman" w:cs="Times New Roman"/>
          <w:sz w:val="24"/>
          <w:szCs w:val="24"/>
        </w:rPr>
        <w:t xml:space="preserve"> изложить   их  новой редакции,</w:t>
      </w:r>
      <w:r w:rsidR="009E53E5" w:rsidRPr="00555061">
        <w:rPr>
          <w:rFonts w:ascii="Times New Roman" w:hAnsi="Times New Roman" w:cs="Times New Roman"/>
          <w:sz w:val="24"/>
          <w:szCs w:val="24"/>
        </w:rPr>
        <w:t xml:space="preserve"> что не противоречит бюджетному законодательству. </w:t>
      </w:r>
    </w:p>
    <w:p w:rsidR="00274E27" w:rsidRPr="00555061" w:rsidRDefault="00D31283" w:rsidP="00162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5061">
        <w:rPr>
          <w:rFonts w:ascii="Times New Roman" w:hAnsi="Times New Roman" w:cs="Times New Roman"/>
          <w:sz w:val="24"/>
          <w:szCs w:val="24"/>
        </w:rPr>
        <w:t xml:space="preserve"> Из пояснительной записки к проекту решения следует, что предлагаемые </w:t>
      </w:r>
      <w:r w:rsidR="004C38A3" w:rsidRPr="00555061">
        <w:rPr>
          <w:rFonts w:ascii="Times New Roman" w:hAnsi="Times New Roman" w:cs="Times New Roman"/>
          <w:sz w:val="24"/>
          <w:szCs w:val="24"/>
        </w:rPr>
        <w:t xml:space="preserve">изменения не повлекут увеличения </w:t>
      </w:r>
      <w:r w:rsidRPr="00555061">
        <w:rPr>
          <w:rFonts w:ascii="Times New Roman" w:hAnsi="Times New Roman" w:cs="Times New Roman"/>
          <w:sz w:val="24"/>
          <w:szCs w:val="24"/>
        </w:rPr>
        <w:t xml:space="preserve"> кредиторской задолженности</w:t>
      </w:r>
      <w:r w:rsidR="00EB232C" w:rsidRPr="005550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232C" w:rsidRPr="00555061" w:rsidRDefault="00EB232C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061">
        <w:rPr>
          <w:rFonts w:ascii="Times New Roman" w:hAnsi="Times New Roman" w:cs="Times New Roman"/>
          <w:sz w:val="24"/>
          <w:szCs w:val="24"/>
        </w:rPr>
        <w:tab/>
      </w:r>
    </w:p>
    <w:p w:rsidR="001371C9" w:rsidRPr="00555061" w:rsidRDefault="001371C9" w:rsidP="00137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5061">
        <w:rPr>
          <w:rFonts w:ascii="Times New Roman" w:hAnsi="Times New Roman" w:cs="Times New Roman"/>
          <w:b/>
          <w:sz w:val="24"/>
          <w:szCs w:val="24"/>
        </w:rPr>
        <w:t xml:space="preserve">            Вывод:</w:t>
      </w:r>
      <w:r w:rsidR="000E3BA6" w:rsidRPr="005550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205E" w:rsidRPr="00555061" w:rsidRDefault="00D1205E" w:rsidP="00137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6BFA" w:rsidRPr="00555061" w:rsidRDefault="0084717F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061">
        <w:rPr>
          <w:rFonts w:ascii="Times New Roman" w:hAnsi="Times New Roman" w:cs="Times New Roman"/>
          <w:sz w:val="24"/>
          <w:szCs w:val="24"/>
        </w:rPr>
        <w:t xml:space="preserve">             Представленный проект решения Совета  сельского поселения</w:t>
      </w:r>
      <w:r w:rsidR="00840727" w:rsidRPr="00555061">
        <w:rPr>
          <w:rFonts w:ascii="Times New Roman" w:hAnsi="Times New Roman" w:cs="Times New Roman"/>
          <w:sz w:val="24"/>
          <w:szCs w:val="24"/>
        </w:rPr>
        <w:t xml:space="preserve"> </w:t>
      </w:r>
      <w:r w:rsidR="001629B1" w:rsidRPr="00555061">
        <w:rPr>
          <w:rFonts w:ascii="Times New Roman" w:hAnsi="Times New Roman" w:cs="Times New Roman"/>
          <w:sz w:val="24"/>
          <w:szCs w:val="24"/>
        </w:rPr>
        <w:t>Антушевское</w:t>
      </w:r>
      <w:r w:rsidR="00A865E6" w:rsidRPr="00555061">
        <w:rPr>
          <w:rFonts w:ascii="Times New Roman" w:hAnsi="Times New Roman" w:cs="Times New Roman"/>
          <w:sz w:val="24"/>
          <w:szCs w:val="24"/>
        </w:rPr>
        <w:t xml:space="preserve"> </w:t>
      </w:r>
      <w:r w:rsidRPr="00555061">
        <w:rPr>
          <w:rFonts w:ascii="Times New Roman" w:hAnsi="Times New Roman" w:cs="Times New Roman"/>
          <w:sz w:val="24"/>
          <w:szCs w:val="24"/>
        </w:rPr>
        <w:t xml:space="preserve"> о внесении изменений и дополнений в решение Совета  сельского поселения</w:t>
      </w:r>
      <w:r w:rsidR="001629B1" w:rsidRPr="00555061">
        <w:rPr>
          <w:rFonts w:ascii="Times New Roman" w:hAnsi="Times New Roman" w:cs="Times New Roman"/>
          <w:sz w:val="24"/>
          <w:szCs w:val="24"/>
        </w:rPr>
        <w:t xml:space="preserve"> Антушевское </w:t>
      </w:r>
      <w:r w:rsidRPr="00555061">
        <w:rPr>
          <w:rFonts w:ascii="Times New Roman" w:hAnsi="Times New Roman" w:cs="Times New Roman"/>
          <w:sz w:val="24"/>
          <w:szCs w:val="24"/>
        </w:rPr>
        <w:t xml:space="preserve"> от </w:t>
      </w:r>
      <w:r w:rsidR="001629B1" w:rsidRPr="00555061">
        <w:rPr>
          <w:rFonts w:ascii="Times New Roman" w:hAnsi="Times New Roman" w:cs="Times New Roman"/>
          <w:sz w:val="24"/>
          <w:szCs w:val="24"/>
        </w:rPr>
        <w:t>10</w:t>
      </w:r>
      <w:r w:rsidR="005A1A75" w:rsidRPr="00555061">
        <w:rPr>
          <w:rFonts w:ascii="Times New Roman" w:hAnsi="Times New Roman" w:cs="Times New Roman"/>
          <w:sz w:val="24"/>
          <w:szCs w:val="24"/>
        </w:rPr>
        <w:t>.12.2015</w:t>
      </w:r>
      <w:r w:rsidR="00686690" w:rsidRPr="00555061">
        <w:rPr>
          <w:rFonts w:ascii="Times New Roman" w:hAnsi="Times New Roman" w:cs="Times New Roman"/>
          <w:sz w:val="24"/>
          <w:szCs w:val="24"/>
        </w:rPr>
        <w:t xml:space="preserve"> № </w:t>
      </w:r>
      <w:r w:rsidR="001629B1" w:rsidRPr="00555061">
        <w:rPr>
          <w:rFonts w:ascii="Times New Roman" w:hAnsi="Times New Roman" w:cs="Times New Roman"/>
          <w:sz w:val="24"/>
          <w:szCs w:val="24"/>
        </w:rPr>
        <w:t>37</w:t>
      </w:r>
      <w:r w:rsidRPr="00555061">
        <w:rPr>
          <w:rFonts w:ascii="Times New Roman" w:hAnsi="Times New Roman" w:cs="Times New Roman"/>
          <w:sz w:val="24"/>
          <w:szCs w:val="24"/>
        </w:rPr>
        <w:t xml:space="preserve"> </w:t>
      </w:r>
      <w:r w:rsidR="001371C9" w:rsidRPr="00555061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D56BFA" w:rsidRPr="00555061">
        <w:rPr>
          <w:rFonts w:ascii="Times New Roman" w:hAnsi="Times New Roman" w:cs="Times New Roman"/>
          <w:sz w:val="24"/>
          <w:szCs w:val="24"/>
        </w:rPr>
        <w:t xml:space="preserve"> не противоречит бюджетному законодател</w:t>
      </w:r>
      <w:r w:rsidR="001371C9" w:rsidRPr="00555061">
        <w:rPr>
          <w:rFonts w:ascii="Times New Roman" w:hAnsi="Times New Roman" w:cs="Times New Roman"/>
          <w:sz w:val="24"/>
          <w:szCs w:val="24"/>
        </w:rPr>
        <w:t>ьству и рекомендован к принятию</w:t>
      </w:r>
      <w:r w:rsidR="001629B1" w:rsidRPr="00555061">
        <w:rPr>
          <w:rFonts w:ascii="Times New Roman" w:hAnsi="Times New Roman" w:cs="Times New Roman"/>
          <w:sz w:val="24"/>
          <w:szCs w:val="24"/>
        </w:rPr>
        <w:t>.</w:t>
      </w:r>
      <w:r w:rsidR="001371C9" w:rsidRPr="005550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2BDE" w:rsidRPr="00555061" w:rsidRDefault="00332BDE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BFA" w:rsidRPr="00555061" w:rsidRDefault="00D56BFA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061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555061">
        <w:rPr>
          <w:rFonts w:ascii="Times New Roman" w:hAnsi="Times New Roman" w:cs="Times New Roman"/>
          <w:sz w:val="24"/>
          <w:szCs w:val="24"/>
        </w:rPr>
        <w:t>контрольно-счетной</w:t>
      </w:r>
      <w:proofErr w:type="gramEnd"/>
      <w:r w:rsidRPr="00555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443" w:rsidRPr="00555061" w:rsidRDefault="00D56BFA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061">
        <w:rPr>
          <w:rFonts w:ascii="Times New Roman" w:hAnsi="Times New Roman" w:cs="Times New Roman"/>
          <w:sz w:val="24"/>
          <w:szCs w:val="24"/>
        </w:rPr>
        <w:t xml:space="preserve">комиссии района  </w:t>
      </w:r>
      <w:r w:rsidR="008C3D7E" w:rsidRPr="0055506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5506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85687" w:rsidRPr="00555061">
        <w:rPr>
          <w:rFonts w:ascii="Times New Roman" w:hAnsi="Times New Roman" w:cs="Times New Roman"/>
          <w:sz w:val="24"/>
          <w:szCs w:val="24"/>
        </w:rPr>
        <w:t>Н.А.Спажева</w:t>
      </w:r>
      <w:r w:rsidR="008C3D7E" w:rsidRPr="0055506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A2E26" w:rsidRPr="00555061" w:rsidRDefault="00CA2E26" w:rsidP="00E91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2E26" w:rsidRPr="00555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47B9E"/>
    <w:multiLevelType w:val="hybridMultilevel"/>
    <w:tmpl w:val="5C28D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B54B7"/>
    <w:multiLevelType w:val="hybridMultilevel"/>
    <w:tmpl w:val="1AB01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7F"/>
    <w:rsid w:val="00034EEF"/>
    <w:rsid w:val="000835F0"/>
    <w:rsid w:val="000E3BA6"/>
    <w:rsid w:val="00135C73"/>
    <w:rsid w:val="001371C9"/>
    <w:rsid w:val="001629B1"/>
    <w:rsid w:val="001C727C"/>
    <w:rsid w:val="00235813"/>
    <w:rsid w:val="00262966"/>
    <w:rsid w:val="00265C83"/>
    <w:rsid w:val="00274E27"/>
    <w:rsid w:val="00304951"/>
    <w:rsid w:val="00317DE0"/>
    <w:rsid w:val="00332BDE"/>
    <w:rsid w:val="003660C1"/>
    <w:rsid w:val="003E2889"/>
    <w:rsid w:val="003F0EAE"/>
    <w:rsid w:val="00406434"/>
    <w:rsid w:val="00412988"/>
    <w:rsid w:val="00424E62"/>
    <w:rsid w:val="00434F9C"/>
    <w:rsid w:val="004363F0"/>
    <w:rsid w:val="004730DF"/>
    <w:rsid w:val="004A395D"/>
    <w:rsid w:val="004C38A3"/>
    <w:rsid w:val="004D3AA1"/>
    <w:rsid w:val="004E0391"/>
    <w:rsid w:val="00544898"/>
    <w:rsid w:val="00555061"/>
    <w:rsid w:val="005707D8"/>
    <w:rsid w:val="00577D35"/>
    <w:rsid w:val="005A1A75"/>
    <w:rsid w:val="005B7863"/>
    <w:rsid w:val="005E2991"/>
    <w:rsid w:val="005F799B"/>
    <w:rsid w:val="00612B07"/>
    <w:rsid w:val="00623A2F"/>
    <w:rsid w:val="006257DE"/>
    <w:rsid w:val="00626443"/>
    <w:rsid w:val="006621F6"/>
    <w:rsid w:val="00686690"/>
    <w:rsid w:val="006A3724"/>
    <w:rsid w:val="006D6B42"/>
    <w:rsid w:val="006E1DCC"/>
    <w:rsid w:val="00766D9F"/>
    <w:rsid w:val="007A07C4"/>
    <w:rsid w:val="007B276C"/>
    <w:rsid w:val="007F23A8"/>
    <w:rsid w:val="008148CB"/>
    <w:rsid w:val="00816F4F"/>
    <w:rsid w:val="00822CF1"/>
    <w:rsid w:val="00840727"/>
    <w:rsid w:val="0084717F"/>
    <w:rsid w:val="00860C7F"/>
    <w:rsid w:val="008C3D7E"/>
    <w:rsid w:val="008F1328"/>
    <w:rsid w:val="008F5150"/>
    <w:rsid w:val="00912017"/>
    <w:rsid w:val="00932397"/>
    <w:rsid w:val="009E53E5"/>
    <w:rsid w:val="009E5A45"/>
    <w:rsid w:val="00A61425"/>
    <w:rsid w:val="00A865E6"/>
    <w:rsid w:val="00AE2CE7"/>
    <w:rsid w:val="00B15ABB"/>
    <w:rsid w:val="00B55477"/>
    <w:rsid w:val="00B85687"/>
    <w:rsid w:val="00B937AA"/>
    <w:rsid w:val="00C10818"/>
    <w:rsid w:val="00C140E3"/>
    <w:rsid w:val="00C21F0C"/>
    <w:rsid w:val="00C3493E"/>
    <w:rsid w:val="00C82508"/>
    <w:rsid w:val="00CA2E26"/>
    <w:rsid w:val="00D054D6"/>
    <w:rsid w:val="00D1205E"/>
    <w:rsid w:val="00D221AF"/>
    <w:rsid w:val="00D31283"/>
    <w:rsid w:val="00D474C5"/>
    <w:rsid w:val="00D56BFA"/>
    <w:rsid w:val="00D73344"/>
    <w:rsid w:val="00D91524"/>
    <w:rsid w:val="00DD292B"/>
    <w:rsid w:val="00DF2F2F"/>
    <w:rsid w:val="00E13860"/>
    <w:rsid w:val="00E46F78"/>
    <w:rsid w:val="00E4798C"/>
    <w:rsid w:val="00E660EE"/>
    <w:rsid w:val="00E91B07"/>
    <w:rsid w:val="00EB232C"/>
    <w:rsid w:val="00F103F7"/>
    <w:rsid w:val="00F16F1B"/>
    <w:rsid w:val="00F2198A"/>
    <w:rsid w:val="00F8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21AF"/>
    <w:pPr>
      <w:ind w:left="720"/>
      <w:contextualSpacing/>
    </w:pPr>
  </w:style>
  <w:style w:type="paragraph" w:customStyle="1" w:styleId="ConsPlusNormal">
    <w:name w:val="ConsPlusNormal"/>
    <w:rsid w:val="00D56B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21AF"/>
    <w:pPr>
      <w:ind w:left="720"/>
      <w:contextualSpacing/>
    </w:pPr>
  </w:style>
  <w:style w:type="paragraph" w:customStyle="1" w:styleId="ConsPlusNormal">
    <w:name w:val="ConsPlusNormal"/>
    <w:rsid w:val="00D56B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6A871-1AB0-4D8A-A5F8-9FD1E8AB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Спажева</cp:lastModifiedBy>
  <cp:revision>49</cp:revision>
  <cp:lastPrinted>2016-10-25T12:26:00Z</cp:lastPrinted>
  <dcterms:created xsi:type="dcterms:W3CDTF">2015-05-22T06:09:00Z</dcterms:created>
  <dcterms:modified xsi:type="dcterms:W3CDTF">2016-11-09T14:05:00Z</dcterms:modified>
</cp:coreProperties>
</file>