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A4" w:rsidRDefault="00781BEC" w:rsidP="008D1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D1CA4">
        <w:rPr>
          <w:b/>
          <w:sz w:val="28"/>
          <w:szCs w:val="28"/>
        </w:rPr>
        <w:t xml:space="preserve">          Контрольно-счетная комиссия Белозерского муниципального района</w:t>
      </w:r>
    </w:p>
    <w:p w:rsidR="008D1CA4" w:rsidRDefault="008D1CA4" w:rsidP="008D1CA4">
      <w:pPr>
        <w:ind w:left="3240"/>
        <w:jc w:val="center"/>
        <w:rPr>
          <w:b/>
          <w:sz w:val="28"/>
          <w:szCs w:val="28"/>
        </w:rPr>
      </w:pPr>
    </w:p>
    <w:p w:rsidR="008D1CA4" w:rsidRDefault="008D1CA4" w:rsidP="008D1CA4">
      <w:pPr>
        <w:ind w:left="3240"/>
        <w:jc w:val="center"/>
        <w:rPr>
          <w:b/>
          <w:sz w:val="28"/>
          <w:szCs w:val="28"/>
        </w:rPr>
      </w:pPr>
    </w:p>
    <w:p w:rsidR="008D1CA4" w:rsidRDefault="008D1CA4" w:rsidP="008D1CA4">
      <w:pPr>
        <w:ind w:hanging="162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Pr="005A5C0A" w:rsidRDefault="008D1CA4" w:rsidP="008D1CA4">
      <w:pPr>
        <w:ind w:left="3240"/>
        <w:rPr>
          <w:b/>
          <w:sz w:val="40"/>
          <w:szCs w:val="40"/>
        </w:rPr>
      </w:pPr>
    </w:p>
    <w:p w:rsidR="008D1CA4" w:rsidRDefault="008D1CA4" w:rsidP="008D1CA4">
      <w:pPr>
        <w:jc w:val="center"/>
        <w:rPr>
          <w:b/>
          <w:sz w:val="40"/>
          <w:szCs w:val="40"/>
        </w:rPr>
      </w:pPr>
    </w:p>
    <w:p w:rsidR="008D1CA4" w:rsidRDefault="008D1CA4" w:rsidP="008D1CA4">
      <w:pPr>
        <w:jc w:val="center"/>
        <w:rPr>
          <w:b/>
          <w:sz w:val="40"/>
          <w:szCs w:val="40"/>
        </w:rPr>
      </w:pPr>
    </w:p>
    <w:p w:rsidR="008D1CA4" w:rsidRDefault="008D1CA4" w:rsidP="008D1CA4">
      <w:pPr>
        <w:jc w:val="center"/>
        <w:rPr>
          <w:b/>
          <w:sz w:val="40"/>
          <w:szCs w:val="40"/>
        </w:rPr>
      </w:pPr>
    </w:p>
    <w:p w:rsidR="008D1CA4" w:rsidRDefault="008D1CA4" w:rsidP="008D1CA4">
      <w:pPr>
        <w:jc w:val="center"/>
        <w:outlineLvl w:val="0"/>
        <w:rPr>
          <w:b/>
          <w:sz w:val="40"/>
          <w:szCs w:val="40"/>
        </w:rPr>
      </w:pPr>
      <w:r w:rsidRPr="005A5C0A">
        <w:rPr>
          <w:b/>
          <w:sz w:val="40"/>
          <w:szCs w:val="40"/>
        </w:rPr>
        <w:t>Заключение</w:t>
      </w:r>
    </w:p>
    <w:p w:rsidR="008D1CA4" w:rsidRPr="005A5C0A" w:rsidRDefault="008D1CA4" w:rsidP="008D1CA4">
      <w:pPr>
        <w:ind w:left="3240"/>
        <w:jc w:val="center"/>
        <w:rPr>
          <w:b/>
          <w:sz w:val="40"/>
          <w:szCs w:val="40"/>
        </w:rPr>
      </w:pPr>
    </w:p>
    <w:p w:rsidR="008D1CA4" w:rsidRPr="005A5C0A" w:rsidRDefault="008D1CA4" w:rsidP="008D1C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отчету о</w:t>
      </w:r>
      <w:r w:rsidRPr="005A5C0A">
        <w:rPr>
          <w:b/>
          <w:sz w:val="40"/>
          <w:szCs w:val="40"/>
        </w:rPr>
        <w:t>б исполнении бюджета</w:t>
      </w:r>
      <w:r>
        <w:rPr>
          <w:b/>
          <w:sz w:val="40"/>
          <w:szCs w:val="40"/>
        </w:rPr>
        <w:t xml:space="preserve"> </w:t>
      </w:r>
      <w:r w:rsidR="00860198">
        <w:rPr>
          <w:b/>
          <w:sz w:val="40"/>
          <w:szCs w:val="40"/>
        </w:rPr>
        <w:t>Антушев</w:t>
      </w:r>
      <w:r>
        <w:rPr>
          <w:b/>
          <w:sz w:val="40"/>
          <w:szCs w:val="40"/>
        </w:rPr>
        <w:t>ского сельского поселения  з</w:t>
      </w:r>
      <w:r w:rsidRPr="005A5C0A">
        <w:rPr>
          <w:b/>
          <w:sz w:val="40"/>
          <w:szCs w:val="40"/>
        </w:rPr>
        <w:t>а 20</w:t>
      </w:r>
      <w:r>
        <w:rPr>
          <w:b/>
          <w:sz w:val="40"/>
          <w:szCs w:val="40"/>
        </w:rPr>
        <w:t>1</w:t>
      </w:r>
      <w:r w:rsidR="00851E81">
        <w:rPr>
          <w:b/>
          <w:sz w:val="40"/>
          <w:szCs w:val="40"/>
        </w:rPr>
        <w:t>4</w:t>
      </w:r>
      <w:r w:rsidRPr="005A5C0A">
        <w:rPr>
          <w:b/>
          <w:sz w:val="40"/>
          <w:szCs w:val="40"/>
        </w:rPr>
        <w:t xml:space="preserve"> год</w:t>
      </w:r>
    </w:p>
    <w:p w:rsidR="008D1CA4" w:rsidRPr="005A5C0A" w:rsidRDefault="008D1CA4" w:rsidP="008D1CA4">
      <w:pPr>
        <w:ind w:left="3240"/>
        <w:jc w:val="center"/>
        <w:rPr>
          <w:b/>
          <w:sz w:val="40"/>
          <w:szCs w:val="40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hanging="162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51E8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outlineLvl w:val="0"/>
        <w:rPr>
          <w:b/>
          <w:sz w:val="28"/>
          <w:szCs w:val="28"/>
        </w:rPr>
      </w:pPr>
    </w:p>
    <w:p w:rsidR="008D1CA4" w:rsidRDefault="008D1CA4" w:rsidP="008D1CA4">
      <w:pPr>
        <w:ind w:left="3240"/>
        <w:outlineLvl w:val="0"/>
        <w:rPr>
          <w:b/>
          <w:sz w:val="28"/>
          <w:szCs w:val="28"/>
        </w:rPr>
      </w:pPr>
    </w:p>
    <w:p w:rsidR="008D1CA4" w:rsidRPr="00AE289F" w:rsidRDefault="008D1CA4" w:rsidP="008D1CA4">
      <w:pPr>
        <w:ind w:left="3240"/>
        <w:jc w:val="both"/>
        <w:outlineLvl w:val="0"/>
        <w:rPr>
          <w:b/>
          <w:sz w:val="28"/>
          <w:szCs w:val="28"/>
          <w:lang w:val="en-US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I.</w:t>
        </w:r>
      </w:smartTag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для проведения проверки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Pr="00CF44BE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A348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ст.3 </w:t>
      </w:r>
      <w:r w:rsidR="00345314">
        <w:rPr>
          <w:sz w:val="28"/>
          <w:szCs w:val="28"/>
        </w:rPr>
        <w:t>и ст.</w:t>
      </w:r>
      <w:r w:rsidR="00860198">
        <w:rPr>
          <w:sz w:val="28"/>
          <w:szCs w:val="28"/>
        </w:rPr>
        <w:t>20</w:t>
      </w:r>
      <w:r w:rsidR="0034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Pr="00CF44BE">
        <w:rPr>
          <w:sz w:val="28"/>
          <w:szCs w:val="28"/>
        </w:rPr>
        <w:t xml:space="preserve"> </w:t>
      </w:r>
      <w:r w:rsidR="00860198">
        <w:rPr>
          <w:sz w:val="28"/>
          <w:szCs w:val="28"/>
        </w:rPr>
        <w:t>Антушев</w:t>
      </w:r>
      <w:r>
        <w:rPr>
          <w:sz w:val="28"/>
          <w:szCs w:val="28"/>
        </w:rPr>
        <w:t xml:space="preserve">ского сельского поселения,  </w:t>
      </w:r>
      <w:r w:rsidRPr="00CF44BE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</w:t>
      </w:r>
      <w:r w:rsidR="00C532C0">
        <w:rPr>
          <w:sz w:val="28"/>
          <w:szCs w:val="28"/>
        </w:rPr>
        <w:t>Антушевс</w:t>
      </w:r>
      <w:r>
        <w:rPr>
          <w:sz w:val="28"/>
          <w:szCs w:val="28"/>
        </w:rPr>
        <w:t>кого сельского поселения</w:t>
      </w:r>
      <w:r w:rsidRPr="00CF44B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0D2AA1">
        <w:rPr>
          <w:sz w:val="28"/>
          <w:szCs w:val="28"/>
        </w:rPr>
        <w:t>15</w:t>
      </w:r>
      <w:r w:rsidRPr="00CF44B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D2AA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D2AA1">
        <w:rPr>
          <w:sz w:val="28"/>
          <w:szCs w:val="28"/>
        </w:rPr>
        <w:t>4</w:t>
      </w:r>
      <w:r w:rsidRPr="00CF44B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D2AA1">
        <w:rPr>
          <w:sz w:val="28"/>
          <w:szCs w:val="28"/>
        </w:rPr>
        <w:t>34</w:t>
      </w:r>
      <w:r w:rsidRPr="00CF44BE">
        <w:rPr>
          <w:sz w:val="28"/>
          <w:szCs w:val="28"/>
        </w:rPr>
        <w:t xml:space="preserve"> </w:t>
      </w:r>
      <w:r w:rsidR="00AF12E5" w:rsidRPr="008B7192">
        <w:rPr>
          <w:sz w:val="28"/>
          <w:szCs w:val="28"/>
        </w:rPr>
        <w:t>«</w:t>
      </w:r>
      <w:r w:rsidR="00AF12E5">
        <w:rPr>
          <w:sz w:val="28"/>
          <w:szCs w:val="28"/>
        </w:rPr>
        <w:t>О передаче контрольно-счетной комиссии Белозерского муниципального района полномочий контрольно-счетного органа Антушевского сельского поселения по осуществлению внешнего муниципального финансового контроля</w:t>
      </w:r>
      <w:proofErr w:type="gramEnd"/>
      <w:r w:rsidR="00AF12E5" w:rsidRPr="008B7192">
        <w:rPr>
          <w:sz w:val="28"/>
          <w:szCs w:val="28"/>
        </w:rPr>
        <w:t>»</w:t>
      </w:r>
      <w:r w:rsidR="00AF12E5">
        <w:rPr>
          <w:sz w:val="28"/>
          <w:szCs w:val="28"/>
        </w:rPr>
        <w:t xml:space="preserve">, </w:t>
      </w:r>
      <w:r w:rsidR="00AF12E5" w:rsidRPr="00151D19">
        <w:rPr>
          <w:sz w:val="28"/>
          <w:szCs w:val="28"/>
        </w:rPr>
        <w:t xml:space="preserve"> </w:t>
      </w:r>
      <w:r w:rsidR="0045252D">
        <w:rPr>
          <w:sz w:val="28"/>
          <w:szCs w:val="28"/>
        </w:rPr>
        <w:t>Антушев</w:t>
      </w:r>
      <w:r>
        <w:rPr>
          <w:sz w:val="28"/>
          <w:szCs w:val="28"/>
        </w:rPr>
        <w:t xml:space="preserve">ское сельское  поселение </w:t>
      </w:r>
      <w:r w:rsidRPr="00CF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сельское поселение) </w:t>
      </w:r>
      <w:r w:rsidRPr="00CF44BE">
        <w:rPr>
          <w:sz w:val="28"/>
          <w:szCs w:val="28"/>
        </w:rPr>
        <w:t>представило в контрольно-</w:t>
      </w:r>
      <w:r>
        <w:rPr>
          <w:sz w:val="28"/>
          <w:szCs w:val="28"/>
        </w:rPr>
        <w:t>счет</w:t>
      </w:r>
      <w:r w:rsidRPr="00CF44BE">
        <w:rPr>
          <w:sz w:val="28"/>
          <w:szCs w:val="28"/>
        </w:rPr>
        <w:t xml:space="preserve">ную комиссию Белозерского </w:t>
      </w:r>
      <w:r>
        <w:rPr>
          <w:sz w:val="28"/>
          <w:szCs w:val="28"/>
        </w:rPr>
        <w:t xml:space="preserve">муниципального </w:t>
      </w:r>
      <w:r w:rsidRPr="00CF44B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F44BE">
        <w:rPr>
          <w:sz w:val="28"/>
          <w:szCs w:val="28"/>
        </w:rPr>
        <w:t xml:space="preserve"> отчет об исполнении бюджета</w:t>
      </w:r>
      <w:r w:rsidRPr="004C37BF">
        <w:rPr>
          <w:sz w:val="28"/>
          <w:szCs w:val="28"/>
        </w:rPr>
        <w:t xml:space="preserve"> </w:t>
      </w:r>
      <w:r w:rsidR="00166FC1">
        <w:rPr>
          <w:sz w:val="28"/>
          <w:szCs w:val="28"/>
        </w:rPr>
        <w:t>Антушев</w:t>
      </w:r>
      <w:r>
        <w:rPr>
          <w:sz w:val="28"/>
          <w:szCs w:val="28"/>
        </w:rPr>
        <w:t>ского сельского поселения</w:t>
      </w:r>
      <w:r w:rsidRPr="00CF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F44BE">
        <w:rPr>
          <w:sz w:val="28"/>
          <w:szCs w:val="28"/>
        </w:rPr>
        <w:t>за 201</w:t>
      </w:r>
      <w:r w:rsidR="00197DF7">
        <w:rPr>
          <w:sz w:val="28"/>
          <w:szCs w:val="28"/>
        </w:rPr>
        <w:t>4</w:t>
      </w:r>
      <w:r w:rsidRPr="00CF44BE">
        <w:rPr>
          <w:sz w:val="28"/>
          <w:szCs w:val="28"/>
        </w:rPr>
        <w:t xml:space="preserve"> год.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D1CA4" w:rsidRDefault="008D1CA4" w:rsidP="008D1CA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2562A">
        <w:rPr>
          <w:b/>
          <w:sz w:val="28"/>
          <w:szCs w:val="28"/>
        </w:rPr>
        <w:t>Цель проверки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C2E2B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отчета об исполнении бюджета муниципального образования  за 201</w:t>
      </w:r>
      <w:r w:rsidR="009A5026">
        <w:rPr>
          <w:sz w:val="28"/>
          <w:szCs w:val="28"/>
        </w:rPr>
        <w:t>4</w:t>
      </w:r>
      <w:r>
        <w:rPr>
          <w:sz w:val="28"/>
          <w:szCs w:val="28"/>
        </w:rPr>
        <w:t xml:space="preserve"> год. Анализ эффективности и качества исполнения бюджета муниципального образования в соответствии с Бюджетным кодексом и другими нормативными правовыми документами.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114C">
        <w:rPr>
          <w:b/>
          <w:sz w:val="28"/>
          <w:szCs w:val="28"/>
        </w:rPr>
        <w:t>Предмет проверки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D114C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доходных и расходных статей бюджета</w:t>
      </w:r>
      <w:r w:rsidRPr="009C3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образования. 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77534">
        <w:rPr>
          <w:b/>
          <w:sz w:val="28"/>
          <w:szCs w:val="28"/>
        </w:rPr>
        <w:t>Вопросы проверки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Полнота и соответствие отчета об исполнении бюджета </w:t>
      </w:r>
      <w:r w:rsidRPr="00D51D51">
        <w:rPr>
          <w:sz w:val="28"/>
          <w:szCs w:val="28"/>
        </w:rPr>
        <w:t xml:space="preserve"> </w:t>
      </w:r>
      <w:r w:rsidR="00166FC1">
        <w:rPr>
          <w:sz w:val="28"/>
          <w:szCs w:val="28"/>
        </w:rPr>
        <w:t>Антушев</w:t>
      </w:r>
      <w:r>
        <w:rPr>
          <w:sz w:val="28"/>
          <w:szCs w:val="28"/>
        </w:rPr>
        <w:t>ского сельского поселения за 201</w:t>
      </w:r>
      <w:r w:rsidR="009A5026">
        <w:rPr>
          <w:sz w:val="28"/>
          <w:szCs w:val="28"/>
        </w:rPr>
        <w:t>4</w:t>
      </w:r>
      <w:r>
        <w:rPr>
          <w:sz w:val="28"/>
          <w:szCs w:val="28"/>
        </w:rPr>
        <w:t xml:space="preserve"> год Бюджетному кодексу РФ и Положению «О бюджетном процессе в </w:t>
      </w:r>
      <w:r w:rsidR="00166FC1">
        <w:rPr>
          <w:sz w:val="28"/>
          <w:szCs w:val="28"/>
        </w:rPr>
        <w:t>Антушев</w:t>
      </w:r>
      <w:r>
        <w:rPr>
          <w:sz w:val="28"/>
          <w:szCs w:val="28"/>
        </w:rPr>
        <w:t>ском сельском поселении»;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Доходы бюджета: изменения, внесенные в доходную часть бюджета муниципального образования, исполнение бюджета по доходам;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Расходы бюджета: изменения расходной части бюджета </w:t>
      </w:r>
      <w:r w:rsidR="00F43D9C">
        <w:rPr>
          <w:sz w:val="28"/>
          <w:szCs w:val="28"/>
        </w:rPr>
        <w:t>Антушев</w:t>
      </w:r>
      <w:r>
        <w:rPr>
          <w:sz w:val="28"/>
          <w:szCs w:val="28"/>
        </w:rPr>
        <w:t>ского сельского поселения,  исполнение расходной части бюджета по функциональной структуре расходов;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Дефицит бюджета </w:t>
      </w:r>
      <w:r w:rsidR="00F84768">
        <w:rPr>
          <w:sz w:val="28"/>
          <w:szCs w:val="28"/>
        </w:rPr>
        <w:t>Антушев</w:t>
      </w:r>
      <w:r>
        <w:rPr>
          <w:sz w:val="28"/>
          <w:szCs w:val="28"/>
        </w:rPr>
        <w:t>ского сельского поселения и анализ источников его покрытия;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Анализ представленных бюджетных ссуд и бюджетных кредитов, гарантий;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Наличие сводной бюджетной росписи и ее соответствие бюджету;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Исполнение целевых программ.</w:t>
      </w:r>
    </w:p>
    <w:p w:rsidR="008D1CA4" w:rsidRPr="00C7753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Основная часть</w:t>
      </w:r>
    </w:p>
    <w:p w:rsidR="008D1CA4" w:rsidRDefault="008D1CA4" w:rsidP="008D1CA4">
      <w:pPr>
        <w:jc w:val="center"/>
        <w:rPr>
          <w:b/>
          <w:sz w:val="28"/>
          <w:szCs w:val="28"/>
        </w:rPr>
      </w:pPr>
    </w:p>
    <w:p w:rsidR="008D1CA4" w:rsidRPr="00CB0101" w:rsidRDefault="008D1CA4" w:rsidP="008D1CA4">
      <w:pPr>
        <w:rPr>
          <w:sz w:val="28"/>
          <w:szCs w:val="28"/>
        </w:rPr>
      </w:pPr>
      <w:r w:rsidRPr="00CB0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B010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264.4 БК РФ контрольно-счетной комиссией района проведена внешняя проверка бюджетной отчетности, представленной </w:t>
      </w:r>
      <w:r w:rsidR="00B469FF">
        <w:rPr>
          <w:sz w:val="28"/>
          <w:szCs w:val="28"/>
        </w:rPr>
        <w:t>Антушев</w:t>
      </w:r>
      <w:r>
        <w:rPr>
          <w:sz w:val="28"/>
          <w:szCs w:val="28"/>
        </w:rPr>
        <w:t>ским  сельским поселением.</w:t>
      </w:r>
    </w:p>
    <w:p w:rsidR="00B068B4" w:rsidRDefault="008D1CA4" w:rsidP="00B068B4">
      <w:pPr>
        <w:shd w:val="clear" w:color="auto" w:fill="FFFFFF"/>
        <w:tabs>
          <w:tab w:val="left" w:pos="0"/>
        </w:tabs>
        <w:spacing w:after="120"/>
        <w:ind w:firstLine="567"/>
        <w:jc w:val="both"/>
        <w:rPr>
          <w:sz w:val="28"/>
          <w:szCs w:val="28"/>
        </w:rPr>
      </w:pPr>
      <w:r w:rsidRPr="009506C7">
        <w:rPr>
          <w:sz w:val="28"/>
          <w:szCs w:val="28"/>
        </w:rPr>
        <w:t>Вне</w:t>
      </w:r>
      <w:r>
        <w:rPr>
          <w:sz w:val="28"/>
          <w:szCs w:val="28"/>
        </w:rPr>
        <w:t>шняя проверка включает в себя проведение финансовой экспертизы годового отчета об исполнении бюджета и анализ исполнения бюджета поселения за 201</w:t>
      </w:r>
      <w:r w:rsidR="007405FD">
        <w:rPr>
          <w:sz w:val="28"/>
          <w:szCs w:val="28"/>
        </w:rPr>
        <w:t>4</w:t>
      </w:r>
      <w:r>
        <w:rPr>
          <w:sz w:val="28"/>
          <w:szCs w:val="28"/>
        </w:rPr>
        <w:t xml:space="preserve"> год. </w:t>
      </w:r>
      <w:r w:rsidR="00B068B4" w:rsidRPr="00891376">
        <w:rPr>
          <w:sz w:val="28"/>
          <w:szCs w:val="28"/>
        </w:rPr>
        <w:t xml:space="preserve">Отчет об исполнении бюджета </w:t>
      </w:r>
      <w:r w:rsidR="00E062AD">
        <w:rPr>
          <w:color w:val="000000"/>
          <w:sz w:val="28"/>
          <w:szCs w:val="28"/>
        </w:rPr>
        <w:t>с приложением бюджетной отчетности</w:t>
      </w:r>
      <w:r w:rsidR="00E062AD" w:rsidRPr="00891376">
        <w:rPr>
          <w:sz w:val="28"/>
          <w:szCs w:val="28"/>
        </w:rPr>
        <w:t xml:space="preserve"> </w:t>
      </w:r>
      <w:r w:rsidR="00B068B4" w:rsidRPr="00891376">
        <w:rPr>
          <w:sz w:val="28"/>
          <w:szCs w:val="28"/>
        </w:rPr>
        <w:t>за 201</w:t>
      </w:r>
      <w:r w:rsidR="00B068B4">
        <w:rPr>
          <w:sz w:val="28"/>
          <w:szCs w:val="28"/>
        </w:rPr>
        <w:t>4</w:t>
      </w:r>
      <w:r w:rsidR="00B068B4" w:rsidRPr="00891376">
        <w:rPr>
          <w:sz w:val="28"/>
          <w:szCs w:val="28"/>
        </w:rPr>
        <w:t xml:space="preserve"> год представлен </w:t>
      </w:r>
      <w:r w:rsidR="00B068B4" w:rsidRPr="00361FD1">
        <w:rPr>
          <w:color w:val="000000"/>
          <w:sz w:val="28"/>
          <w:szCs w:val="28"/>
        </w:rPr>
        <w:t>в</w:t>
      </w:r>
      <w:r w:rsidR="00B068B4">
        <w:rPr>
          <w:color w:val="000000"/>
          <w:sz w:val="28"/>
          <w:szCs w:val="28"/>
        </w:rPr>
        <w:t xml:space="preserve"> сроки,</w:t>
      </w:r>
      <w:r w:rsidR="00B068B4" w:rsidRPr="00361FD1">
        <w:rPr>
          <w:color w:val="000000"/>
          <w:sz w:val="28"/>
          <w:szCs w:val="28"/>
        </w:rPr>
        <w:t xml:space="preserve"> установленные ст.264.4. БК РФ </w:t>
      </w:r>
      <w:r w:rsidR="00B068B4">
        <w:rPr>
          <w:color w:val="000000"/>
          <w:sz w:val="28"/>
          <w:szCs w:val="28"/>
        </w:rPr>
        <w:t xml:space="preserve">и п.3 Р.6.3 Положения о бюджетном процессе в </w:t>
      </w:r>
      <w:r w:rsidR="00E062AD">
        <w:rPr>
          <w:color w:val="000000"/>
          <w:sz w:val="28"/>
          <w:szCs w:val="28"/>
        </w:rPr>
        <w:t>Антушев</w:t>
      </w:r>
      <w:r w:rsidR="00B068B4">
        <w:rPr>
          <w:color w:val="000000"/>
          <w:sz w:val="28"/>
          <w:szCs w:val="28"/>
        </w:rPr>
        <w:t xml:space="preserve">ском сельском поселении </w:t>
      </w:r>
      <w:r w:rsidR="00B068B4" w:rsidRPr="00361FD1">
        <w:rPr>
          <w:color w:val="000000"/>
          <w:sz w:val="28"/>
          <w:szCs w:val="28"/>
        </w:rPr>
        <w:t>(не позднее 01 апреля текущего финансового года)</w:t>
      </w:r>
      <w:r w:rsidR="00B068B4">
        <w:rPr>
          <w:bCs/>
          <w:sz w:val="28"/>
          <w:szCs w:val="28"/>
        </w:rPr>
        <w:t>.</w:t>
      </w:r>
      <w:r w:rsidR="00B068B4" w:rsidRPr="00D423A2">
        <w:rPr>
          <w:bCs/>
          <w:sz w:val="28"/>
          <w:szCs w:val="28"/>
        </w:rPr>
        <w:t xml:space="preserve"> </w:t>
      </w:r>
    </w:p>
    <w:p w:rsidR="008D1CA4" w:rsidRDefault="008D1CA4" w:rsidP="008D1CA4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п.4, п.6</w:t>
      </w:r>
      <w:r w:rsidRPr="00A04500">
        <w:rPr>
          <w:sz w:val="28"/>
          <w:szCs w:val="28"/>
        </w:rPr>
        <w:t xml:space="preserve"> </w:t>
      </w:r>
      <w:r w:rsidRPr="00FC5BC4">
        <w:rPr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</w:t>
      </w:r>
      <w:r>
        <w:rPr>
          <w:sz w:val="28"/>
          <w:szCs w:val="28"/>
        </w:rPr>
        <w:t xml:space="preserve">28.12.2010 № 191н </w:t>
      </w:r>
      <w:r w:rsidRPr="00FC5BC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FC5BC4">
        <w:rPr>
          <w:sz w:val="28"/>
          <w:szCs w:val="28"/>
        </w:rPr>
        <w:t xml:space="preserve"> Инструкция)</w:t>
      </w:r>
      <w:r>
        <w:rPr>
          <w:sz w:val="28"/>
          <w:szCs w:val="28"/>
        </w:rPr>
        <w:t xml:space="preserve"> бюджетная отчетность </w:t>
      </w:r>
      <w:r w:rsidRPr="00FC5BC4">
        <w:rPr>
          <w:sz w:val="28"/>
          <w:szCs w:val="28"/>
        </w:rPr>
        <w:t>предоставлен</w:t>
      </w:r>
      <w:r>
        <w:rPr>
          <w:sz w:val="28"/>
          <w:szCs w:val="28"/>
        </w:rPr>
        <w:t>а</w:t>
      </w:r>
      <w:r w:rsidRPr="00012F0F">
        <w:rPr>
          <w:sz w:val="28"/>
          <w:szCs w:val="28"/>
        </w:rPr>
        <w:t>.</w:t>
      </w:r>
      <w:r w:rsidR="00F603DD">
        <w:rPr>
          <w:sz w:val="28"/>
          <w:szCs w:val="28"/>
        </w:rPr>
        <w:t xml:space="preserve"> </w:t>
      </w:r>
    </w:p>
    <w:p w:rsidR="008D1CA4" w:rsidRDefault="008D1CA4" w:rsidP="008D1CA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Сумма утвержденных </w:t>
      </w:r>
      <w:r w:rsidRPr="00100E2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назначений, отраженная в отчете об исполнении бюджета (ф.0503117) по разделу «Доходы бюджета» в графе 4 (</w:t>
      </w:r>
      <w:r w:rsidR="00BF4E58">
        <w:rPr>
          <w:sz w:val="28"/>
          <w:szCs w:val="28"/>
        </w:rPr>
        <w:t>7033</w:t>
      </w:r>
      <w:r w:rsidR="00B50E01">
        <w:rPr>
          <w:sz w:val="28"/>
          <w:szCs w:val="28"/>
        </w:rPr>
        <w:t>,</w:t>
      </w:r>
      <w:r w:rsidR="00BF4E5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руб.), соответствует общему объему доходов, утвержденному Решением Совета </w:t>
      </w:r>
      <w:r w:rsidR="00CB4DC9">
        <w:rPr>
          <w:sz w:val="28"/>
          <w:szCs w:val="28"/>
        </w:rPr>
        <w:t>Антушев</w:t>
      </w:r>
      <w:r>
        <w:rPr>
          <w:sz w:val="28"/>
          <w:szCs w:val="28"/>
        </w:rPr>
        <w:t xml:space="preserve">ского сельского поселения от </w:t>
      </w:r>
      <w:r w:rsidR="009C032E">
        <w:rPr>
          <w:sz w:val="28"/>
          <w:szCs w:val="28"/>
        </w:rPr>
        <w:t>17</w:t>
      </w:r>
      <w:r>
        <w:rPr>
          <w:sz w:val="28"/>
          <w:szCs w:val="28"/>
        </w:rPr>
        <w:t>.12.20</w:t>
      </w:r>
      <w:r w:rsidR="009236DD">
        <w:rPr>
          <w:sz w:val="28"/>
          <w:szCs w:val="28"/>
        </w:rPr>
        <w:t>1</w:t>
      </w:r>
      <w:r w:rsidR="009C032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C032E">
        <w:rPr>
          <w:sz w:val="28"/>
          <w:szCs w:val="28"/>
        </w:rPr>
        <w:t>36</w:t>
      </w:r>
      <w:r>
        <w:rPr>
          <w:sz w:val="28"/>
          <w:szCs w:val="28"/>
        </w:rPr>
        <w:t xml:space="preserve"> «О бюджете </w:t>
      </w:r>
      <w:r w:rsidR="004D15B7">
        <w:rPr>
          <w:sz w:val="28"/>
          <w:szCs w:val="28"/>
        </w:rPr>
        <w:t xml:space="preserve">Антушевского сельского </w:t>
      </w:r>
      <w:r>
        <w:rPr>
          <w:sz w:val="28"/>
          <w:szCs w:val="28"/>
        </w:rPr>
        <w:t>поселения на 201</w:t>
      </w:r>
      <w:r w:rsidR="009C032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9C032E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9C032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(в редакции Решения</w:t>
      </w:r>
      <w:r w:rsidRPr="005E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AF5A44">
        <w:rPr>
          <w:sz w:val="28"/>
          <w:szCs w:val="28"/>
        </w:rPr>
        <w:t>Антушевс</w:t>
      </w:r>
      <w:r>
        <w:rPr>
          <w:sz w:val="28"/>
          <w:szCs w:val="28"/>
        </w:rPr>
        <w:t xml:space="preserve">кого сельского поселения от </w:t>
      </w:r>
      <w:r w:rsidR="00F275BD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F275BD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F275BD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F275BD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), что соответствует требованиям п.134 Инструкции.</w:t>
      </w:r>
    </w:p>
    <w:p w:rsidR="008D1CA4" w:rsidRPr="00360849" w:rsidRDefault="008D1CA4" w:rsidP="008D1CA4">
      <w:pPr>
        <w:ind w:hanging="360"/>
        <w:jc w:val="both"/>
        <w:rPr>
          <w:sz w:val="28"/>
          <w:szCs w:val="28"/>
        </w:rPr>
      </w:pPr>
      <w:r w:rsidRPr="00360849">
        <w:rPr>
          <w:sz w:val="28"/>
          <w:szCs w:val="28"/>
        </w:rPr>
        <w:t xml:space="preserve">              Плановые бюджетные назначения, отраженные в отчете об исполнении бюджета (ф.0503117) по разделу «Расходы бюджета» (</w:t>
      </w:r>
      <w:r w:rsidR="00B36970">
        <w:rPr>
          <w:sz w:val="28"/>
          <w:szCs w:val="28"/>
        </w:rPr>
        <w:t>7067</w:t>
      </w:r>
      <w:r w:rsidRPr="00360849">
        <w:rPr>
          <w:sz w:val="28"/>
          <w:szCs w:val="28"/>
        </w:rPr>
        <w:t>,</w:t>
      </w:r>
      <w:r w:rsidR="00D54BAC">
        <w:rPr>
          <w:sz w:val="28"/>
          <w:szCs w:val="28"/>
        </w:rPr>
        <w:t>2</w:t>
      </w:r>
      <w:r w:rsidRPr="00360849">
        <w:rPr>
          <w:sz w:val="28"/>
          <w:szCs w:val="28"/>
        </w:rPr>
        <w:t xml:space="preserve"> тыс. руб.) соответствуют сумме назначений, утвержденных сводной бюджетной росписью по состоянию на 31.12.201</w:t>
      </w:r>
      <w:r w:rsidR="00327251">
        <w:rPr>
          <w:sz w:val="28"/>
          <w:szCs w:val="28"/>
        </w:rPr>
        <w:t>5</w:t>
      </w:r>
      <w:r w:rsidRPr="00360849">
        <w:rPr>
          <w:sz w:val="28"/>
          <w:szCs w:val="28"/>
        </w:rPr>
        <w:t xml:space="preserve">, что отвечает требованиям Инструкции.  </w:t>
      </w:r>
    </w:p>
    <w:p w:rsidR="007E15E8" w:rsidRPr="007E15E8" w:rsidRDefault="008D1CA4" w:rsidP="007E15E8">
      <w:pPr>
        <w:ind w:hanging="360"/>
        <w:jc w:val="both"/>
        <w:rPr>
          <w:sz w:val="28"/>
          <w:szCs w:val="28"/>
        </w:rPr>
      </w:pPr>
      <w:r w:rsidRPr="007E15E8">
        <w:rPr>
          <w:sz w:val="28"/>
          <w:szCs w:val="28"/>
        </w:rPr>
        <w:t xml:space="preserve">  </w:t>
      </w:r>
      <w:r w:rsidR="007E15E8">
        <w:rPr>
          <w:sz w:val="28"/>
          <w:szCs w:val="28"/>
        </w:rPr>
        <w:t xml:space="preserve">            </w:t>
      </w:r>
      <w:proofErr w:type="gramStart"/>
      <w:r w:rsidR="007E15E8" w:rsidRPr="007E15E8">
        <w:rPr>
          <w:sz w:val="28"/>
          <w:szCs w:val="28"/>
        </w:rPr>
        <w:t>В нарушение п.57 Инструкции в отчете ф.0503127 сумма неисполненных назначений по строке 010 в графе 9 указана в размере 13</w:t>
      </w:r>
      <w:r w:rsidR="007E15E8">
        <w:rPr>
          <w:sz w:val="28"/>
          <w:szCs w:val="28"/>
        </w:rPr>
        <w:t>5829</w:t>
      </w:r>
      <w:r w:rsidR="007E15E8" w:rsidRPr="007E15E8">
        <w:rPr>
          <w:sz w:val="28"/>
          <w:szCs w:val="28"/>
        </w:rPr>
        <w:t xml:space="preserve"> руб.</w:t>
      </w:r>
      <w:r w:rsidR="007E15E8">
        <w:rPr>
          <w:sz w:val="28"/>
          <w:szCs w:val="28"/>
        </w:rPr>
        <w:t>30</w:t>
      </w:r>
      <w:r w:rsidR="007E15E8" w:rsidRPr="007E15E8">
        <w:rPr>
          <w:sz w:val="28"/>
          <w:szCs w:val="28"/>
        </w:rPr>
        <w:t xml:space="preserve"> коп., а следует указать </w:t>
      </w:r>
      <w:r w:rsidR="007E15E8">
        <w:rPr>
          <w:sz w:val="28"/>
          <w:szCs w:val="28"/>
        </w:rPr>
        <w:t>130753</w:t>
      </w:r>
      <w:r w:rsidR="007E15E8" w:rsidRPr="007E15E8">
        <w:rPr>
          <w:sz w:val="28"/>
          <w:szCs w:val="28"/>
        </w:rPr>
        <w:t xml:space="preserve"> руб. </w:t>
      </w:r>
      <w:r w:rsidR="007E15E8">
        <w:rPr>
          <w:sz w:val="28"/>
          <w:szCs w:val="28"/>
        </w:rPr>
        <w:t>94</w:t>
      </w:r>
      <w:r w:rsidR="007E15E8" w:rsidRPr="007E15E8">
        <w:rPr>
          <w:sz w:val="28"/>
          <w:szCs w:val="28"/>
        </w:rPr>
        <w:t xml:space="preserve"> коп., т.к. согласно п.57 Инструкции показатель графы 9 определяется как разность показателей графы 4 и графы 8</w:t>
      </w:r>
      <w:r w:rsidR="007E15E8">
        <w:rPr>
          <w:sz w:val="28"/>
          <w:szCs w:val="28"/>
        </w:rPr>
        <w:t xml:space="preserve"> (расхождение 5075 руб.36 коп.)</w:t>
      </w:r>
      <w:r w:rsidR="007E15E8" w:rsidRPr="007E15E8">
        <w:rPr>
          <w:sz w:val="28"/>
          <w:szCs w:val="28"/>
        </w:rPr>
        <w:t>.</w:t>
      </w:r>
      <w:proofErr w:type="gramEnd"/>
    </w:p>
    <w:p w:rsidR="007E15E8" w:rsidRDefault="007E15E8" w:rsidP="007E15E8">
      <w:pPr>
        <w:jc w:val="both"/>
        <w:rPr>
          <w:sz w:val="28"/>
          <w:szCs w:val="28"/>
        </w:rPr>
      </w:pPr>
      <w:r w:rsidRPr="007E15E8">
        <w:rPr>
          <w:sz w:val="28"/>
          <w:szCs w:val="28"/>
        </w:rPr>
        <w:t xml:space="preserve">       </w:t>
      </w:r>
      <w:r w:rsidRPr="007E15E8">
        <w:rPr>
          <w:sz w:val="26"/>
          <w:szCs w:val="26"/>
        </w:rPr>
        <w:t xml:space="preserve">  </w:t>
      </w:r>
      <w:r w:rsidRPr="007E15E8">
        <w:rPr>
          <w:sz w:val="28"/>
          <w:szCs w:val="28"/>
        </w:rPr>
        <w:t>В ходе проверки отчета о принятых бюджетных обязательствах (ф.0503128) установлены нарушения абз.3 ст.162 и п.3 ст.219 БК РФ:  в 2014 году принято бюджетных обязатель</w:t>
      </w:r>
      <w:proofErr w:type="gramStart"/>
      <w:r w:rsidRPr="007E15E8">
        <w:rPr>
          <w:sz w:val="28"/>
          <w:szCs w:val="28"/>
        </w:rPr>
        <w:t>ств св</w:t>
      </w:r>
      <w:proofErr w:type="gramEnd"/>
      <w:r w:rsidRPr="007E15E8">
        <w:rPr>
          <w:sz w:val="28"/>
          <w:szCs w:val="28"/>
        </w:rPr>
        <w:t xml:space="preserve">ерх утвержденных лимитов бюджетных обязательств в размере </w:t>
      </w:r>
      <w:r w:rsidR="00AF183A">
        <w:rPr>
          <w:sz w:val="28"/>
          <w:szCs w:val="28"/>
        </w:rPr>
        <w:t>139537</w:t>
      </w:r>
      <w:r w:rsidRPr="007E15E8">
        <w:rPr>
          <w:sz w:val="28"/>
          <w:szCs w:val="28"/>
        </w:rPr>
        <w:t>,</w:t>
      </w:r>
      <w:r w:rsidR="00AF183A">
        <w:rPr>
          <w:sz w:val="28"/>
          <w:szCs w:val="28"/>
        </w:rPr>
        <w:t>85</w:t>
      </w:r>
      <w:r w:rsidRPr="007E15E8">
        <w:rPr>
          <w:sz w:val="28"/>
          <w:szCs w:val="28"/>
        </w:rPr>
        <w:t xml:space="preserve"> руб.  </w:t>
      </w:r>
    </w:p>
    <w:p w:rsidR="00314EB4" w:rsidRDefault="007E1A54" w:rsidP="00D11F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отчете ф. 0503128 в результате допущенной технической ошибки нет данных в графе 7 по  строк</w:t>
      </w:r>
      <w:r w:rsidR="00314EB4">
        <w:rPr>
          <w:sz w:val="28"/>
          <w:szCs w:val="28"/>
        </w:rPr>
        <w:t>ам:</w:t>
      </w:r>
      <w:r>
        <w:rPr>
          <w:sz w:val="28"/>
          <w:szCs w:val="28"/>
        </w:rPr>
        <w:t xml:space="preserve">  «</w:t>
      </w:r>
      <w:r w:rsidR="00ED4953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 xml:space="preserve">работы, услуги»  в сумме </w:t>
      </w:r>
      <w:r w:rsidR="00ED4953">
        <w:rPr>
          <w:sz w:val="28"/>
          <w:szCs w:val="28"/>
        </w:rPr>
        <w:t>1834</w:t>
      </w:r>
      <w:r>
        <w:rPr>
          <w:sz w:val="28"/>
          <w:szCs w:val="28"/>
        </w:rPr>
        <w:t>,</w:t>
      </w:r>
      <w:r w:rsidR="00ED4953">
        <w:rPr>
          <w:sz w:val="28"/>
          <w:szCs w:val="28"/>
        </w:rPr>
        <w:t>57</w:t>
      </w:r>
      <w:r>
        <w:rPr>
          <w:sz w:val="28"/>
          <w:szCs w:val="28"/>
        </w:rPr>
        <w:t xml:space="preserve"> руб.,</w:t>
      </w:r>
      <w:r w:rsidR="00314EB4">
        <w:rPr>
          <w:sz w:val="28"/>
          <w:szCs w:val="28"/>
        </w:rPr>
        <w:t xml:space="preserve"> «прочие выплаты» в сумме 400,00</w:t>
      </w:r>
      <w:r w:rsidR="007C62DF">
        <w:rPr>
          <w:sz w:val="28"/>
          <w:szCs w:val="28"/>
        </w:rPr>
        <w:t xml:space="preserve"> </w:t>
      </w:r>
      <w:r w:rsidR="00314EB4">
        <w:rPr>
          <w:sz w:val="28"/>
          <w:szCs w:val="28"/>
        </w:rPr>
        <w:t>руб.</w:t>
      </w:r>
      <w:r w:rsidR="007C62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62DF">
        <w:rPr>
          <w:sz w:val="28"/>
          <w:szCs w:val="28"/>
        </w:rPr>
        <w:t>«прочие работы, услуги»  в сумм</w:t>
      </w:r>
      <w:r w:rsidR="002B39A9">
        <w:rPr>
          <w:sz w:val="28"/>
          <w:szCs w:val="28"/>
        </w:rPr>
        <w:t>ах</w:t>
      </w:r>
      <w:r w:rsidR="007C62DF">
        <w:rPr>
          <w:sz w:val="28"/>
          <w:szCs w:val="28"/>
        </w:rPr>
        <w:t xml:space="preserve"> 3540,00 руб.</w:t>
      </w:r>
      <w:r w:rsidR="002B39A9">
        <w:rPr>
          <w:sz w:val="28"/>
          <w:szCs w:val="28"/>
        </w:rPr>
        <w:t xml:space="preserve"> и </w:t>
      </w:r>
      <w:r w:rsidR="00B375E2">
        <w:rPr>
          <w:sz w:val="28"/>
          <w:szCs w:val="28"/>
        </w:rPr>
        <w:t xml:space="preserve"> 15096,84 руб.</w:t>
      </w:r>
      <w:r w:rsidR="00A73677">
        <w:rPr>
          <w:sz w:val="28"/>
          <w:szCs w:val="28"/>
        </w:rPr>
        <w:t xml:space="preserve"> (всего в сумме 20871,41 руб.)</w:t>
      </w:r>
      <w:r w:rsidR="00D11F9C">
        <w:rPr>
          <w:sz w:val="28"/>
          <w:szCs w:val="28"/>
        </w:rPr>
        <w:t>;</w:t>
      </w:r>
    </w:p>
    <w:p w:rsidR="007E1A54" w:rsidRDefault="007E1A54" w:rsidP="00D11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200 </w:t>
      </w:r>
      <w:r w:rsidR="00D11F9C">
        <w:rPr>
          <w:sz w:val="28"/>
          <w:szCs w:val="28"/>
        </w:rPr>
        <w:t xml:space="preserve">графы 7  </w:t>
      </w:r>
      <w:r>
        <w:rPr>
          <w:sz w:val="28"/>
          <w:szCs w:val="28"/>
        </w:rPr>
        <w:t>неверно указан</w:t>
      </w:r>
      <w:r w:rsidR="00DD28E8">
        <w:rPr>
          <w:sz w:val="28"/>
          <w:szCs w:val="28"/>
        </w:rPr>
        <w:t>а сумма принятия бюджетных обязатель</w:t>
      </w:r>
      <w:proofErr w:type="gramStart"/>
      <w:r w:rsidR="00DD28E8">
        <w:rPr>
          <w:sz w:val="28"/>
          <w:szCs w:val="28"/>
        </w:rPr>
        <w:t>ств св</w:t>
      </w:r>
      <w:proofErr w:type="gramEnd"/>
      <w:r w:rsidR="00DD28E8">
        <w:rPr>
          <w:sz w:val="28"/>
          <w:szCs w:val="28"/>
        </w:rPr>
        <w:t>ерх утвержденных бюджетных назначений</w:t>
      </w:r>
      <w:r>
        <w:rPr>
          <w:sz w:val="28"/>
          <w:szCs w:val="28"/>
        </w:rPr>
        <w:t xml:space="preserve">: указано </w:t>
      </w:r>
      <w:r w:rsidR="00DD28E8">
        <w:rPr>
          <w:sz w:val="28"/>
          <w:szCs w:val="28"/>
        </w:rPr>
        <w:t>139537</w:t>
      </w:r>
      <w:r>
        <w:rPr>
          <w:sz w:val="28"/>
          <w:szCs w:val="28"/>
        </w:rPr>
        <w:t>,</w:t>
      </w:r>
      <w:r w:rsidR="00DD28E8">
        <w:rPr>
          <w:sz w:val="28"/>
          <w:szCs w:val="28"/>
        </w:rPr>
        <w:t>8</w:t>
      </w:r>
      <w:r>
        <w:rPr>
          <w:sz w:val="28"/>
          <w:szCs w:val="28"/>
        </w:rPr>
        <w:t xml:space="preserve">5 руб., а следует указать </w:t>
      </w:r>
      <w:r w:rsidR="00DD28E8">
        <w:rPr>
          <w:sz w:val="28"/>
          <w:szCs w:val="28"/>
        </w:rPr>
        <w:t>320298</w:t>
      </w:r>
      <w:r>
        <w:rPr>
          <w:sz w:val="28"/>
          <w:szCs w:val="28"/>
        </w:rPr>
        <w:t>,</w:t>
      </w:r>
      <w:r w:rsidR="00DD28E8">
        <w:rPr>
          <w:sz w:val="28"/>
          <w:szCs w:val="28"/>
        </w:rPr>
        <w:t>40</w:t>
      </w:r>
      <w:r>
        <w:rPr>
          <w:sz w:val="28"/>
          <w:szCs w:val="28"/>
        </w:rPr>
        <w:t xml:space="preserve"> руб. (расхождение 1</w:t>
      </w:r>
      <w:r w:rsidR="005D3651">
        <w:rPr>
          <w:sz w:val="28"/>
          <w:szCs w:val="28"/>
        </w:rPr>
        <w:t>80760</w:t>
      </w:r>
      <w:r>
        <w:rPr>
          <w:sz w:val="28"/>
          <w:szCs w:val="28"/>
        </w:rPr>
        <w:t>,</w:t>
      </w:r>
      <w:r w:rsidR="005D3651">
        <w:rPr>
          <w:sz w:val="28"/>
          <w:szCs w:val="28"/>
        </w:rPr>
        <w:t>55</w:t>
      </w:r>
      <w:r>
        <w:rPr>
          <w:sz w:val="28"/>
          <w:szCs w:val="28"/>
        </w:rPr>
        <w:t xml:space="preserve"> руб.) </w:t>
      </w:r>
    </w:p>
    <w:p w:rsidR="007E1A54" w:rsidRPr="007E15E8" w:rsidRDefault="007E1A54" w:rsidP="00D11F9C">
      <w:pPr>
        <w:jc w:val="both"/>
        <w:rPr>
          <w:sz w:val="28"/>
          <w:szCs w:val="28"/>
        </w:rPr>
      </w:pPr>
    </w:p>
    <w:p w:rsidR="007E308B" w:rsidRDefault="007E308B" w:rsidP="007E308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B57C28">
        <w:rPr>
          <w:b/>
          <w:sz w:val="28"/>
          <w:szCs w:val="28"/>
        </w:rPr>
        <w:t>Таким образом, в ф.0503128 значение показателей по графе 7 может свидетельствовать о п</w:t>
      </w:r>
      <w:r w:rsidRPr="00B57C28">
        <w:rPr>
          <w:rFonts w:eastAsiaTheme="minorHAnsi"/>
          <w:b/>
          <w:sz w:val="28"/>
          <w:szCs w:val="28"/>
          <w:lang w:eastAsia="en-US"/>
        </w:rPr>
        <w:t>ринятии бюджетных обязательств в размерах, превышающих утвержденные бюджетные ассигнования и лимиты бюджетных обязательств.</w:t>
      </w:r>
    </w:p>
    <w:p w:rsidR="003E750B" w:rsidRDefault="003E750B" w:rsidP="003E75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E750B" w:rsidRDefault="003E750B" w:rsidP="003E75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отчете ф.0503117 в разделе «Доходы» не правильно указан</w:t>
      </w:r>
      <w:r w:rsidR="00524E28">
        <w:rPr>
          <w:sz w:val="28"/>
          <w:szCs w:val="28"/>
        </w:rPr>
        <w:t>о</w:t>
      </w:r>
      <w:r>
        <w:rPr>
          <w:sz w:val="28"/>
          <w:szCs w:val="28"/>
        </w:rPr>
        <w:t xml:space="preserve"> наименовани</w:t>
      </w:r>
      <w:r w:rsidR="00524E28">
        <w:rPr>
          <w:sz w:val="28"/>
          <w:szCs w:val="28"/>
        </w:rPr>
        <w:t>е</w:t>
      </w:r>
      <w:r>
        <w:rPr>
          <w:sz w:val="28"/>
          <w:szCs w:val="28"/>
        </w:rPr>
        <w:t xml:space="preserve"> налога на доходы физических лиц по код</w:t>
      </w:r>
      <w:r w:rsidR="00524E28">
        <w:rPr>
          <w:sz w:val="28"/>
          <w:szCs w:val="28"/>
        </w:rPr>
        <w:t>у 10102010011000110</w:t>
      </w:r>
      <w:r>
        <w:rPr>
          <w:sz w:val="28"/>
          <w:szCs w:val="28"/>
        </w:rPr>
        <w:t>. В соответствие с Указаниями о порядке применения бюджетной классификации Российской Федерации, утвержденными приказом Минфина от 01.07.2013 №65н (ред. от 16.12.2014) название вышеуказанн</w:t>
      </w:r>
      <w:r w:rsidR="00613783">
        <w:rPr>
          <w:sz w:val="28"/>
          <w:szCs w:val="28"/>
        </w:rPr>
        <w:t>ого</w:t>
      </w:r>
      <w:r>
        <w:rPr>
          <w:sz w:val="28"/>
          <w:szCs w:val="28"/>
        </w:rPr>
        <w:t xml:space="preserve"> КБК соответственно будет: </w:t>
      </w:r>
    </w:p>
    <w:p w:rsidR="003E750B" w:rsidRDefault="003E750B" w:rsidP="003E75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 «</w:t>
      </w:r>
      <w:r>
        <w:rPr>
          <w:rFonts w:eastAsiaTheme="minorHAnsi"/>
          <w:sz w:val="28"/>
          <w:szCs w:val="28"/>
          <w:lang w:eastAsia="en-US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отмененному)»; </w:t>
      </w:r>
      <w:proofErr w:type="gramEnd"/>
    </w:p>
    <w:p w:rsidR="008D1CA4" w:rsidRPr="00427C6F" w:rsidRDefault="008D1CA4" w:rsidP="008D1CA4">
      <w:pPr>
        <w:tabs>
          <w:tab w:val="left" w:pos="1589"/>
        </w:tabs>
        <w:jc w:val="both"/>
        <w:rPr>
          <w:i/>
          <w:sz w:val="28"/>
          <w:szCs w:val="28"/>
        </w:rPr>
      </w:pP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утвержденного бюджета муниципального образования  на 201</w:t>
      </w:r>
      <w:r w:rsidR="00956F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вносимых изменений в бюджет по Решениям Совета муниципального образования</w:t>
      </w:r>
    </w:p>
    <w:p w:rsidR="008D1CA4" w:rsidRDefault="008D1CA4" w:rsidP="008D1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D1CA4" w:rsidRDefault="008D1CA4" w:rsidP="008D1CA4">
      <w:pPr>
        <w:widowControl w:val="0"/>
        <w:spacing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478F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б</w:t>
      </w:r>
      <w:r w:rsidRPr="003A0DAC">
        <w:rPr>
          <w:sz w:val="28"/>
          <w:szCs w:val="28"/>
        </w:rPr>
        <w:t>ю</w:t>
      </w:r>
      <w:r>
        <w:rPr>
          <w:sz w:val="28"/>
          <w:szCs w:val="28"/>
        </w:rPr>
        <w:t>джета  муниципального образования на 201</w:t>
      </w:r>
      <w:r w:rsidR="009236DD">
        <w:rPr>
          <w:sz w:val="28"/>
          <w:szCs w:val="28"/>
        </w:rPr>
        <w:t>4</w:t>
      </w:r>
      <w:r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ст. 184.1 БК.  </w:t>
      </w:r>
      <w:proofErr w:type="gramStart"/>
      <w:r>
        <w:rPr>
          <w:sz w:val="28"/>
          <w:szCs w:val="28"/>
        </w:rPr>
        <w:t xml:space="preserve">Решением Совета </w:t>
      </w:r>
      <w:r w:rsidR="001567F1">
        <w:rPr>
          <w:sz w:val="28"/>
          <w:szCs w:val="28"/>
        </w:rPr>
        <w:t>Антушев</w:t>
      </w:r>
      <w:r>
        <w:rPr>
          <w:sz w:val="28"/>
          <w:szCs w:val="28"/>
        </w:rPr>
        <w:t xml:space="preserve">ского сельского поселения от </w:t>
      </w:r>
      <w:r w:rsidR="0055607C">
        <w:rPr>
          <w:sz w:val="28"/>
          <w:szCs w:val="28"/>
        </w:rPr>
        <w:t>17</w:t>
      </w:r>
      <w:r>
        <w:rPr>
          <w:sz w:val="28"/>
          <w:szCs w:val="28"/>
        </w:rPr>
        <w:t>.12.201</w:t>
      </w:r>
      <w:r w:rsidR="0055607C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№ </w:t>
      </w:r>
      <w:r w:rsidR="0055607C">
        <w:rPr>
          <w:sz w:val="28"/>
          <w:szCs w:val="28"/>
        </w:rPr>
        <w:t>36</w:t>
      </w:r>
      <w:r>
        <w:rPr>
          <w:sz w:val="28"/>
          <w:szCs w:val="28"/>
        </w:rPr>
        <w:t xml:space="preserve"> «О бюджете </w:t>
      </w:r>
      <w:r w:rsidR="0055607C">
        <w:rPr>
          <w:sz w:val="28"/>
          <w:szCs w:val="28"/>
        </w:rPr>
        <w:t xml:space="preserve">Антушевского сельского </w:t>
      </w:r>
      <w:r>
        <w:rPr>
          <w:sz w:val="28"/>
          <w:szCs w:val="28"/>
        </w:rPr>
        <w:t>поселения на 201</w:t>
      </w:r>
      <w:r w:rsidR="0055607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55607C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55607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  <w:r w:rsidRPr="001C538F">
        <w:rPr>
          <w:sz w:val="28"/>
          <w:szCs w:val="28"/>
        </w:rPr>
        <w:t xml:space="preserve">бюджет поселения был утвержден по доходам в сумме </w:t>
      </w:r>
      <w:r w:rsidR="00BA7611">
        <w:rPr>
          <w:sz w:val="28"/>
          <w:szCs w:val="28"/>
        </w:rPr>
        <w:t>6438</w:t>
      </w:r>
      <w:r w:rsidRPr="001C538F">
        <w:rPr>
          <w:sz w:val="28"/>
          <w:szCs w:val="28"/>
        </w:rPr>
        <w:t>,</w:t>
      </w:r>
      <w:r w:rsidR="00BA7611">
        <w:rPr>
          <w:sz w:val="28"/>
          <w:szCs w:val="28"/>
        </w:rPr>
        <w:t>9</w:t>
      </w:r>
      <w:r w:rsidRPr="001C538F">
        <w:rPr>
          <w:sz w:val="28"/>
          <w:szCs w:val="28"/>
        </w:rPr>
        <w:t xml:space="preserve">  тыс. руб.,</w:t>
      </w:r>
      <w:r w:rsidRPr="00B12B0B">
        <w:rPr>
          <w:i/>
          <w:sz w:val="28"/>
          <w:szCs w:val="28"/>
        </w:rPr>
        <w:t xml:space="preserve"> </w:t>
      </w:r>
      <w:r w:rsidRPr="005040F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расходам – </w:t>
      </w:r>
      <w:r w:rsidR="00BA7611">
        <w:rPr>
          <w:sz w:val="28"/>
          <w:szCs w:val="28"/>
        </w:rPr>
        <w:t>6438</w:t>
      </w:r>
      <w:r>
        <w:rPr>
          <w:sz w:val="28"/>
          <w:szCs w:val="28"/>
        </w:rPr>
        <w:t>,</w:t>
      </w:r>
      <w:r w:rsidR="00BA7611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Pr="00067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Решением о бюджете верхний предел муниципального долга по состоянию на 1 января 201</w:t>
      </w:r>
      <w:r w:rsidR="00E4178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был установлен в сумме </w:t>
      </w:r>
      <w:r w:rsidR="00466884">
        <w:rPr>
          <w:sz w:val="28"/>
          <w:szCs w:val="28"/>
        </w:rPr>
        <w:t>1002</w:t>
      </w:r>
      <w:r>
        <w:rPr>
          <w:sz w:val="28"/>
          <w:szCs w:val="28"/>
        </w:rPr>
        <w:t>,</w:t>
      </w:r>
      <w:r w:rsidR="0046688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proofErr w:type="gramEnd"/>
      <w:r>
        <w:rPr>
          <w:sz w:val="28"/>
          <w:szCs w:val="28"/>
        </w:rPr>
        <w:t xml:space="preserve">., что не противоречит  ст. 107 БК РФ. </w:t>
      </w:r>
    </w:p>
    <w:p w:rsidR="008D1CA4" w:rsidRDefault="008D1CA4" w:rsidP="008D1CA4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BD6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r w:rsidR="002C413D">
        <w:rPr>
          <w:sz w:val="28"/>
          <w:szCs w:val="28"/>
        </w:rPr>
        <w:t>Антушев</w:t>
      </w:r>
      <w:r>
        <w:rPr>
          <w:sz w:val="28"/>
          <w:szCs w:val="28"/>
        </w:rPr>
        <w:t>ского сельского поселения от</w:t>
      </w:r>
      <w:r w:rsidR="00466884">
        <w:rPr>
          <w:sz w:val="28"/>
          <w:szCs w:val="28"/>
        </w:rPr>
        <w:t>17</w:t>
      </w:r>
      <w:r>
        <w:rPr>
          <w:sz w:val="28"/>
          <w:szCs w:val="28"/>
        </w:rPr>
        <w:t>.12.201</w:t>
      </w:r>
      <w:r w:rsidR="0046688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66884">
        <w:rPr>
          <w:sz w:val="28"/>
          <w:szCs w:val="28"/>
        </w:rPr>
        <w:t>36</w:t>
      </w:r>
      <w:r>
        <w:rPr>
          <w:sz w:val="28"/>
          <w:szCs w:val="28"/>
        </w:rPr>
        <w:t xml:space="preserve"> «О бюджете </w:t>
      </w:r>
      <w:r w:rsidR="00465DE4">
        <w:rPr>
          <w:sz w:val="28"/>
          <w:szCs w:val="28"/>
        </w:rPr>
        <w:t xml:space="preserve">Антушевского сельского </w:t>
      </w:r>
      <w:r>
        <w:rPr>
          <w:sz w:val="28"/>
          <w:szCs w:val="28"/>
        </w:rPr>
        <w:t>поселения на 201</w:t>
      </w:r>
      <w:r w:rsidR="009304D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lastRenderedPageBreak/>
        <w:t>период 201</w:t>
      </w:r>
      <w:r w:rsidR="009304D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9304D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 w:rsidRPr="00BD671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BD67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6712">
        <w:rPr>
          <w:sz w:val="28"/>
          <w:szCs w:val="28"/>
        </w:rPr>
        <w:t>Решение о бюджете)</w:t>
      </w:r>
      <w:r>
        <w:rPr>
          <w:sz w:val="28"/>
          <w:szCs w:val="28"/>
        </w:rPr>
        <w:t xml:space="preserve"> с учетом изменений</w:t>
      </w:r>
      <w:r w:rsidRPr="00BD671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утверждены:</w:t>
      </w:r>
    </w:p>
    <w:p w:rsidR="003A73A8" w:rsidRDefault="003A73A8" w:rsidP="003A73A8">
      <w:pPr>
        <w:widowControl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внутреннего финансирования дефицита бюджета поселения (приложение 1 к Решению о бюджете);</w:t>
      </w:r>
    </w:p>
    <w:p w:rsidR="003A73A8" w:rsidRPr="003B5119" w:rsidRDefault="003A73A8" w:rsidP="003A73A8">
      <w:pPr>
        <w:suppressAutoHyphens/>
        <w:spacing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11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и коды</w:t>
      </w:r>
      <w:r w:rsidRPr="003B5119">
        <w:rPr>
          <w:sz w:val="28"/>
          <w:szCs w:val="28"/>
        </w:rPr>
        <w:t xml:space="preserve"> главных </w:t>
      </w:r>
      <w:proofErr w:type="gramStart"/>
      <w:r w:rsidRPr="003B5119">
        <w:rPr>
          <w:bCs/>
          <w:sz w:val="28"/>
          <w:szCs w:val="28"/>
        </w:rPr>
        <w:t xml:space="preserve">администраторов </w:t>
      </w:r>
      <w:r>
        <w:rPr>
          <w:bCs/>
          <w:sz w:val="28"/>
          <w:szCs w:val="28"/>
        </w:rPr>
        <w:t xml:space="preserve">источников внутреннего финансирования дефицита </w:t>
      </w:r>
      <w:r w:rsidRPr="003B5119">
        <w:rPr>
          <w:bCs/>
          <w:sz w:val="28"/>
          <w:szCs w:val="28"/>
        </w:rPr>
        <w:t>бюджета</w:t>
      </w:r>
      <w:r w:rsidRPr="009D45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на 2014 год </w:t>
      </w:r>
      <w:r w:rsidRPr="003B5119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5</w:t>
      </w:r>
      <w:r w:rsidRPr="003B5119">
        <w:rPr>
          <w:bCs/>
          <w:sz w:val="28"/>
          <w:szCs w:val="28"/>
        </w:rPr>
        <w:t xml:space="preserve"> к Решению о бюджете)</w:t>
      </w:r>
      <w:r>
        <w:rPr>
          <w:bCs/>
          <w:sz w:val="28"/>
          <w:szCs w:val="28"/>
        </w:rPr>
        <w:t>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201</w:t>
      </w:r>
      <w:r w:rsidR="00431E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изменения и дополнения в бюджет поселения вносились </w:t>
      </w:r>
      <w:r w:rsidR="004768A3">
        <w:rPr>
          <w:sz w:val="28"/>
          <w:szCs w:val="28"/>
        </w:rPr>
        <w:t>шесть</w:t>
      </w:r>
      <w:r w:rsidR="00632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 на основании следующих Решений Совета поселения: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1CA4" w:rsidRDefault="00E60E28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</w:t>
      </w:r>
      <w:r w:rsidR="006147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1474A">
        <w:rPr>
          <w:sz w:val="28"/>
          <w:szCs w:val="28"/>
        </w:rPr>
        <w:t>2</w:t>
      </w:r>
      <w:r w:rsidR="008D1CA4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0F1DC0">
        <w:rPr>
          <w:sz w:val="28"/>
          <w:szCs w:val="28"/>
        </w:rPr>
        <w:t>7</w:t>
      </w:r>
      <w:r w:rsidR="008D1CA4">
        <w:rPr>
          <w:sz w:val="28"/>
          <w:szCs w:val="28"/>
        </w:rPr>
        <w:t>.0</w:t>
      </w:r>
      <w:r w:rsidR="000F1DC0">
        <w:rPr>
          <w:sz w:val="28"/>
          <w:szCs w:val="28"/>
        </w:rPr>
        <w:t>2</w:t>
      </w:r>
      <w:r w:rsidR="008D1CA4">
        <w:rPr>
          <w:sz w:val="28"/>
          <w:szCs w:val="28"/>
        </w:rPr>
        <w:t>.201</w:t>
      </w:r>
      <w:r w:rsidR="000F1DC0">
        <w:rPr>
          <w:sz w:val="28"/>
          <w:szCs w:val="28"/>
        </w:rPr>
        <w:t>4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</w:t>
      </w:r>
      <w:r w:rsidR="0061474A">
        <w:rPr>
          <w:sz w:val="28"/>
          <w:szCs w:val="28"/>
        </w:rPr>
        <w:t xml:space="preserve">  </w:t>
      </w:r>
      <w:r w:rsidR="001E6210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1E6210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1E621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E6210">
        <w:rPr>
          <w:sz w:val="28"/>
          <w:szCs w:val="28"/>
        </w:rPr>
        <w:t>4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</w:t>
      </w:r>
      <w:r w:rsidR="0061474A">
        <w:rPr>
          <w:sz w:val="28"/>
          <w:szCs w:val="28"/>
        </w:rPr>
        <w:t>14</w:t>
      </w:r>
      <w:r>
        <w:rPr>
          <w:sz w:val="28"/>
          <w:szCs w:val="28"/>
        </w:rPr>
        <w:t xml:space="preserve"> от </w:t>
      </w:r>
      <w:r w:rsidR="00AD6A0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E60E28">
        <w:rPr>
          <w:sz w:val="28"/>
          <w:szCs w:val="28"/>
        </w:rPr>
        <w:t>0</w:t>
      </w:r>
      <w:r w:rsidR="00AD6A0A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AD6A0A">
        <w:rPr>
          <w:sz w:val="28"/>
          <w:szCs w:val="28"/>
        </w:rPr>
        <w:t>4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</w:t>
      </w:r>
      <w:r w:rsidR="00AD6A0A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AD6A0A">
        <w:rPr>
          <w:sz w:val="28"/>
          <w:szCs w:val="28"/>
        </w:rPr>
        <w:t>2</w:t>
      </w:r>
      <w:r w:rsidR="0061474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D6A0A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AD6A0A">
        <w:rPr>
          <w:sz w:val="28"/>
          <w:szCs w:val="28"/>
        </w:rPr>
        <w:t>4</w:t>
      </w:r>
    </w:p>
    <w:p w:rsidR="000530E4" w:rsidRDefault="008D1CA4" w:rsidP="00053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30E4">
        <w:rPr>
          <w:sz w:val="28"/>
          <w:szCs w:val="28"/>
        </w:rPr>
        <w:t xml:space="preserve">  - Решение № </w:t>
      </w:r>
      <w:r w:rsidR="007D49D5">
        <w:rPr>
          <w:sz w:val="28"/>
          <w:szCs w:val="28"/>
        </w:rPr>
        <w:t>36</w:t>
      </w:r>
      <w:r w:rsidR="000530E4">
        <w:rPr>
          <w:sz w:val="28"/>
          <w:szCs w:val="28"/>
        </w:rPr>
        <w:t xml:space="preserve"> от 1</w:t>
      </w:r>
      <w:r w:rsidR="007D49D5">
        <w:rPr>
          <w:sz w:val="28"/>
          <w:szCs w:val="28"/>
        </w:rPr>
        <w:t>7</w:t>
      </w:r>
      <w:r w:rsidR="000530E4">
        <w:rPr>
          <w:sz w:val="28"/>
          <w:szCs w:val="28"/>
        </w:rPr>
        <w:t>.</w:t>
      </w:r>
      <w:r w:rsidR="007D49D5">
        <w:rPr>
          <w:sz w:val="28"/>
          <w:szCs w:val="28"/>
        </w:rPr>
        <w:t>12</w:t>
      </w:r>
      <w:r w:rsidR="000530E4">
        <w:rPr>
          <w:sz w:val="28"/>
          <w:szCs w:val="28"/>
        </w:rPr>
        <w:t>.2014</w:t>
      </w:r>
    </w:p>
    <w:p w:rsidR="000530E4" w:rsidRDefault="000530E4" w:rsidP="00053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</w:t>
      </w:r>
      <w:r w:rsidR="00B523B0">
        <w:rPr>
          <w:sz w:val="28"/>
          <w:szCs w:val="28"/>
        </w:rPr>
        <w:t xml:space="preserve">  </w:t>
      </w:r>
      <w:r>
        <w:rPr>
          <w:sz w:val="28"/>
          <w:szCs w:val="28"/>
        </w:rPr>
        <w:t>2 от 2</w:t>
      </w:r>
      <w:r w:rsidR="00B523B0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523B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523B0">
        <w:rPr>
          <w:sz w:val="28"/>
          <w:szCs w:val="28"/>
        </w:rPr>
        <w:t>5</w:t>
      </w:r>
    </w:p>
    <w:p w:rsidR="000530E4" w:rsidRPr="00035A7A" w:rsidRDefault="000530E4" w:rsidP="00053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1CA4" w:rsidRPr="00EE46A2" w:rsidRDefault="00163052" w:rsidP="008D1C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26B3">
        <w:rPr>
          <w:sz w:val="28"/>
          <w:szCs w:val="28"/>
        </w:rPr>
        <w:t>Причины изменений</w:t>
      </w:r>
      <w:r>
        <w:rPr>
          <w:sz w:val="28"/>
          <w:szCs w:val="28"/>
        </w:rPr>
        <w:t xml:space="preserve"> </w:t>
      </w:r>
      <w:r w:rsidRPr="003C26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26B3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и </w:t>
      </w:r>
      <w:r w:rsidRPr="003C26B3">
        <w:rPr>
          <w:sz w:val="28"/>
          <w:szCs w:val="28"/>
        </w:rPr>
        <w:t>перераспределение бюджетных ассигнований</w:t>
      </w:r>
      <w:r>
        <w:rPr>
          <w:sz w:val="28"/>
          <w:szCs w:val="28"/>
        </w:rPr>
        <w:t xml:space="preserve">. </w:t>
      </w:r>
      <w:proofErr w:type="gramStart"/>
      <w:r w:rsidRPr="00035A7A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</w:t>
      </w:r>
      <w:r w:rsidRPr="00035A7A">
        <w:rPr>
          <w:sz w:val="28"/>
          <w:szCs w:val="28"/>
        </w:rPr>
        <w:t xml:space="preserve">было связано с необходимостью утверждения изменений размера ассигнований, выделяемых из областного </w:t>
      </w:r>
      <w:r>
        <w:rPr>
          <w:sz w:val="28"/>
          <w:szCs w:val="28"/>
        </w:rPr>
        <w:t>и районного бюджетов.</w:t>
      </w:r>
      <w:proofErr w:type="gramEnd"/>
      <w:r>
        <w:rPr>
          <w:sz w:val="28"/>
          <w:szCs w:val="28"/>
        </w:rPr>
        <w:t xml:space="preserve"> </w:t>
      </w:r>
      <w:r w:rsidRPr="00035A7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35A7A">
        <w:rPr>
          <w:sz w:val="28"/>
          <w:szCs w:val="28"/>
        </w:rPr>
        <w:t>орректировк</w:t>
      </w:r>
      <w:r>
        <w:rPr>
          <w:sz w:val="28"/>
          <w:szCs w:val="28"/>
        </w:rPr>
        <w:t>а</w:t>
      </w:r>
      <w:r w:rsidRPr="00035A7A">
        <w:rPr>
          <w:sz w:val="28"/>
          <w:szCs w:val="28"/>
        </w:rPr>
        <w:t xml:space="preserve"> планируемых налоговых и неналоговых поступлений с учетом уровня их фактической собираемости</w:t>
      </w:r>
      <w:r>
        <w:rPr>
          <w:sz w:val="28"/>
          <w:szCs w:val="28"/>
        </w:rPr>
        <w:t xml:space="preserve"> не производилась</w:t>
      </w:r>
      <w:r w:rsidRPr="00035A7A">
        <w:rPr>
          <w:sz w:val="28"/>
          <w:szCs w:val="28"/>
        </w:rPr>
        <w:t>.</w:t>
      </w:r>
      <w:r w:rsidRPr="00035A7A">
        <w:rPr>
          <w:b/>
          <w:sz w:val="28"/>
          <w:szCs w:val="28"/>
        </w:rPr>
        <w:t xml:space="preserve"> </w:t>
      </w:r>
      <w:r w:rsidR="00495344">
        <w:rPr>
          <w:sz w:val="28"/>
          <w:szCs w:val="28"/>
        </w:rPr>
        <w:t xml:space="preserve">Последняя корректировка параметров бюджета принята </w:t>
      </w:r>
      <w:r w:rsidR="00ED23BB">
        <w:rPr>
          <w:sz w:val="28"/>
          <w:szCs w:val="28"/>
        </w:rPr>
        <w:t>26</w:t>
      </w:r>
      <w:r w:rsidR="00495344">
        <w:rPr>
          <w:sz w:val="28"/>
          <w:szCs w:val="28"/>
        </w:rPr>
        <w:t>.</w:t>
      </w:r>
      <w:r w:rsidR="00ED23BB">
        <w:rPr>
          <w:sz w:val="28"/>
          <w:szCs w:val="28"/>
        </w:rPr>
        <w:t>0</w:t>
      </w:r>
      <w:r w:rsidR="00495344">
        <w:rPr>
          <w:sz w:val="28"/>
          <w:szCs w:val="28"/>
        </w:rPr>
        <w:t>2.201</w:t>
      </w:r>
      <w:r w:rsidR="00ED23BB">
        <w:rPr>
          <w:sz w:val="28"/>
          <w:szCs w:val="28"/>
        </w:rPr>
        <w:t>5.</w:t>
      </w:r>
      <w:r w:rsidR="00495344" w:rsidRPr="008F48B8">
        <w:rPr>
          <w:b/>
          <w:sz w:val="28"/>
          <w:szCs w:val="28"/>
        </w:rPr>
        <w:t xml:space="preserve"> </w:t>
      </w:r>
      <w:r w:rsidR="00880B27" w:rsidRPr="008F48B8">
        <w:rPr>
          <w:b/>
          <w:sz w:val="28"/>
          <w:szCs w:val="28"/>
        </w:rPr>
        <w:t xml:space="preserve">В нарушение </w:t>
      </w:r>
      <w:proofErr w:type="gramStart"/>
      <w:r w:rsidR="00880B27" w:rsidRPr="008F48B8">
        <w:rPr>
          <w:b/>
          <w:sz w:val="28"/>
          <w:szCs w:val="28"/>
        </w:rPr>
        <w:t>ч</w:t>
      </w:r>
      <w:proofErr w:type="gramEnd"/>
      <w:r w:rsidR="00880B27" w:rsidRPr="008F48B8">
        <w:rPr>
          <w:b/>
          <w:sz w:val="28"/>
          <w:szCs w:val="28"/>
        </w:rPr>
        <w:t>.1 ст.5 БК РФ</w:t>
      </w:r>
      <w:r w:rsidR="00880B27">
        <w:rPr>
          <w:b/>
          <w:sz w:val="28"/>
          <w:szCs w:val="28"/>
        </w:rPr>
        <w:t xml:space="preserve"> и   раздела 4.4 Положения о бюджетном процессе в Антушевском поселении, из которых следует, что решение о бюджете вступает в силу с 1 января и действует по 31 декабря финансового года, </w:t>
      </w:r>
      <w:r w:rsidR="00880B27" w:rsidRPr="008F48B8">
        <w:rPr>
          <w:b/>
          <w:sz w:val="28"/>
          <w:szCs w:val="28"/>
        </w:rPr>
        <w:t xml:space="preserve"> в бюджет поселения внесены изменения после прекращения его действия. </w:t>
      </w:r>
      <w:r w:rsidR="00B92011">
        <w:rPr>
          <w:b/>
          <w:sz w:val="28"/>
          <w:szCs w:val="28"/>
        </w:rPr>
        <w:t xml:space="preserve"> </w:t>
      </w:r>
      <w:r w:rsidR="008D1CA4" w:rsidRPr="00035A7A">
        <w:rPr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</w:t>
      </w:r>
      <w:r w:rsidR="008D1CA4">
        <w:rPr>
          <w:sz w:val="28"/>
          <w:szCs w:val="28"/>
        </w:rPr>
        <w:t xml:space="preserve">увеличена на </w:t>
      </w:r>
      <w:r w:rsidR="00BB1630">
        <w:rPr>
          <w:sz w:val="28"/>
          <w:szCs w:val="28"/>
        </w:rPr>
        <w:t>9</w:t>
      </w:r>
      <w:r w:rsidR="008D1CA4">
        <w:rPr>
          <w:sz w:val="28"/>
          <w:szCs w:val="28"/>
        </w:rPr>
        <w:t>,</w:t>
      </w:r>
      <w:r w:rsidR="00BB1630">
        <w:rPr>
          <w:sz w:val="28"/>
          <w:szCs w:val="28"/>
        </w:rPr>
        <w:t>2</w:t>
      </w:r>
      <w:r w:rsidR="008D1CA4">
        <w:rPr>
          <w:sz w:val="28"/>
          <w:szCs w:val="28"/>
        </w:rPr>
        <w:t xml:space="preserve"> % </w:t>
      </w:r>
      <w:r w:rsidR="008D1CA4" w:rsidRPr="00035A7A">
        <w:rPr>
          <w:sz w:val="28"/>
          <w:szCs w:val="28"/>
        </w:rPr>
        <w:t xml:space="preserve">и составила </w:t>
      </w:r>
      <w:r w:rsidR="00BB1630">
        <w:rPr>
          <w:sz w:val="28"/>
          <w:szCs w:val="28"/>
        </w:rPr>
        <w:t>7033</w:t>
      </w:r>
      <w:r w:rsidR="008D1CA4" w:rsidRPr="00035A7A">
        <w:rPr>
          <w:sz w:val="28"/>
          <w:szCs w:val="28"/>
        </w:rPr>
        <w:t>,</w:t>
      </w:r>
      <w:r w:rsidR="00BB1630">
        <w:rPr>
          <w:sz w:val="28"/>
          <w:szCs w:val="28"/>
        </w:rPr>
        <w:t>8</w:t>
      </w:r>
      <w:r w:rsidR="008D1CA4" w:rsidRPr="00035A7A">
        <w:rPr>
          <w:sz w:val="28"/>
          <w:szCs w:val="28"/>
        </w:rPr>
        <w:t xml:space="preserve"> тыс. руб., </w:t>
      </w:r>
      <w:r w:rsidR="008D1CA4" w:rsidRPr="00EE46A2">
        <w:rPr>
          <w:sz w:val="28"/>
          <w:szCs w:val="28"/>
        </w:rPr>
        <w:t xml:space="preserve">расходная часть увеличена  </w:t>
      </w:r>
      <w:r w:rsidR="008D1CA4">
        <w:rPr>
          <w:sz w:val="28"/>
          <w:szCs w:val="28"/>
        </w:rPr>
        <w:t xml:space="preserve">на </w:t>
      </w:r>
      <w:r w:rsidR="00BB1630">
        <w:rPr>
          <w:sz w:val="28"/>
          <w:szCs w:val="28"/>
        </w:rPr>
        <w:t>9</w:t>
      </w:r>
      <w:r w:rsidR="008D1CA4">
        <w:rPr>
          <w:sz w:val="28"/>
          <w:szCs w:val="28"/>
        </w:rPr>
        <w:t>,</w:t>
      </w:r>
      <w:r w:rsidR="00BB1630">
        <w:rPr>
          <w:sz w:val="28"/>
          <w:szCs w:val="28"/>
        </w:rPr>
        <w:t>8</w:t>
      </w:r>
      <w:r w:rsidR="008D1CA4">
        <w:rPr>
          <w:sz w:val="28"/>
          <w:szCs w:val="28"/>
        </w:rPr>
        <w:t>%</w:t>
      </w:r>
      <w:r w:rsidR="008D1CA4" w:rsidRPr="00EE46A2">
        <w:rPr>
          <w:sz w:val="28"/>
          <w:szCs w:val="28"/>
        </w:rPr>
        <w:t xml:space="preserve"> и составила </w:t>
      </w:r>
      <w:r w:rsidR="00BB1630">
        <w:rPr>
          <w:sz w:val="28"/>
          <w:szCs w:val="28"/>
        </w:rPr>
        <w:t>7067</w:t>
      </w:r>
      <w:r w:rsidR="008D1CA4" w:rsidRPr="00EE46A2">
        <w:rPr>
          <w:sz w:val="28"/>
          <w:szCs w:val="28"/>
        </w:rPr>
        <w:t>,</w:t>
      </w:r>
      <w:r w:rsidR="00D54BAC">
        <w:rPr>
          <w:sz w:val="28"/>
          <w:szCs w:val="28"/>
        </w:rPr>
        <w:t>2</w:t>
      </w:r>
      <w:r w:rsidR="008D1CA4" w:rsidRPr="00EE46A2">
        <w:rPr>
          <w:sz w:val="28"/>
          <w:szCs w:val="28"/>
        </w:rPr>
        <w:t xml:space="preserve"> тыс. руб.  </w:t>
      </w:r>
    </w:p>
    <w:p w:rsidR="008D1CA4" w:rsidRPr="00443FCA" w:rsidRDefault="008D1CA4" w:rsidP="008D1CA4">
      <w:pPr>
        <w:jc w:val="both"/>
        <w:rPr>
          <w:sz w:val="28"/>
          <w:szCs w:val="28"/>
        </w:rPr>
      </w:pPr>
      <w:r w:rsidRPr="00443F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43FCA">
        <w:rPr>
          <w:sz w:val="28"/>
          <w:szCs w:val="28"/>
        </w:rPr>
        <w:t xml:space="preserve"> Согласно представленному отчету об исполнении бюджета</w:t>
      </w:r>
      <w:r>
        <w:rPr>
          <w:sz w:val="28"/>
          <w:szCs w:val="28"/>
        </w:rPr>
        <w:t xml:space="preserve"> </w:t>
      </w:r>
      <w:r w:rsidR="00F04A6A">
        <w:rPr>
          <w:sz w:val="28"/>
          <w:szCs w:val="28"/>
        </w:rPr>
        <w:t>Антушев</w:t>
      </w:r>
      <w:r>
        <w:rPr>
          <w:sz w:val="28"/>
          <w:szCs w:val="28"/>
        </w:rPr>
        <w:t xml:space="preserve">ского сельского поселения </w:t>
      </w:r>
      <w:r w:rsidRPr="00443FCA">
        <w:rPr>
          <w:sz w:val="28"/>
          <w:szCs w:val="28"/>
        </w:rPr>
        <w:t xml:space="preserve"> за 201</w:t>
      </w:r>
      <w:r w:rsidR="00C25543">
        <w:rPr>
          <w:sz w:val="28"/>
          <w:szCs w:val="28"/>
        </w:rPr>
        <w:t>4</w:t>
      </w:r>
      <w:r w:rsidRPr="00443FCA">
        <w:rPr>
          <w:sz w:val="28"/>
          <w:szCs w:val="28"/>
        </w:rPr>
        <w:t xml:space="preserve"> год доходная часть бюджета исполнена в сумме </w:t>
      </w:r>
      <w:r w:rsidR="00B0076F">
        <w:rPr>
          <w:sz w:val="28"/>
          <w:szCs w:val="28"/>
        </w:rPr>
        <w:t>6</w:t>
      </w:r>
      <w:r w:rsidR="006911E3">
        <w:rPr>
          <w:sz w:val="28"/>
          <w:szCs w:val="28"/>
        </w:rPr>
        <w:t>903</w:t>
      </w:r>
      <w:r>
        <w:rPr>
          <w:sz w:val="28"/>
          <w:szCs w:val="28"/>
        </w:rPr>
        <w:t>,</w:t>
      </w:r>
      <w:r w:rsidR="00B0076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Pr="00443FCA">
        <w:rPr>
          <w:sz w:val="28"/>
          <w:szCs w:val="28"/>
        </w:rPr>
        <w:t xml:space="preserve"> или </w:t>
      </w:r>
      <w:r w:rsidR="006911E3">
        <w:rPr>
          <w:sz w:val="28"/>
          <w:szCs w:val="28"/>
        </w:rPr>
        <w:t>98</w:t>
      </w:r>
      <w:r w:rsidRPr="00443FCA">
        <w:rPr>
          <w:sz w:val="28"/>
          <w:szCs w:val="28"/>
        </w:rPr>
        <w:t>,</w:t>
      </w:r>
      <w:r w:rsidR="006911E3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443FCA">
        <w:rPr>
          <w:sz w:val="28"/>
          <w:szCs w:val="28"/>
        </w:rPr>
        <w:t xml:space="preserve"> от плана. Расходные обязательства бюджета исполнены в сумме </w:t>
      </w:r>
      <w:r w:rsidR="0058037B">
        <w:rPr>
          <w:sz w:val="28"/>
          <w:szCs w:val="28"/>
        </w:rPr>
        <w:t>6</w:t>
      </w:r>
      <w:r w:rsidR="007610F6">
        <w:rPr>
          <w:sz w:val="28"/>
          <w:szCs w:val="28"/>
        </w:rPr>
        <w:t>478</w:t>
      </w:r>
      <w:r w:rsidRPr="00443FCA">
        <w:rPr>
          <w:sz w:val="28"/>
          <w:szCs w:val="28"/>
        </w:rPr>
        <w:t>,</w:t>
      </w:r>
      <w:r w:rsidR="007610F6">
        <w:rPr>
          <w:sz w:val="28"/>
          <w:szCs w:val="28"/>
        </w:rPr>
        <w:t>7</w:t>
      </w:r>
      <w:r w:rsidRPr="00443FCA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</w:t>
      </w:r>
      <w:r w:rsidR="007610F6">
        <w:rPr>
          <w:sz w:val="28"/>
          <w:szCs w:val="28"/>
        </w:rPr>
        <w:t>1</w:t>
      </w:r>
      <w:r w:rsidRPr="00443FCA">
        <w:rPr>
          <w:sz w:val="28"/>
          <w:szCs w:val="28"/>
        </w:rPr>
        <w:t>,</w:t>
      </w:r>
      <w:r w:rsidR="007610F6">
        <w:rPr>
          <w:sz w:val="28"/>
          <w:szCs w:val="28"/>
        </w:rPr>
        <w:t>7</w:t>
      </w:r>
      <w:r w:rsidRPr="00443FCA">
        <w:rPr>
          <w:sz w:val="28"/>
          <w:szCs w:val="28"/>
        </w:rPr>
        <w:t xml:space="preserve">% от объема годовых назначений. В результате исполнения бюджета план по </w:t>
      </w:r>
      <w:r>
        <w:rPr>
          <w:sz w:val="28"/>
          <w:szCs w:val="28"/>
        </w:rPr>
        <w:t xml:space="preserve">расходам </w:t>
      </w:r>
      <w:r w:rsidRPr="00443FCA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не </w:t>
      </w:r>
      <w:r w:rsidRPr="00443FCA">
        <w:rPr>
          <w:sz w:val="28"/>
          <w:szCs w:val="28"/>
        </w:rPr>
        <w:t>выполнен</w:t>
      </w:r>
      <w:r>
        <w:rPr>
          <w:sz w:val="28"/>
          <w:szCs w:val="28"/>
        </w:rPr>
        <w:t>.</w:t>
      </w:r>
      <w:r w:rsidRPr="00443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исполнен с </w:t>
      </w:r>
      <w:r w:rsidR="00AC3533">
        <w:rPr>
          <w:sz w:val="28"/>
          <w:szCs w:val="28"/>
        </w:rPr>
        <w:t>проф</w:t>
      </w:r>
      <w:r>
        <w:rPr>
          <w:sz w:val="28"/>
          <w:szCs w:val="28"/>
        </w:rPr>
        <w:t xml:space="preserve">ицитом в размере </w:t>
      </w:r>
      <w:r w:rsidR="00AC3533">
        <w:rPr>
          <w:sz w:val="28"/>
          <w:szCs w:val="28"/>
        </w:rPr>
        <w:t>424</w:t>
      </w:r>
      <w:r>
        <w:rPr>
          <w:sz w:val="28"/>
          <w:szCs w:val="28"/>
        </w:rPr>
        <w:t>,</w:t>
      </w:r>
      <w:r w:rsidR="00AC353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при планируемой сумме дефицита </w:t>
      </w:r>
      <w:r w:rsidR="006F0B48">
        <w:rPr>
          <w:sz w:val="28"/>
          <w:szCs w:val="28"/>
        </w:rPr>
        <w:t>3</w:t>
      </w:r>
      <w:r w:rsidR="00865CC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F0B4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</w:t>
      </w:r>
      <w:r w:rsidRPr="00443FCA">
        <w:rPr>
          <w:sz w:val="28"/>
          <w:szCs w:val="28"/>
        </w:rPr>
        <w:t xml:space="preserve">         </w:t>
      </w:r>
    </w:p>
    <w:p w:rsidR="008D1CA4" w:rsidRPr="00443FCA" w:rsidRDefault="008D1CA4" w:rsidP="008D1CA4">
      <w:pPr>
        <w:jc w:val="both"/>
        <w:rPr>
          <w:sz w:val="28"/>
          <w:szCs w:val="28"/>
        </w:rPr>
      </w:pPr>
    </w:p>
    <w:p w:rsidR="00774668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анализе Решений о внесении изменений в Решение Совета</w:t>
      </w:r>
      <w:r w:rsidRPr="008F3C00">
        <w:rPr>
          <w:sz w:val="28"/>
          <w:szCs w:val="28"/>
        </w:rPr>
        <w:t xml:space="preserve"> </w:t>
      </w:r>
      <w:r w:rsidR="007C422D">
        <w:rPr>
          <w:sz w:val="28"/>
          <w:szCs w:val="28"/>
        </w:rPr>
        <w:t>Антушев</w:t>
      </w:r>
      <w:r>
        <w:rPr>
          <w:sz w:val="28"/>
          <w:szCs w:val="28"/>
        </w:rPr>
        <w:t xml:space="preserve">ского сельского поселения от </w:t>
      </w:r>
      <w:r w:rsidR="00ED211E">
        <w:rPr>
          <w:sz w:val="28"/>
          <w:szCs w:val="28"/>
        </w:rPr>
        <w:t>17</w:t>
      </w:r>
      <w:r>
        <w:rPr>
          <w:sz w:val="28"/>
          <w:szCs w:val="28"/>
        </w:rPr>
        <w:t>.12.201</w:t>
      </w:r>
      <w:r w:rsidR="00ED211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ED211E">
        <w:rPr>
          <w:sz w:val="28"/>
          <w:szCs w:val="28"/>
        </w:rPr>
        <w:t>36</w:t>
      </w:r>
      <w:r>
        <w:rPr>
          <w:sz w:val="28"/>
          <w:szCs w:val="28"/>
        </w:rPr>
        <w:t xml:space="preserve"> «О бюджете </w:t>
      </w:r>
      <w:r w:rsidR="00ED211E">
        <w:rPr>
          <w:sz w:val="28"/>
          <w:szCs w:val="28"/>
        </w:rPr>
        <w:t xml:space="preserve">Антушевского сельского </w:t>
      </w:r>
      <w:r>
        <w:rPr>
          <w:sz w:val="28"/>
          <w:szCs w:val="28"/>
        </w:rPr>
        <w:t>поселения на 201</w:t>
      </w:r>
      <w:r w:rsidR="00ED211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6249C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6249C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установлено, что </w:t>
      </w:r>
      <w:r w:rsidR="001D7C63">
        <w:rPr>
          <w:sz w:val="28"/>
          <w:szCs w:val="28"/>
        </w:rPr>
        <w:t xml:space="preserve">по </w:t>
      </w:r>
      <w:r w:rsidR="00BB1119">
        <w:rPr>
          <w:sz w:val="28"/>
          <w:szCs w:val="28"/>
        </w:rPr>
        <w:t>всем</w:t>
      </w:r>
      <w:r w:rsidR="001D7C63">
        <w:rPr>
          <w:sz w:val="28"/>
          <w:szCs w:val="28"/>
        </w:rPr>
        <w:t xml:space="preserve"> Решениям </w:t>
      </w:r>
      <w:r>
        <w:rPr>
          <w:sz w:val="28"/>
          <w:szCs w:val="28"/>
        </w:rPr>
        <w:t xml:space="preserve">предполагаемые изменения </w:t>
      </w:r>
      <w:r w:rsidR="001D7C6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соответствуют данным, отражаемым в соответствующих приложениях к Решениям</w:t>
      </w:r>
      <w:r w:rsidR="008B14B2">
        <w:rPr>
          <w:sz w:val="28"/>
          <w:szCs w:val="28"/>
        </w:rPr>
        <w:t>.</w:t>
      </w:r>
    </w:p>
    <w:p w:rsidR="00774668" w:rsidRDefault="00774668" w:rsidP="008D1CA4">
      <w:pPr>
        <w:jc w:val="both"/>
        <w:rPr>
          <w:sz w:val="28"/>
          <w:szCs w:val="28"/>
        </w:rPr>
      </w:pPr>
    </w:p>
    <w:p w:rsidR="002A7711" w:rsidRDefault="00395B5E" w:rsidP="0014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170">
        <w:rPr>
          <w:sz w:val="28"/>
          <w:szCs w:val="28"/>
        </w:rPr>
        <w:t xml:space="preserve">        </w:t>
      </w:r>
      <w:r w:rsidR="006D3081">
        <w:rPr>
          <w:sz w:val="28"/>
          <w:szCs w:val="28"/>
        </w:rPr>
        <w:t xml:space="preserve"> </w:t>
      </w:r>
      <w:r w:rsidR="008D1CA4">
        <w:rPr>
          <w:sz w:val="28"/>
          <w:szCs w:val="28"/>
        </w:rPr>
        <w:t>В соответствии с Положени</w:t>
      </w:r>
      <w:r w:rsidR="000C6A16">
        <w:rPr>
          <w:sz w:val="28"/>
          <w:szCs w:val="28"/>
        </w:rPr>
        <w:t>ем</w:t>
      </w:r>
      <w:r w:rsidR="008D1CA4">
        <w:rPr>
          <w:sz w:val="28"/>
          <w:szCs w:val="28"/>
        </w:rPr>
        <w:t xml:space="preserve"> о бюджетном процессе в  </w:t>
      </w:r>
      <w:r w:rsidR="000C6A16">
        <w:rPr>
          <w:sz w:val="28"/>
          <w:szCs w:val="28"/>
        </w:rPr>
        <w:t>Антушев</w:t>
      </w:r>
      <w:r w:rsidR="008D1CA4">
        <w:rPr>
          <w:sz w:val="28"/>
          <w:szCs w:val="28"/>
        </w:rPr>
        <w:t xml:space="preserve">ском сельском поселении рассмотрение проектов Решений Совета поселения производится при наличии пояснительных записок к проектам Решения. 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проверки установлено, что утвержденные показатели сводной бюджетной росписи поселения соответствуют Решению от </w:t>
      </w:r>
      <w:r w:rsidR="006249CA">
        <w:rPr>
          <w:sz w:val="28"/>
          <w:szCs w:val="28"/>
        </w:rPr>
        <w:t>17</w:t>
      </w:r>
      <w:r>
        <w:rPr>
          <w:sz w:val="28"/>
          <w:szCs w:val="28"/>
        </w:rPr>
        <w:t>.12.201</w:t>
      </w:r>
      <w:r w:rsidR="006249CA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249CA">
        <w:rPr>
          <w:sz w:val="28"/>
          <w:szCs w:val="28"/>
        </w:rPr>
        <w:t>36</w:t>
      </w:r>
      <w:r>
        <w:rPr>
          <w:sz w:val="28"/>
          <w:szCs w:val="28"/>
        </w:rPr>
        <w:t xml:space="preserve"> «О бюджете </w:t>
      </w:r>
      <w:r w:rsidR="006249CA">
        <w:rPr>
          <w:sz w:val="28"/>
          <w:szCs w:val="28"/>
        </w:rPr>
        <w:t xml:space="preserve">Антушевского сельского </w:t>
      </w:r>
      <w:r>
        <w:rPr>
          <w:sz w:val="28"/>
          <w:szCs w:val="28"/>
        </w:rPr>
        <w:t>поселения на 201</w:t>
      </w:r>
      <w:r w:rsidR="006249C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6249C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6249C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(в редакции Решения</w:t>
      </w:r>
      <w:r w:rsidRPr="005E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поселения от </w:t>
      </w:r>
      <w:r w:rsidR="006249CA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6249CA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6249CA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249CA">
        <w:rPr>
          <w:sz w:val="28"/>
          <w:szCs w:val="28"/>
        </w:rPr>
        <w:t>2</w:t>
      </w:r>
      <w:r>
        <w:rPr>
          <w:sz w:val="28"/>
          <w:szCs w:val="28"/>
        </w:rPr>
        <w:t>), что отвечает требованиям п.3 ст. 217 БК РФ.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Pr="005D2609" w:rsidRDefault="008D1CA4" w:rsidP="008D1CA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2609">
        <w:rPr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3501E1" w:rsidRDefault="008D1CA4" w:rsidP="0035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0718">
        <w:rPr>
          <w:sz w:val="28"/>
          <w:szCs w:val="28"/>
        </w:rPr>
        <w:t xml:space="preserve"> </w:t>
      </w:r>
      <w:r w:rsidRPr="007E1CDA">
        <w:rPr>
          <w:sz w:val="28"/>
          <w:szCs w:val="28"/>
        </w:rPr>
        <w:t>Первоначальный план</w:t>
      </w:r>
      <w:r>
        <w:rPr>
          <w:sz w:val="28"/>
          <w:szCs w:val="28"/>
        </w:rPr>
        <w:t xml:space="preserve">  бюджета по доходам утвержден в сумме </w:t>
      </w:r>
      <w:r w:rsidR="00DD7A05">
        <w:rPr>
          <w:sz w:val="28"/>
          <w:szCs w:val="28"/>
        </w:rPr>
        <w:t>6438</w:t>
      </w:r>
      <w:r>
        <w:rPr>
          <w:sz w:val="28"/>
          <w:szCs w:val="28"/>
        </w:rPr>
        <w:t>,</w:t>
      </w:r>
      <w:r w:rsidR="00DD7A0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  </w:t>
      </w:r>
      <w:r w:rsidR="003501E1">
        <w:rPr>
          <w:sz w:val="28"/>
          <w:szCs w:val="28"/>
        </w:rPr>
        <w:t>В течение 2014 года в доходную часть бюджета были  внесены изменения по  субвенциям и субсидиям из областного бюджета   и дотациям из районного бюджета.</w:t>
      </w:r>
    </w:p>
    <w:p w:rsidR="003501E1" w:rsidRDefault="003501E1" w:rsidP="003501E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Уточнение по  статьям доходов связано со снижением поступлений дотаций на поддержку мер по обеспечению сбалансированности бюджета, увеличением субвенции на осуществление первичного воинского учета, а также  поступлением субсидии на повышение оплаты труда работникам муниципальных учреждений</w:t>
      </w:r>
      <w:r>
        <w:rPr>
          <w:sz w:val="28"/>
          <w:szCs w:val="28"/>
        </w:rPr>
        <w:tab/>
        <w:t xml:space="preserve"> культуры.</w:t>
      </w:r>
    </w:p>
    <w:p w:rsidR="008D1CA4" w:rsidRDefault="008D1CA4" w:rsidP="003501E1">
      <w:pPr>
        <w:jc w:val="both"/>
        <w:rPr>
          <w:i/>
          <w:sz w:val="28"/>
          <w:szCs w:val="28"/>
        </w:rPr>
      </w:pPr>
    </w:p>
    <w:p w:rsidR="008D1CA4" w:rsidRPr="005D2609" w:rsidRDefault="008D1CA4" w:rsidP="008D1C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5D2609">
        <w:rPr>
          <w:i/>
          <w:sz w:val="28"/>
          <w:szCs w:val="28"/>
        </w:rPr>
        <w:t xml:space="preserve">Отклонение уточненного плана по доходам </w:t>
      </w:r>
      <w:proofErr w:type="gramStart"/>
      <w:r w:rsidRPr="005D2609">
        <w:rPr>
          <w:i/>
          <w:sz w:val="28"/>
          <w:szCs w:val="28"/>
        </w:rPr>
        <w:t>от</w:t>
      </w:r>
      <w:proofErr w:type="gramEnd"/>
      <w:r w:rsidRPr="005D2609">
        <w:rPr>
          <w:i/>
          <w:sz w:val="28"/>
          <w:szCs w:val="28"/>
        </w:rPr>
        <w:t xml:space="preserve"> первоначального представлено в приложении № 2.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существенные изменения внесены в такие статьи доходов, как:</w:t>
      </w:r>
    </w:p>
    <w:p w:rsidR="00AE69CE" w:rsidRDefault="00AE69CE" w:rsidP="00AE6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поступление доходов от продажи земельных участков (уточнение составило </w:t>
      </w:r>
      <w:r w:rsidR="00D017C2">
        <w:rPr>
          <w:sz w:val="28"/>
          <w:szCs w:val="28"/>
        </w:rPr>
        <w:t>785</w:t>
      </w:r>
      <w:r>
        <w:rPr>
          <w:sz w:val="28"/>
          <w:szCs w:val="28"/>
        </w:rPr>
        <w:t>,</w:t>
      </w:r>
      <w:r w:rsidR="00D017C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что </w:t>
      </w:r>
      <w:r w:rsidR="00544359">
        <w:rPr>
          <w:sz w:val="28"/>
          <w:szCs w:val="28"/>
        </w:rPr>
        <w:t xml:space="preserve"> в </w:t>
      </w:r>
      <w:r w:rsidR="00240177">
        <w:rPr>
          <w:sz w:val="28"/>
          <w:szCs w:val="28"/>
        </w:rPr>
        <w:t xml:space="preserve">тридцать девять </w:t>
      </w:r>
      <w:r w:rsidR="00544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 превышает </w:t>
      </w:r>
      <w:r w:rsidR="00544359">
        <w:rPr>
          <w:sz w:val="28"/>
          <w:szCs w:val="28"/>
        </w:rPr>
        <w:t>первоначаль</w:t>
      </w:r>
      <w:r>
        <w:rPr>
          <w:sz w:val="28"/>
          <w:szCs w:val="28"/>
        </w:rPr>
        <w:t>ный план);</w:t>
      </w:r>
    </w:p>
    <w:p w:rsidR="00B33D2A" w:rsidRDefault="00B33D2A" w:rsidP="00B3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поступление </w:t>
      </w:r>
      <w:r w:rsidR="00DE7416">
        <w:rPr>
          <w:sz w:val="28"/>
          <w:szCs w:val="28"/>
        </w:rPr>
        <w:t>дотации на поддержку мер по обеспечению сбалансированности бюджет</w:t>
      </w:r>
      <w:r w:rsidR="00BA2CB3">
        <w:rPr>
          <w:sz w:val="28"/>
          <w:szCs w:val="28"/>
        </w:rPr>
        <w:t>ов</w:t>
      </w:r>
      <w:r w:rsidR="00DE7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(уточнение составило </w:t>
      </w:r>
      <w:r w:rsidR="00223CA0">
        <w:rPr>
          <w:sz w:val="28"/>
          <w:szCs w:val="28"/>
        </w:rPr>
        <w:t>55</w:t>
      </w:r>
      <w:r>
        <w:rPr>
          <w:sz w:val="28"/>
          <w:szCs w:val="28"/>
        </w:rPr>
        <w:t>5,</w:t>
      </w:r>
      <w:r w:rsidR="00223CA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</w:t>
      </w:r>
      <w:r w:rsidR="00DE5001">
        <w:rPr>
          <w:sz w:val="28"/>
          <w:szCs w:val="28"/>
        </w:rPr>
        <w:t xml:space="preserve">что на 25,8% ниже </w:t>
      </w:r>
      <w:r>
        <w:rPr>
          <w:sz w:val="28"/>
          <w:szCs w:val="28"/>
        </w:rPr>
        <w:t xml:space="preserve"> первоначальн</w:t>
      </w:r>
      <w:r w:rsidR="00DE5001">
        <w:rPr>
          <w:sz w:val="28"/>
          <w:szCs w:val="28"/>
        </w:rPr>
        <w:t>о утвержденной суммы</w:t>
      </w:r>
      <w:r>
        <w:rPr>
          <w:sz w:val="28"/>
          <w:szCs w:val="28"/>
        </w:rPr>
        <w:t>);</w:t>
      </w:r>
    </w:p>
    <w:p w:rsidR="00B33D2A" w:rsidRDefault="00B33D2A" w:rsidP="00AE69CE">
      <w:pPr>
        <w:jc w:val="both"/>
        <w:rPr>
          <w:sz w:val="28"/>
          <w:szCs w:val="28"/>
        </w:rPr>
      </w:pPr>
    </w:p>
    <w:p w:rsidR="00544359" w:rsidRDefault="00544359" w:rsidP="00AE6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707F52">
        <w:rPr>
          <w:sz w:val="28"/>
          <w:szCs w:val="28"/>
        </w:rPr>
        <w:t xml:space="preserve">поступление </w:t>
      </w:r>
      <w:r w:rsidR="00FB3E7E">
        <w:rPr>
          <w:sz w:val="28"/>
          <w:szCs w:val="28"/>
        </w:rPr>
        <w:t xml:space="preserve">прочих субсидий </w:t>
      </w:r>
      <w:r w:rsidR="00F96182">
        <w:rPr>
          <w:sz w:val="28"/>
          <w:szCs w:val="28"/>
        </w:rPr>
        <w:t xml:space="preserve">(уточнение составило </w:t>
      </w:r>
      <w:r w:rsidR="00FB3E7E">
        <w:rPr>
          <w:sz w:val="28"/>
          <w:szCs w:val="28"/>
        </w:rPr>
        <w:t>364</w:t>
      </w:r>
      <w:r w:rsidR="00F96182">
        <w:rPr>
          <w:sz w:val="28"/>
          <w:szCs w:val="28"/>
        </w:rPr>
        <w:t>,</w:t>
      </w:r>
      <w:r w:rsidR="00FB3E7E">
        <w:rPr>
          <w:sz w:val="28"/>
          <w:szCs w:val="28"/>
        </w:rPr>
        <w:t>2</w:t>
      </w:r>
      <w:r w:rsidR="00F96182">
        <w:rPr>
          <w:sz w:val="28"/>
          <w:szCs w:val="28"/>
        </w:rPr>
        <w:t xml:space="preserve"> тыс. руб.</w:t>
      </w:r>
      <w:r w:rsidR="00397A76">
        <w:rPr>
          <w:sz w:val="28"/>
          <w:szCs w:val="28"/>
        </w:rPr>
        <w:t>, первоначально эти поступления не были запланированы</w:t>
      </w:r>
      <w:r w:rsidR="00F96182">
        <w:rPr>
          <w:sz w:val="28"/>
          <w:szCs w:val="28"/>
        </w:rPr>
        <w:t>)</w:t>
      </w:r>
      <w:r w:rsidR="00397A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761A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Отклонение уточненного плана от первоначального в сторону увеличения произошло </w:t>
      </w:r>
      <w:r w:rsidR="00EE1062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за счет</w:t>
      </w:r>
      <w:r w:rsidR="00EE1062">
        <w:rPr>
          <w:sz w:val="28"/>
          <w:szCs w:val="28"/>
        </w:rPr>
        <w:t xml:space="preserve"> поступления</w:t>
      </w:r>
      <w:r w:rsidR="000D761A">
        <w:rPr>
          <w:sz w:val="28"/>
          <w:szCs w:val="28"/>
        </w:rPr>
        <w:t xml:space="preserve"> доходов от продажи земельных участков, а также за счет прочих субсидий бюджету поселения.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Собственные доходы поселения планируется получить в сумме </w:t>
      </w:r>
      <w:r w:rsidR="007E764A">
        <w:rPr>
          <w:sz w:val="28"/>
          <w:szCs w:val="28"/>
        </w:rPr>
        <w:t>2790</w:t>
      </w:r>
      <w:r>
        <w:rPr>
          <w:sz w:val="28"/>
          <w:szCs w:val="28"/>
        </w:rPr>
        <w:t>,</w:t>
      </w:r>
      <w:r w:rsidR="007E764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что составляет </w:t>
      </w:r>
      <w:r w:rsidR="007E764A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7E764A">
        <w:rPr>
          <w:sz w:val="28"/>
          <w:szCs w:val="28"/>
        </w:rPr>
        <w:t>7</w:t>
      </w:r>
      <w:r>
        <w:rPr>
          <w:sz w:val="28"/>
          <w:szCs w:val="28"/>
        </w:rPr>
        <w:t>% от общего объема доходов.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налогоплательщиками в бюджет поселения являются:</w:t>
      </w:r>
    </w:p>
    <w:p w:rsidR="00E6545F" w:rsidRDefault="00E6545F" w:rsidP="00E6545F">
      <w:pPr>
        <w:jc w:val="both"/>
        <w:rPr>
          <w:sz w:val="28"/>
          <w:szCs w:val="28"/>
        </w:rPr>
      </w:pPr>
      <w:r>
        <w:rPr>
          <w:sz w:val="28"/>
          <w:szCs w:val="28"/>
        </w:rPr>
        <w:t>- МОУ «Антушевская средняя общеобразовательная школа»</w:t>
      </w:r>
    </w:p>
    <w:p w:rsidR="00E6545F" w:rsidRDefault="00E6545F" w:rsidP="00E654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МУК «Антушевский культурный центр»</w:t>
      </w:r>
    </w:p>
    <w:p w:rsidR="00E6545F" w:rsidRDefault="00E6545F" w:rsidP="00E6545F">
      <w:pPr>
        <w:jc w:val="both"/>
        <w:rPr>
          <w:sz w:val="28"/>
          <w:szCs w:val="28"/>
        </w:rPr>
      </w:pPr>
      <w:r>
        <w:rPr>
          <w:sz w:val="28"/>
          <w:szCs w:val="28"/>
        </w:rPr>
        <w:t>- МДОУ «Антушевский детский сад»</w:t>
      </w:r>
      <w:r w:rsidRPr="00E6211D">
        <w:rPr>
          <w:sz w:val="28"/>
          <w:szCs w:val="28"/>
        </w:rPr>
        <w:t xml:space="preserve"> </w:t>
      </w:r>
    </w:p>
    <w:p w:rsidR="00E6545F" w:rsidRDefault="00E6545F" w:rsidP="00E6545F">
      <w:pPr>
        <w:jc w:val="both"/>
        <w:rPr>
          <w:sz w:val="28"/>
          <w:szCs w:val="28"/>
        </w:rPr>
      </w:pPr>
      <w:r>
        <w:rPr>
          <w:sz w:val="28"/>
          <w:szCs w:val="28"/>
        </w:rPr>
        <w:t>- Антушевское сельское потребительское общество</w:t>
      </w:r>
    </w:p>
    <w:p w:rsidR="00E6545F" w:rsidRDefault="00E6545F" w:rsidP="00E6545F">
      <w:pPr>
        <w:jc w:val="both"/>
        <w:rPr>
          <w:sz w:val="28"/>
          <w:szCs w:val="28"/>
        </w:rPr>
      </w:pPr>
      <w:r>
        <w:rPr>
          <w:sz w:val="28"/>
          <w:szCs w:val="28"/>
        </w:rPr>
        <w:t>- МОУ «Бечевинская школа-сад»</w:t>
      </w:r>
      <w:r w:rsidRPr="00E6211D">
        <w:rPr>
          <w:sz w:val="28"/>
          <w:szCs w:val="28"/>
        </w:rPr>
        <w:t xml:space="preserve"> </w:t>
      </w:r>
    </w:p>
    <w:p w:rsidR="00E6545F" w:rsidRDefault="00E6545F" w:rsidP="00E6545F">
      <w:pPr>
        <w:jc w:val="both"/>
        <w:rPr>
          <w:sz w:val="28"/>
          <w:szCs w:val="28"/>
        </w:rPr>
      </w:pPr>
      <w:r>
        <w:rPr>
          <w:sz w:val="28"/>
          <w:szCs w:val="28"/>
        </w:rPr>
        <w:t>- МУП «Бечевинское»</w:t>
      </w:r>
    </w:p>
    <w:p w:rsidR="00E6545F" w:rsidRDefault="00E6545F" w:rsidP="00E65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Бечевинский сетевой участок «Кирилловские электрические сети» </w:t>
      </w:r>
    </w:p>
    <w:p w:rsidR="00E6545F" w:rsidRDefault="00E6545F" w:rsidP="00E6545F">
      <w:pPr>
        <w:jc w:val="both"/>
        <w:rPr>
          <w:sz w:val="28"/>
          <w:szCs w:val="28"/>
        </w:rPr>
      </w:pPr>
      <w:r w:rsidRPr="00E6211D">
        <w:rPr>
          <w:sz w:val="28"/>
          <w:szCs w:val="28"/>
        </w:rPr>
        <w:t xml:space="preserve">  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целом план по доходам бюджета был скорректирован в сторону увеличения на </w:t>
      </w:r>
      <w:r w:rsidR="00645DBC">
        <w:rPr>
          <w:sz w:val="28"/>
          <w:szCs w:val="28"/>
        </w:rPr>
        <w:t>594</w:t>
      </w:r>
      <w:r>
        <w:rPr>
          <w:sz w:val="28"/>
          <w:szCs w:val="28"/>
        </w:rPr>
        <w:t>,</w:t>
      </w:r>
      <w:r w:rsidR="00645DB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уточненный план выше первоначального на </w:t>
      </w:r>
      <w:r w:rsidR="00B46209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46209">
        <w:rPr>
          <w:sz w:val="28"/>
          <w:szCs w:val="28"/>
        </w:rPr>
        <w:t>2</w:t>
      </w:r>
      <w:r>
        <w:rPr>
          <w:sz w:val="28"/>
          <w:szCs w:val="28"/>
        </w:rPr>
        <w:t xml:space="preserve">%. Уточненный план бюджета по доходам составил </w:t>
      </w:r>
      <w:r w:rsidR="00F96884">
        <w:rPr>
          <w:sz w:val="28"/>
          <w:szCs w:val="28"/>
        </w:rPr>
        <w:t>7033</w:t>
      </w:r>
      <w:r>
        <w:rPr>
          <w:sz w:val="28"/>
          <w:szCs w:val="28"/>
        </w:rPr>
        <w:t>,</w:t>
      </w:r>
      <w:r w:rsidR="00F9688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Первоначальный план бюджета по расходам утвержден в сумме </w:t>
      </w:r>
      <w:r w:rsidR="0070016D">
        <w:rPr>
          <w:sz w:val="28"/>
          <w:szCs w:val="28"/>
        </w:rPr>
        <w:t>6438</w:t>
      </w:r>
      <w:r w:rsidR="00960378">
        <w:rPr>
          <w:sz w:val="28"/>
          <w:szCs w:val="28"/>
        </w:rPr>
        <w:t>,</w:t>
      </w:r>
      <w:r w:rsidR="0070016D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В течение 201</w:t>
      </w:r>
      <w:r w:rsidR="006E15C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расходную часть бюджета были внесены изменения по разделам: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«общегосударственные вопросы» (в связи с </w:t>
      </w:r>
      <w:r w:rsidR="00BE7BF1">
        <w:rPr>
          <w:sz w:val="28"/>
          <w:szCs w:val="28"/>
        </w:rPr>
        <w:t>увелич</w:t>
      </w:r>
      <w:r>
        <w:rPr>
          <w:sz w:val="28"/>
          <w:szCs w:val="28"/>
        </w:rPr>
        <w:t>ением расходов на функционирование Главы муниципального образования</w:t>
      </w:r>
      <w:r w:rsidR="00D87BEA">
        <w:rPr>
          <w:sz w:val="28"/>
          <w:szCs w:val="28"/>
        </w:rPr>
        <w:t xml:space="preserve"> </w:t>
      </w:r>
      <w:r w:rsidR="00BE355B">
        <w:rPr>
          <w:sz w:val="28"/>
          <w:szCs w:val="28"/>
        </w:rPr>
        <w:t xml:space="preserve">и </w:t>
      </w:r>
      <w:r>
        <w:rPr>
          <w:sz w:val="28"/>
          <w:szCs w:val="28"/>
        </w:rPr>
        <w:t>местных администраций</w:t>
      </w:r>
      <w:r w:rsidR="00F421C0">
        <w:rPr>
          <w:sz w:val="28"/>
          <w:szCs w:val="28"/>
        </w:rPr>
        <w:t xml:space="preserve">, </w:t>
      </w:r>
      <w:r w:rsidR="00BE355B">
        <w:rPr>
          <w:sz w:val="28"/>
          <w:szCs w:val="28"/>
        </w:rPr>
        <w:t>на другие общегосударственные вопросы</w:t>
      </w:r>
      <w:r w:rsidR="009B6253">
        <w:rPr>
          <w:sz w:val="28"/>
          <w:szCs w:val="28"/>
        </w:rPr>
        <w:t>, а также на обеспечение деятельности органов финансового надзора</w:t>
      </w:r>
      <w:r>
        <w:rPr>
          <w:sz w:val="28"/>
          <w:szCs w:val="28"/>
        </w:rPr>
        <w:t>);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«национальная оборона» (в связи с незначительным увеличением расходов по мобилизационной и вневойсковой подготовке);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«национальная безопасность» (в связи с </w:t>
      </w:r>
      <w:r w:rsidR="002C1F41">
        <w:rPr>
          <w:sz w:val="28"/>
          <w:szCs w:val="28"/>
        </w:rPr>
        <w:t>увелич</w:t>
      </w:r>
      <w:r>
        <w:rPr>
          <w:sz w:val="28"/>
          <w:szCs w:val="28"/>
        </w:rPr>
        <w:t>ением расходов на обеспечение пожарной безопасности);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«жилищно-коммунальное хозяйство» (в связи с увеличением расходов по </w:t>
      </w:r>
      <w:r w:rsidR="00167283">
        <w:rPr>
          <w:sz w:val="28"/>
          <w:szCs w:val="28"/>
        </w:rPr>
        <w:t>благоустройств</w:t>
      </w:r>
      <w:r w:rsidR="00634341">
        <w:rPr>
          <w:sz w:val="28"/>
          <w:szCs w:val="28"/>
        </w:rPr>
        <w:t>у</w:t>
      </w:r>
      <w:r w:rsidR="002D10DA">
        <w:rPr>
          <w:sz w:val="28"/>
          <w:szCs w:val="28"/>
        </w:rPr>
        <w:t xml:space="preserve"> и отсутствием в уточненном плане расходов по жилищному хозяйству</w:t>
      </w:r>
      <w:r>
        <w:rPr>
          <w:sz w:val="28"/>
          <w:szCs w:val="28"/>
        </w:rPr>
        <w:t xml:space="preserve">);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«культура, кинематография» (в связи с </w:t>
      </w:r>
      <w:r w:rsidR="009A0D79">
        <w:rPr>
          <w:sz w:val="28"/>
          <w:szCs w:val="28"/>
        </w:rPr>
        <w:t>увелич</w:t>
      </w:r>
      <w:r>
        <w:rPr>
          <w:sz w:val="28"/>
          <w:szCs w:val="28"/>
        </w:rPr>
        <w:t>ением расходов на культуру);</w:t>
      </w:r>
    </w:p>
    <w:p w:rsidR="005F0CFF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«социальная политика» (в связи </w:t>
      </w:r>
      <w:r w:rsidR="004F70EA">
        <w:rPr>
          <w:sz w:val="28"/>
          <w:szCs w:val="28"/>
        </w:rPr>
        <w:t>с</w:t>
      </w:r>
      <w:r w:rsidR="00A82F51">
        <w:rPr>
          <w:sz w:val="28"/>
          <w:szCs w:val="28"/>
        </w:rPr>
        <w:t>о</w:t>
      </w:r>
      <w:r w:rsidR="004F70EA">
        <w:rPr>
          <w:sz w:val="28"/>
          <w:szCs w:val="28"/>
        </w:rPr>
        <w:t xml:space="preserve"> </w:t>
      </w:r>
      <w:r w:rsidR="00A82F51">
        <w:rPr>
          <w:sz w:val="28"/>
          <w:szCs w:val="28"/>
        </w:rPr>
        <w:t>сниж</w:t>
      </w:r>
      <w:r w:rsidR="0069005E">
        <w:rPr>
          <w:sz w:val="28"/>
          <w:szCs w:val="28"/>
        </w:rPr>
        <w:t>ением расходов</w:t>
      </w:r>
      <w:r w:rsidR="00A82F51">
        <w:rPr>
          <w:sz w:val="28"/>
          <w:szCs w:val="28"/>
        </w:rPr>
        <w:t xml:space="preserve"> на пенсионное обеспечение и незначительным увеличением расходов на социальное обслуживание населения</w:t>
      </w:r>
      <w:r>
        <w:rPr>
          <w:sz w:val="28"/>
          <w:szCs w:val="28"/>
        </w:rPr>
        <w:t>)</w:t>
      </w:r>
      <w:r w:rsidR="005F0CFF">
        <w:rPr>
          <w:sz w:val="28"/>
          <w:szCs w:val="28"/>
        </w:rPr>
        <w:t>;</w:t>
      </w:r>
    </w:p>
    <w:p w:rsidR="008D1CA4" w:rsidRDefault="005F0CFF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«физическая культура и спорт»</w:t>
      </w:r>
      <w:r w:rsidR="008D1CA4" w:rsidRPr="00D24D36">
        <w:rPr>
          <w:sz w:val="28"/>
          <w:szCs w:val="28"/>
        </w:rPr>
        <w:t xml:space="preserve"> </w:t>
      </w:r>
      <w:r>
        <w:rPr>
          <w:sz w:val="28"/>
          <w:szCs w:val="28"/>
        </w:rPr>
        <w:t>(в связи с отсутствием в уточненном плане расходов на эти цели).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Pr="004523D3" w:rsidRDefault="008D1CA4" w:rsidP="008D1CA4">
      <w:pPr>
        <w:jc w:val="both"/>
        <w:rPr>
          <w:i/>
          <w:sz w:val="28"/>
          <w:szCs w:val="28"/>
        </w:rPr>
      </w:pPr>
      <w:r w:rsidRPr="00784A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523D3">
        <w:rPr>
          <w:i/>
          <w:sz w:val="28"/>
          <w:szCs w:val="28"/>
        </w:rPr>
        <w:t xml:space="preserve">Отклонение уточненного плана по расходам </w:t>
      </w:r>
      <w:proofErr w:type="gramStart"/>
      <w:r w:rsidRPr="004523D3">
        <w:rPr>
          <w:i/>
          <w:sz w:val="28"/>
          <w:szCs w:val="28"/>
        </w:rPr>
        <w:t>от</w:t>
      </w:r>
      <w:proofErr w:type="gramEnd"/>
      <w:r w:rsidRPr="004523D3">
        <w:rPr>
          <w:i/>
          <w:sz w:val="28"/>
          <w:szCs w:val="28"/>
        </w:rPr>
        <w:t xml:space="preserve"> первоначального представлено в приложении № 3.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4A5C">
        <w:rPr>
          <w:sz w:val="28"/>
          <w:szCs w:val="28"/>
        </w:rPr>
        <w:t>Наиболее существенные изменения внесены в такие статьи расходов, как:</w:t>
      </w:r>
    </w:p>
    <w:p w:rsidR="003D39D2" w:rsidRPr="00784A5C" w:rsidRDefault="003D39D2" w:rsidP="003D3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7A2DA6">
        <w:rPr>
          <w:sz w:val="28"/>
          <w:szCs w:val="28"/>
        </w:rPr>
        <w:t xml:space="preserve"> </w:t>
      </w:r>
      <w:r w:rsidR="00016340">
        <w:rPr>
          <w:sz w:val="28"/>
          <w:szCs w:val="28"/>
        </w:rPr>
        <w:t>благоустро</w:t>
      </w:r>
      <w:r w:rsidR="007A2DA6">
        <w:rPr>
          <w:sz w:val="28"/>
          <w:szCs w:val="28"/>
        </w:rPr>
        <w:t>йство (</w:t>
      </w:r>
      <w:r>
        <w:rPr>
          <w:sz w:val="28"/>
          <w:szCs w:val="28"/>
        </w:rPr>
        <w:t xml:space="preserve">уточнение составило </w:t>
      </w:r>
      <w:r w:rsidR="00BD73B3">
        <w:rPr>
          <w:sz w:val="28"/>
          <w:szCs w:val="28"/>
        </w:rPr>
        <w:t>33</w:t>
      </w:r>
      <w:r w:rsidR="006F06A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464AAE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что составляет </w:t>
      </w:r>
      <w:r w:rsidR="00BD73B3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BD73B3">
        <w:rPr>
          <w:sz w:val="28"/>
          <w:szCs w:val="28"/>
        </w:rPr>
        <w:t>7</w:t>
      </w:r>
      <w:r w:rsidR="00FB6E22">
        <w:rPr>
          <w:sz w:val="28"/>
          <w:szCs w:val="28"/>
        </w:rPr>
        <w:t xml:space="preserve"> </w:t>
      </w:r>
      <w:r>
        <w:rPr>
          <w:sz w:val="28"/>
          <w:szCs w:val="28"/>
        </w:rPr>
        <w:t>% первоначально запланированной суммы);</w:t>
      </w:r>
    </w:p>
    <w:p w:rsidR="008D1CA4" w:rsidRDefault="00D3190E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DB113E">
        <w:rPr>
          <w:sz w:val="28"/>
          <w:szCs w:val="28"/>
        </w:rPr>
        <w:t xml:space="preserve">  культура </w:t>
      </w:r>
      <w:r w:rsidR="008D1CA4">
        <w:rPr>
          <w:sz w:val="28"/>
          <w:szCs w:val="28"/>
        </w:rPr>
        <w:t xml:space="preserve">(уточнение составило </w:t>
      </w:r>
      <w:r w:rsidR="00DB113E">
        <w:rPr>
          <w:sz w:val="28"/>
          <w:szCs w:val="28"/>
        </w:rPr>
        <w:t>299</w:t>
      </w:r>
      <w:r w:rsidR="008D1CA4">
        <w:rPr>
          <w:sz w:val="28"/>
          <w:szCs w:val="28"/>
        </w:rPr>
        <w:t>,</w:t>
      </w:r>
      <w:r w:rsidR="00DB113E">
        <w:rPr>
          <w:sz w:val="28"/>
          <w:szCs w:val="28"/>
        </w:rPr>
        <w:t>8</w:t>
      </w:r>
      <w:r w:rsidR="008D1CA4">
        <w:rPr>
          <w:sz w:val="28"/>
          <w:szCs w:val="28"/>
        </w:rPr>
        <w:t xml:space="preserve"> тыс. руб. или </w:t>
      </w:r>
      <w:r w:rsidR="007B008A">
        <w:rPr>
          <w:sz w:val="28"/>
          <w:szCs w:val="28"/>
        </w:rPr>
        <w:t>17</w:t>
      </w:r>
      <w:r w:rsidR="008D1CA4">
        <w:rPr>
          <w:sz w:val="28"/>
          <w:szCs w:val="28"/>
        </w:rPr>
        <w:t>,</w:t>
      </w:r>
      <w:r w:rsidR="007B008A">
        <w:rPr>
          <w:sz w:val="28"/>
          <w:szCs w:val="28"/>
        </w:rPr>
        <w:t>1</w:t>
      </w:r>
      <w:r w:rsidR="008D1CA4">
        <w:rPr>
          <w:sz w:val="28"/>
          <w:szCs w:val="28"/>
        </w:rPr>
        <w:t xml:space="preserve">% </w:t>
      </w:r>
      <w:r w:rsidR="008D1CA4" w:rsidRPr="00DD7408">
        <w:rPr>
          <w:sz w:val="28"/>
          <w:szCs w:val="28"/>
        </w:rPr>
        <w:t xml:space="preserve"> </w:t>
      </w:r>
      <w:r w:rsidR="008D1CA4">
        <w:rPr>
          <w:sz w:val="28"/>
          <w:szCs w:val="28"/>
        </w:rPr>
        <w:t>первоначально утвержденной суммы)</w:t>
      </w:r>
      <w:r w:rsidR="00A758FA">
        <w:rPr>
          <w:sz w:val="28"/>
          <w:szCs w:val="28"/>
        </w:rPr>
        <w:t>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целом план по расходам бюджета был скорректирован в сторону увеличения на </w:t>
      </w:r>
      <w:r w:rsidR="006E1E7B">
        <w:rPr>
          <w:sz w:val="28"/>
          <w:szCs w:val="28"/>
        </w:rPr>
        <w:t>628</w:t>
      </w:r>
      <w:r>
        <w:rPr>
          <w:sz w:val="28"/>
          <w:szCs w:val="28"/>
        </w:rPr>
        <w:t>,</w:t>
      </w:r>
      <w:r w:rsidR="006E1E7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на </w:t>
      </w:r>
      <w:r w:rsidR="001737B8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737B8">
        <w:rPr>
          <w:sz w:val="28"/>
          <w:szCs w:val="28"/>
        </w:rPr>
        <w:t>8</w:t>
      </w:r>
      <w:r>
        <w:rPr>
          <w:sz w:val="28"/>
          <w:szCs w:val="28"/>
        </w:rPr>
        <w:t xml:space="preserve">%. Уточненный план бюджета по расходам составил </w:t>
      </w:r>
      <w:r w:rsidR="001737B8">
        <w:rPr>
          <w:sz w:val="28"/>
          <w:szCs w:val="28"/>
        </w:rPr>
        <w:t>7067</w:t>
      </w:r>
      <w:r>
        <w:rPr>
          <w:sz w:val="28"/>
          <w:szCs w:val="28"/>
        </w:rPr>
        <w:t>,</w:t>
      </w:r>
      <w:r w:rsidR="001737B8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</w:p>
    <w:p w:rsidR="00D75D20" w:rsidRPr="0013373A" w:rsidRDefault="00D75D20" w:rsidP="00D75D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13373A">
        <w:rPr>
          <w:sz w:val="28"/>
          <w:szCs w:val="28"/>
        </w:rPr>
        <w:t xml:space="preserve">Изменения в статьи доходов и расходов внесены в связи с принятием законов области по внесению изменений в закон Вологодской области от </w:t>
      </w:r>
      <w:r>
        <w:rPr>
          <w:sz w:val="28"/>
          <w:szCs w:val="28"/>
        </w:rPr>
        <w:t>16</w:t>
      </w:r>
      <w:r w:rsidRPr="0013373A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13373A">
        <w:rPr>
          <w:sz w:val="28"/>
          <w:szCs w:val="28"/>
        </w:rPr>
        <w:t xml:space="preserve"> № </w:t>
      </w:r>
      <w:r>
        <w:rPr>
          <w:sz w:val="28"/>
          <w:szCs w:val="28"/>
        </w:rPr>
        <w:t>3246</w:t>
      </w:r>
      <w:r w:rsidRPr="0013373A">
        <w:rPr>
          <w:sz w:val="28"/>
          <w:szCs w:val="28"/>
        </w:rPr>
        <w:t>-ОЗ «Об областном бюджете на 201</w:t>
      </w:r>
      <w:r>
        <w:rPr>
          <w:sz w:val="28"/>
          <w:szCs w:val="28"/>
        </w:rPr>
        <w:t>4</w:t>
      </w:r>
      <w:r w:rsidRPr="0013373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13373A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13373A">
        <w:rPr>
          <w:sz w:val="28"/>
          <w:szCs w:val="28"/>
        </w:rPr>
        <w:t xml:space="preserve"> годов». </w:t>
      </w:r>
    </w:p>
    <w:p w:rsidR="00D75D20" w:rsidRDefault="00D75D20" w:rsidP="00D75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Вносимые в бюджет изменения и корректировки доходной и расходной части бюджета не противоречат бюджетному законодательству. </w:t>
      </w:r>
    </w:p>
    <w:p w:rsidR="008D1CA4" w:rsidRDefault="008D1CA4" w:rsidP="00D75D20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center"/>
        <w:rPr>
          <w:b/>
          <w:sz w:val="28"/>
          <w:szCs w:val="28"/>
        </w:rPr>
      </w:pPr>
      <w:r w:rsidRPr="001B55F2">
        <w:rPr>
          <w:b/>
          <w:sz w:val="28"/>
          <w:szCs w:val="28"/>
        </w:rPr>
        <w:t xml:space="preserve">2. Анализ исполнения бюджета </w:t>
      </w:r>
      <w:r>
        <w:rPr>
          <w:b/>
          <w:sz w:val="28"/>
          <w:szCs w:val="28"/>
        </w:rPr>
        <w:t xml:space="preserve">муниципального образования  </w:t>
      </w:r>
      <w:r w:rsidRPr="001B55F2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1E5CB8">
        <w:rPr>
          <w:b/>
          <w:sz w:val="28"/>
          <w:szCs w:val="28"/>
        </w:rPr>
        <w:t>4</w:t>
      </w:r>
      <w:r w:rsidRPr="001B55F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по доходам и расходам</w:t>
      </w:r>
      <w:r w:rsidRPr="001B55F2">
        <w:rPr>
          <w:b/>
          <w:sz w:val="28"/>
          <w:szCs w:val="28"/>
        </w:rPr>
        <w:t xml:space="preserve"> по сравнению с бюджетом 20</w:t>
      </w:r>
      <w:r>
        <w:rPr>
          <w:b/>
          <w:sz w:val="28"/>
          <w:szCs w:val="28"/>
        </w:rPr>
        <w:t>1</w:t>
      </w:r>
      <w:r w:rsidR="001E5CB8">
        <w:rPr>
          <w:b/>
          <w:sz w:val="28"/>
          <w:szCs w:val="28"/>
        </w:rPr>
        <w:t>3</w:t>
      </w:r>
      <w:r w:rsidRPr="001B55F2">
        <w:rPr>
          <w:b/>
          <w:sz w:val="28"/>
          <w:szCs w:val="28"/>
        </w:rPr>
        <w:t xml:space="preserve"> года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бюджета </w:t>
      </w:r>
      <w:r w:rsidRPr="00FD07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 доходам за 201</w:t>
      </w:r>
      <w:r w:rsidR="00DC2476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составило </w:t>
      </w:r>
      <w:r w:rsidR="00445ED8">
        <w:rPr>
          <w:sz w:val="28"/>
          <w:szCs w:val="28"/>
        </w:rPr>
        <w:t>6</w:t>
      </w:r>
      <w:r w:rsidR="00744531">
        <w:rPr>
          <w:sz w:val="28"/>
          <w:szCs w:val="28"/>
        </w:rPr>
        <w:t>903</w:t>
      </w:r>
      <w:r>
        <w:rPr>
          <w:sz w:val="28"/>
          <w:szCs w:val="28"/>
        </w:rPr>
        <w:t>,</w:t>
      </w:r>
      <w:r w:rsidR="00445ED8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что на </w:t>
      </w:r>
      <w:r w:rsidR="00744531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744531">
        <w:rPr>
          <w:sz w:val="28"/>
          <w:szCs w:val="28"/>
        </w:rPr>
        <w:t>2</w:t>
      </w:r>
      <w:r>
        <w:rPr>
          <w:sz w:val="28"/>
          <w:szCs w:val="28"/>
        </w:rPr>
        <w:t xml:space="preserve">% </w:t>
      </w:r>
      <w:r w:rsidR="00744531">
        <w:rPr>
          <w:sz w:val="28"/>
          <w:szCs w:val="28"/>
        </w:rPr>
        <w:t>выш</w:t>
      </w:r>
      <w:r w:rsidR="00445ED8">
        <w:rPr>
          <w:sz w:val="28"/>
          <w:szCs w:val="28"/>
        </w:rPr>
        <w:t>е размера</w:t>
      </w:r>
      <w:r>
        <w:rPr>
          <w:sz w:val="28"/>
          <w:szCs w:val="28"/>
        </w:rPr>
        <w:t xml:space="preserve">  доходов бюджета 201</w:t>
      </w:r>
      <w:r w:rsidR="0074453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Pr="00FF41BE" w:rsidRDefault="008D1CA4" w:rsidP="008D1CA4">
      <w:pPr>
        <w:jc w:val="both"/>
        <w:rPr>
          <w:i/>
          <w:sz w:val="28"/>
          <w:szCs w:val="28"/>
        </w:rPr>
      </w:pPr>
      <w:r w:rsidRPr="00FF41BE">
        <w:rPr>
          <w:i/>
          <w:sz w:val="28"/>
          <w:szCs w:val="28"/>
        </w:rPr>
        <w:t xml:space="preserve">       Сравнительные данные по статьям доходов 201</w:t>
      </w:r>
      <w:r w:rsidR="000029DF">
        <w:rPr>
          <w:i/>
          <w:sz w:val="28"/>
          <w:szCs w:val="28"/>
        </w:rPr>
        <w:t>3</w:t>
      </w:r>
      <w:r w:rsidRPr="00FF41BE">
        <w:rPr>
          <w:i/>
          <w:sz w:val="28"/>
          <w:szCs w:val="28"/>
        </w:rPr>
        <w:t xml:space="preserve"> и 201</w:t>
      </w:r>
      <w:r w:rsidR="000029DF">
        <w:rPr>
          <w:i/>
          <w:sz w:val="28"/>
          <w:szCs w:val="28"/>
        </w:rPr>
        <w:t>4</w:t>
      </w:r>
      <w:r w:rsidRPr="00FF41BE">
        <w:rPr>
          <w:i/>
          <w:sz w:val="28"/>
          <w:szCs w:val="28"/>
        </w:rPr>
        <w:t xml:space="preserve"> годов представлены в приложении № 4.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16EE">
        <w:rPr>
          <w:sz w:val="28"/>
          <w:szCs w:val="28"/>
        </w:rPr>
        <w:t>Собственные доходы п</w:t>
      </w:r>
      <w:r>
        <w:rPr>
          <w:sz w:val="28"/>
          <w:szCs w:val="28"/>
        </w:rPr>
        <w:t>о сравнению с 201</w:t>
      </w:r>
      <w:r w:rsidR="00B6729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в 201</w:t>
      </w:r>
      <w:r w:rsidR="00B6729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увеличились</w:t>
      </w:r>
      <w:r w:rsidR="00B67292">
        <w:rPr>
          <w:sz w:val="28"/>
          <w:szCs w:val="28"/>
        </w:rPr>
        <w:t xml:space="preserve"> в 2,7 раза</w:t>
      </w:r>
      <w:r>
        <w:rPr>
          <w:sz w:val="28"/>
          <w:szCs w:val="28"/>
        </w:rPr>
        <w:t xml:space="preserve">, из них налоговые доходы </w:t>
      </w:r>
      <w:r w:rsidR="00B67292">
        <w:rPr>
          <w:sz w:val="28"/>
          <w:szCs w:val="28"/>
        </w:rPr>
        <w:t>увелич</w:t>
      </w:r>
      <w:r w:rsidR="009D16EE">
        <w:rPr>
          <w:sz w:val="28"/>
          <w:szCs w:val="28"/>
        </w:rPr>
        <w:t xml:space="preserve">ились </w:t>
      </w:r>
      <w:r w:rsidR="00683F9E">
        <w:rPr>
          <w:sz w:val="28"/>
          <w:szCs w:val="28"/>
        </w:rPr>
        <w:t xml:space="preserve">в 1,9 раза </w:t>
      </w:r>
      <w:r>
        <w:rPr>
          <w:sz w:val="28"/>
          <w:szCs w:val="28"/>
        </w:rPr>
        <w:t xml:space="preserve">и неналоговые доходы </w:t>
      </w:r>
      <w:r w:rsidR="00AC17A0">
        <w:rPr>
          <w:sz w:val="28"/>
          <w:szCs w:val="28"/>
        </w:rPr>
        <w:t xml:space="preserve">возросли </w:t>
      </w:r>
      <w:r w:rsidR="00196E49">
        <w:rPr>
          <w:sz w:val="28"/>
          <w:szCs w:val="28"/>
        </w:rPr>
        <w:t xml:space="preserve">в </w:t>
      </w:r>
      <w:r w:rsidR="00F3473B">
        <w:rPr>
          <w:sz w:val="28"/>
          <w:szCs w:val="28"/>
        </w:rPr>
        <w:t>6</w:t>
      </w:r>
      <w:r w:rsidR="00196E49">
        <w:rPr>
          <w:sz w:val="28"/>
          <w:szCs w:val="28"/>
        </w:rPr>
        <w:t>,</w:t>
      </w:r>
      <w:r w:rsidR="00F3473B">
        <w:rPr>
          <w:sz w:val="28"/>
          <w:szCs w:val="28"/>
        </w:rPr>
        <w:t>7</w:t>
      </w:r>
      <w:r w:rsidR="00196E49">
        <w:rPr>
          <w:sz w:val="28"/>
          <w:szCs w:val="28"/>
        </w:rPr>
        <w:t xml:space="preserve"> раза.</w:t>
      </w:r>
    </w:p>
    <w:p w:rsidR="00B90A12" w:rsidRDefault="008D1CA4" w:rsidP="00B90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0A12">
        <w:rPr>
          <w:sz w:val="28"/>
          <w:szCs w:val="28"/>
        </w:rPr>
        <w:t xml:space="preserve">Увеличение поступления  </w:t>
      </w:r>
      <w:r w:rsidR="00B90A12" w:rsidRPr="00F97A34">
        <w:rPr>
          <w:sz w:val="28"/>
          <w:szCs w:val="28"/>
          <w:u w:val="single"/>
        </w:rPr>
        <w:t>налоговых</w:t>
      </w:r>
      <w:r w:rsidR="00B90A12" w:rsidRPr="00253122">
        <w:rPr>
          <w:sz w:val="28"/>
          <w:szCs w:val="28"/>
        </w:rPr>
        <w:t xml:space="preserve"> доходов </w:t>
      </w:r>
      <w:r w:rsidR="00B90A12">
        <w:rPr>
          <w:sz w:val="28"/>
          <w:szCs w:val="28"/>
        </w:rPr>
        <w:t xml:space="preserve">произошло в основном за счет поступления акцизов по подакцизным товарам, в 2013 году таких поступлений не было. Доходы от уплаты акцизов на автомобильный и прямогонный бензин, дизельное топливо, моторные масла рассчитываются исходя из дифференцированных нормативов отчислений в бюджеты поселений от акцизов на вышеуказанные товары. Нормативы отчислений утверждены законом Вологодской области от 16.12.2013 №3246-ОЗ «Об областном бюджете на 2014 год и плановый период 2015 и 2016 годов». В 2014 году поступление акцизов составило 616,4 тыс. руб. </w:t>
      </w:r>
    </w:p>
    <w:p w:rsidR="00B90A12" w:rsidRDefault="00B90A12" w:rsidP="00B90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увеличение поступления налоговых доходов повлияло также увеличение поступления налога на имущество физических лиц на </w:t>
      </w:r>
      <w:r w:rsidR="00D93D41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D93D4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на </w:t>
      </w:r>
      <w:r w:rsidR="00D93D41">
        <w:rPr>
          <w:sz w:val="28"/>
          <w:szCs w:val="28"/>
        </w:rPr>
        <w:t>45</w:t>
      </w:r>
      <w:r>
        <w:rPr>
          <w:sz w:val="28"/>
          <w:szCs w:val="28"/>
        </w:rPr>
        <w:t>,</w:t>
      </w:r>
      <w:r w:rsidR="00D93D41">
        <w:rPr>
          <w:sz w:val="28"/>
          <w:szCs w:val="28"/>
        </w:rPr>
        <w:t>6</w:t>
      </w:r>
      <w:r>
        <w:rPr>
          <w:sz w:val="28"/>
          <w:szCs w:val="28"/>
        </w:rPr>
        <w:t xml:space="preserve">% и земельного налога на </w:t>
      </w:r>
      <w:r w:rsidR="00D93D41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D93D41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на </w:t>
      </w:r>
      <w:r w:rsidR="00D93D41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D93D41">
        <w:rPr>
          <w:sz w:val="28"/>
          <w:szCs w:val="28"/>
        </w:rPr>
        <w:t>9</w:t>
      </w:r>
      <w:r>
        <w:rPr>
          <w:sz w:val="28"/>
          <w:szCs w:val="28"/>
        </w:rPr>
        <w:t xml:space="preserve">%. </w:t>
      </w:r>
      <w:r w:rsidR="00E34DDD">
        <w:rPr>
          <w:sz w:val="28"/>
          <w:szCs w:val="28"/>
        </w:rPr>
        <w:t xml:space="preserve">Причинами увеличения поступлений указанных налогов являются соответственно увеличение налоговых ставок и </w:t>
      </w:r>
      <w:r w:rsidR="002C20B1">
        <w:rPr>
          <w:sz w:val="28"/>
          <w:szCs w:val="28"/>
        </w:rPr>
        <w:t xml:space="preserve">изменение кадастровой стоимости земельных участков.  </w:t>
      </w:r>
      <w:r>
        <w:rPr>
          <w:sz w:val="28"/>
          <w:szCs w:val="28"/>
        </w:rPr>
        <w:t xml:space="preserve">Поступление НДФЛ возросло по сравнению с предыдущим годом на </w:t>
      </w:r>
      <w:r w:rsidR="00D93D41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D93D41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на </w:t>
      </w:r>
      <w:r w:rsidR="00D93D4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D93D41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B90A12" w:rsidRDefault="00B90A12" w:rsidP="00B90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31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Произошло снижение поступления  </w:t>
      </w:r>
      <w:r w:rsidRPr="00253122">
        <w:rPr>
          <w:sz w:val="28"/>
          <w:szCs w:val="28"/>
        </w:rPr>
        <w:t xml:space="preserve">налоговых доходов </w:t>
      </w:r>
      <w:r>
        <w:rPr>
          <w:sz w:val="28"/>
          <w:szCs w:val="28"/>
        </w:rPr>
        <w:t>по некоторым видам: так  с 1 января  2014 года в бюджет поселения не зачисляются налоги, применяемые при упрощенной системе налогообложения, а в 2013 году поступление указанных налогов составило 1</w:t>
      </w:r>
      <w:r w:rsidR="00B700F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700F6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Отмена указанных налогов в соответствии с законом Вологодской области является одной из основных причин сокращения собственной доходной базы бюджета поселения.</w:t>
      </w:r>
      <w:proofErr w:type="gramEnd"/>
      <w:r>
        <w:rPr>
          <w:sz w:val="28"/>
          <w:szCs w:val="28"/>
        </w:rPr>
        <w:t xml:space="preserve"> Снизилось поступление государственной пошлины на </w:t>
      </w:r>
      <w:r w:rsidR="00B700F6">
        <w:rPr>
          <w:sz w:val="28"/>
          <w:szCs w:val="28"/>
        </w:rPr>
        <w:t>1</w:t>
      </w:r>
      <w:r>
        <w:rPr>
          <w:sz w:val="28"/>
          <w:szCs w:val="28"/>
        </w:rPr>
        <w:t>3,</w:t>
      </w:r>
      <w:r w:rsidR="00B700F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(</w:t>
      </w:r>
      <w:r w:rsidR="00B700F6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B700F6">
        <w:rPr>
          <w:sz w:val="28"/>
          <w:szCs w:val="28"/>
        </w:rPr>
        <w:t>7</w:t>
      </w:r>
      <w:r>
        <w:rPr>
          <w:sz w:val="28"/>
          <w:szCs w:val="28"/>
        </w:rPr>
        <w:t xml:space="preserve"> %) по причине того, что меньшее количество граждан обратилось в администрацию поселения за совершением нотариальных действий.  </w:t>
      </w:r>
    </w:p>
    <w:p w:rsidR="00B90A12" w:rsidRDefault="006D7418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Поступления сельхозналога  за период, истекший до 01.01.2011, в 2014 не было, а в 2013году составило 3,8 тыс. руб.</w:t>
      </w:r>
    </w:p>
    <w:p w:rsidR="00B90A12" w:rsidRDefault="00B90A12" w:rsidP="008D1CA4">
      <w:pPr>
        <w:jc w:val="both"/>
        <w:rPr>
          <w:sz w:val="28"/>
          <w:szCs w:val="28"/>
        </w:rPr>
      </w:pPr>
    </w:p>
    <w:p w:rsidR="00694546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Увеличе</w:t>
      </w:r>
      <w:r w:rsidRPr="001375CF">
        <w:rPr>
          <w:sz w:val="28"/>
          <w:szCs w:val="28"/>
        </w:rPr>
        <w:t xml:space="preserve">ние поступления  </w:t>
      </w:r>
      <w:r w:rsidRPr="00F97A34">
        <w:rPr>
          <w:sz w:val="28"/>
          <w:szCs w:val="28"/>
          <w:u w:val="single"/>
        </w:rPr>
        <w:t>неналоговых</w:t>
      </w:r>
      <w:r w:rsidRPr="001375CF">
        <w:rPr>
          <w:sz w:val="28"/>
          <w:szCs w:val="28"/>
        </w:rPr>
        <w:t xml:space="preserve"> доходов произошло</w:t>
      </w:r>
      <w:r w:rsidR="00F97A34">
        <w:rPr>
          <w:sz w:val="28"/>
          <w:szCs w:val="28"/>
        </w:rPr>
        <w:t xml:space="preserve"> в основном </w:t>
      </w:r>
      <w:r w:rsidRPr="001375CF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счет </w:t>
      </w:r>
      <w:r w:rsidR="00F97A34">
        <w:rPr>
          <w:sz w:val="28"/>
          <w:szCs w:val="28"/>
        </w:rPr>
        <w:t>увеличения поступлений доходов от продажи земельных участков</w:t>
      </w:r>
      <w:r w:rsidR="00AE3F6E">
        <w:rPr>
          <w:sz w:val="28"/>
          <w:szCs w:val="28"/>
        </w:rPr>
        <w:t xml:space="preserve">. Увеличение поступлений </w:t>
      </w:r>
      <w:r w:rsidR="00F97A34">
        <w:rPr>
          <w:sz w:val="28"/>
          <w:szCs w:val="28"/>
        </w:rPr>
        <w:t xml:space="preserve">в </w:t>
      </w:r>
      <w:r w:rsidR="00304D8C">
        <w:rPr>
          <w:sz w:val="28"/>
          <w:szCs w:val="28"/>
        </w:rPr>
        <w:t>8</w:t>
      </w:r>
      <w:r w:rsidR="00F97A34">
        <w:rPr>
          <w:sz w:val="28"/>
          <w:szCs w:val="28"/>
        </w:rPr>
        <w:t>,</w:t>
      </w:r>
      <w:r w:rsidR="00304D8C">
        <w:rPr>
          <w:sz w:val="28"/>
          <w:szCs w:val="28"/>
        </w:rPr>
        <w:t>9</w:t>
      </w:r>
      <w:r w:rsidR="00F97A34">
        <w:rPr>
          <w:sz w:val="28"/>
          <w:szCs w:val="28"/>
        </w:rPr>
        <w:t xml:space="preserve"> раз</w:t>
      </w:r>
      <w:r w:rsidR="00AE3F6E">
        <w:rPr>
          <w:sz w:val="28"/>
          <w:szCs w:val="28"/>
        </w:rPr>
        <w:t xml:space="preserve"> связано с </w:t>
      </w:r>
      <w:r w:rsidR="000875B3">
        <w:rPr>
          <w:sz w:val="28"/>
          <w:szCs w:val="28"/>
        </w:rPr>
        <w:t xml:space="preserve"> </w:t>
      </w:r>
      <w:r w:rsidR="00AE3F6E">
        <w:rPr>
          <w:sz w:val="28"/>
          <w:szCs w:val="28"/>
        </w:rPr>
        <w:t xml:space="preserve">тем, что в 2014 году в результате проведения аукциона произведена продажа </w:t>
      </w:r>
      <w:r w:rsidR="006D5DFF">
        <w:rPr>
          <w:sz w:val="28"/>
          <w:szCs w:val="28"/>
        </w:rPr>
        <w:t xml:space="preserve">индивидуальному  предпринимателю </w:t>
      </w:r>
      <w:r w:rsidR="00AE3F6E">
        <w:rPr>
          <w:sz w:val="28"/>
          <w:szCs w:val="28"/>
        </w:rPr>
        <w:t>востребованных земельных участков</w:t>
      </w:r>
      <w:r w:rsidR="001A4CAE">
        <w:rPr>
          <w:sz w:val="28"/>
          <w:szCs w:val="28"/>
        </w:rPr>
        <w:t xml:space="preserve"> (выкуп земельных паев)</w:t>
      </w:r>
      <w:r w:rsidR="00694546">
        <w:rPr>
          <w:sz w:val="28"/>
          <w:szCs w:val="28"/>
        </w:rPr>
        <w:t xml:space="preserve">. </w:t>
      </w:r>
      <w:r w:rsidR="00304D8C">
        <w:rPr>
          <w:sz w:val="28"/>
          <w:szCs w:val="28"/>
        </w:rPr>
        <w:t xml:space="preserve"> </w:t>
      </w:r>
      <w:r w:rsidR="00694546">
        <w:rPr>
          <w:sz w:val="28"/>
          <w:szCs w:val="28"/>
        </w:rPr>
        <w:t>У</w:t>
      </w:r>
      <w:r w:rsidR="00967EBE">
        <w:rPr>
          <w:sz w:val="28"/>
          <w:szCs w:val="28"/>
        </w:rPr>
        <w:t>велич</w:t>
      </w:r>
      <w:r w:rsidR="00694546">
        <w:rPr>
          <w:sz w:val="28"/>
          <w:szCs w:val="28"/>
        </w:rPr>
        <w:t>ились</w:t>
      </w:r>
      <w:r w:rsidR="00967EBE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доходов</w:t>
      </w:r>
      <w:r w:rsidR="00967EBE">
        <w:rPr>
          <w:sz w:val="28"/>
          <w:szCs w:val="28"/>
        </w:rPr>
        <w:t xml:space="preserve"> в виде арендной платы за земельные участки</w:t>
      </w:r>
      <w:r w:rsidR="0099752F">
        <w:rPr>
          <w:sz w:val="28"/>
          <w:szCs w:val="28"/>
        </w:rPr>
        <w:t>, государственная собственность на которые не разграничена</w:t>
      </w:r>
      <w:r w:rsidR="00694546">
        <w:rPr>
          <w:sz w:val="28"/>
          <w:szCs w:val="28"/>
        </w:rPr>
        <w:t xml:space="preserve">, а также </w:t>
      </w:r>
      <w:r w:rsidR="0099752F">
        <w:rPr>
          <w:sz w:val="28"/>
          <w:szCs w:val="28"/>
        </w:rPr>
        <w:t xml:space="preserve"> средств от продажи права на заключение договоров аренды указанных земельных участков </w:t>
      </w:r>
      <w:r w:rsidR="009F6280">
        <w:rPr>
          <w:sz w:val="28"/>
          <w:szCs w:val="28"/>
        </w:rPr>
        <w:t xml:space="preserve">в </w:t>
      </w:r>
      <w:r w:rsidR="00D142FB">
        <w:rPr>
          <w:sz w:val="28"/>
          <w:szCs w:val="28"/>
        </w:rPr>
        <w:t>1</w:t>
      </w:r>
      <w:r w:rsidR="009F6280">
        <w:rPr>
          <w:sz w:val="28"/>
          <w:szCs w:val="28"/>
        </w:rPr>
        <w:t>,</w:t>
      </w:r>
      <w:r w:rsidR="00D142FB">
        <w:rPr>
          <w:sz w:val="28"/>
          <w:szCs w:val="28"/>
        </w:rPr>
        <w:t>9</w:t>
      </w:r>
      <w:r w:rsidR="009F6280">
        <w:rPr>
          <w:sz w:val="28"/>
          <w:szCs w:val="28"/>
        </w:rPr>
        <w:t xml:space="preserve"> раза</w:t>
      </w:r>
      <w:r w:rsidR="00694546">
        <w:rPr>
          <w:sz w:val="28"/>
          <w:szCs w:val="28"/>
        </w:rPr>
        <w:t xml:space="preserve"> по причине увеличения количества договоров по аренде.</w:t>
      </w:r>
    </w:p>
    <w:p w:rsidR="008D1CA4" w:rsidRDefault="0099752F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CA4">
        <w:rPr>
          <w:sz w:val="28"/>
          <w:szCs w:val="28"/>
        </w:rPr>
        <w:t xml:space="preserve"> </w:t>
      </w:r>
      <w:r w:rsidR="00972365">
        <w:rPr>
          <w:sz w:val="28"/>
          <w:szCs w:val="28"/>
        </w:rPr>
        <w:t xml:space="preserve">      </w:t>
      </w:r>
      <w:r w:rsidR="008D1CA4">
        <w:rPr>
          <w:sz w:val="28"/>
          <w:szCs w:val="28"/>
        </w:rPr>
        <w:t xml:space="preserve">Снижение поступлений неналоговых доходов произошло по </w:t>
      </w:r>
      <w:r w:rsidR="00D45908">
        <w:rPr>
          <w:sz w:val="28"/>
          <w:szCs w:val="28"/>
        </w:rPr>
        <w:t xml:space="preserve">прочим </w:t>
      </w:r>
      <w:r w:rsidR="008D1CA4">
        <w:rPr>
          <w:sz w:val="28"/>
          <w:szCs w:val="28"/>
        </w:rPr>
        <w:t xml:space="preserve">поступлениям </w:t>
      </w:r>
      <w:r w:rsidR="00D45908">
        <w:rPr>
          <w:sz w:val="28"/>
          <w:szCs w:val="28"/>
        </w:rPr>
        <w:t>от использования имущества</w:t>
      </w:r>
      <w:r w:rsidR="00993CA5">
        <w:rPr>
          <w:sz w:val="28"/>
          <w:szCs w:val="28"/>
        </w:rPr>
        <w:t>, которых в 2014 году не было, а в 2013 году такие поступления составили 18,8 тыс. руб.</w:t>
      </w:r>
      <w:r w:rsidR="008D1CA4">
        <w:rPr>
          <w:sz w:val="28"/>
          <w:szCs w:val="28"/>
        </w:rPr>
        <w:t xml:space="preserve"> </w:t>
      </w:r>
    </w:p>
    <w:p w:rsidR="008875E3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A4B53" w:rsidRDefault="00E34DDD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1CA4" w:rsidRPr="00B9728A">
        <w:rPr>
          <w:sz w:val="28"/>
          <w:szCs w:val="28"/>
        </w:rPr>
        <w:t>Сумма безвозмездных</w:t>
      </w:r>
      <w:r w:rsidR="008D1CA4">
        <w:rPr>
          <w:sz w:val="28"/>
          <w:szCs w:val="28"/>
        </w:rPr>
        <w:t xml:space="preserve"> поступлений в 201</w:t>
      </w:r>
      <w:r w:rsidR="009E34DC">
        <w:rPr>
          <w:sz w:val="28"/>
          <w:szCs w:val="28"/>
        </w:rPr>
        <w:t>4</w:t>
      </w:r>
      <w:r w:rsidR="008D1CA4">
        <w:rPr>
          <w:sz w:val="28"/>
          <w:szCs w:val="28"/>
        </w:rPr>
        <w:t xml:space="preserve"> году</w:t>
      </w:r>
      <w:r w:rsidR="008D1CA4" w:rsidRPr="00060ED9">
        <w:rPr>
          <w:sz w:val="28"/>
          <w:szCs w:val="28"/>
        </w:rPr>
        <w:t xml:space="preserve"> </w:t>
      </w:r>
      <w:r w:rsidR="008D1CA4">
        <w:rPr>
          <w:sz w:val="28"/>
          <w:szCs w:val="28"/>
        </w:rPr>
        <w:t>по сравнению с 201</w:t>
      </w:r>
      <w:r w:rsidR="009E34DC">
        <w:rPr>
          <w:sz w:val="28"/>
          <w:szCs w:val="28"/>
        </w:rPr>
        <w:t>3</w:t>
      </w:r>
      <w:r w:rsidR="008D1CA4">
        <w:rPr>
          <w:sz w:val="28"/>
          <w:szCs w:val="28"/>
        </w:rPr>
        <w:t xml:space="preserve"> годом </w:t>
      </w:r>
      <w:r w:rsidR="00B83F48">
        <w:rPr>
          <w:sz w:val="28"/>
          <w:szCs w:val="28"/>
        </w:rPr>
        <w:t>снизи</w:t>
      </w:r>
      <w:r w:rsidR="008D1CA4">
        <w:rPr>
          <w:sz w:val="28"/>
          <w:szCs w:val="28"/>
        </w:rPr>
        <w:t xml:space="preserve">лась на </w:t>
      </w:r>
      <w:r w:rsidR="00637182">
        <w:rPr>
          <w:sz w:val="28"/>
          <w:szCs w:val="28"/>
        </w:rPr>
        <w:t>1</w:t>
      </w:r>
      <w:r w:rsidR="000A7FE5">
        <w:rPr>
          <w:sz w:val="28"/>
          <w:szCs w:val="28"/>
        </w:rPr>
        <w:t>6</w:t>
      </w:r>
      <w:r w:rsidR="008D1CA4">
        <w:rPr>
          <w:sz w:val="28"/>
          <w:szCs w:val="28"/>
        </w:rPr>
        <w:t>,</w:t>
      </w:r>
      <w:r w:rsidR="000A7FE5">
        <w:rPr>
          <w:sz w:val="28"/>
          <w:szCs w:val="28"/>
        </w:rPr>
        <w:t>9</w:t>
      </w:r>
      <w:r w:rsidR="008D1CA4">
        <w:rPr>
          <w:sz w:val="28"/>
          <w:szCs w:val="28"/>
        </w:rPr>
        <w:t>%, что явилось следствием</w:t>
      </w:r>
      <w:r w:rsidR="0005668E">
        <w:rPr>
          <w:sz w:val="28"/>
          <w:szCs w:val="28"/>
        </w:rPr>
        <w:t xml:space="preserve"> </w:t>
      </w:r>
      <w:r w:rsidR="00752367">
        <w:rPr>
          <w:sz w:val="28"/>
          <w:szCs w:val="28"/>
        </w:rPr>
        <w:t>снижения дотаций на выравнивание уровня бюджетной обеспеченности</w:t>
      </w:r>
      <w:r w:rsidR="00EA4B53">
        <w:rPr>
          <w:sz w:val="28"/>
          <w:szCs w:val="28"/>
        </w:rPr>
        <w:t>.</w:t>
      </w:r>
      <w:r w:rsidR="008C645C">
        <w:rPr>
          <w:sz w:val="28"/>
          <w:szCs w:val="28"/>
        </w:rPr>
        <w:t xml:space="preserve"> Кроме того, в 2014 году не было поступления межбюджетных трансфертов в соответствии с заключенными соглашениями, а в 2013 году </w:t>
      </w:r>
      <w:r w:rsidR="00A618DA">
        <w:rPr>
          <w:sz w:val="28"/>
          <w:szCs w:val="28"/>
        </w:rPr>
        <w:t xml:space="preserve">такие поступления </w:t>
      </w:r>
      <w:r w:rsidR="008C645C">
        <w:rPr>
          <w:sz w:val="28"/>
          <w:szCs w:val="28"/>
        </w:rPr>
        <w:t xml:space="preserve"> составили 190,0 тыс. руб.</w:t>
      </w:r>
    </w:p>
    <w:p w:rsidR="0035298C" w:rsidRDefault="0005668E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Увеличилось </w:t>
      </w:r>
      <w:r w:rsidR="008D1CA4">
        <w:rPr>
          <w:sz w:val="28"/>
          <w:szCs w:val="28"/>
        </w:rPr>
        <w:t>поступлени</w:t>
      </w:r>
      <w:r>
        <w:rPr>
          <w:sz w:val="28"/>
          <w:szCs w:val="28"/>
        </w:rPr>
        <w:t>е</w:t>
      </w:r>
      <w:r w:rsidR="008D1CA4">
        <w:rPr>
          <w:sz w:val="28"/>
          <w:szCs w:val="28"/>
        </w:rPr>
        <w:t xml:space="preserve"> дотаций поддержку мер по обеспечению сбалансированности бюджетов</w:t>
      </w:r>
      <w:r w:rsidR="004C58E2">
        <w:rPr>
          <w:sz w:val="28"/>
          <w:szCs w:val="28"/>
        </w:rPr>
        <w:t xml:space="preserve"> </w:t>
      </w:r>
      <w:r w:rsidR="009E6F8F">
        <w:rPr>
          <w:sz w:val="28"/>
          <w:szCs w:val="28"/>
        </w:rPr>
        <w:t>в 2,</w:t>
      </w:r>
      <w:r w:rsidR="00AF4D7D">
        <w:rPr>
          <w:sz w:val="28"/>
          <w:szCs w:val="28"/>
        </w:rPr>
        <w:t>1</w:t>
      </w:r>
      <w:r w:rsidR="009E6F8F">
        <w:rPr>
          <w:sz w:val="28"/>
          <w:szCs w:val="28"/>
        </w:rPr>
        <w:t xml:space="preserve"> раза, а также</w:t>
      </w:r>
      <w:r w:rsidR="0035298C">
        <w:rPr>
          <w:sz w:val="28"/>
          <w:szCs w:val="28"/>
        </w:rPr>
        <w:t xml:space="preserve"> в 2014 году поступление прочих субсидий бюджетам поселения составило 364,2 тыс. руб. (в 2013 году таких поступлений не было).</w:t>
      </w:r>
      <w:r w:rsidR="005270CA">
        <w:rPr>
          <w:sz w:val="28"/>
          <w:szCs w:val="28"/>
        </w:rPr>
        <w:t xml:space="preserve">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r w:rsidRPr="00FA1D7C">
        <w:rPr>
          <w:sz w:val="28"/>
          <w:szCs w:val="28"/>
        </w:rPr>
        <w:t>В целом анализ исполнения бюджета по доходам в сравнении с 201</w:t>
      </w:r>
      <w:r w:rsidR="00125215">
        <w:rPr>
          <w:sz w:val="28"/>
          <w:szCs w:val="28"/>
        </w:rPr>
        <w:t>3</w:t>
      </w:r>
      <w:r w:rsidRPr="00FA1D7C">
        <w:rPr>
          <w:sz w:val="28"/>
          <w:szCs w:val="28"/>
        </w:rPr>
        <w:t xml:space="preserve"> годом  имеет </w:t>
      </w:r>
      <w:r w:rsidR="000570F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</w:t>
      </w:r>
      <w:r w:rsidRPr="00FA1D7C">
        <w:rPr>
          <w:sz w:val="28"/>
          <w:szCs w:val="28"/>
        </w:rPr>
        <w:t xml:space="preserve">ельные тенденции в динамике статей доходов </w:t>
      </w:r>
      <w:r>
        <w:rPr>
          <w:sz w:val="28"/>
          <w:szCs w:val="28"/>
        </w:rPr>
        <w:t xml:space="preserve">за </w:t>
      </w:r>
      <w:r w:rsidRPr="00FA1D7C">
        <w:rPr>
          <w:sz w:val="28"/>
          <w:szCs w:val="28"/>
        </w:rPr>
        <w:t xml:space="preserve"> счет </w:t>
      </w:r>
      <w:r>
        <w:rPr>
          <w:sz w:val="28"/>
          <w:szCs w:val="28"/>
        </w:rPr>
        <w:t>увелич</w:t>
      </w:r>
      <w:r w:rsidRPr="00FA1D7C">
        <w:rPr>
          <w:sz w:val="28"/>
          <w:szCs w:val="28"/>
        </w:rPr>
        <w:t>ения поступлений собственных доходов</w:t>
      </w:r>
      <w:r w:rsidR="000570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181C">
        <w:rPr>
          <w:sz w:val="28"/>
          <w:szCs w:val="28"/>
        </w:rPr>
        <w:t xml:space="preserve">В целях увеличения поступления собственных доходов в бюджет поселения </w:t>
      </w:r>
      <w:r w:rsidR="00A45239">
        <w:rPr>
          <w:sz w:val="28"/>
          <w:szCs w:val="28"/>
        </w:rPr>
        <w:t>распоряжением администрации Антушев</w:t>
      </w:r>
      <w:r w:rsidR="003B181C">
        <w:rPr>
          <w:sz w:val="28"/>
          <w:szCs w:val="28"/>
        </w:rPr>
        <w:t xml:space="preserve">ского сельского поселения от </w:t>
      </w:r>
      <w:r w:rsidR="00DB02E9">
        <w:rPr>
          <w:sz w:val="28"/>
          <w:szCs w:val="28"/>
        </w:rPr>
        <w:t>04</w:t>
      </w:r>
      <w:r w:rsidR="003B181C">
        <w:rPr>
          <w:sz w:val="28"/>
          <w:szCs w:val="28"/>
        </w:rPr>
        <w:t>.0</w:t>
      </w:r>
      <w:r w:rsidR="00DB02E9">
        <w:rPr>
          <w:sz w:val="28"/>
          <w:szCs w:val="28"/>
        </w:rPr>
        <w:t>2</w:t>
      </w:r>
      <w:r w:rsidR="003B181C">
        <w:rPr>
          <w:sz w:val="28"/>
          <w:szCs w:val="28"/>
        </w:rPr>
        <w:t>.20</w:t>
      </w:r>
      <w:r w:rsidR="00DB02E9">
        <w:rPr>
          <w:sz w:val="28"/>
          <w:szCs w:val="28"/>
        </w:rPr>
        <w:t>10</w:t>
      </w:r>
      <w:r w:rsidR="003B181C">
        <w:rPr>
          <w:sz w:val="28"/>
          <w:szCs w:val="28"/>
        </w:rPr>
        <w:t>г. № 1</w:t>
      </w:r>
      <w:r w:rsidR="00DB02E9">
        <w:rPr>
          <w:sz w:val="28"/>
          <w:szCs w:val="28"/>
        </w:rPr>
        <w:t>5</w:t>
      </w:r>
      <w:r w:rsidR="003B181C">
        <w:rPr>
          <w:sz w:val="28"/>
          <w:szCs w:val="28"/>
        </w:rPr>
        <w:t xml:space="preserve"> «О с</w:t>
      </w:r>
      <w:r w:rsidR="00187FED">
        <w:rPr>
          <w:sz w:val="28"/>
          <w:szCs w:val="28"/>
        </w:rPr>
        <w:t>оздании комиссии по работе с налогоплательщиками, имеющими задолженность по налогам и сборам в бюджет поселения»</w:t>
      </w:r>
      <w:r w:rsidR="003B181C">
        <w:rPr>
          <w:sz w:val="28"/>
          <w:szCs w:val="28"/>
        </w:rPr>
        <w:t xml:space="preserve"> создана </w:t>
      </w:r>
      <w:r w:rsidR="003B181C" w:rsidRPr="00A70014">
        <w:rPr>
          <w:sz w:val="28"/>
          <w:szCs w:val="28"/>
        </w:rPr>
        <w:t>комиссия</w:t>
      </w:r>
      <w:r w:rsidR="00187FED">
        <w:rPr>
          <w:sz w:val="28"/>
          <w:szCs w:val="28"/>
        </w:rPr>
        <w:t>.</w:t>
      </w:r>
      <w:r w:rsidR="003B181C" w:rsidRPr="00A7001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201</w:t>
      </w:r>
      <w:r w:rsidR="0012521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проведено </w:t>
      </w:r>
      <w:r w:rsidR="008F6EAE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</w:t>
      </w:r>
      <w:r w:rsidR="008F6EAE">
        <w:rPr>
          <w:sz w:val="28"/>
          <w:szCs w:val="28"/>
        </w:rPr>
        <w:t>я</w:t>
      </w:r>
      <w:r w:rsidR="00C31E92">
        <w:rPr>
          <w:sz w:val="28"/>
          <w:szCs w:val="28"/>
        </w:rPr>
        <w:t xml:space="preserve"> рабочей</w:t>
      </w:r>
      <w:r>
        <w:rPr>
          <w:sz w:val="28"/>
          <w:szCs w:val="28"/>
        </w:rPr>
        <w:t xml:space="preserve"> комиссии по работе с налогоплательщиками по задолженности в бюджет, рассмотрено</w:t>
      </w:r>
      <w:r w:rsidR="00570280">
        <w:rPr>
          <w:sz w:val="28"/>
          <w:szCs w:val="28"/>
        </w:rPr>
        <w:t xml:space="preserve"> </w:t>
      </w:r>
      <w:r w:rsidR="008F6EAE">
        <w:rPr>
          <w:sz w:val="28"/>
          <w:szCs w:val="28"/>
        </w:rPr>
        <w:t>267</w:t>
      </w:r>
      <w:r>
        <w:rPr>
          <w:sz w:val="28"/>
          <w:szCs w:val="28"/>
        </w:rPr>
        <w:t xml:space="preserve"> налогоплательщик</w:t>
      </w:r>
      <w:r w:rsidR="008F6EAE">
        <w:rPr>
          <w:sz w:val="28"/>
          <w:szCs w:val="28"/>
        </w:rPr>
        <w:t>ов</w:t>
      </w:r>
      <w:r w:rsidR="00C31E92">
        <w:rPr>
          <w:sz w:val="28"/>
          <w:szCs w:val="28"/>
        </w:rPr>
        <w:t xml:space="preserve">, из них </w:t>
      </w:r>
      <w:r w:rsidR="008F6EAE">
        <w:rPr>
          <w:sz w:val="28"/>
          <w:szCs w:val="28"/>
        </w:rPr>
        <w:t>266</w:t>
      </w:r>
      <w:r w:rsidR="00C31E92">
        <w:rPr>
          <w:sz w:val="28"/>
          <w:szCs w:val="28"/>
        </w:rPr>
        <w:t xml:space="preserve"> физических лиц и </w:t>
      </w:r>
      <w:r w:rsidR="008F6EAE">
        <w:rPr>
          <w:sz w:val="28"/>
          <w:szCs w:val="28"/>
        </w:rPr>
        <w:t>1</w:t>
      </w:r>
      <w:r w:rsidR="00C31E92">
        <w:rPr>
          <w:sz w:val="28"/>
          <w:szCs w:val="28"/>
        </w:rPr>
        <w:t xml:space="preserve"> </w:t>
      </w:r>
      <w:r w:rsidR="008F6EAE">
        <w:rPr>
          <w:sz w:val="28"/>
          <w:szCs w:val="28"/>
        </w:rPr>
        <w:t>организация</w:t>
      </w:r>
      <w:r w:rsidR="00C31E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результате деятельности комиссии </w:t>
      </w:r>
      <w:r w:rsidR="000D614D">
        <w:rPr>
          <w:sz w:val="28"/>
          <w:szCs w:val="28"/>
        </w:rPr>
        <w:t>и сверки расчетов дополнительно получено доходов в бюджет</w:t>
      </w:r>
      <w:r>
        <w:rPr>
          <w:sz w:val="28"/>
          <w:szCs w:val="28"/>
        </w:rPr>
        <w:t xml:space="preserve"> </w:t>
      </w:r>
      <w:r w:rsidR="00F7126E">
        <w:rPr>
          <w:sz w:val="28"/>
          <w:szCs w:val="28"/>
        </w:rPr>
        <w:t>101</w:t>
      </w:r>
      <w:r>
        <w:rPr>
          <w:sz w:val="28"/>
          <w:szCs w:val="28"/>
        </w:rPr>
        <w:t>,</w:t>
      </w:r>
      <w:r w:rsidR="00F7126E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Pr="00FA1D7C">
        <w:rPr>
          <w:sz w:val="28"/>
          <w:szCs w:val="28"/>
        </w:rPr>
        <w:t xml:space="preserve"> 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Исполнение бюджета </w:t>
      </w:r>
      <w:r w:rsidRPr="00A2358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по расходам составило </w:t>
      </w:r>
      <w:r w:rsidR="00976366">
        <w:rPr>
          <w:sz w:val="28"/>
          <w:szCs w:val="28"/>
        </w:rPr>
        <w:t>6</w:t>
      </w:r>
      <w:r w:rsidR="00133CE1">
        <w:rPr>
          <w:sz w:val="28"/>
          <w:szCs w:val="28"/>
        </w:rPr>
        <w:t>478</w:t>
      </w:r>
      <w:r>
        <w:rPr>
          <w:sz w:val="28"/>
          <w:szCs w:val="28"/>
        </w:rPr>
        <w:t>,</w:t>
      </w:r>
      <w:r w:rsidR="00133CE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что </w:t>
      </w:r>
      <w:r w:rsidR="008C199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33CE1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33CE1">
        <w:rPr>
          <w:sz w:val="28"/>
          <w:szCs w:val="28"/>
        </w:rPr>
        <w:t>2</w:t>
      </w:r>
      <w:r w:rsidR="008C199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="00133CE1">
        <w:rPr>
          <w:sz w:val="28"/>
          <w:szCs w:val="28"/>
        </w:rPr>
        <w:t>бол</w:t>
      </w:r>
      <w:r>
        <w:rPr>
          <w:sz w:val="28"/>
          <w:szCs w:val="28"/>
        </w:rPr>
        <w:t>ьше, чем сумма расходов бюджета 201</w:t>
      </w:r>
      <w:r w:rsidR="00924B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D1CA4" w:rsidRPr="00FF41BE" w:rsidRDefault="008D1CA4" w:rsidP="008D1CA4">
      <w:pPr>
        <w:jc w:val="both"/>
        <w:rPr>
          <w:i/>
          <w:sz w:val="28"/>
          <w:szCs w:val="28"/>
        </w:rPr>
      </w:pPr>
      <w:r w:rsidRPr="00FF41BE">
        <w:rPr>
          <w:i/>
          <w:sz w:val="28"/>
          <w:szCs w:val="28"/>
        </w:rPr>
        <w:t xml:space="preserve">        Сравнительные данные по статьям расходов 201</w:t>
      </w:r>
      <w:r w:rsidR="00F86112">
        <w:rPr>
          <w:i/>
          <w:sz w:val="28"/>
          <w:szCs w:val="28"/>
        </w:rPr>
        <w:t>3</w:t>
      </w:r>
      <w:r w:rsidRPr="00FF41BE">
        <w:rPr>
          <w:i/>
          <w:sz w:val="28"/>
          <w:szCs w:val="28"/>
        </w:rPr>
        <w:t xml:space="preserve"> и 201</w:t>
      </w:r>
      <w:r w:rsidR="00F86112">
        <w:rPr>
          <w:i/>
          <w:sz w:val="28"/>
          <w:szCs w:val="28"/>
        </w:rPr>
        <w:t>4</w:t>
      </w:r>
      <w:r w:rsidRPr="00FF41BE">
        <w:rPr>
          <w:i/>
          <w:sz w:val="28"/>
          <w:szCs w:val="28"/>
        </w:rPr>
        <w:t xml:space="preserve"> годов представлены в приложении № 5.</w:t>
      </w:r>
    </w:p>
    <w:p w:rsidR="002B6235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сравнению с 201</w:t>
      </w:r>
      <w:r w:rsidR="0024596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произошло значительное увеличение расходов на </w:t>
      </w:r>
      <w:r w:rsidR="002365F1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(в </w:t>
      </w:r>
      <w:r w:rsidR="002365F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8350B4">
        <w:rPr>
          <w:sz w:val="28"/>
          <w:szCs w:val="28"/>
        </w:rPr>
        <w:t>3</w:t>
      </w:r>
      <w:r>
        <w:rPr>
          <w:sz w:val="28"/>
          <w:szCs w:val="28"/>
        </w:rPr>
        <w:t xml:space="preserve"> раза)</w:t>
      </w:r>
      <w:r w:rsidR="002365F1">
        <w:rPr>
          <w:sz w:val="28"/>
          <w:szCs w:val="28"/>
        </w:rPr>
        <w:t>.</w:t>
      </w:r>
      <w:r w:rsidR="004E6449">
        <w:rPr>
          <w:sz w:val="28"/>
          <w:szCs w:val="28"/>
        </w:rPr>
        <w:t xml:space="preserve"> </w:t>
      </w:r>
      <w:r w:rsidR="002B6235">
        <w:rPr>
          <w:sz w:val="28"/>
          <w:szCs w:val="28"/>
        </w:rPr>
        <w:t>Произошло повышение расходов на культуру в 1,3 раза в связи с повышением оплаты труда работникам культуры.</w:t>
      </w:r>
      <w:r w:rsidR="002A7020">
        <w:rPr>
          <w:sz w:val="28"/>
          <w:szCs w:val="28"/>
        </w:rPr>
        <w:t xml:space="preserve"> Расходы на обеспечение пожарной безопасности увеличились по сравнению с предыдущим годом в 1,8 раза.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другим статьям произошло снижение расходов. </w:t>
      </w:r>
      <w:r w:rsidR="00832057">
        <w:rPr>
          <w:sz w:val="28"/>
          <w:szCs w:val="28"/>
        </w:rPr>
        <w:t>Расходы на функционирование местных администраций</w:t>
      </w:r>
      <w:r w:rsidR="00132804">
        <w:rPr>
          <w:sz w:val="28"/>
          <w:szCs w:val="28"/>
        </w:rPr>
        <w:t xml:space="preserve"> снизились на </w:t>
      </w:r>
      <w:r w:rsidR="00E12C88">
        <w:rPr>
          <w:sz w:val="28"/>
          <w:szCs w:val="28"/>
        </w:rPr>
        <w:t>101,5 тыс. руб. или на 4,4%.</w:t>
      </w:r>
      <w:r w:rsidR="00443C96">
        <w:rPr>
          <w:sz w:val="28"/>
          <w:szCs w:val="28"/>
        </w:rPr>
        <w:t xml:space="preserve"> Произошло снижение расходов на другие общегосударственные вопросы в 3,0 раза</w:t>
      </w:r>
      <w:r w:rsidR="002D72B0">
        <w:rPr>
          <w:sz w:val="28"/>
          <w:szCs w:val="28"/>
        </w:rPr>
        <w:t xml:space="preserve"> или на 232,5 тыс. руб.</w:t>
      </w:r>
    </w:p>
    <w:p w:rsidR="00832057" w:rsidRDefault="00D079C0" w:rsidP="00832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833">
        <w:rPr>
          <w:sz w:val="28"/>
          <w:szCs w:val="28"/>
        </w:rPr>
        <w:t xml:space="preserve">Расходы на </w:t>
      </w:r>
      <w:r w:rsidR="005D34BD">
        <w:rPr>
          <w:sz w:val="28"/>
          <w:szCs w:val="28"/>
        </w:rPr>
        <w:t xml:space="preserve"> обеспечение проведения выборов </w:t>
      </w:r>
      <w:r w:rsidR="00222833">
        <w:rPr>
          <w:sz w:val="28"/>
          <w:szCs w:val="28"/>
        </w:rPr>
        <w:t>в 201</w:t>
      </w:r>
      <w:r w:rsidR="005D34BD">
        <w:rPr>
          <w:sz w:val="28"/>
          <w:szCs w:val="28"/>
        </w:rPr>
        <w:t>4</w:t>
      </w:r>
      <w:r w:rsidR="00222833">
        <w:rPr>
          <w:sz w:val="28"/>
          <w:szCs w:val="28"/>
        </w:rPr>
        <w:t xml:space="preserve"> году не произведены, в 201</w:t>
      </w:r>
      <w:r w:rsidR="00AB05A0">
        <w:rPr>
          <w:sz w:val="28"/>
          <w:szCs w:val="28"/>
        </w:rPr>
        <w:t>3</w:t>
      </w:r>
      <w:r w:rsidR="00222833">
        <w:rPr>
          <w:sz w:val="28"/>
          <w:szCs w:val="28"/>
        </w:rPr>
        <w:t xml:space="preserve"> году они составили </w:t>
      </w:r>
      <w:r w:rsidR="0041557C">
        <w:rPr>
          <w:sz w:val="28"/>
          <w:szCs w:val="28"/>
        </w:rPr>
        <w:t xml:space="preserve"> 121</w:t>
      </w:r>
      <w:r w:rsidR="00222833">
        <w:rPr>
          <w:sz w:val="28"/>
          <w:szCs w:val="28"/>
        </w:rPr>
        <w:t>,</w:t>
      </w:r>
      <w:r w:rsidR="0041557C">
        <w:rPr>
          <w:sz w:val="28"/>
          <w:szCs w:val="28"/>
        </w:rPr>
        <w:t>0</w:t>
      </w:r>
      <w:r w:rsidR="00222833">
        <w:rPr>
          <w:sz w:val="28"/>
          <w:szCs w:val="28"/>
        </w:rPr>
        <w:t xml:space="preserve"> тыс. руб.</w:t>
      </w:r>
      <w:r w:rsidR="005C3D4B">
        <w:rPr>
          <w:sz w:val="28"/>
          <w:szCs w:val="28"/>
        </w:rPr>
        <w:t xml:space="preserve"> Также расходы на другие вопросы в области национальной экономики</w:t>
      </w:r>
      <w:r w:rsidR="00550187">
        <w:rPr>
          <w:sz w:val="28"/>
          <w:szCs w:val="28"/>
        </w:rPr>
        <w:t xml:space="preserve"> в 2013 году составили 178,7 тыс. руб., а в 2014 году таких расходов нет.</w:t>
      </w:r>
      <w:r w:rsidR="00832057" w:rsidRPr="00832057">
        <w:rPr>
          <w:sz w:val="28"/>
          <w:szCs w:val="28"/>
        </w:rPr>
        <w:t xml:space="preserve"> </w:t>
      </w:r>
    </w:p>
    <w:p w:rsidR="004F79C0" w:rsidRPr="002D2AF8" w:rsidRDefault="004F79C0" w:rsidP="004F7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</w:t>
      </w:r>
      <w:r w:rsidRPr="002D2AF8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 на социальное обеспечение населения</w:t>
      </w:r>
      <w:r w:rsidRPr="002D2AF8">
        <w:rPr>
          <w:sz w:val="28"/>
          <w:szCs w:val="28"/>
        </w:rPr>
        <w:t xml:space="preserve"> произведены в соответствии с Постановлением Правительства Вологодской области от 16.04.2010 № 402 «О порядке предоставления денежных компенсаций на оплату жилого помещения и коммунальных услуг отдельным категориям граждан» и Решением Совета поселения от 30.06.2010 № 22 «О мерах социальной поддержки по оплате жилого помещения, отопления и освещения отдельным категориям граждан, проживающим и работающим в сельской местности».</w:t>
      </w:r>
      <w:proofErr w:type="gramEnd"/>
      <w:r w:rsidRPr="002D2AF8">
        <w:rPr>
          <w:sz w:val="28"/>
          <w:szCs w:val="28"/>
        </w:rPr>
        <w:t xml:space="preserve"> </w:t>
      </w:r>
      <w:r w:rsidR="00550187">
        <w:rPr>
          <w:sz w:val="28"/>
          <w:szCs w:val="28"/>
        </w:rPr>
        <w:t>В 2014 году такие расходы снизились на 22,7 тыс. руб. по сравнению с предшествующим годом.</w:t>
      </w:r>
    </w:p>
    <w:p w:rsidR="00866B1A" w:rsidRPr="00712E7C" w:rsidRDefault="00866B1A" w:rsidP="00866B1A">
      <w:pPr>
        <w:jc w:val="both"/>
        <w:rPr>
          <w:sz w:val="28"/>
          <w:szCs w:val="28"/>
        </w:rPr>
      </w:pPr>
      <w:r w:rsidRPr="002801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8D1CA4" w:rsidRDefault="008D1CA4" w:rsidP="00C712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5B6F">
        <w:rPr>
          <w:b/>
          <w:sz w:val="28"/>
          <w:szCs w:val="28"/>
        </w:rPr>
        <w:t xml:space="preserve">3. Анализ исполнения бюджета </w:t>
      </w:r>
      <w:r>
        <w:rPr>
          <w:b/>
          <w:sz w:val="28"/>
          <w:szCs w:val="28"/>
        </w:rPr>
        <w:t xml:space="preserve">муниципального образования </w:t>
      </w:r>
      <w:r w:rsidRPr="00F75B6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9147D0">
        <w:rPr>
          <w:b/>
          <w:sz w:val="28"/>
          <w:szCs w:val="28"/>
        </w:rPr>
        <w:t>4</w:t>
      </w:r>
      <w:r w:rsidRPr="00F75B6F">
        <w:rPr>
          <w:b/>
          <w:sz w:val="28"/>
          <w:szCs w:val="28"/>
        </w:rPr>
        <w:t xml:space="preserve"> год по доходам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878B2">
        <w:rPr>
          <w:sz w:val="28"/>
          <w:szCs w:val="28"/>
        </w:rPr>
        <w:t>По доходам бюджет</w:t>
      </w:r>
      <w:r w:rsidRPr="001778AF">
        <w:rPr>
          <w:b/>
          <w:sz w:val="28"/>
          <w:szCs w:val="28"/>
        </w:rPr>
        <w:t xml:space="preserve"> </w:t>
      </w:r>
      <w:r w:rsidRPr="001778A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исполнен в сумме </w:t>
      </w:r>
      <w:r w:rsidR="00785835">
        <w:rPr>
          <w:sz w:val="28"/>
          <w:szCs w:val="28"/>
        </w:rPr>
        <w:t>6</w:t>
      </w:r>
      <w:r w:rsidR="009147D0">
        <w:rPr>
          <w:sz w:val="28"/>
          <w:szCs w:val="28"/>
        </w:rPr>
        <w:t>903</w:t>
      </w:r>
      <w:r>
        <w:rPr>
          <w:sz w:val="28"/>
          <w:szCs w:val="28"/>
        </w:rPr>
        <w:t>,</w:t>
      </w:r>
      <w:r w:rsidR="00785835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что составило </w:t>
      </w:r>
      <w:r w:rsidR="009147D0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9147D0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D2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запланированным доходам в сумме </w:t>
      </w:r>
      <w:r w:rsidR="004D631D">
        <w:rPr>
          <w:sz w:val="28"/>
          <w:szCs w:val="28"/>
        </w:rPr>
        <w:t>7033</w:t>
      </w:r>
      <w:r>
        <w:rPr>
          <w:sz w:val="28"/>
          <w:szCs w:val="28"/>
        </w:rPr>
        <w:t>,</w:t>
      </w:r>
      <w:r w:rsidR="004D631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из них: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Собственные доходы бюджета (налоговые и неналоговые) составляют </w:t>
      </w:r>
      <w:r w:rsidR="00EE46D3">
        <w:rPr>
          <w:sz w:val="28"/>
          <w:szCs w:val="28"/>
        </w:rPr>
        <w:t>2659</w:t>
      </w:r>
      <w:r>
        <w:rPr>
          <w:sz w:val="28"/>
          <w:szCs w:val="28"/>
        </w:rPr>
        <w:t>,</w:t>
      </w:r>
      <w:r w:rsidR="00EE46D3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</w:t>
      </w:r>
      <w:r w:rsidR="00EE46D3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EE46D3">
        <w:rPr>
          <w:sz w:val="28"/>
          <w:szCs w:val="28"/>
        </w:rPr>
        <w:t>3</w:t>
      </w:r>
      <w:r>
        <w:rPr>
          <w:sz w:val="28"/>
          <w:szCs w:val="28"/>
        </w:rPr>
        <w:t xml:space="preserve">% запланированных доходов бюджета. Доля собственных доходов в общей сумме полученных доходов составляет </w:t>
      </w:r>
      <w:r w:rsidR="00770C68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770C68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Безвозмездные поступления составляют </w:t>
      </w:r>
      <w:r w:rsidR="003B2F7F">
        <w:rPr>
          <w:sz w:val="28"/>
          <w:szCs w:val="28"/>
        </w:rPr>
        <w:t>4243</w:t>
      </w:r>
      <w:r>
        <w:rPr>
          <w:sz w:val="28"/>
          <w:szCs w:val="28"/>
        </w:rPr>
        <w:t>,</w:t>
      </w:r>
      <w:r w:rsidR="003B2F7F">
        <w:rPr>
          <w:sz w:val="28"/>
          <w:szCs w:val="28"/>
        </w:rPr>
        <w:t>6</w:t>
      </w:r>
      <w:r>
        <w:rPr>
          <w:sz w:val="28"/>
          <w:szCs w:val="28"/>
        </w:rPr>
        <w:t xml:space="preserve">тыс. руб. План по безвозмездным поступлениям выполнен на 100,0%. Доля безвозмездных поступлений в общей сумме полученных доходов составляет </w:t>
      </w:r>
      <w:r w:rsidR="003B2F7F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3B2F7F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Pr="00E240AC" w:rsidRDefault="008D1CA4" w:rsidP="008D1CA4">
      <w:pPr>
        <w:jc w:val="both"/>
        <w:rPr>
          <w:i/>
          <w:sz w:val="28"/>
          <w:szCs w:val="28"/>
        </w:rPr>
      </w:pPr>
      <w:r w:rsidRPr="00411BB7">
        <w:rPr>
          <w:b/>
          <w:sz w:val="28"/>
          <w:szCs w:val="28"/>
        </w:rPr>
        <w:t xml:space="preserve">       </w:t>
      </w:r>
      <w:r w:rsidRPr="00E240AC">
        <w:rPr>
          <w:i/>
          <w:sz w:val="28"/>
          <w:szCs w:val="28"/>
        </w:rPr>
        <w:t>Результаты анализа исполнения доходной части бюджета представлены в приложении № 6.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источниками формирования собственных доходов бюджета муниципального образования являются налоги. 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0F12">
        <w:rPr>
          <w:sz w:val="28"/>
          <w:szCs w:val="28"/>
          <w:u w:val="single"/>
        </w:rPr>
        <w:t>Налоговые доходы</w:t>
      </w:r>
      <w:r w:rsidRPr="004701E3">
        <w:rPr>
          <w:sz w:val="28"/>
          <w:szCs w:val="28"/>
        </w:rPr>
        <w:t xml:space="preserve"> составили </w:t>
      </w:r>
      <w:r w:rsidR="00575DCC">
        <w:rPr>
          <w:sz w:val="28"/>
          <w:szCs w:val="28"/>
        </w:rPr>
        <w:t>1554</w:t>
      </w:r>
      <w:r>
        <w:rPr>
          <w:sz w:val="28"/>
          <w:szCs w:val="28"/>
        </w:rPr>
        <w:t>,</w:t>
      </w:r>
      <w:r w:rsidR="00575DCC">
        <w:rPr>
          <w:sz w:val="28"/>
          <w:szCs w:val="28"/>
        </w:rPr>
        <w:t>1</w:t>
      </w:r>
      <w:r w:rsidRPr="004701E3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., или </w:t>
      </w:r>
      <w:r w:rsidR="00575DCC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575DCC">
        <w:rPr>
          <w:sz w:val="28"/>
          <w:szCs w:val="28"/>
        </w:rPr>
        <w:t>4</w:t>
      </w:r>
      <w:r>
        <w:rPr>
          <w:sz w:val="28"/>
          <w:szCs w:val="28"/>
        </w:rPr>
        <w:t xml:space="preserve">% собственных доходов. План по налоговым доходам выполнен на </w:t>
      </w:r>
      <w:r w:rsidR="00E66B05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E66B05">
        <w:rPr>
          <w:sz w:val="28"/>
          <w:szCs w:val="28"/>
        </w:rPr>
        <w:t>3</w:t>
      </w:r>
      <w:r>
        <w:rPr>
          <w:sz w:val="28"/>
          <w:szCs w:val="28"/>
        </w:rPr>
        <w:t xml:space="preserve">%. Доля налоговых доходов в общей сумме доходов составляет </w:t>
      </w:r>
      <w:r w:rsidR="00F544CD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CF1744">
        <w:rPr>
          <w:sz w:val="28"/>
          <w:szCs w:val="28"/>
        </w:rPr>
        <w:t>5</w:t>
      </w:r>
      <w:r>
        <w:rPr>
          <w:sz w:val="28"/>
          <w:szCs w:val="28"/>
        </w:rPr>
        <w:t xml:space="preserve">%.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ст.61 БК в бюджет поселения в полном объеме зачисляются имущественные налоги (налог на имущество физических лиц, </w:t>
      </w:r>
      <w:r>
        <w:rPr>
          <w:sz w:val="28"/>
          <w:szCs w:val="28"/>
        </w:rPr>
        <w:lastRenderedPageBreak/>
        <w:t xml:space="preserve">земельный налог). При этом доля налогов на имущество в общем объеме доходов бюджета без учета финансовой помощи составляет </w:t>
      </w:r>
      <w:r w:rsidR="00C8073E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C8073E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1110">
        <w:rPr>
          <w:i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исполнен в 201</w:t>
      </w:r>
      <w:r w:rsidR="00606DF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 w:rsidR="00606DFF">
        <w:rPr>
          <w:sz w:val="28"/>
          <w:szCs w:val="28"/>
        </w:rPr>
        <w:t>308</w:t>
      </w:r>
      <w:r>
        <w:rPr>
          <w:sz w:val="28"/>
          <w:szCs w:val="28"/>
        </w:rPr>
        <w:t>,</w:t>
      </w:r>
      <w:r w:rsidR="00606DF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</w:t>
      </w:r>
      <w:r w:rsidR="00606DFF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="00606DFF">
        <w:rPr>
          <w:sz w:val="28"/>
          <w:szCs w:val="28"/>
        </w:rPr>
        <w:t>2</w:t>
      </w:r>
      <w:r>
        <w:rPr>
          <w:sz w:val="28"/>
          <w:szCs w:val="28"/>
        </w:rPr>
        <w:t>%  к плану. По отношению к уровню 201</w:t>
      </w:r>
      <w:r w:rsidR="0051152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доходы бюджета по данному налогу </w:t>
      </w:r>
      <w:r w:rsidR="00511522">
        <w:rPr>
          <w:sz w:val="28"/>
          <w:szCs w:val="28"/>
        </w:rPr>
        <w:t>увелич</w:t>
      </w:r>
      <w:r w:rsidR="00F60ABC">
        <w:rPr>
          <w:sz w:val="28"/>
          <w:szCs w:val="28"/>
        </w:rPr>
        <w:t xml:space="preserve">ились </w:t>
      </w:r>
      <w:r>
        <w:rPr>
          <w:sz w:val="28"/>
          <w:szCs w:val="28"/>
        </w:rPr>
        <w:t xml:space="preserve"> на </w:t>
      </w:r>
      <w:r w:rsidR="00511522">
        <w:rPr>
          <w:sz w:val="28"/>
          <w:szCs w:val="28"/>
        </w:rPr>
        <w:t>45</w:t>
      </w:r>
      <w:r w:rsidR="00F60ABC">
        <w:rPr>
          <w:sz w:val="28"/>
          <w:szCs w:val="28"/>
        </w:rPr>
        <w:t>,</w:t>
      </w:r>
      <w:r w:rsidR="00511522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доходов по  </w:t>
      </w:r>
      <w:r w:rsidRPr="003F7F92">
        <w:rPr>
          <w:i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в 201</w:t>
      </w:r>
      <w:r w:rsidR="00146DB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составило </w:t>
      </w:r>
      <w:r w:rsidR="004205BC">
        <w:rPr>
          <w:sz w:val="28"/>
          <w:szCs w:val="28"/>
        </w:rPr>
        <w:t>3</w:t>
      </w:r>
      <w:r w:rsidR="00146DB4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46DB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или </w:t>
      </w:r>
      <w:r w:rsidR="009A728D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9A728D">
        <w:rPr>
          <w:sz w:val="28"/>
          <w:szCs w:val="28"/>
        </w:rPr>
        <w:t>6</w:t>
      </w:r>
      <w:r>
        <w:rPr>
          <w:sz w:val="28"/>
          <w:szCs w:val="28"/>
        </w:rPr>
        <w:t xml:space="preserve">% к уточненному плану.  Поступление данного вида налога составило </w:t>
      </w:r>
      <w:r w:rsidR="001D2102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366A05">
        <w:rPr>
          <w:sz w:val="28"/>
          <w:szCs w:val="28"/>
        </w:rPr>
        <w:t>9</w:t>
      </w:r>
      <w:r>
        <w:rPr>
          <w:sz w:val="28"/>
          <w:szCs w:val="28"/>
        </w:rPr>
        <w:t>% к уровню 201</w:t>
      </w:r>
      <w:r w:rsidR="00366A0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поступления </w:t>
      </w:r>
      <w:r w:rsidRPr="00B65C3E">
        <w:rPr>
          <w:i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на 201</w:t>
      </w:r>
      <w:r w:rsidR="00F748BF">
        <w:rPr>
          <w:sz w:val="28"/>
          <w:szCs w:val="28"/>
        </w:rPr>
        <w:t>4</w:t>
      </w:r>
      <w:r>
        <w:rPr>
          <w:sz w:val="28"/>
          <w:szCs w:val="28"/>
        </w:rPr>
        <w:t xml:space="preserve"> год был утвержден в размере </w:t>
      </w:r>
      <w:r w:rsidR="00E74BE7">
        <w:rPr>
          <w:sz w:val="28"/>
          <w:szCs w:val="28"/>
        </w:rPr>
        <w:t>2</w:t>
      </w:r>
      <w:r w:rsidR="00F748BF">
        <w:rPr>
          <w:sz w:val="28"/>
          <w:szCs w:val="28"/>
        </w:rPr>
        <w:t>66</w:t>
      </w:r>
      <w:r>
        <w:rPr>
          <w:sz w:val="28"/>
          <w:szCs w:val="28"/>
        </w:rPr>
        <w:t xml:space="preserve">,0 тыс. руб. Исполнение по налогу составило </w:t>
      </w:r>
      <w:r w:rsidR="008158E1">
        <w:rPr>
          <w:sz w:val="28"/>
          <w:szCs w:val="28"/>
        </w:rPr>
        <w:t>2</w:t>
      </w:r>
      <w:r w:rsidR="004D6DDE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4D6DD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или </w:t>
      </w:r>
      <w:r w:rsidR="00EB4B9B">
        <w:rPr>
          <w:sz w:val="28"/>
          <w:szCs w:val="28"/>
        </w:rPr>
        <w:t>93</w:t>
      </w:r>
      <w:r>
        <w:rPr>
          <w:sz w:val="28"/>
          <w:szCs w:val="28"/>
        </w:rPr>
        <w:t>,</w:t>
      </w:r>
      <w:r w:rsidR="00EB4B9B">
        <w:rPr>
          <w:sz w:val="28"/>
          <w:szCs w:val="28"/>
        </w:rPr>
        <w:t>8</w:t>
      </w:r>
      <w:r>
        <w:rPr>
          <w:sz w:val="28"/>
          <w:szCs w:val="28"/>
        </w:rPr>
        <w:t xml:space="preserve"> % к уточненному плану. </w:t>
      </w:r>
      <w:r w:rsidR="00347826">
        <w:rPr>
          <w:sz w:val="28"/>
          <w:szCs w:val="28"/>
        </w:rPr>
        <w:t>Увелич</w:t>
      </w:r>
      <w:r>
        <w:rPr>
          <w:sz w:val="28"/>
          <w:szCs w:val="28"/>
        </w:rPr>
        <w:t>ение поступлений данного налога к уровню 201</w:t>
      </w:r>
      <w:r w:rsidR="0034782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34782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47826">
        <w:rPr>
          <w:sz w:val="28"/>
          <w:szCs w:val="28"/>
        </w:rPr>
        <w:t>2</w:t>
      </w:r>
      <w:r>
        <w:rPr>
          <w:sz w:val="28"/>
          <w:szCs w:val="28"/>
        </w:rPr>
        <w:t xml:space="preserve">%. </w:t>
      </w:r>
    </w:p>
    <w:p w:rsidR="00F24537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поступления </w:t>
      </w:r>
      <w:r w:rsidRPr="007371A8">
        <w:rPr>
          <w:i/>
          <w:sz w:val="28"/>
          <w:szCs w:val="28"/>
        </w:rPr>
        <w:t>госпошлины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732B53">
        <w:rPr>
          <w:sz w:val="28"/>
          <w:szCs w:val="28"/>
        </w:rPr>
        <w:t>4</w:t>
      </w:r>
      <w:r>
        <w:rPr>
          <w:sz w:val="28"/>
          <w:szCs w:val="28"/>
        </w:rPr>
        <w:t xml:space="preserve"> год утвержден в размере </w:t>
      </w:r>
      <w:r w:rsidR="008446FF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8446F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исполнение составило </w:t>
      </w:r>
      <w:r w:rsidR="008446FF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DD2BBC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</w:t>
      </w:r>
      <w:r w:rsidR="008446FF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="00DD2BBC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утвержденному плану. </w:t>
      </w:r>
      <w:r w:rsidR="00F24537">
        <w:rPr>
          <w:sz w:val="28"/>
          <w:szCs w:val="28"/>
        </w:rPr>
        <w:t>Поступление госпошлины по отношению к уровню 201</w:t>
      </w:r>
      <w:r w:rsidR="00624371">
        <w:rPr>
          <w:sz w:val="28"/>
          <w:szCs w:val="28"/>
        </w:rPr>
        <w:t>3</w:t>
      </w:r>
      <w:r w:rsidR="00F24537">
        <w:rPr>
          <w:sz w:val="28"/>
          <w:szCs w:val="28"/>
        </w:rPr>
        <w:t xml:space="preserve"> года составило </w:t>
      </w:r>
      <w:r w:rsidR="00624371">
        <w:rPr>
          <w:sz w:val="28"/>
          <w:szCs w:val="28"/>
        </w:rPr>
        <w:t>63</w:t>
      </w:r>
      <w:r w:rsidR="00F24537">
        <w:rPr>
          <w:sz w:val="28"/>
          <w:szCs w:val="28"/>
        </w:rPr>
        <w:t>,</w:t>
      </w:r>
      <w:r w:rsidR="00624371">
        <w:rPr>
          <w:sz w:val="28"/>
          <w:szCs w:val="28"/>
        </w:rPr>
        <w:t>3</w:t>
      </w:r>
      <w:r w:rsidR="00F24537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2E1E39" w:rsidRDefault="002E1E39" w:rsidP="002E1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Поступлений </w:t>
      </w:r>
      <w:r w:rsidRPr="00E66FBA">
        <w:rPr>
          <w:i/>
          <w:sz w:val="28"/>
          <w:szCs w:val="28"/>
        </w:rPr>
        <w:t>налог</w:t>
      </w:r>
      <w:r>
        <w:rPr>
          <w:i/>
          <w:sz w:val="28"/>
          <w:szCs w:val="28"/>
        </w:rPr>
        <w:t xml:space="preserve">а по упрощенной системе налогообложения </w:t>
      </w:r>
      <w:r w:rsidRPr="00F93C7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2014 году </w:t>
      </w:r>
      <w:r w:rsidRPr="000F584C">
        <w:rPr>
          <w:sz w:val="28"/>
          <w:szCs w:val="28"/>
        </w:rPr>
        <w:t>не было</w:t>
      </w:r>
      <w:r>
        <w:rPr>
          <w:sz w:val="28"/>
          <w:szCs w:val="28"/>
        </w:rPr>
        <w:t>, в 2013 году такие поступления составили 12,2 тыс. руб.</w:t>
      </w:r>
      <w:r w:rsidRPr="000F584C">
        <w:rPr>
          <w:sz w:val="28"/>
          <w:szCs w:val="28"/>
        </w:rPr>
        <w:t xml:space="preserve"> </w:t>
      </w:r>
    </w:p>
    <w:p w:rsidR="008D1CA4" w:rsidRPr="0010417F" w:rsidRDefault="002E1E39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1CA4">
        <w:rPr>
          <w:sz w:val="28"/>
          <w:szCs w:val="28"/>
        </w:rPr>
        <w:t xml:space="preserve"> Поступлени</w:t>
      </w:r>
      <w:r w:rsidR="00122499">
        <w:rPr>
          <w:sz w:val="28"/>
          <w:szCs w:val="28"/>
        </w:rPr>
        <w:t>е</w:t>
      </w:r>
      <w:r w:rsidR="008D1CA4">
        <w:rPr>
          <w:sz w:val="28"/>
          <w:szCs w:val="28"/>
        </w:rPr>
        <w:t xml:space="preserve"> сельскохозяйственного налога </w:t>
      </w:r>
      <w:r w:rsidR="00E45AEE">
        <w:rPr>
          <w:sz w:val="28"/>
          <w:szCs w:val="28"/>
        </w:rPr>
        <w:t xml:space="preserve">за налоговые периоды, истекшие до 1 января 2011 года </w:t>
      </w:r>
      <w:r w:rsidR="008D1CA4">
        <w:rPr>
          <w:sz w:val="28"/>
          <w:szCs w:val="28"/>
        </w:rPr>
        <w:t xml:space="preserve">в 2013 году </w:t>
      </w:r>
      <w:r w:rsidR="007857F6">
        <w:rPr>
          <w:sz w:val="28"/>
          <w:szCs w:val="28"/>
        </w:rPr>
        <w:t xml:space="preserve">составило </w:t>
      </w:r>
      <w:r w:rsidR="00E45AEE">
        <w:rPr>
          <w:sz w:val="28"/>
          <w:szCs w:val="28"/>
        </w:rPr>
        <w:t>3</w:t>
      </w:r>
      <w:r w:rsidR="007857F6">
        <w:rPr>
          <w:sz w:val="28"/>
          <w:szCs w:val="28"/>
        </w:rPr>
        <w:t>,</w:t>
      </w:r>
      <w:r w:rsidR="00E45AEE">
        <w:rPr>
          <w:sz w:val="28"/>
          <w:szCs w:val="28"/>
        </w:rPr>
        <w:t>8</w:t>
      </w:r>
      <w:r w:rsidR="007857F6">
        <w:rPr>
          <w:sz w:val="28"/>
          <w:szCs w:val="28"/>
        </w:rPr>
        <w:t xml:space="preserve"> тыс. руб</w:t>
      </w:r>
      <w:r w:rsidR="008D1CA4">
        <w:rPr>
          <w:sz w:val="28"/>
          <w:szCs w:val="28"/>
        </w:rPr>
        <w:t>. В 201</w:t>
      </w:r>
      <w:r>
        <w:rPr>
          <w:sz w:val="28"/>
          <w:szCs w:val="28"/>
        </w:rPr>
        <w:t>4</w:t>
      </w:r>
      <w:r w:rsidR="008D1CA4">
        <w:rPr>
          <w:sz w:val="28"/>
          <w:szCs w:val="28"/>
        </w:rPr>
        <w:t xml:space="preserve"> году </w:t>
      </w:r>
      <w:r w:rsidR="00122499">
        <w:rPr>
          <w:sz w:val="28"/>
          <w:szCs w:val="28"/>
        </w:rPr>
        <w:t xml:space="preserve">таких </w:t>
      </w:r>
      <w:r w:rsidR="008D1CA4">
        <w:rPr>
          <w:sz w:val="28"/>
          <w:szCs w:val="28"/>
        </w:rPr>
        <w:t>поступлени</w:t>
      </w:r>
      <w:r w:rsidR="00122499">
        <w:rPr>
          <w:sz w:val="28"/>
          <w:szCs w:val="28"/>
        </w:rPr>
        <w:t xml:space="preserve">й не было. </w:t>
      </w:r>
      <w:r w:rsidR="008D1CA4">
        <w:rPr>
          <w:sz w:val="28"/>
          <w:szCs w:val="28"/>
        </w:rPr>
        <w:t xml:space="preserve">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0CD3">
        <w:rPr>
          <w:sz w:val="28"/>
          <w:szCs w:val="28"/>
          <w:u w:val="single"/>
        </w:rPr>
        <w:t>Неналоговые доходы</w:t>
      </w:r>
      <w:r>
        <w:rPr>
          <w:sz w:val="28"/>
          <w:szCs w:val="28"/>
        </w:rPr>
        <w:t xml:space="preserve"> поступили в бюджет поселения в 201</w:t>
      </w:r>
      <w:r w:rsidR="00E0277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 </w:t>
      </w:r>
      <w:r w:rsidR="004B16D5">
        <w:rPr>
          <w:sz w:val="28"/>
          <w:szCs w:val="28"/>
        </w:rPr>
        <w:t>1</w:t>
      </w:r>
      <w:r w:rsidR="005B1C8D">
        <w:rPr>
          <w:sz w:val="28"/>
          <w:szCs w:val="28"/>
        </w:rPr>
        <w:t>105</w:t>
      </w:r>
      <w:r>
        <w:rPr>
          <w:sz w:val="28"/>
          <w:szCs w:val="28"/>
        </w:rPr>
        <w:t>,</w:t>
      </w:r>
      <w:r w:rsidR="005B1C8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</w:t>
      </w:r>
      <w:r w:rsidRPr="00D36907">
        <w:rPr>
          <w:sz w:val="28"/>
          <w:szCs w:val="28"/>
        </w:rPr>
        <w:t>.</w:t>
      </w:r>
      <w:r>
        <w:rPr>
          <w:sz w:val="28"/>
          <w:szCs w:val="28"/>
        </w:rPr>
        <w:t xml:space="preserve">, что составляет </w:t>
      </w:r>
      <w:r w:rsidR="009B23E1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9B23E1">
        <w:rPr>
          <w:sz w:val="28"/>
          <w:szCs w:val="28"/>
        </w:rPr>
        <w:t>6</w:t>
      </w:r>
      <w:r>
        <w:rPr>
          <w:sz w:val="28"/>
          <w:szCs w:val="28"/>
        </w:rPr>
        <w:t>% собственных доходов, исполнены на 1</w:t>
      </w:r>
      <w:r w:rsidR="00C1064F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C1064F">
        <w:rPr>
          <w:sz w:val="28"/>
          <w:szCs w:val="28"/>
        </w:rPr>
        <w:t>0</w:t>
      </w:r>
      <w:r>
        <w:rPr>
          <w:sz w:val="28"/>
          <w:szCs w:val="28"/>
        </w:rPr>
        <w:t xml:space="preserve"> % от уточненных плановых назначений.</w:t>
      </w:r>
      <w:r w:rsidRPr="00F736CE">
        <w:rPr>
          <w:sz w:val="28"/>
          <w:szCs w:val="28"/>
        </w:rPr>
        <w:t xml:space="preserve"> </w:t>
      </w:r>
    </w:p>
    <w:p w:rsidR="002949FF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Поступления в бюджет поселения доходов от аренды земельных участков,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 в 201</w:t>
      </w:r>
      <w:r w:rsidR="00952CD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составили </w:t>
      </w:r>
      <w:r w:rsidR="00952CD0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="00952CD0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(</w:t>
      </w:r>
      <w:r w:rsidR="00952CD0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952CD0">
        <w:rPr>
          <w:sz w:val="28"/>
          <w:szCs w:val="28"/>
        </w:rPr>
        <w:t>9</w:t>
      </w:r>
      <w:r>
        <w:rPr>
          <w:sz w:val="28"/>
          <w:szCs w:val="28"/>
        </w:rPr>
        <w:t xml:space="preserve">% от плана).  </w:t>
      </w:r>
      <w:r w:rsidR="0021627F">
        <w:rPr>
          <w:sz w:val="28"/>
          <w:szCs w:val="28"/>
        </w:rPr>
        <w:t>По сравнению с предшествующим годом</w:t>
      </w:r>
      <w:r w:rsidR="000C3214">
        <w:rPr>
          <w:sz w:val="28"/>
          <w:szCs w:val="28"/>
        </w:rPr>
        <w:t xml:space="preserve"> произошло увеличение поступлений</w:t>
      </w:r>
      <w:r w:rsidR="002949FF">
        <w:rPr>
          <w:sz w:val="28"/>
          <w:szCs w:val="28"/>
        </w:rPr>
        <w:t xml:space="preserve"> в </w:t>
      </w:r>
      <w:r w:rsidR="00A15F1D">
        <w:rPr>
          <w:sz w:val="28"/>
          <w:szCs w:val="28"/>
        </w:rPr>
        <w:t>1</w:t>
      </w:r>
      <w:r w:rsidR="002949FF">
        <w:rPr>
          <w:sz w:val="28"/>
          <w:szCs w:val="28"/>
        </w:rPr>
        <w:t>,</w:t>
      </w:r>
      <w:r w:rsidR="00A15F1D">
        <w:rPr>
          <w:sz w:val="28"/>
          <w:szCs w:val="28"/>
        </w:rPr>
        <w:t>9</w:t>
      </w:r>
      <w:r w:rsidR="002949FF">
        <w:rPr>
          <w:sz w:val="28"/>
          <w:szCs w:val="28"/>
        </w:rPr>
        <w:t xml:space="preserve"> раза.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продажи земельных участков поступили в бюджет поселения в 201</w:t>
      </w:r>
      <w:r w:rsidR="0086693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 w:rsidR="00866932">
        <w:rPr>
          <w:sz w:val="28"/>
          <w:szCs w:val="28"/>
        </w:rPr>
        <w:t>1052</w:t>
      </w:r>
      <w:r>
        <w:rPr>
          <w:sz w:val="28"/>
          <w:szCs w:val="28"/>
        </w:rPr>
        <w:t>,</w:t>
      </w:r>
      <w:r w:rsidR="0086693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(1</w:t>
      </w:r>
      <w:r w:rsidR="00866932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866932">
        <w:rPr>
          <w:sz w:val="28"/>
          <w:szCs w:val="28"/>
        </w:rPr>
        <w:t>7</w:t>
      </w:r>
      <w:r>
        <w:rPr>
          <w:sz w:val="28"/>
          <w:szCs w:val="28"/>
        </w:rPr>
        <w:t>% от плановых назначений).  Первоначально доходы от продажи земельных участков, государственная собственность на которые не разграничена и которые расположены в границах поселения</w:t>
      </w:r>
      <w:r w:rsidR="006963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E497B">
        <w:rPr>
          <w:sz w:val="28"/>
          <w:szCs w:val="28"/>
        </w:rPr>
        <w:t xml:space="preserve">были запланированы в размере </w:t>
      </w:r>
      <w:r w:rsidR="001132DB">
        <w:rPr>
          <w:sz w:val="28"/>
          <w:szCs w:val="28"/>
        </w:rPr>
        <w:t>20</w:t>
      </w:r>
      <w:r w:rsidR="008E497B">
        <w:rPr>
          <w:sz w:val="28"/>
          <w:szCs w:val="28"/>
        </w:rPr>
        <w:t>,0 тыс. руб</w:t>
      </w:r>
      <w:r>
        <w:rPr>
          <w:sz w:val="28"/>
          <w:szCs w:val="28"/>
        </w:rPr>
        <w:t>.  По сравнению с 201</w:t>
      </w:r>
      <w:r w:rsidR="00127B8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поступление указанного вида дохода увеличилось  </w:t>
      </w:r>
      <w:r w:rsidR="001132DB">
        <w:rPr>
          <w:sz w:val="28"/>
          <w:szCs w:val="28"/>
        </w:rPr>
        <w:t xml:space="preserve">в </w:t>
      </w:r>
      <w:r w:rsidR="00127B8D">
        <w:rPr>
          <w:sz w:val="28"/>
          <w:szCs w:val="28"/>
        </w:rPr>
        <w:t>8</w:t>
      </w:r>
      <w:r w:rsidR="001132DB">
        <w:rPr>
          <w:sz w:val="28"/>
          <w:szCs w:val="28"/>
        </w:rPr>
        <w:t>,</w:t>
      </w:r>
      <w:r w:rsidR="00127B8D">
        <w:rPr>
          <w:sz w:val="28"/>
          <w:szCs w:val="28"/>
        </w:rPr>
        <w:t>9</w:t>
      </w:r>
      <w:r w:rsidR="001132DB">
        <w:rPr>
          <w:sz w:val="28"/>
          <w:szCs w:val="28"/>
        </w:rPr>
        <w:t xml:space="preserve"> раз</w:t>
      </w:r>
      <w:r w:rsidR="00127B8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750AB">
        <w:rPr>
          <w:sz w:val="28"/>
          <w:szCs w:val="28"/>
        </w:rPr>
        <w:t xml:space="preserve"> </w:t>
      </w:r>
      <w:r w:rsidRPr="00F865D4">
        <w:rPr>
          <w:sz w:val="28"/>
          <w:szCs w:val="28"/>
        </w:rPr>
        <w:t xml:space="preserve"> </w:t>
      </w:r>
      <w:r w:rsidRPr="00A31F63">
        <w:rPr>
          <w:sz w:val="28"/>
          <w:szCs w:val="28"/>
        </w:rPr>
        <w:t>Доходы от продажи земельных участков</w:t>
      </w:r>
      <w:r>
        <w:rPr>
          <w:sz w:val="28"/>
          <w:szCs w:val="28"/>
        </w:rPr>
        <w:t xml:space="preserve"> составляют </w:t>
      </w:r>
      <w:r w:rsidR="007E05A7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7E05A7">
        <w:rPr>
          <w:sz w:val="28"/>
          <w:szCs w:val="28"/>
        </w:rPr>
        <w:t>2</w:t>
      </w:r>
      <w:r>
        <w:rPr>
          <w:sz w:val="28"/>
          <w:szCs w:val="28"/>
        </w:rPr>
        <w:t xml:space="preserve">% от суммы поступлений неналоговых доходов. </w:t>
      </w:r>
    </w:p>
    <w:p w:rsidR="00C82758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Прочие поступления от использования имущества </w:t>
      </w:r>
      <w:r w:rsidR="004C5350">
        <w:rPr>
          <w:sz w:val="28"/>
          <w:szCs w:val="28"/>
        </w:rPr>
        <w:t>первоначально и в уточненном плане составили 40,0 тыс. руб. Фактически таких поступлений в 2014 году не было</w:t>
      </w:r>
      <w:r w:rsidR="00C82758">
        <w:rPr>
          <w:sz w:val="28"/>
          <w:szCs w:val="28"/>
        </w:rPr>
        <w:t>, в 2013 году такие поступления составили 18,8 тыс. руб.</w:t>
      </w:r>
      <w:r>
        <w:rPr>
          <w:sz w:val="28"/>
          <w:szCs w:val="28"/>
        </w:rPr>
        <w:t xml:space="preserve">  </w:t>
      </w:r>
    </w:p>
    <w:p w:rsidR="00263590" w:rsidRDefault="00263590" w:rsidP="008D1CA4">
      <w:pPr>
        <w:jc w:val="both"/>
        <w:rPr>
          <w:sz w:val="28"/>
          <w:szCs w:val="28"/>
        </w:rPr>
      </w:pPr>
    </w:p>
    <w:p w:rsidR="00B72581" w:rsidRDefault="003140EB" w:rsidP="00B72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="00B72581">
        <w:rPr>
          <w:sz w:val="28"/>
          <w:szCs w:val="28"/>
        </w:rPr>
        <w:t xml:space="preserve">В 2014 году </w:t>
      </w:r>
      <w:r w:rsidR="00B72581" w:rsidRPr="00C748F6">
        <w:rPr>
          <w:sz w:val="28"/>
          <w:szCs w:val="28"/>
          <w:u w:val="single"/>
        </w:rPr>
        <w:t>безвозмездные поступления</w:t>
      </w:r>
      <w:r w:rsidR="00B72581">
        <w:rPr>
          <w:sz w:val="28"/>
          <w:szCs w:val="28"/>
        </w:rPr>
        <w:t xml:space="preserve"> из областного и районного бюджетов составили 61,5% и исполнены в сумме </w:t>
      </w:r>
      <w:r w:rsidR="00671748">
        <w:rPr>
          <w:sz w:val="28"/>
          <w:szCs w:val="28"/>
        </w:rPr>
        <w:t>4243</w:t>
      </w:r>
      <w:r w:rsidR="00B72581">
        <w:rPr>
          <w:sz w:val="28"/>
          <w:szCs w:val="28"/>
        </w:rPr>
        <w:t>,</w:t>
      </w:r>
      <w:r w:rsidR="00671748">
        <w:rPr>
          <w:sz w:val="28"/>
          <w:szCs w:val="28"/>
        </w:rPr>
        <w:t>6</w:t>
      </w:r>
      <w:r w:rsidR="00B72581">
        <w:rPr>
          <w:sz w:val="28"/>
          <w:szCs w:val="28"/>
        </w:rPr>
        <w:t xml:space="preserve"> тыс. руб. или на 100,0% от уточненного плана.</w:t>
      </w:r>
      <w:proofErr w:type="gramEnd"/>
    </w:p>
    <w:p w:rsidR="00B72581" w:rsidRDefault="00B72581" w:rsidP="00B72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2581" w:rsidRDefault="00B72581" w:rsidP="00B72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Межбюджетные трансферты предоставлялись бюджету </w:t>
      </w:r>
      <w:r w:rsidR="00C714B4">
        <w:rPr>
          <w:sz w:val="28"/>
          <w:szCs w:val="28"/>
        </w:rPr>
        <w:t>Антушев</w:t>
      </w:r>
      <w:r>
        <w:rPr>
          <w:sz w:val="28"/>
          <w:szCs w:val="28"/>
        </w:rPr>
        <w:t>ского сельского поселения из областного бюджета в форме субвенции на осуществление первичного воинского учета в сумме 75,0 тыс. руб.</w:t>
      </w:r>
      <w:r w:rsidRPr="000D015C">
        <w:rPr>
          <w:sz w:val="28"/>
          <w:szCs w:val="28"/>
        </w:rPr>
        <w:t xml:space="preserve"> </w:t>
      </w:r>
      <w:r>
        <w:rPr>
          <w:sz w:val="28"/>
          <w:szCs w:val="28"/>
        </w:rPr>
        <w:t>(100,% от плана), субвенции на выполнение передаваемых полномочий в сумме 0,4 тыс. руб. (100,% от плана), прочей субсидии бюджету поселения в сумме 36</w:t>
      </w:r>
      <w:r w:rsidR="00E41DB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41DB1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(100,% от плана).</w:t>
      </w:r>
      <w:proofErr w:type="gramEnd"/>
      <w:r>
        <w:rPr>
          <w:sz w:val="28"/>
          <w:szCs w:val="28"/>
        </w:rPr>
        <w:t xml:space="preserve"> Из районного бюджета предоставлялись   дотации на выравнивание уровня бюджетной обеспеченности поселений в сумме </w:t>
      </w:r>
      <w:r w:rsidR="001260E5">
        <w:rPr>
          <w:sz w:val="28"/>
          <w:szCs w:val="28"/>
        </w:rPr>
        <w:t>2204</w:t>
      </w:r>
      <w:r>
        <w:rPr>
          <w:sz w:val="28"/>
          <w:szCs w:val="28"/>
        </w:rPr>
        <w:t>,</w:t>
      </w:r>
      <w:r w:rsidR="001260E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(100,0% от плана),  дотации на поддержку мер по обеспечению сбалансированности бюджетов в сумме </w:t>
      </w:r>
      <w:r w:rsidR="001260E5">
        <w:rPr>
          <w:sz w:val="28"/>
          <w:szCs w:val="28"/>
        </w:rPr>
        <w:t>1600</w:t>
      </w:r>
      <w:r>
        <w:rPr>
          <w:sz w:val="28"/>
          <w:szCs w:val="28"/>
        </w:rPr>
        <w:t>,</w:t>
      </w:r>
      <w:r w:rsidR="001260E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(100,% от плана),</w:t>
      </w:r>
    </w:p>
    <w:p w:rsidR="00B72581" w:rsidRDefault="00B72581" w:rsidP="00B72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бюджете сельского поселения указанные средства учтены в полном объеме.</w:t>
      </w:r>
      <w:r w:rsidRPr="00274483">
        <w:rPr>
          <w:i/>
          <w:sz w:val="28"/>
          <w:szCs w:val="28"/>
        </w:rPr>
        <w:t xml:space="preserve">        </w:t>
      </w:r>
    </w:p>
    <w:p w:rsidR="008D1CA4" w:rsidRDefault="008D1CA4" w:rsidP="00B72581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1CA4" w:rsidRDefault="008D1CA4" w:rsidP="008D1CA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B5AFB">
        <w:rPr>
          <w:b/>
          <w:sz w:val="28"/>
          <w:szCs w:val="28"/>
        </w:rPr>
        <w:t xml:space="preserve">Анализ исполнения бюджета </w:t>
      </w:r>
      <w:r w:rsidRPr="00E918A5">
        <w:rPr>
          <w:b/>
          <w:sz w:val="28"/>
          <w:szCs w:val="28"/>
        </w:rPr>
        <w:t xml:space="preserve">муниципального образования </w:t>
      </w:r>
      <w:r w:rsidRPr="001B5AFB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744F3C">
        <w:rPr>
          <w:b/>
          <w:sz w:val="28"/>
          <w:szCs w:val="28"/>
        </w:rPr>
        <w:t>4</w:t>
      </w:r>
      <w:r w:rsidRPr="001B5AFB">
        <w:rPr>
          <w:b/>
          <w:sz w:val="28"/>
          <w:szCs w:val="28"/>
        </w:rPr>
        <w:t xml:space="preserve"> год по расходам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Обязательства бюджета сельского поселения в 201</w:t>
      </w:r>
      <w:r w:rsidR="006147D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расходам исполнены в сумме </w:t>
      </w:r>
      <w:r w:rsidR="00673868">
        <w:rPr>
          <w:sz w:val="28"/>
          <w:szCs w:val="28"/>
        </w:rPr>
        <w:t>6</w:t>
      </w:r>
      <w:r w:rsidR="006147DD">
        <w:rPr>
          <w:sz w:val="28"/>
          <w:szCs w:val="28"/>
        </w:rPr>
        <w:t>478</w:t>
      </w:r>
      <w:r>
        <w:rPr>
          <w:sz w:val="28"/>
          <w:szCs w:val="28"/>
        </w:rPr>
        <w:t>,</w:t>
      </w:r>
      <w:r w:rsidR="006147D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или на 9</w:t>
      </w:r>
      <w:r w:rsidR="00EF5489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F5489">
        <w:rPr>
          <w:sz w:val="28"/>
          <w:szCs w:val="28"/>
        </w:rPr>
        <w:t>7</w:t>
      </w:r>
      <w:r>
        <w:rPr>
          <w:sz w:val="28"/>
          <w:szCs w:val="28"/>
        </w:rPr>
        <w:t>% к плановым бюджетным назначениям. По сравнению с 201</w:t>
      </w:r>
      <w:r w:rsidR="00A9222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расходы </w:t>
      </w:r>
      <w:r w:rsidR="00A9222A">
        <w:rPr>
          <w:sz w:val="28"/>
          <w:szCs w:val="28"/>
        </w:rPr>
        <w:t>увелич</w:t>
      </w:r>
      <w:r w:rsidR="00673868">
        <w:rPr>
          <w:sz w:val="28"/>
          <w:szCs w:val="28"/>
        </w:rPr>
        <w:t>и</w:t>
      </w:r>
      <w:r>
        <w:rPr>
          <w:sz w:val="28"/>
          <w:szCs w:val="28"/>
        </w:rPr>
        <w:t xml:space="preserve">лись на </w:t>
      </w:r>
      <w:r w:rsidR="00A9222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A9222A">
        <w:rPr>
          <w:sz w:val="28"/>
          <w:szCs w:val="28"/>
        </w:rPr>
        <w:t>2</w:t>
      </w:r>
      <w:r>
        <w:rPr>
          <w:sz w:val="28"/>
          <w:szCs w:val="28"/>
        </w:rPr>
        <w:t xml:space="preserve">%. </w:t>
      </w:r>
    </w:p>
    <w:p w:rsidR="008D1CA4" w:rsidRPr="0040717C" w:rsidRDefault="008D1CA4" w:rsidP="008D1CA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97392A">
        <w:rPr>
          <w:i/>
          <w:sz w:val="28"/>
          <w:szCs w:val="28"/>
        </w:rPr>
        <w:t>Соответствующие данные об исполнении бюджета по расходам в разрезе функциональной классификации представлены в приложении № 7.</w:t>
      </w:r>
    </w:p>
    <w:p w:rsidR="008D1CA4" w:rsidRDefault="008D1CA4" w:rsidP="008D1CA4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Перевыполнения  плана по расходам в процессе анализа отчета не выявлено, что говорит о соблюдении требования целевого использования средств бюджета. </w:t>
      </w:r>
      <w:r w:rsidR="0012672D">
        <w:rPr>
          <w:sz w:val="28"/>
          <w:szCs w:val="28"/>
        </w:rPr>
        <w:t>Б</w:t>
      </w:r>
      <w:r>
        <w:rPr>
          <w:sz w:val="28"/>
          <w:szCs w:val="28"/>
        </w:rPr>
        <w:t>юджетные задания по расходам  выполнены</w:t>
      </w:r>
      <w:r w:rsidR="0012672D">
        <w:rPr>
          <w:sz w:val="28"/>
          <w:szCs w:val="28"/>
        </w:rPr>
        <w:t xml:space="preserve"> в основном </w:t>
      </w:r>
      <w:r>
        <w:rPr>
          <w:sz w:val="28"/>
          <w:szCs w:val="28"/>
        </w:rPr>
        <w:t xml:space="preserve"> по </w:t>
      </w:r>
      <w:r w:rsidR="0012672D">
        <w:rPr>
          <w:sz w:val="28"/>
          <w:szCs w:val="28"/>
        </w:rPr>
        <w:t xml:space="preserve">всем </w:t>
      </w:r>
      <w:r>
        <w:rPr>
          <w:sz w:val="28"/>
          <w:szCs w:val="28"/>
        </w:rPr>
        <w:t xml:space="preserve">статьям расходов. В целом невыполнение плана по расходам составило </w:t>
      </w:r>
      <w:r w:rsidR="0012373D">
        <w:rPr>
          <w:sz w:val="28"/>
          <w:szCs w:val="28"/>
        </w:rPr>
        <w:t>588</w:t>
      </w:r>
      <w:r>
        <w:rPr>
          <w:sz w:val="28"/>
          <w:szCs w:val="28"/>
        </w:rPr>
        <w:t>,</w:t>
      </w:r>
      <w:r w:rsidR="00A90E1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E776A5">
        <w:rPr>
          <w:sz w:val="28"/>
          <w:szCs w:val="28"/>
        </w:rPr>
        <w:t xml:space="preserve">, в основном невыполнение </w:t>
      </w:r>
      <w:r w:rsidR="009314FE">
        <w:rPr>
          <w:sz w:val="28"/>
          <w:szCs w:val="28"/>
        </w:rPr>
        <w:t xml:space="preserve">сложилось </w:t>
      </w:r>
      <w:r w:rsidR="00E776A5">
        <w:rPr>
          <w:sz w:val="28"/>
          <w:szCs w:val="28"/>
        </w:rPr>
        <w:t>по</w:t>
      </w:r>
      <w:r w:rsidR="00A90E14">
        <w:rPr>
          <w:sz w:val="28"/>
          <w:szCs w:val="28"/>
        </w:rPr>
        <w:t xml:space="preserve"> дорожному хозяйству </w:t>
      </w:r>
      <w:r w:rsidR="00E776A5">
        <w:rPr>
          <w:sz w:val="28"/>
          <w:szCs w:val="28"/>
        </w:rPr>
        <w:t>–</w:t>
      </w:r>
      <w:r w:rsidR="005C510E">
        <w:rPr>
          <w:sz w:val="28"/>
          <w:szCs w:val="28"/>
        </w:rPr>
        <w:t>460</w:t>
      </w:r>
      <w:r w:rsidR="00E776A5">
        <w:rPr>
          <w:sz w:val="28"/>
          <w:szCs w:val="28"/>
        </w:rPr>
        <w:t>,</w:t>
      </w:r>
      <w:r w:rsidR="005C510E">
        <w:rPr>
          <w:sz w:val="28"/>
          <w:szCs w:val="28"/>
        </w:rPr>
        <w:t>3</w:t>
      </w:r>
      <w:r w:rsidR="00E776A5">
        <w:rPr>
          <w:sz w:val="28"/>
          <w:szCs w:val="28"/>
        </w:rPr>
        <w:t xml:space="preserve"> тыс. руб. или </w:t>
      </w:r>
      <w:r w:rsidR="00041FB0">
        <w:rPr>
          <w:sz w:val="28"/>
          <w:szCs w:val="28"/>
        </w:rPr>
        <w:t>59</w:t>
      </w:r>
      <w:r w:rsidR="00E776A5">
        <w:rPr>
          <w:sz w:val="28"/>
          <w:szCs w:val="28"/>
        </w:rPr>
        <w:t>,</w:t>
      </w:r>
      <w:r w:rsidR="00041FB0">
        <w:rPr>
          <w:sz w:val="28"/>
          <w:szCs w:val="28"/>
        </w:rPr>
        <w:t>9</w:t>
      </w:r>
      <w:r w:rsidR="00E776A5">
        <w:rPr>
          <w:sz w:val="28"/>
          <w:szCs w:val="28"/>
        </w:rPr>
        <w:t>%</w:t>
      </w:r>
      <w:r w:rsidR="00DD77C5">
        <w:rPr>
          <w:sz w:val="28"/>
          <w:szCs w:val="28"/>
        </w:rPr>
        <w:t xml:space="preserve">, </w:t>
      </w:r>
      <w:r w:rsidR="004B34EB">
        <w:rPr>
          <w:sz w:val="28"/>
          <w:szCs w:val="28"/>
        </w:rPr>
        <w:t>благоустройству</w:t>
      </w:r>
      <w:r w:rsidR="00DD77C5">
        <w:rPr>
          <w:sz w:val="28"/>
          <w:szCs w:val="28"/>
        </w:rPr>
        <w:t xml:space="preserve">– </w:t>
      </w:r>
      <w:r w:rsidR="004B34EB">
        <w:rPr>
          <w:sz w:val="28"/>
          <w:szCs w:val="28"/>
        </w:rPr>
        <w:t>79</w:t>
      </w:r>
      <w:r w:rsidR="00DD77C5">
        <w:rPr>
          <w:sz w:val="28"/>
          <w:szCs w:val="28"/>
        </w:rPr>
        <w:t>,</w:t>
      </w:r>
      <w:r w:rsidR="004B34EB">
        <w:rPr>
          <w:sz w:val="28"/>
          <w:szCs w:val="28"/>
        </w:rPr>
        <w:t>2</w:t>
      </w:r>
      <w:r w:rsidR="00DD77C5">
        <w:rPr>
          <w:sz w:val="28"/>
          <w:szCs w:val="28"/>
        </w:rPr>
        <w:t xml:space="preserve"> тыс. руб.</w:t>
      </w:r>
      <w:r w:rsidR="008979FC">
        <w:rPr>
          <w:sz w:val="28"/>
          <w:szCs w:val="28"/>
        </w:rPr>
        <w:t xml:space="preserve"> </w:t>
      </w:r>
      <w:r w:rsidR="00DD77C5">
        <w:rPr>
          <w:sz w:val="28"/>
          <w:szCs w:val="28"/>
        </w:rPr>
        <w:t xml:space="preserve">или </w:t>
      </w:r>
      <w:r w:rsidR="0042165C">
        <w:rPr>
          <w:sz w:val="28"/>
          <w:szCs w:val="28"/>
        </w:rPr>
        <w:t>10</w:t>
      </w:r>
      <w:r w:rsidR="00DD77C5">
        <w:rPr>
          <w:sz w:val="28"/>
          <w:szCs w:val="28"/>
        </w:rPr>
        <w:t>,</w:t>
      </w:r>
      <w:r w:rsidR="0042165C">
        <w:rPr>
          <w:sz w:val="28"/>
          <w:szCs w:val="28"/>
        </w:rPr>
        <w:t>3</w:t>
      </w:r>
      <w:r w:rsidR="0016761D">
        <w:rPr>
          <w:sz w:val="28"/>
          <w:szCs w:val="28"/>
        </w:rPr>
        <w:t>.</w:t>
      </w:r>
      <w:r w:rsidR="008979FC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8D1CA4" w:rsidRDefault="008D1CA4" w:rsidP="008D1CA4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07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Бюджетные расходы по разделу </w:t>
      </w:r>
      <w:r w:rsidRPr="00127FD3">
        <w:rPr>
          <w:b/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 xml:space="preserve">согласно первоначальным данным составили </w:t>
      </w:r>
      <w:r w:rsidR="00B171AF">
        <w:rPr>
          <w:sz w:val="28"/>
          <w:szCs w:val="28"/>
        </w:rPr>
        <w:t>27</w:t>
      </w:r>
      <w:r w:rsidR="00505192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50519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</w:t>
      </w:r>
      <w:r w:rsidR="00B171AF">
        <w:rPr>
          <w:sz w:val="28"/>
          <w:szCs w:val="28"/>
        </w:rPr>
        <w:t>4</w:t>
      </w:r>
      <w:r w:rsidR="00462FF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62FF3">
        <w:rPr>
          <w:sz w:val="28"/>
          <w:szCs w:val="28"/>
        </w:rPr>
        <w:t>7</w:t>
      </w:r>
      <w:r>
        <w:rPr>
          <w:sz w:val="28"/>
          <w:szCs w:val="28"/>
        </w:rPr>
        <w:t xml:space="preserve">% от общей суммы расходов. В результате внесения изменений и дополнений в </w:t>
      </w:r>
      <w:r>
        <w:rPr>
          <w:sz w:val="28"/>
          <w:szCs w:val="28"/>
        </w:rPr>
        <w:lastRenderedPageBreak/>
        <w:t>бюджет сельского поселения в течение 201</w:t>
      </w:r>
      <w:r w:rsidR="003469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сумма расходов на общегосударственные вопросы составила </w:t>
      </w:r>
      <w:r w:rsidR="003469AF">
        <w:rPr>
          <w:sz w:val="28"/>
          <w:szCs w:val="28"/>
        </w:rPr>
        <w:t>2877</w:t>
      </w:r>
      <w:r>
        <w:rPr>
          <w:sz w:val="28"/>
          <w:szCs w:val="28"/>
        </w:rPr>
        <w:t>,</w:t>
      </w:r>
      <w:r w:rsidR="003469AF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</w:t>
      </w:r>
      <w:r w:rsidR="003469AF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BC585E">
        <w:rPr>
          <w:sz w:val="28"/>
          <w:szCs w:val="28"/>
        </w:rPr>
        <w:t>7</w:t>
      </w:r>
      <w:r>
        <w:rPr>
          <w:sz w:val="28"/>
          <w:szCs w:val="28"/>
        </w:rPr>
        <w:t>% от общей суммы расходов бюджета. Согласно данным представленного отчета об исполнении бюджета за 201</w:t>
      </w:r>
      <w:r w:rsidR="000C1767">
        <w:rPr>
          <w:sz w:val="28"/>
          <w:szCs w:val="28"/>
        </w:rPr>
        <w:t>4</w:t>
      </w:r>
      <w:r>
        <w:rPr>
          <w:sz w:val="28"/>
          <w:szCs w:val="28"/>
        </w:rPr>
        <w:t xml:space="preserve"> год, фактические расходы на общегосударственные вопросы составили </w:t>
      </w:r>
      <w:r w:rsidR="000C1767">
        <w:rPr>
          <w:sz w:val="28"/>
          <w:szCs w:val="28"/>
        </w:rPr>
        <w:t>2855</w:t>
      </w:r>
      <w:r>
        <w:rPr>
          <w:sz w:val="28"/>
          <w:szCs w:val="28"/>
        </w:rPr>
        <w:t>,</w:t>
      </w:r>
      <w:r w:rsidR="000C176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или </w:t>
      </w:r>
      <w:r w:rsidR="000C1767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0C1767">
        <w:rPr>
          <w:sz w:val="28"/>
          <w:szCs w:val="28"/>
        </w:rPr>
        <w:t>1</w:t>
      </w:r>
      <w:r>
        <w:rPr>
          <w:sz w:val="28"/>
          <w:szCs w:val="28"/>
        </w:rPr>
        <w:t>% от общей суммы расходов бюджета, что соответствует предусмотренным бюджетным ассигнованиям.</w:t>
      </w:r>
    </w:p>
    <w:p w:rsidR="00040C90" w:rsidRPr="00A93089" w:rsidRDefault="008D1CA4" w:rsidP="00040C9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</w:t>
      </w:r>
      <w:r w:rsidRPr="008961A5">
        <w:rPr>
          <w:sz w:val="28"/>
          <w:szCs w:val="28"/>
        </w:rPr>
        <w:t xml:space="preserve">Постановлением Правительства Вологодской области от 28 июля 2008г. № 1416 (с последующими изменениями и дополнениями) утвержден </w:t>
      </w:r>
      <w:r>
        <w:rPr>
          <w:sz w:val="28"/>
          <w:szCs w:val="28"/>
        </w:rPr>
        <w:t xml:space="preserve">в размере </w:t>
      </w:r>
      <w:r w:rsidR="00AD5E47">
        <w:rPr>
          <w:sz w:val="28"/>
          <w:szCs w:val="28"/>
        </w:rPr>
        <w:t>1723</w:t>
      </w:r>
      <w:r w:rsidRPr="00602C6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Pr="008961A5">
        <w:rPr>
          <w:sz w:val="28"/>
          <w:szCs w:val="28"/>
        </w:rPr>
        <w:t xml:space="preserve"> </w:t>
      </w:r>
      <w:r w:rsidR="00505192">
        <w:rPr>
          <w:sz w:val="28"/>
          <w:szCs w:val="28"/>
        </w:rPr>
        <w:t xml:space="preserve"> </w:t>
      </w:r>
      <w:r w:rsidR="00040C90" w:rsidRPr="008961A5">
        <w:rPr>
          <w:sz w:val="28"/>
          <w:szCs w:val="28"/>
        </w:rPr>
        <w:t xml:space="preserve">  </w:t>
      </w:r>
      <w:r w:rsidR="00040C90" w:rsidRPr="00A93089">
        <w:rPr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040C90">
        <w:rPr>
          <w:sz w:val="28"/>
          <w:szCs w:val="28"/>
        </w:rPr>
        <w:t>4</w:t>
      </w:r>
      <w:r w:rsidR="00040C90" w:rsidRPr="00A93089">
        <w:rPr>
          <w:sz w:val="28"/>
          <w:szCs w:val="28"/>
        </w:rPr>
        <w:t xml:space="preserve"> год не превышает установленный  норматив.</w:t>
      </w:r>
    </w:p>
    <w:p w:rsidR="00BF3D02" w:rsidRDefault="008D1CA4" w:rsidP="008D1CA4">
      <w:pPr>
        <w:spacing w:after="120"/>
        <w:ind w:firstLine="567"/>
        <w:jc w:val="both"/>
        <w:rPr>
          <w:sz w:val="28"/>
          <w:szCs w:val="28"/>
        </w:rPr>
      </w:pPr>
      <w:r w:rsidRPr="008961A5">
        <w:rPr>
          <w:sz w:val="28"/>
          <w:szCs w:val="28"/>
        </w:rPr>
        <w:t xml:space="preserve"> </w:t>
      </w:r>
      <w:r w:rsidR="00A66764">
        <w:rPr>
          <w:sz w:val="28"/>
          <w:szCs w:val="28"/>
        </w:rPr>
        <w:t xml:space="preserve">  </w:t>
      </w:r>
      <w:r w:rsidR="002239A3">
        <w:rPr>
          <w:sz w:val="28"/>
          <w:szCs w:val="28"/>
        </w:rPr>
        <w:t>Расходование средств резервного фонда в поселении за 201</w:t>
      </w:r>
      <w:r w:rsidR="00315DC0">
        <w:rPr>
          <w:sz w:val="28"/>
          <w:szCs w:val="28"/>
        </w:rPr>
        <w:t>4</w:t>
      </w:r>
      <w:r w:rsidR="002239A3">
        <w:rPr>
          <w:sz w:val="28"/>
          <w:szCs w:val="28"/>
        </w:rPr>
        <w:t xml:space="preserve"> год не производилось</w:t>
      </w:r>
      <w:r w:rsidR="00F478DB">
        <w:rPr>
          <w:sz w:val="28"/>
          <w:szCs w:val="28"/>
        </w:rPr>
        <w:t xml:space="preserve">. </w:t>
      </w:r>
      <w:r w:rsidR="002239A3">
        <w:rPr>
          <w:sz w:val="28"/>
          <w:szCs w:val="28"/>
        </w:rPr>
        <w:t xml:space="preserve"> </w:t>
      </w:r>
    </w:p>
    <w:p w:rsidR="00B4445B" w:rsidRDefault="00BF3D02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Расход средств на другие общегосударственные вопросы составил </w:t>
      </w:r>
      <w:r w:rsidR="004124DD">
        <w:rPr>
          <w:sz w:val="28"/>
          <w:szCs w:val="28"/>
        </w:rPr>
        <w:t>118</w:t>
      </w:r>
      <w:r>
        <w:rPr>
          <w:sz w:val="28"/>
          <w:szCs w:val="28"/>
        </w:rPr>
        <w:t>,</w:t>
      </w:r>
      <w:r w:rsidR="004124D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2239A3">
        <w:rPr>
          <w:sz w:val="28"/>
          <w:szCs w:val="28"/>
        </w:rPr>
        <w:t xml:space="preserve"> </w:t>
      </w:r>
      <w:r w:rsidR="00942C56">
        <w:rPr>
          <w:sz w:val="28"/>
          <w:szCs w:val="28"/>
        </w:rPr>
        <w:t>По данному подразделу произведено расходование средств</w:t>
      </w:r>
      <w:r w:rsidR="00964667">
        <w:rPr>
          <w:sz w:val="28"/>
          <w:szCs w:val="28"/>
        </w:rPr>
        <w:t xml:space="preserve"> на </w:t>
      </w:r>
      <w:r w:rsidR="00D21A06">
        <w:rPr>
          <w:sz w:val="28"/>
          <w:szCs w:val="28"/>
        </w:rPr>
        <w:t xml:space="preserve">уплату </w:t>
      </w:r>
      <w:r w:rsidR="004124DD">
        <w:rPr>
          <w:sz w:val="28"/>
          <w:szCs w:val="28"/>
        </w:rPr>
        <w:t>прочи</w:t>
      </w:r>
      <w:r w:rsidR="0070522E">
        <w:rPr>
          <w:sz w:val="28"/>
          <w:szCs w:val="28"/>
        </w:rPr>
        <w:t>х</w:t>
      </w:r>
      <w:r w:rsidR="004124DD">
        <w:rPr>
          <w:sz w:val="28"/>
          <w:szCs w:val="28"/>
        </w:rPr>
        <w:t xml:space="preserve"> налог</w:t>
      </w:r>
      <w:r w:rsidR="0070522E">
        <w:rPr>
          <w:sz w:val="28"/>
          <w:szCs w:val="28"/>
        </w:rPr>
        <w:t>ов</w:t>
      </w:r>
      <w:r w:rsidR="004124DD">
        <w:rPr>
          <w:sz w:val="28"/>
          <w:szCs w:val="28"/>
        </w:rPr>
        <w:t xml:space="preserve"> и сбор</w:t>
      </w:r>
      <w:r w:rsidR="0070522E">
        <w:rPr>
          <w:sz w:val="28"/>
          <w:szCs w:val="28"/>
        </w:rPr>
        <w:t>ов</w:t>
      </w:r>
      <w:r w:rsidR="004124DD">
        <w:rPr>
          <w:sz w:val="28"/>
          <w:szCs w:val="28"/>
        </w:rPr>
        <w:t xml:space="preserve"> – 20,9 тыс. руб., </w:t>
      </w:r>
      <w:r w:rsidR="00BD19E8">
        <w:rPr>
          <w:sz w:val="28"/>
          <w:szCs w:val="28"/>
        </w:rPr>
        <w:t xml:space="preserve">межбюджетные трансферты </w:t>
      </w:r>
      <w:r w:rsidR="00964667">
        <w:rPr>
          <w:sz w:val="28"/>
          <w:szCs w:val="28"/>
        </w:rPr>
        <w:t>на передачу</w:t>
      </w:r>
      <w:r w:rsidR="00BD19E8">
        <w:rPr>
          <w:sz w:val="28"/>
          <w:szCs w:val="28"/>
        </w:rPr>
        <w:t xml:space="preserve"> части </w:t>
      </w:r>
      <w:r w:rsidR="00964667">
        <w:rPr>
          <w:sz w:val="28"/>
          <w:szCs w:val="28"/>
        </w:rPr>
        <w:t>полномочий</w:t>
      </w:r>
      <w:r w:rsidR="0070522E">
        <w:rPr>
          <w:sz w:val="28"/>
          <w:szCs w:val="28"/>
        </w:rPr>
        <w:t>:</w:t>
      </w:r>
      <w:r w:rsidR="00964667">
        <w:rPr>
          <w:sz w:val="28"/>
          <w:szCs w:val="28"/>
        </w:rPr>
        <w:t xml:space="preserve"> по размещению заказ</w:t>
      </w:r>
      <w:r w:rsidR="006675A3">
        <w:rPr>
          <w:sz w:val="28"/>
          <w:szCs w:val="28"/>
        </w:rPr>
        <w:t>ов</w:t>
      </w:r>
      <w:r w:rsidR="00964667">
        <w:rPr>
          <w:sz w:val="28"/>
          <w:szCs w:val="28"/>
        </w:rPr>
        <w:t xml:space="preserve"> в размере </w:t>
      </w:r>
      <w:r w:rsidR="004124DD">
        <w:rPr>
          <w:sz w:val="28"/>
          <w:szCs w:val="28"/>
        </w:rPr>
        <w:t>32</w:t>
      </w:r>
      <w:r w:rsidR="00964667">
        <w:rPr>
          <w:sz w:val="28"/>
          <w:szCs w:val="28"/>
        </w:rPr>
        <w:t>,</w:t>
      </w:r>
      <w:r w:rsidR="004124DD">
        <w:rPr>
          <w:sz w:val="28"/>
          <w:szCs w:val="28"/>
        </w:rPr>
        <w:t>7</w:t>
      </w:r>
      <w:r w:rsidR="00964667">
        <w:rPr>
          <w:sz w:val="28"/>
          <w:szCs w:val="28"/>
        </w:rPr>
        <w:t xml:space="preserve"> тыс. руб.</w:t>
      </w:r>
      <w:r w:rsidR="0070522E">
        <w:rPr>
          <w:sz w:val="28"/>
          <w:szCs w:val="28"/>
        </w:rPr>
        <w:t>, по ведению бухгалтерского учета в учреждениях культуры – 64,4 тыс. руб.</w:t>
      </w:r>
      <w:r w:rsidR="008E5106">
        <w:rPr>
          <w:sz w:val="28"/>
          <w:szCs w:val="28"/>
        </w:rPr>
        <w:t xml:space="preserve"> </w:t>
      </w:r>
    </w:p>
    <w:p w:rsidR="008D1CA4" w:rsidRDefault="002F3AE8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1CA4">
        <w:rPr>
          <w:sz w:val="28"/>
          <w:szCs w:val="28"/>
        </w:rPr>
        <w:t xml:space="preserve">В ходе проверки установлено неэффективное использование бюджетных денежных средств.  </w:t>
      </w:r>
      <w:proofErr w:type="gramStart"/>
      <w:r w:rsidR="008D1CA4">
        <w:rPr>
          <w:sz w:val="28"/>
          <w:szCs w:val="28"/>
        </w:rPr>
        <w:t>Согласно</w:t>
      </w:r>
      <w:proofErr w:type="gramEnd"/>
      <w:r w:rsidR="008D1CA4">
        <w:rPr>
          <w:sz w:val="28"/>
          <w:szCs w:val="28"/>
        </w:rPr>
        <w:t xml:space="preserve"> </w:t>
      </w:r>
      <w:r w:rsidR="00814591">
        <w:rPr>
          <w:sz w:val="28"/>
          <w:szCs w:val="28"/>
        </w:rPr>
        <w:t xml:space="preserve">справочной таблицы к отчету  (ф.0503387) </w:t>
      </w:r>
      <w:r w:rsidR="008D1CA4">
        <w:rPr>
          <w:sz w:val="28"/>
          <w:szCs w:val="28"/>
        </w:rPr>
        <w:t>размер начисленных и уплаченных штрафов и пени за 201</w:t>
      </w:r>
      <w:r w:rsidR="00EF3F09">
        <w:rPr>
          <w:sz w:val="28"/>
          <w:szCs w:val="28"/>
        </w:rPr>
        <w:t>4</w:t>
      </w:r>
      <w:r w:rsidR="008D1CA4">
        <w:rPr>
          <w:sz w:val="28"/>
          <w:szCs w:val="28"/>
        </w:rPr>
        <w:t xml:space="preserve"> год составляет </w:t>
      </w:r>
      <w:r w:rsidR="00814591">
        <w:rPr>
          <w:sz w:val="28"/>
          <w:szCs w:val="28"/>
        </w:rPr>
        <w:t>8</w:t>
      </w:r>
      <w:r w:rsidR="008D1CA4">
        <w:rPr>
          <w:sz w:val="28"/>
          <w:szCs w:val="28"/>
        </w:rPr>
        <w:t>,</w:t>
      </w:r>
      <w:r w:rsidR="00814591">
        <w:rPr>
          <w:sz w:val="28"/>
          <w:szCs w:val="28"/>
        </w:rPr>
        <w:t>7</w:t>
      </w:r>
      <w:r w:rsidR="008D1CA4">
        <w:rPr>
          <w:sz w:val="28"/>
          <w:szCs w:val="28"/>
        </w:rPr>
        <w:t xml:space="preserve"> тыс. руб.</w:t>
      </w:r>
    </w:p>
    <w:p w:rsidR="008D1CA4" w:rsidRDefault="004F0249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CA4">
        <w:rPr>
          <w:sz w:val="28"/>
          <w:szCs w:val="28"/>
        </w:rPr>
        <w:t xml:space="preserve">Средства по подразделу «мобилизационная и вневойсковая подготовка» в разделе </w:t>
      </w:r>
      <w:r w:rsidR="008D1CA4" w:rsidRPr="005B1B38">
        <w:rPr>
          <w:b/>
          <w:sz w:val="28"/>
          <w:szCs w:val="28"/>
        </w:rPr>
        <w:t>«Национальная оборона»</w:t>
      </w:r>
      <w:r w:rsidR="008D1CA4">
        <w:rPr>
          <w:sz w:val="28"/>
          <w:szCs w:val="28"/>
        </w:rPr>
        <w:t xml:space="preserve"> в размере  7</w:t>
      </w:r>
      <w:r w:rsidR="00670B6E">
        <w:rPr>
          <w:sz w:val="28"/>
          <w:szCs w:val="28"/>
        </w:rPr>
        <w:t>5</w:t>
      </w:r>
      <w:r w:rsidR="008D1CA4">
        <w:rPr>
          <w:sz w:val="28"/>
          <w:szCs w:val="28"/>
        </w:rPr>
        <w:t>,</w:t>
      </w:r>
      <w:r w:rsidR="00670B6E">
        <w:rPr>
          <w:sz w:val="28"/>
          <w:szCs w:val="28"/>
        </w:rPr>
        <w:t>0</w:t>
      </w:r>
      <w:r w:rsidR="008D1CA4">
        <w:rPr>
          <w:sz w:val="28"/>
          <w:szCs w:val="28"/>
        </w:rPr>
        <w:t xml:space="preserve"> тыс. руб. израсходованы на осуществление полномочий по первичному воинскому учету на территориях, где отсутствуют военные комиссариаты.</w:t>
      </w:r>
    </w:p>
    <w:p w:rsidR="004E7B4C" w:rsidRDefault="008D1CA4" w:rsidP="004E7B4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9F1A89">
        <w:rPr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b/>
          <w:sz w:val="28"/>
          <w:szCs w:val="28"/>
        </w:rPr>
        <w:t xml:space="preserve"> </w:t>
      </w:r>
      <w:r w:rsidRPr="00C74DD3">
        <w:rPr>
          <w:sz w:val="28"/>
          <w:szCs w:val="28"/>
        </w:rPr>
        <w:t>по подразделу</w:t>
      </w:r>
      <w:r>
        <w:rPr>
          <w:b/>
          <w:sz w:val="28"/>
          <w:szCs w:val="28"/>
        </w:rPr>
        <w:t xml:space="preserve"> </w:t>
      </w:r>
      <w:r w:rsidRPr="001479EF">
        <w:rPr>
          <w:sz w:val="28"/>
          <w:szCs w:val="28"/>
        </w:rPr>
        <w:t>«</w:t>
      </w:r>
      <w:r>
        <w:rPr>
          <w:sz w:val="28"/>
          <w:szCs w:val="28"/>
        </w:rPr>
        <w:t>обеспечение пожарной безопасности</w:t>
      </w:r>
      <w:r w:rsidRPr="001479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13861">
        <w:rPr>
          <w:sz w:val="28"/>
          <w:szCs w:val="28"/>
        </w:rPr>
        <w:t xml:space="preserve">в размере </w:t>
      </w:r>
      <w:r w:rsidR="00141DF4">
        <w:rPr>
          <w:sz w:val="28"/>
          <w:szCs w:val="28"/>
        </w:rPr>
        <w:t>246</w:t>
      </w:r>
      <w:r w:rsidR="00013861">
        <w:rPr>
          <w:sz w:val="28"/>
          <w:szCs w:val="28"/>
        </w:rPr>
        <w:t>,</w:t>
      </w:r>
      <w:r w:rsidR="00141DF4">
        <w:rPr>
          <w:sz w:val="28"/>
          <w:szCs w:val="28"/>
        </w:rPr>
        <w:t>0</w:t>
      </w:r>
      <w:r w:rsidR="00013861">
        <w:rPr>
          <w:sz w:val="28"/>
          <w:szCs w:val="28"/>
        </w:rPr>
        <w:t xml:space="preserve"> тыс. руб. </w:t>
      </w:r>
      <w:r w:rsidR="008710FE">
        <w:rPr>
          <w:sz w:val="28"/>
          <w:szCs w:val="28"/>
        </w:rPr>
        <w:t xml:space="preserve"> </w:t>
      </w:r>
      <w:r w:rsidR="004E7B4C">
        <w:rPr>
          <w:sz w:val="28"/>
          <w:szCs w:val="28"/>
        </w:rPr>
        <w:t>произведены на содержание пожарной автомашины и работника пожарной охраны (0,75 шт. единицы) и  на ремонт водопровода (приобретение мотопомпы).</w:t>
      </w: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</w:t>
      </w:r>
      <w:r w:rsidRPr="00472182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в 201</w:t>
      </w:r>
      <w:r w:rsidR="0032036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исполнены в сумме </w:t>
      </w:r>
      <w:r w:rsidR="0032036B">
        <w:rPr>
          <w:sz w:val="28"/>
          <w:szCs w:val="28"/>
        </w:rPr>
        <w:t>307</w:t>
      </w:r>
      <w:r>
        <w:rPr>
          <w:sz w:val="28"/>
          <w:szCs w:val="28"/>
        </w:rPr>
        <w:t>,</w:t>
      </w:r>
      <w:r w:rsidR="0032036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или </w:t>
      </w:r>
      <w:r w:rsidR="0032036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2036B">
        <w:rPr>
          <w:sz w:val="28"/>
          <w:szCs w:val="28"/>
        </w:rPr>
        <w:t>7</w:t>
      </w:r>
      <w:r>
        <w:rPr>
          <w:sz w:val="28"/>
          <w:szCs w:val="28"/>
        </w:rPr>
        <w:t xml:space="preserve"> % от общей суммы расходов. Указанные расходы в рамках подраздела «дорожное хозяйство» в сумме </w:t>
      </w:r>
      <w:r w:rsidR="004505A8">
        <w:rPr>
          <w:sz w:val="28"/>
          <w:szCs w:val="28"/>
        </w:rPr>
        <w:t>30</w:t>
      </w:r>
      <w:r w:rsidR="001B1E9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B1E9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были направлены на оплату работ по расчистке дорог от снега</w:t>
      </w:r>
      <w:r w:rsidR="007B4B10">
        <w:rPr>
          <w:sz w:val="28"/>
          <w:szCs w:val="28"/>
        </w:rPr>
        <w:t xml:space="preserve"> </w:t>
      </w:r>
      <w:r w:rsidR="004505A8">
        <w:rPr>
          <w:sz w:val="28"/>
          <w:szCs w:val="28"/>
        </w:rPr>
        <w:t>и грейдирование.</w:t>
      </w:r>
      <w:r w:rsidR="00B90B33">
        <w:rPr>
          <w:sz w:val="28"/>
          <w:szCs w:val="28"/>
        </w:rPr>
        <w:t xml:space="preserve"> </w:t>
      </w:r>
    </w:p>
    <w:p w:rsidR="008D1CA4" w:rsidRPr="000B2F9D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D3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разделу </w:t>
      </w:r>
      <w:r w:rsidRPr="00D63D8E">
        <w:rPr>
          <w:b/>
          <w:sz w:val="28"/>
          <w:szCs w:val="28"/>
        </w:rPr>
        <w:t>«Жилищно-коммунальное хозяйство»</w:t>
      </w:r>
      <w:r>
        <w:rPr>
          <w:b/>
          <w:sz w:val="28"/>
          <w:szCs w:val="28"/>
        </w:rPr>
        <w:t xml:space="preserve"> </w:t>
      </w:r>
      <w:r w:rsidRPr="00D63D8E">
        <w:rPr>
          <w:sz w:val="28"/>
          <w:szCs w:val="28"/>
        </w:rPr>
        <w:t>расходы составили</w:t>
      </w:r>
      <w:r w:rsidR="007738D1">
        <w:rPr>
          <w:sz w:val="28"/>
          <w:szCs w:val="28"/>
        </w:rPr>
        <w:t xml:space="preserve"> по подразделу «благоустройство»</w:t>
      </w:r>
      <w:r w:rsidRPr="00D63D8E">
        <w:rPr>
          <w:sz w:val="28"/>
          <w:szCs w:val="28"/>
        </w:rPr>
        <w:t xml:space="preserve"> </w:t>
      </w:r>
      <w:r w:rsidR="00172684">
        <w:rPr>
          <w:sz w:val="28"/>
          <w:szCs w:val="28"/>
        </w:rPr>
        <w:t>687</w:t>
      </w:r>
      <w:r w:rsidR="007738D1" w:rsidRPr="00D63D8E">
        <w:rPr>
          <w:sz w:val="28"/>
          <w:szCs w:val="28"/>
        </w:rPr>
        <w:t>,</w:t>
      </w:r>
      <w:r w:rsidR="00172684">
        <w:rPr>
          <w:sz w:val="28"/>
          <w:szCs w:val="28"/>
        </w:rPr>
        <w:t>2</w:t>
      </w:r>
      <w:r w:rsidR="007738D1" w:rsidRPr="00D63D8E">
        <w:rPr>
          <w:sz w:val="28"/>
          <w:szCs w:val="28"/>
        </w:rPr>
        <w:t xml:space="preserve"> тыс. руб.</w:t>
      </w:r>
      <w:r w:rsidR="007738D1">
        <w:rPr>
          <w:sz w:val="28"/>
          <w:szCs w:val="28"/>
        </w:rPr>
        <w:t xml:space="preserve"> </w:t>
      </w:r>
      <w:r w:rsidRPr="00D63D8E">
        <w:rPr>
          <w:sz w:val="28"/>
          <w:szCs w:val="28"/>
        </w:rPr>
        <w:t xml:space="preserve">или </w:t>
      </w:r>
      <w:r w:rsidR="00E93052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E93052">
        <w:rPr>
          <w:sz w:val="28"/>
          <w:szCs w:val="28"/>
        </w:rPr>
        <w:t>6</w:t>
      </w:r>
      <w:r>
        <w:rPr>
          <w:sz w:val="28"/>
          <w:szCs w:val="28"/>
        </w:rPr>
        <w:t xml:space="preserve">% от общей суммы расходов. </w:t>
      </w:r>
      <w:r w:rsidRPr="000B2F9D">
        <w:rPr>
          <w:sz w:val="28"/>
          <w:szCs w:val="28"/>
        </w:rPr>
        <w:t xml:space="preserve">Расходы по </w:t>
      </w:r>
      <w:r w:rsidR="004C21C2">
        <w:rPr>
          <w:sz w:val="28"/>
          <w:szCs w:val="28"/>
        </w:rPr>
        <w:t xml:space="preserve">данному подразделу </w:t>
      </w:r>
      <w:r w:rsidRPr="000B2F9D">
        <w:rPr>
          <w:sz w:val="28"/>
          <w:szCs w:val="28"/>
        </w:rPr>
        <w:t xml:space="preserve">произведены на </w:t>
      </w:r>
      <w:r w:rsidR="00655D78" w:rsidRPr="000B2F9D">
        <w:rPr>
          <w:sz w:val="28"/>
          <w:szCs w:val="28"/>
        </w:rPr>
        <w:t xml:space="preserve"> организацию уличного освещения</w:t>
      </w:r>
      <w:r w:rsidR="004C21C2">
        <w:rPr>
          <w:sz w:val="28"/>
          <w:szCs w:val="28"/>
        </w:rPr>
        <w:t xml:space="preserve"> в сумме 157,</w:t>
      </w:r>
      <w:r w:rsidR="003C30EC">
        <w:rPr>
          <w:sz w:val="28"/>
          <w:szCs w:val="28"/>
        </w:rPr>
        <w:t>5</w:t>
      </w:r>
      <w:r w:rsidR="004C21C2">
        <w:rPr>
          <w:sz w:val="28"/>
          <w:szCs w:val="28"/>
        </w:rPr>
        <w:t xml:space="preserve"> тыс. руб. </w:t>
      </w:r>
      <w:r w:rsidR="00222A66">
        <w:rPr>
          <w:sz w:val="28"/>
          <w:szCs w:val="28"/>
        </w:rPr>
        <w:t xml:space="preserve">и </w:t>
      </w:r>
      <w:r w:rsidR="003C30EC">
        <w:rPr>
          <w:sz w:val="28"/>
          <w:szCs w:val="28"/>
        </w:rPr>
        <w:t xml:space="preserve">прочее благоустройство в сумме 140,9 тыс. руб., включающее в себя расчистку свалок и </w:t>
      </w:r>
      <w:r w:rsidR="00222A66">
        <w:rPr>
          <w:sz w:val="28"/>
          <w:szCs w:val="28"/>
        </w:rPr>
        <w:t>благоустройство мест отдыха</w:t>
      </w:r>
      <w:r w:rsidR="003C30EC">
        <w:rPr>
          <w:sz w:val="28"/>
          <w:szCs w:val="28"/>
        </w:rPr>
        <w:t>.</w:t>
      </w:r>
      <w:r w:rsidR="007632CA" w:rsidRPr="000B2F9D">
        <w:rPr>
          <w:sz w:val="28"/>
          <w:szCs w:val="28"/>
        </w:rPr>
        <w:t xml:space="preserve">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по разделу </w:t>
      </w:r>
      <w:r w:rsidRPr="005736EA">
        <w:rPr>
          <w:b/>
          <w:sz w:val="28"/>
          <w:szCs w:val="28"/>
        </w:rPr>
        <w:t>«Культура, кинематография»</w:t>
      </w:r>
      <w:r>
        <w:rPr>
          <w:b/>
          <w:sz w:val="28"/>
          <w:szCs w:val="28"/>
        </w:rPr>
        <w:t xml:space="preserve"> </w:t>
      </w:r>
      <w:r w:rsidRPr="005736EA">
        <w:rPr>
          <w:sz w:val="28"/>
          <w:szCs w:val="28"/>
        </w:rPr>
        <w:t xml:space="preserve">составили </w:t>
      </w:r>
      <w:r w:rsidR="0032268C">
        <w:rPr>
          <w:sz w:val="28"/>
          <w:szCs w:val="28"/>
        </w:rPr>
        <w:t>2049</w:t>
      </w:r>
      <w:r>
        <w:rPr>
          <w:sz w:val="28"/>
          <w:szCs w:val="28"/>
        </w:rPr>
        <w:t>,</w:t>
      </w:r>
      <w:r w:rsidR="0032268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Расходы по подразделу «культура»  в размере </w:t>
      </w:r>
      <w:r w:rsidR="0032268C">
        <w:rPr>
          <w:sz w:val="28"/>
          <w:szCs w:val="28"/>
        </w:rPr>
        <w:t>2049</w:t>
      </w:r>
      <w:r>
        <w:rPr>
          <w:sz w:val="28"/>
          <w:szCs w:val="28"/>
        </w:rPr>
        <w:t>,</w:t>
      </w:r>
      <w:r w:rsidR="0032268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в основном направлены на предоставление субсидии МУК «</w:t>
      </w:r>
      <w:r w:rsidR="00E663C5">
        <w:rPr>
          <w:sz w:val="28"/>
          <w:szCs w:val="28"/>
        </w:rPr>
        <w:t>Антушев</w:t>
      </w:r>
      <w:r>
        <w:rPr>
          <w:sz w:val="28"/>
          <w:szCs w:val="28"/>
        </w:rPr>
        <w:t>ский культурный центр».</w:t>
      </w:r>
    </w:p>
    <w:p w:rsidR="008D1CA4" w:rsidRPr="005736EA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65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Расходы по разделу </w:t>
      </w:r>
      <w:r w:rsidRPr="00CE37EA">
        <w:rPr>
          <w:b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составили </w:t>
      </w:r>
      <w:r w:rsidR="008D1223">
        <w:rPr>
          <w:sz w:val="28"/>
          <w:szCs w:val="28"/>
        </w:rPr>
        <w:t>2</w:t>
      </w:r>
      <w:r w:rsidR="00456B0C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456B0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По подразделу «пенсионное обеспечение» расходы направлены на доплату к пенсиям за выслугу лет муниципальным служащим в размере </w:t>
      </w:r>
      <w:r w:rsidR="00270B87">
        <w:rPr>
          <w:sz w:val="28"/>
          <w:szCs w:val="28"/>
        </w:rPr>
        <w:t>112</w:t>
      </w:r>
      <w:r>
        <w:rPr>
          <w:sz w:val="28"/>
          <w:szCs w:val="28"/>
        </w:rPr>
        <w:t>,</w:t>
      </w:r>
      <w:r w:rsidR="00270B8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По подразделу «социальное обслуживание населения» средства израсходованы на финансирование расходов по дому ветеранов в размере </w:t>
      </w:r>
      <w:r w:rsidR="00492C6E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="00492C6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Подраздел «социальное обеспечение населения» отражает расходы на выплату ЕДК специалистам села в сумме</w:t>
      </w:r>
      <w:proofErr w:type="gramEnd"/>
      <w:r>
        <w:rPr>
          <w:sz w:val="28"/>
          <w:szCs w:val="28"/>
        </w:rPr>
        <w:t xml:space="preserve"> </w:t>
      </w:r>
      <w:r w:rsidR="00492C6E">
        <w:rPr>
          <w:sz w:val="28"/>
          <w:szCs w:val="28"/>
        </w:rPr>
        <w:t>83</w:t>
      </w:r>
      <w:r>
        <w:rPr>
          <w:sz w:val="28"/>
          <w:szCs w:val="28"/>
        </w:rPr>
        <w:t>,</w:t>
      </w:r>
      <w:r w:rsidR="00492C6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структуры расходов показал, что бюджет социально не ориентирован, 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в совокупности </w:t>
      </w:r>
      <w:r w:rsidR="00721E78">
        <w:rPr>
          <w:sz w:val="28"/>
          <w:szCs w:val="28"/>
        </w:rPr>
        <w:t>3</w:t>
      </w:r>
      <w:r w:rsidR="007B483B">
        <w:rPr>
          <w:sz w:val="28"/>
          <w:szCs w:val="28"/>
        </w:rPr>
        <w:t>5</w:t>
      </w:r>
      <w:r w:rsidRPr="00D13085">
        <w:rPr>
          <w:sz w:val="28"/>
          <w:szCs w:val="28"/>
        </w:rPr>
        <w:t>,</w:t>
      </w:r>
      <w:r w:rsidR="007B483B">
        <w:rPr>
          <w:sz w:val="28"/>
          <w:szCs w:val="28"/>
        </w:rPr>
        <w:t>6</w:t>
      </w:r>
      <w:r w:rsidRPr="00D13085">
        <w:rPr>
          <w:sz w:val="28"/>
          <w:szCs w:val="28"/>
        </w:rPr>
        <w:t>%</w:t>
      </w:r>
      <w:r w:rsidRPr="006D12BC">
        <w:rPr>
          <w:sz w:val="28"/>
          <w:szCs w:val="28"/>
        </w:rPr>
        <w:t xml:space="preserve"> к общей сумме расходов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 расходам на социальную сферу отнесены</w:t>
      </w:r>
      <w:r w:rsidRPr="006D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12BC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</w:t>
      </w:r>
      <w:r w:rsidRPr="006D12BC">
        <w:rPr>
          <w:sz w:val="28"/>
          <w:szCs w:val="28"/>
        </w:rPr>
        <w:t>культуру</w:t>
      </w:r>
      <w:r>
        <w:rPr>
          <w:sz w:val="28"/>
          <w:szCs w:val="28"/>
        </w:rPr>
        <w:t>, кинематографию</w:t>
      </w:r>
      <w:r w:rsidRPr="006D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7B483B">
        <w:rPr>
          <w:sz w:val="28"/>
          <w:szCs w:val="28"/>
        </w:rPr>
        <w:t>2049</w:t>
      </w:r>
      <w:r>
        <w:rPr>
          <w:sz w:val="28"/>
          <w:szCs w:val="28"/>
        </w:rPr>
        <w:t>,</w:t>
      </w:r>
      <w:r w:rsidR="007B483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</w:t>
      </w:r>
      <w:r w:rsidRPr="006D12B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социальную политику в сумме </w:t>
      </w:r>
      <w:r w:rsidR="00B61510">
        <w:rPr>
          <w:sz w:val="28"/>
          <w:szCs w:val="28"/>
        </w:rPr>
        <w:t>2</w:t>
      </w:r>
      <w:r w:rsidR="007B483B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7B483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 </w:t>
      </w:r>
      <w:r w:rsidRPr="007A1449">
        <w:rPr>
          <w:sz w:val="28"/>
          <w:szCs w:val="28"/>
        </w:rPr>
        <w:t xml:space="preserve">На социальную ориентированность бюджета повлияли средства, израсходованные на </w:t>
      </w:r>
      <w:r>
        <w:rPr>
          <w:sz w:val="28"/>
          <w:szCs w:val="28"/>
        </w:rPr>
        <w:t>общегосударственные вопросы, а также средства, израсходованные на</w:t>
      </w:r>
      <w:r w:rsidR="00BD0D88">
        <w:rPr>
          <w:sz w:val="28"/>
          <w:szCs w:val="28"/>
        </w:rPr>
        <w:t xml:space="preserve"> национальную экономику и </w:t>
      </w:r>
      <w:r>
        <w:rPr>
          <w:sz w:val="28"/>
          <w:szCs w:val="28"/>
        </w:rPr>
        <w:t xml:space="preserve">содержание жилищно-коммунального хозяйства </w:t>
      </w:r>
      <w:r w:rsidRPr="007A1449">
        <w:rPr>
          <w:sz w:val="28"/>
          <w:szCs w:val="28"/>
        </w:rPr>
        <w:t xml:space="preserve">и составляющие значительную часть в расходах бюджета. </w:t>
      </w:r>
      <w:proofErr w:type="gramEnd"/>
    </w:p>
    <w:p w:rsidR="008D1CA4" w:rsidRPr="007A1449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C7122F" w:rsidRDefault="008D1CA4" w:rsidP="00C7122F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D1CA4" w:rsidRPr="00D3072E" w:rsidRDefault="008D1CA4" w:rsidP="00C7122F">
      <w:pPr>
        <w:spacing w:before="240" w:after="120"/>
        <w:jc w:val="both"/>
        <w:rPr>
          <w:b/>
          <w:sz w:val="28"/>
          <w:szCs w:val="28"/>
        </w:rPr>
      </w:pPr>
      <w:r w:rsidRPr="00D3072E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Дефицит бюджета и а</w:t>
      </w:r>
      <w:r w:rsidRPr="00D3072E">
        <w:rPr>
          <w:b/>
          <w:sz w:val="28"/>
          <w:szCs w:val="28"/>
        </w:rPr>
        <w:t>нализ источников</w:t>
      </w:r>
      <w:r>
        <w:rPr>
          <w:b/>
          <w:sz w:val="28"/>
          <w:szCs w:val="28"/>
        </w:rPr>
        <w:t xml:space="preserve"> его</w:t>
      </w:r>
      <w:r w:rsidRPr="00D3072E">
        <w:rPr>
          <w:b/>
          <w:sz w:val="28"/>
          <w:szCs w:val="28"/>
        </w:rPr>
        <w:t xml:space="preserve"> финансирования</w:t>
      </w:r>
      <w:r>
        <w:rPr>
          <w:b/>
          <w:sz w:val="28"/>
          <w:szCs w:val="28"/>
        </w:rPr>
        <w:t>, состояние муниципального долга</w:t>
      </w:r>
    </w:p>
    <w:p w:rsidR="008D1CA4" w:rsidRPr="006F3E2A" w:rsidRDefault="008D1CA4" w:rsidP="008D1CA4">
      <w:pPr>
        <w:jc w:val="center"/>
        <w:rPr>
          <w:sz w:val="28"/>
          <w:szCs w:val="28"/>
        </w:rPr>
      </w:pP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Первичного дефицита в </w:t>
      </w:r>
      <w:r w:rsidR="00E314F9">
        <w:rPr>
          <w:sz w:val="28"/>
          <w:szCs w:val="28"/>
        </w:rPr>
        <w:t>Антушев</w:t>
      </w:r>
      <w:r>
        <w:rPr>
          <w:sz w:val="28"/>
          <w:szCs w:val="28"/>
        </w:rPr>
        <w:t>ском сельском поселении нет.</w:t>
      </w: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Запланированные доходы бюджета с учетом внесенных в течение финансового года изменений составили </w:t>
      </w:r>
      <w:r w:rsidR="00E314F9">
        <w:rPr>
          <w:sz w:val="28"/>
          <w:szCs w:val="28"/>
        </w:rPr>
        <w:t>6</w:t>
      </w:r>
      <w:r w:rsidR="004F60B3">
        <w:rPr>
          <w:sz w:val="28"/>
          <w:szCs w:val="28"/>
        </w:rPr>
        <w:t>638</w:t>
      </w:r>
      <w:r>
        <w:rPr>
          <w:sz w:val="28"/>
          <w:szCs w:val="28"/>
        </w:rPr>
        <w:t>,</w:t>
      </w:r>
      <w:r w:rsidR="004F60B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Уточненный план бюджета по расходам составил </w:t>
      </w:r>
      <w:r w:rsidR="00973CF6">
        <w:rPr>
          <w:sz w:val="28"/>
          <w:szCs w:val="28"/>
        </w:rPr>
        <w:t>7067</w:t>
      </w:r>
      <w:r>
        <w:rPr>
          <w:sz w:val="28"/>
          <w:szCs w:val="28"/>
        </w:rPr>
        <w:t>,</w:t>
      </w:r>
      <w:r w:rsidR="00973CF6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С учетом корректировок бюджета дефицит составил </w:t>
      </w:r>
      <w:r w:rsidR="00B258D6">
        <w:rPr>
          <w:sz w:val="28"/>
          <w:szCs w:val="28"/>
        </w:rPr>
        <w:t>3</w:t>
      </w:r>
      <w:r w:rsidR="00D20D4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258D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</w:t>
      </w: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утверждены согласно приложению 1 к Решению Совета сельского поселения от 2</w:t>
      </w:r>
      <w:r w:rsidR="00D20D48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D20D4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20D48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1A0FF3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EB4353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597C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остатк</w:t>
      </w:r>
      <w:r w:rsidR="0042597C">
        <w:rPr>
          <w:sz w:val="28"/>
          <w:szCs w:val="28"/>
        </w:rPr>
        <w:t>ов</w:t>
      </w:r>
      <w:r w:rsidR="00D66AD4">
        <w:rPr>
          <w:sz w:val="28"/>
          <w:szCs w:val="28"/>
        </w:rPr>
        <w:t xml:space="preserve"> денежных</w:t>
      </w:r>
      <w:r>
        <w:rPr>
          <w:sz w:val="28"/>
          <w:szCs w:val="28"/>
        </w:rPr>
        <w:t xml:space="preserve"> средств </w:t>
      </w:r>
      <w:r w:rsidR="0042597C">
        <w:rPr>
          <w:sz w:val="28"/>
          <w:szCs w:val="28"/>
        </w:rPr>
        <w:t>на счетах по учету средств</w:t>
      </w:r>
      <w:r>
        <w:rPr>
          <w:sz w:val="28"/>
          <w:szCs w:val="28"/>
        </w:rPr>
        <w:t xml:space="preserve"> бюджета – </w:t>
      </w:r>
      <w:r w:rsidR="0042597C">
        <w:rPr>
          <w:sz w:val="28"/>
          <w:szCs w:val="28"/>
        </w:rPr>
        <w:t>3</w:t>
      </w:r>
      <w:r w:rsidR="00BE052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2597C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EB4353" w:rsidRPr="00EB4353">
        <w:rPr>
          <w:sz w:val="28"/>
          <w:szCs w:val="28"/>
        </w:rPr>
        <w:t xml:space="preserve"> </w:t>
      </w: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спланирован в соответствии со статьей 92.1 Бюджетного кодекса. По состоянию на 01.01.201</w:t>
      </w:r>
      <w:r w:rsidR="00BE0525">
        <w:rPr>
          <w:sz w:val="28"/>
          <w:szCs w:val="28"/>
        </w:rPr>
        <w:t>4</w:t>
      </w:r>
      <w:r>
        <w:rPr>
          <w:sz w:val="28"/>
          <w:szCs w:val="28"/>
        </w:rPr>
        <w:t xml:space="preserve"> остаток средств на счетах составил </w:t>
      </w:r>
      <w:r w:rsidR="007B7813">
        <w:rPr>
          <w:sz w:val="28"/>
          <w:szCs w:val="28"/>
        </w:rPr>
        <w:t>3</w:t>
      </w:r>
      <w:r w:rsidR="00BE052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B781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326FF0" w:rsidRDefault="008D1CA4" w:rsidP="00326FF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за 201</w:t>
      </w:r>
      <w:r w:rsidR="00BE0525">
        <w:rPr>
          <w:sz w:val="28"/>
          <w:szCs w:val="28"/>
        </w:rPr>
        <w:t>4</w:t>
      </w:r>
      <w:r>
        <w:rPr>
          <w:sz w:val="28"/>
          <w:szCs w:val="28"/>
        </w:rPr>
        <w:t xml:space="preserve"> год бюджет исполнен с </w:t>
      </w:r>
      <w:r w:rsidR="00BE0525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1621B8">
        <w:rPr>
          <w:sz w:val="28"/>
          <w:szCs w:val="28"/>
        </w:rPr>
        <w:t>424</w:t>
      </w:r>
      <w:r>
        <w:rPr>
          <w:sz w:val="28"/>
          <w:szCs w:val="28"/>
        </w:rPr>
        <w:t>,</w:t>
      </w:r>
      <w:r w:rsidR="001621B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326FF0" w:rsidRPr="00326FF0">
        <w:rPr>
          <w:sz w:val="28"/>
          <w:szCs w:val="28"/>
        </w:rPr>
        <w:t xml:space="preserve"> </w:t>
      </w:r>
      <w:r w:rsidR="00326FF0">
        <w:rPr>
          <w:sz w:val="28"/>
          <w:szCs w:val="28"/>
        </w:rPr>
        <w:t>По состоянию на 01.01.2015 остаток средств на счетах составил 457,8 тыс. руб.</w:t>
      </w:r>
    </w:p>
    <w:p w:rsidR="008D1CA4" w:rsidRDefault="008D1CA4" w:rsidP="008D1CA4">
      <w:pPr>
        <w:spacing w:after="240"/>
        <w:ind w:firstLine="567"/>
        <w:jc w:val="both"/>
        <w:rPr>
          <w:rFonts w:eastAsia="Arial Unicode MS"/>
          <w:sz w:val="28"/>
          <w:szCs w:val="28"/>
        </w:rPr>
      </w:pPr>
      <w:r w:rsidRPr="00D256D4">
        <w:rPr>
          <w:rFonts w:eastAsia="Arial Unicode MS"/>
          <w:sz w:val="28"/>
          <w:szCs w:val="28"/>
        </w:rPr>
        <w:t>Расхождений между показателями</w:t>
      </w:r>
      <w:r>
        <w:rPr>
          <w:rFonts w:eastAsia="Arial Unicode MS"/>
          <w:sz w:val="28"/>
          <w:szCs w:val="28"/>
        </w:rPr>
        <w:t>,</w:t>
      </w:r>
      <w:r w:rsidRPr="00D256D4">
        <w:rPr>
          <w:rFonts w:eastAsia="Arial Unicode MS"/>
          <w:sz w:val="28"/>
          <w:szCs w:val="28"/>
        </w:rPr>
        <w:t xml:space="preserve"> отражёнными в проекте Решения об исполнении бюджета</w:t>
      </w:r>
      <w:r>
        <w:rPr>
          <w:rFonts w:eastAsia="Arial Unicode MS"/>
          <w:sz w:val="28"/>
          <w:szCs w:val="28"/>
        </w:rPr>
        <w:t xml:space="preserve"> и</w:t>
      </w:r>
      <w:r w:rsidRPr="00D256D4">
        <w:rPr>
          <w:rFonts w:eastAsia="Arial Unicode MS"/>
          <w:sz w:val="28"/>
          <w:szCs w:val="28"/>
        </w:rPr>
        <w:t xml:space="preserve"> в годовом отчёте об исполнении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r w:rsidRPr="00D256D4">
        <w:rPr>
          <w:rFonts w:eastAsia="Arial Unicode MS"/>
          <w:sz w:val="28"/>
          <w:szCs w:val="28"/>
        </w:rPr>
        <w:t>за 201</w:t>
      </w:r>
      <w:r w:rsidR="00AF5BBD">
        <w:rPr>
          <w:rFonts w:eastAsia="Arial Unicode MS"/>
          <w:sz w:val="28"/>
          <w:szCs w:val="28"/>
        </w:rPr>
        <w:t>4</w:t>
      </w:r>
      <w:r w:rsidRPr="00D256D4">
        <w:rPr>
          <w:rFonts w:eastAsia="Arial Unicode MS"/>
          <w:sz w:val="28"/>
          <w:szCs w:val="28"/>
        </w:rPr>
        <w:t xml:space="preserve"> год</w:t>
      </w:r>
      <w:r>
        <w:rPr>
          <w:rFonts w:eastAsia="Arial Unicode MS"/>
          <w:sz w:val="28"/>
          <w:szCs w:val="28"/>
        </w:rPr>
        <w:t xml:space="preserve">, </w:t>
      </w:r>
      <w:r w:rsidRPr="00D256D4">
        <w:rPr>
          <w:rFonts w:eastAsia="Arial Unicode MS"/>
          <w:sz w:val="28"/>
          <w:szCs w:val="28"/>
        </w:rPr>
        <w:t xml:space="preserve"> не установлено. </w:t>
      </w:r>
    </w:p>
    <w:p w:rsidR="008D1CA4" w:rsidRDefault="00124326" w:rsidP="00AF5BB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8D1CA4">
        <w:rPr>
          <w:rFonts w:eastAsia="Arial Unicode MS"/>
          <w:sz w:val="28"/>
          <w:szCs w:val="28"/>
        </w:rPr>
        <w:t>По состоянию на 31.12.201</w:t>
      </w:r>
      <w:r w:rsidR="00072D44">
        <w:rPr>
          <w:rFonts w:eastAsia="Arial Unicode MS"/>
          <w:sz w:val="28"/>
          <w:szCs w:val="28"/>
        </w:rPr>
        <w:t>5</w:t>
      </w:r>
      <w:r w:rsidR="008D1CA4">
        <w:rPr>
          <w:rFonts w:eastAsia="Arial Unicode MS"/>
          <w:sz w:val="28"/>
          <w:szCs w:val="28"/>
        </w:rPr>
        <w:t xml:space="preserve"> муниципальный долг по сведениям муниципальной долговой книги </w:t>
      </w:r>
      <w:r w:rsidR="00AF5BBD">
        <w:rPr>
          <w:rFonts w:eastAsia="Arial Unicode MS"/>
          <w:sz w:val="28"/>
          <w:szCs w:val="28"/>
        </w:rPr>
        <w:t xml:space="preserve">отсутствует. </w:t>
      </w:r>
    </w:p>
    <w:p w:rsidR="00C91F29" w:rsidRDefault="00C91F29" w:rsidP="00C91F29">
      <w:pPr>
        <w:tabs>
          <w:tab w:val="left" w:pos="1200"/>
        </w:tabs>
        <w:spacing w:after="120"/>
        <w:ind w:firstLine="567"/>
        <w:jc w:val="both"/>
        <w:rPr>
          <w:b/>
          <w:sz w:val="28"/>
          <w:szCs w:val="28"/>
          <w:u w:val="single"/>
        </w:rPr>
      </w:pPr>
    </w:p>
    <w:p w:rsidR="00C91F29" w:rsidRDefault="00C91F29" w:rsidP="00C91F29">
      <w:pPr>
        <w:tabs>
          <w:tab w:val="left" w:pos="1200"/>
        </w:tabs>
        <w:spacing w:after="120"/>
        <w:ind w:firstLine="567"/>
        <w:jc w:val="both"/>
        <w:rPr>
          <w:sz w:val="28"/>
          <w:szCs w:val="28"/>
        </w:rPr>
      </w:pPr>
      <w:r w:rsidRPr="006A33C7">
        <w:rPr>
          <w:b/>
          <w:sz w:val="28"/>
          <w:szCs w:val="28"/>
          <w:u w:val="single"/>
        </w:rPr>
        <w:t>Дебиторская задолженность</w:t>
      </w:r>
      <w:r w:rsidRPr="006A33C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A33C7">
        <w:rPr>
          <w:sz w:val="28"/>
          <w:szCs w:val="28"/>
        </w:rPr>
        <w:t>, согласно баланс</w:t>
      </w:r>
      <w:r>
        <w:rPr>
          <w:sz w:val="28"/>
          <w:szCs w:val="28"/>
        </w:rPr>
        <w:t>у</w:t>
      </w:r>
      <w:r w:rsidRPr="006A33C7">
        <w:rPr>
          <w:sz w:val="28"/>
          <w:szCs w:val="28"/>
        </w:rPr>
        <w:t xml:space="preserve"> исполнения бюджета (форма 0503120) по состоянию на конец отчетного периода (01.01.201</w:t>
      </w:r>
      <w:r>
        <w:rPr>
          <w:sz w:val="28"/>
          <w:szCs w:val="28"/>
        </w:rPr>
        <w:t>5</w:t>
      </w:r>
      <w:r w:rsidRPr="006A33C7">
        <w:rPr>
          <w:sz w:val="28"/>
          <w:szCs w:val="28"/>
        </w:rPr>
        <w:t>) сложилась в</w:t>
      </w:r>
      <w:r>
        <w:rPr>
          <w:sz w:val="28"/>
          <w:szCs w:val="28"/>
        </w:rPr>
        <w:t xml:space="preserve"> размере 13,1 тыс. руб., из них </w:t>
      </w:r>
      <w:r w:rsidRPr="006A33C7">
        <w:rPr>
          <w:sz w:val="28"/>
          <w:szCs w:val="28"/>
        </w:rPr>
        <w:t>по выданным авансам</w:t>
      </w:r>
      <w:r>
        <w:rPr>
          <w:sz w:val="28"/>
          <w:szCs w:val="28"/>
        </w:rPr>
        <w:t xml:space="preserve"> 12,7 тыс. руб., расчеты с подотчетными лицами 0,4 тыс. руб.  </w:t>
      </w:r>
      <w:r w:rsidRPr="006A33C7">
        <w:rPr>
          <w:sz w:val="28"/>
          <w:szCs w:val="28"/>
        </w:rPr>
        <w:t>Дебиторск</w:t>
      </w:r>
      <w:r>
        <w:rPr>
          <w:sz w:val="28"/>
          <w:szCs w:val="28"/>
        </w:rPr>
        <w:t>ая</w:t>
      </w:r>
      <w:r w:rsidRPr="006A33C7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6A33C7">
        <w:rPr>
          <w:sz w:val="28"/>
          <w:szCs w:val="28"/>
        </w:rPr>
        <w:t xml:space="preserve"> на начало отчетного периода</w:t>
      </w:r>
      <w:r>
        <w:rPr>
          <w:sz w:val="28"/>
          <w:szCs w:val="28"/>
        </w:rPr>
        <w:t xml:space="preserve"> отсутствовала.</w:t>
      </w:r>
    </w:p>
    <w:p w:rsidR="008D1CA4" w:rsidRDefault="00C91F29" w:rsidP="00B5371F">
      <w:pPr>
        <w:tabs>
          <w:tab w:val="left" w:pos="1200"/>
        </w:tabs>
        <w:spacing w:after="120"/>
        <w:ind w:firstLine="567"/>
        <w:jc w:val="both"/>
        <w:rPr>
          <w:sz w:val="28"/>
          <w:szCs w:val="28"/>
        </w:rPr>
      </w:pPr>
      <w:r w:rsidRPr="0083737E">
        <w:rPr>
          <w:b/>
          <w:sz w:val="28"/>
          <w:szCs w:val="28"/>
          <w:u w:val="single"/>
        </w:rPr>
        <w:t xml:space="preserve">Кредиторская </w:t>
      </w:r>
      <w:r>
        <w:rPr>
          <w:b/>
          <w:sz w:val="28"/>
          <w:szCs w:val="28"/>
          <w:u w:val="single"/>
        </w:rPr>
        <w:t xml:space="preserve">задолженность </w:t>
      </w:r>
      <w:r w:rsidRPr="0083737E">
        <w:rPr>
          <w:sz w:val="28"/>
          <w:szCs w:val="28"/>
        </w:rPr>
        <w:t>согласно баланс</w:t>
      </w:r>
      <w:r>
        <w:rPr>
          <w:sz w:val="28"/>
          <w:szCs w:val="28"/>
        </w:rPr>
        <w:t>у</w:t>
      </w:r>
      <w:r w:rsidRPr="0083737E">
        <w:rPr>
          <w:sz w:val="28"/>
          <w:szCs w:val="28"/>
        </w:rPr>
        <w:t xml:space="preserve"> исполнения бюджета (ф. 0503120) по состоянию на 01.01.1</w:t>
      </w:r>
      <w:r w:rsidR="009D05C3">
        <w:rPr>
          <w:sz w:val="28"/>
          <w:szCs w:val="28"/>
        </w:rPr>
        <w:t>5</w:t>
      </w:r>
      <w:r w:rsidRPr="0083737E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 2</w:t>
      </w:r>
      <w:r w:rsidR="009D05C3">
        <w:rPr>
          <w:sz w:val="28"/>
          <w:szCs w:val="28"/>
        </w:rPr>
        <w:t>68</w:t>
      </w:r>
      <w:r w:rsidRPr="0083737E">
        <w:rPr>
          <w:sz w:val="28"/>
          <w:szCs w:val="28"/>
        </w:rPr>
        <w:t>,</w:t>
      </w:r>
      <w:r w:rsidR="009D05C3">
        <w:rPr>
          <w:sz w:val="28"/>
          <w:szCs w:val="28"/>
        </w:rPr>
        <w:t>2</w:t>
      </w:r>
      <w:r w:rsidRPr="0083737E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 По состоянию на 01.01.201</w:t>
      </w:r>
      <w:r w:rsidR="004349BB">
        <w:rPr>
          <w:sz w:val="28"/>
          <w:szCs w:val="28"/>
        </w:rPr>
        <w:t>4</w:t>
      </w:r>
      <w:r>
        <w:rPr>
          <w:sz w:val="28"/>
          <w:szCs w:val="28"/>
        </w:rPr>
        <w:t xml:space="preserve"> кредиторская задолженность составляла </w:t>
      </w:r>
      <w:r w:rsidR="005C6BE7">
        <w:rPr>
          <w:sz w:val="28"/>
          <w:szCs w:val="28"/>
        </w:rPr>
        <w:t>392</w:t>
      </w:r>
      <w:r>
        <w:rPr>
          <w:sz w:val="28"/>
          <w:szCs w:val="28"/>
        </w:rPr>
        <w:t>,</w:t>
      </w:r>
      <w:r w:rsidR="005C6BE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8D1CA4">
        <w:rPr>
          <w:sz w:val="28"/>
          <w:szCs w:val="28"/>
        </w:rPr>
        <w:t xml:space="preserve"> </w:t>
      </w:r>
      <w:r w:rsidR="008D1CA4" w:rsidRPr="00C45C9D">
        <w:rPr>
          <w:sz w:val="28"/>
          <w:szCs w:val="28"/>
        </w:rPr>
        <w:t xml:space="preserve"> </w:t>
      </w:r>
      <w:r w:rsidR="008D1CA4" w:rsidRPr="002A519C">
        <w:rPr>
          <w:b/>
          <w:i/>
          <w:sz w:val="28"/>
          <w:szCs w:val="28"/>
        </w:rPr>
        <w:t xml:space="preserve">     </w:t>
      </w:r>
    </w:p>
    <w:p w:rsidR="008D1CA4" w:rsidRDefault="008D1CA4" w:rsidP="008D1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Сводная бюджетная роспись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Нарушения порядка составления сводной бюджетной росписи, порядка доведения информации о бюджетных назначениях и лимитах бюджетных обязательств до распорядителей и бюджетополучателей, а также порядка составления и утверждения </w:t>
      </w:r>
      <w:proofErr w:type="gramStart"/>
      <w:r>
        <w:rPr>
          <w:sz w:val="28"/>
          <w:szCs w:val="28"/>
        </w:rPr>
        <w:t>бюджетных смет, установленных статьями 217-221 Бюджетного кодекса не установлено</w:t>
      </w:r>
      <w:proofErr w:type="gramEnd"/>
      <w:r>
        <w:rPr>
          <w:sz w:val="28"/>
          <w:szCs w:val="28"/>
        </w:rPr>
        <w:t>.  Показатели сводной бюджетной росписи соответствуют бюджету.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Pr="00D93FEE" w:rsidRDefault="008D1CA4" w:rsidP="00D93FEE">
      <w:pPr>
        <w:pStyle w:val="a9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D93FEE">
        <w:rPr>
          <w:b/>
          <w:sz w:val="28"/>
          <w:szCs w:val="28"/>
        </w:rPr>
        <w:t>Проверка организации бюджетного процесса</w:t>
      </w:r>
    </w:p>
    <w:p w:rsidR="008D1CA4" w:rsidRDefault="008D1CA4" w:rsidP="008D1CA4">
      <w:pPr>
        <w:jc w:val="center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Бюджетный процесс в </w:t>
      </w:r>
      <w:r w:rsidR="00994F63">
        <w:rPr>
          <w:sz w:val="28"/>
          <w:szCs w:val="28"/>
        </w:rPr>
        <w:t>Антушев</w:t>
      </w:r>
      <w:r>
        <w:rPr>
          <w:sz w:val="28"/>
          <w:szCs w:val="28"/>
        </w:rPr>
        <w:t xml:space="preserve">ском сельском поселении организован в соответствие с Бюджетным кодексом РФ, Положением о бюджетном процессе в </w:t>
      </w:r>
      <w:r w:rsidRPr="001663F2">
        <w:rPr>
          <w:sz w:val="28"/>
          <w:szCs w:val="28"/>
        </w:rPr>
        <w:t xml:space="preserve"> </w:t>
      </w:r>
      <w:r w:rsidR="0044722B">
        <w:rPr>
          <w:sz w:val="28"/>
          <w:szCs w:val="28"/>
        </w:rPr>
        <w:t>Антушев</w:t>
      </w:r>
      <w:r>
        <w:rPr>
          <w:sz w:val="28"/>
          <w:szCs w:val="28"/>
        </w:rPr>
        <w:t>ском сельском поселении. Нарушений в организации бюджетного процесса не установлено.</w:t>
      </w:r>
    </w:p>
    <w:p w:rsidR="008D1CA4" w:rsidRDefault="008D1CA4" w:rsidP="008D1CA4">
      <w:pPr>
        <w:spacing w:before="240" w:after="120"/>
        <w:jc w:val="center"/>
        <w:rPr>
          <w:b/>
          <w:sz w:val="28"/>
          <w:szCs w:val="28"/>
        </w:rPr>
      </w:pPr>
      <w:r w:rsidRPr="004252C2">
        <w:rPr>
          <w:b/>
          <w:sz w:val="28"/>
          <w:szCs w:val="28"/>
        </w:rPr>
        <w:t>Выводы:</w:t>
      </w:r>
    </w:p>
    <w:p w:rsidR="008D1CA4" w:rsidRDefault="008D1CA4" w:rsidP="008D1CA4">
      <w:pPr>
        <w:numPr>
          <w:ilvl w:val="0"/>
          <w:numId w:val="19"/>
        </w:numPr>
        <w:shd w:val="clear" w:color="auto" w:fill="FFFFFF"/>
        <w:spacing w:after="120"/>
        <w:jc w:val="both"/>
        <w:rPr>
          <w:color w:val="000000"/>
          <w:spacing w:val="-8"/>
          <w:sz w:val="28"/>
          <w:szCs w:val="28"/>
        </w:rPr>
      </w:pPr>
      <w:r w:rsidRPr="004252C2">
        <w:rPr>
          <w:color w:val="000000"/>
          <w:sz w:val="28"/>
          <w:szCs w:val="28"/>
        </w:rPr>
        <w:t>Факт</w:t>
      </w:r>
      <w:r w:rsidR="007366CD">
        <w:rPr>
          <w:color w:val="000000"/>
          <w:sz w:val="28"/>
          <w:szCs w:val="28"/>
        </w:rPr>
        <w:t>ов нарушений, указывающих на не</w:t>
      </w:r>
      <w:r w:rsidRPr="004252C2">
        <w:rPr>
          <w:color w:val="000000"/>
          <w:sz w:val="28"/>
          <w:szCs w:val="28"/>
        </w:rPr>
        <w:t>достоверность годово</w:t>
      </w:r>
      <w:r w:rsidRPr="004252C2">
        <w:rPr>
          <w:color w:val="000000"/>
          <w:sz w:val="28"/>
          <w:szCs w:val="28"/>
        </w:rPr>
        <w:softHyphen/>
      </w:r>
      <w:r w:rsidRPr="004252C2">
        <w:rPr>
          <w:color w:val="000000"/>
          <w:spacing w:val="-8"/>
          <w:sz w:val="28"/>
          <w:szCs w:val="28"/>
        </w:rPr>
        <w:t>го отчета, в результате проверки не установлено.</w:t>
      </w:r>
    </w:p>
    <w:p w:rsidR="001609DC" w:rsidRPr="00DE485C" w:rsidRDefault="001609DC" w:rsidP="00DE485C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b/>
          <w:color w:val="333333"/>
          <w:sz w:val="28"/>
          <w:szCs w:val="28"/>
        </w:rPr>
      </w:pPr>
      <w:r w:rsidRPr="007366CD">
        <w:rPr>
          <w:sz w:val="28"/>
          <w:szCs w:val="28"/>
        </w:rPr>
        <w:lastRenderedPageBreak/>
        <w:t xml:space="preserve">При проверке контрольных соотношений показателей в отчете </w:t>
      </w:r>
      <w:hyperlink r:id="rId5" w:history="1">
        <w:r w:rsidRPr="007366CD">
          <w:rPr>
            <w:sz w:val="28"/>
            <w:szCs w:val="28"/>
          </w:rPr>
          <w:t>ф.</w:t>
        </w:r>
      </w:hyperlink>
      <w:r w:rsidRPr="007366CD">
        <w:rPr>
          <w:sz w:val="28"/>
          <w:szCs w:val="28"/>
        </w:rPr>
        <w:t xml:space="preserve"> 0503127 в нарушение п. 57 инструкции 191н установлено нарушение в размере  5,</w:t>
      </w:r>
      <w:r w:rsidR="007366CD" w:rsidRPr="007366CD">
        <w:rPr>
          <w:sz w:val="28"/>
          <w:szCs w:val="28"/>
        </w:rPr>
        <w:t>1</w:t>
      </w:r>
      <w:r w:rsidRPr="007366CD">
        <w:rPr>
          <w:sz w:val="28"/>
          <w:szCs w:val="28"/>
        </w:rPr>
        <w:t xml:space="preserve"> тыс. руб.; в отчете ф.0503128 нарушение в размере </w:t>
      </w:r>
      <w:r w:rsidR="000959A5" w:rsidRPr="007366CD">
        <w:rPr>
          <w:sz w:val="28"/>
          <w:szCs w:val="28"/>
        </w:rPr>
        <w:t>201</w:t>
      </w:r>
      <w:r w:rsidRPr="007366CD">
        <w:rPr>
          <w:sz w:val="28"/>
          <w:szCs w:val="28"/>
        </w:rPr>
        <w:t>,</w:t>
      </w:r>
      <w:r w:rsidR="000959A5" w:rsidRPr="007366CD">
        <w:rPr>
          <w:sz w:val="28"/>
          <w:szCs w:val="28"/>
        </w:rPr>
        <w:t>6</w:t>
      </w:r>
      <w:r w:rsidRPr="007366CD">
        <w:rPr>
          <w:sz w:val="28"/>
          <w:szCs w:val="28"/>
        </w:rPr>
        <w:t xml:space="preserve"> тыс. руб.</w:t>
      </w:r>
    </w:p>
    <w:p w:rsidR="00D43E92" w:rsidRPr="000959A5" w:rsidRDefault="001609DC" w:rsidP="00DE485C">
      <w:pPr>
        <w:pStyle w:val="a9"/>
        <w:numPr>
          <w:ilvl w:val="0"/>
          <w:numId w:val="19"/>
        </w:numPr>
        <w:spacing w:after="120"/>
        <w:ind w:left="357" w:hanging="357"/>
        <w:jc w:val="both"/>
        <w:rPr>
          <w:sz w:val="28"/>
          <w:szCs w:val="28"/>
        </w:rPr>
      </w:pPr>
      <w:r w:rsidRPr="000959A5">
        <w:rPr>
          <w:sz w:val="28"/>
          <w:szCs w:val="28"/>
        </w:rPr>
        <w:t xml:space="preserve">Установлены нарушения требований абз.3 ст.162 и п.3 ст.219 БК РФ  в размере </w:t>
      </w:r>
      <w:r w:rsidR="00D43E92" w:rsidRPr="000959A5">
        <w:rPr>
          <w:sz w:val="28"/>
          <w:szCs w:val="28"/>
        </w:rPr>
        <w:t xml:space="preserve">139,5 тыс. руб.  </w:t>
      </w:r>
    </w:p>
    <w:p w:rsidR="008D1CA4" w:rsidRDefault="008D1CA4" w:rsidP="008D1CA4">
      <w:pPr>
        <w:numPr>
          <w:ilvl w:val="0"/>
          <w:numId w:val="19"/>
        </w:numPr>
        <w:shd w:val="clear" w:color="auto" w:fill="FFFFFF"/>
        <w:spacing w:after="1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 нарушение ст.34 БК допущено неэффективное расходование бюджетных сре</w:t>
      </w:r>
      <w:proofErr w:type="gramStart"/>
      <w:r>
        <w:rPr>
          <w:color w:val="000000"/>
          <w:spacing w:val="-8"/>
          <w:sz w:val="28"/>
          <w:szCs w:val="28"/>
        </w:rPr>
        <w:t>дств в р</w:t>
      </w:r>
      <w:proofErr w:type="gramEnd"/>
      <w:r>
        <w:rPr>
          <w:color w:val="000000"/>
          <w:spacing w:val="-8"/>
          <w:sz w:val="28"/>
          <w:szCs w:val="28"/>
        </w:rPr>
        <w:t xml:space="preserve">азмере  </w:t>
      </w:r>
      <w:r w:rsidR="00072D44">
        <w:rPr>
          <w:color w:val="000000"/>
          <w:spacing w:val="-8"/>
          <w:sz w:val="28"/>
          <w:szCs w:val="28"/>
        </w:rPr>
        <w:t>8</w:t>
      </w:r>
      <w:r>
        <w:rPr>
          <w:color w:val="000000"/>
          <w:spacing w:val="-8"/>
          <w:sz w:val="28"/>
          <w:szCs w:val="28"/>
        </w:rPr>
        <w:t>,</w:t>
      </w:r>
      <w:r w:rsidR="00072D44">
        <w:rPr>
          <w:color w:val="000000"/>
          <w:spacing w:val="-8"/>
          <w:sz w:val="28"/>
          <w:szCs w:val="28"/>
        </w:rPr>
        <w:t>7</w:t>
      </w:r>
      <w:r>
        <w:rPr>
          <w:color w:val="000000"/>
          <w:spacing w:val="-8"/>
          <w:sz w:val="28"/>
          <w:szCs w:val="28"/>
        </w:rPr>
        <w:t xml:space="preserve"> тыс. руб.</w:t>
      </w:r>
    </w:p>
    <w:p w:rsidR="0013146F" w:rsidRDefault="0013146F" w:rsidP="0013146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6C5F23">
        <w:rPr>
          <w:sz w:val="28"/>
          <w:szCs w:val="28"/>
        </w:rPr>
        <w:t xml:space="preserve">В нарушение </w:t>
      </w:r>
      <w:proofErr w:type="gramStart"/>
      <w:r w:rsidRPr="006C5F23">
        <w:rPr>
          <w:sz w:val="28"/>
          <w:szCs w:val="28"/>
        </w:rPr>
        <w:t>ч</w:t>
      </w:r>
      <w:proofErr w:type="gramEnd"/>
      <w:r w:rsidRPr="006C5F23">
        <w:rPr>
          <w:sz w:val="28"/>
          <w:szCs w:val="28"/>
        </w:rPr>
        <w:t xml:space="preserve">.1 ст.5 БК РФ и   раздела 4.4 Положения о бюджетном процессе в </w:t>
      </w:r>
      <w:r w:rsidR="00412F74">
        <w:rPr>
          <w:sz w:val="28"/>
          <w:szCs w:val="28"/>
        </w:rPr>
        <w:t>Антушев</w:t>
      </w:r>
      <w:r w:rsidRPr="006C5F23">
        <w:rPr>
          <w:sz w:val="28"/>
          <w:szCs w:val="28"/>
        </w:rPr>
        <w:t>ском поселении в бюджет поселения внесены изменения после прекращения его действия</w:t>
      </w:r>
      <w:r>
        <w:rPr>
          <w:sz w:val="28"/>
          <w:szCs w:val="28"/>
        </w:rPr>
        <w:t xml:space="preserve">: по доходам в размере </w:t>
      </w:r>
      <w:r w:rsidR="00761F96">
        <w:rPr>
          <w:sz w:val="28"/>
          <w:szCs w:val="28"/>
        </w:rPr>
        <w:t>495</w:t>
      </w:r>
      <w:r>
        <w:rPr>
          <w:sz w:val="28"/>
          <w:szCs w:val="28"/>
        </w:rPr>
        <w:t>,</w:t>
      </w:r>
      <w:r w:rsidR="00761F96">
        <w:rPr>
          <w:sz w:val="28"/>
          <w:szCs w:val="28"/>
        </w:rPr>
        <w:t>5</w:t>
      </w:r>
      <w:r>
        <w:rPr>
          <w:sz w:val="28"/>
          <w:szCs w:val="28"/>
        </w:rPr>
        <w:t xml:space="preserve">  тыс. руб. и по расходам – </w:t>
      </w:r>
      <w:r w:rsidR="00761F96">
        <w:rPr>
          <w:sz w:val="28"/>
          <w:szCs w:val="28"/>
        </w:rPr>
        <w:t>495</w:t>
      </w:r>
      <w:r>
        <w:rPr>
          <w:sz w:val="28"/>
          <w:szCs w:val="28"/>
        </w:rPr>
        <w:t>,</w:t>
      </w:r>
      <w:r w:rsidR="00761F9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C7122F" w:rsidRDefault="00C7122F" w:rsidP="00C7122F">
      <w:pPr>
        <w:pStyle w:val="a9"/>
        <w:rPr>
          <w:sz w:val="28"/>
          <w:szCs w:val="28"/>
        </w:rPr>
      </w:pPr>
    </w:p>
    <w:p w:rsidR="008D1CA4" w:rsidRDefault="008D1CA4" w:rsidP="008D1CA4">
      <w:pPr>
        <w:ind w:left="360"/>
        <w:jc w:val="center"/>
        <w:rPr>
          <w:b/>
          <w:sz w:val="28"/>
          <w:szCs w:val="28"/>
        </w:rPr>
      </w:pPr>
      <w:r w:rsidRPr="00BC0A3E">
        <w:rPr>
          <w:b/>
          <w:sz w:val="28"/>
          <w:szCs w:val="28"/>
        </w:rPr>
        <w:t>Предложения:</w:t>
      </w:r>
    </w:p>
    <w:p w:rsidR="00375DCB" w:rsidRPr="00BC0A3E" w:rsidRDefault="00375DCB" w:rsidP="008D1CA4">
      <w:pPr>
        <w:ind w:left="360"/>
        <w:jc w:val="center"/>
        <w:rPr>
          <w:b/>
          <w:sz w:val="28"/>
          <w:szCs w:val="28"/>
        </w:rPr>
      </w:pPr>
    </w:p>
    <w:p w:rsidR="00D43E92" w:rsidRDefault="00D43E92" w:rsidP="00D43E9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нарушения требований БК при использовании</w:t>
      </w:r>
    </w:p>
    <w:p w:rsidR="00D43E92" w:rsidRDefault="00D43E92" w:rsidP="00D43E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выделенных бюджетных средств.</w:t>
      </w:r>
    </w:p>
    <w:p w:rsidR="008D1CA4" w:rsidRDefault="008D1CA4" w:rsidP="00DD1778">
      <w:pPr>
        <w:ind w:hanging="360"/>
        <w:jc w:val="both"/>
        <w:rPr>
          <w:sz w:val="28"/>
          <w:szCs w:val="28"/>
        </w:rPr>
      </w:pPr>
    </w:p>
    <w:p w:rsidR="008D1CA4" w:rsidRDefault="008D1CA4" w:rsidP="002B0584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снижению </w:t>
      </w:r>
      <w:r w:rsidR="00DC4D76">
        <w:rPr>
          <w:sz w:val="28"/>
          <w:szCs w:val="28"/>
        </w:rPr>
        <w:t>кредито</w:t>
      </w:r>
      <w:r>
        <w:rPr>
          <w:sz w:val="28"/>
          <w:szCs w:val="28"/>
        </w:rPr>
        <w:t xml:space="preserve">рской задолженности, </w:t>
      </w:r>
    </w:p>
    <w:p w:rsidR="008D1CA4" w:rsidRDefault="008D1CA4" w:rsidP="002B0584">
      <w:pPr>
        <w:ind w:left="360"/>
        <w:jc w:val="both"/>
        <w:rPr>
          <w:sz w:val="28"/>
          <w:szCs w:val="28"/>
        </w:rPr>
      </w:pPr>
      <w:r w:rsidRPr="00750782">
        <w:rPr>
          <w:sz w:val="28"/>
          <w:szCs w:val="28"/>
        </w:rPr>
        <w:t>недопущению ее в д</w:t>
      </w:r>
      <w:r w:rsidR="002500AD">
        <w:rPr>
          <w:sz w:val="28"/>
          <w:szCs w:val="28"/>
        </w:rPr>
        <w:t>а</w:t>
      </w:r>
      <w:r w:rsidRPr="00750782">
        <w:rPr>
          <w:sz w:val="28"/>
          <w:szCs w:val="28"/>
        </w:rPr>
        <w:t xml:space="preserve">льнейшем. </w:t>
      </w:r>
    </w:p>
    <w:p w:rsidR="00C723A3" w:rsidRDefault="00C723A3" w:rsidP="002B0584">
      <w:pPr>
        <w:ind w:left="360"/>
        <w:jc w:val="both"/>
        <w:rPr>
          <w:sz w:val="28"/>
          <w:szCs w:val="28"/>
        </w:rPr>
      </w:pPr>
    </w:p>
    <w:p w:rsidR="00C723A3" w:rsidRDefault="00C723A3" w:rsidP="00C723A3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Строго руководствоваться требованиями инструкции</w:t>
      </w:r>
      <w:r w:rsidRPr="00C723A3">
        <w:rPr>
          <w:sz w:val="28"/>
          <w:szCs w:val="28"/>
        </w:rPr>
        <w:t xml:space="preserve"> </w:t>
      </w:r>
      <w:r w:rsidRPr="00E77184">
        <w:rPr>
          <w:sz w:val="28"/>
          <w:szCs w:val="28"/>
        </w:rPr>
        <w:t xml:space="preserve">от 28.12.2010 № </w:t>
      </w:r>
    </w:p>
    <w:p w:rsidR="00E13281" w:rsidRDefault="00C723A3" w:rsidP="00E13281">
      <w:pPr>
        <w:ind w:left="360"/>
        <w:rPr>
          <w:sz w:val="28"/>
          <w:szCs w:val="28"/>
        </w:rPr>
      </w:pPr>
      <w:r w:rsidRPr="00E13281">
        <w:rPr>
          <w:sz w:val="28"/>
          <w:szCs w:val="28"/>
        </w:rPr>
        <w:t>191н</w:t>
      </w:r>
      <w:r w:rsidR="00E13281">
        <w:rPr>
          <w:sz w:val="28"/>
          <w:szCs w:val="28"/>
        </w:rPr>
        <w:t xml:space="preserve"> </w:t>
      </w:r>
      <w:r w:rsidRPr="00E13281">
        <w:rPr>
          <w:sz w:val="28"/>
          <w:szCs w:val="28"/>
        </w:rPr>
        <w:t>при ведении бухгалтерского учета.</w:t>
      </w:r>
    </w:p>
    <w:p w:rsidR="00375DCB" w:rsidRDefault="00375DCB" w:rsidP="00E13281">
      <w:pPr>
        <w:ind w:left="360"/>
        <w:rPr>
          <w:sz w:val="28"/>
          <w:szCs w:val="28"/>
        </w:rPr>
      </w:pPr>
    </w:p>
    <w:p w:rsidR="00E42864" w:rsidRPr="008E6633" w:rsidRDefault="00E42864" w:rsidP="00E42864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8E6633">
        <w:rPr>
          <w:sz w:val="28"/>
          <w:szCs w:val="28"/>
        </w:rPr>
        <w:t xml:space="preserve">Наименование кодов бюджетной классификации по налогу на доходы        </w:t>
      </w:r>
    </w:p>
    <w:p w:rsidR="00E42864" w:rsidRPr="008E6633" w:rsidRDefault="00E42864" w:rsidP="00E42864">
      <w:pPr>
        <w:ind w:left="360"/>
        <w:jc w:val="both"/>
        <w:rPr>
          <w:sz w:val="28"/>
          <w:szCs w:val="28"/>
        </w:rPr>
      </w:pPr>
      <w:r w:rsidRPr="008E6633">
        <w:rPr>
          <w:sz w:val="28"/>
          <w:szCs w:val="28"/>
        </w:rPr>
        <w:t>физических лиц привести в соответствие с  Указаниями о порядке применения бюджетной классификации Российской Федерации, утвержденными приказом Минфина от 01.07.2013 №</w:t>
      </w:r>
      <w:r>
        <w:rPr>
          <w:sz w:val="28"/>
          <w:szCs w:val="28"/>
        </w:rPr>
        <w:t xml:space="preserve"> </w:t>
      </w:r>
      <w:r w:rsidRPr="008E6633">
        <w:rPr>
          <w:sz w:val="28"/>
          <w:szCs w:val="28"/>
        </w:rPr>
        <w:t>65н.</w:t>
      </w:r>
    </w:p>
    <w:p w:rsidR="00E42864" w:rsidRDefault="00E42864" w:rsidP="00E42864">
      <w:pPr>
        <w:jc w:val="both"/>
        <w:rPr>
          <w:sz w:val="28"/>
          <w:szCs w:val="28"/>
        </w:rPr>
      </w:pPr>
    </w:p>
    <w:p w:rsidR="00E42864" w:rsidRPr="00785A88" w:rsidRDefault="00E42864" w:rsidP="00E42864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785A88">
        <w:rPr>
          <w:sz w:val="28"/>
          <w:szCs w:val="28"/>
        </w:rPr>
        <w:t xml:space="preserve">Формы бюджетной отчетности заполнять в полном соответствии </w:t>
      </w:r>
      <w:proofErr w:type="gramStart"/>
      <w:r w:rsidRPr="00785A88">
        <w:rPr>
          <w:sz w:val="28"/>
          <w:szCs w:val="28"/>
        </w:rPr>
        <w:t>с</w:t>
      </w:r>
      <w:proofErr w:type="gramEnd"/>
      <w:r w:rsidRPr="00785A88">
        <w:rPr>
          <w:sz w:val="28"/>
          <w:szCs w:val="28"/>
        </w:rPr>
        <w:t xml:space="preserve"> </w:t>
      </w:r>
    </w:p>
    <w:p w:rsidR="00E42864" w:rsidRDefault="00E42864" w:rsidP="00E42864">
      <w:pPr>
        <w:ind w:left="360"/>
        <w:jc w:val="both"/>
        <w:rPr>
          <w:sz w:val="28"/>
          <w:szCs w:val="28"/>
        </w:rPr>
      </w:pPr>
      <w:r w:rsidRPr="00785A88">
        <w:rPr>
          <w:sz w:val="28"/>
          <w:szCs w:val="28"/>
        </w:rPr>
        <w:t>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>
        <w:rPr>
          <w:sz w:val="28"/>
          <w:szCs w:val="28"/>
        </w:rPr>
        <w:t>.</w:t>
      </w:r>
    </w:p>
    <w:p w:rsidR="00E13281" w:rsidRPr="00E13281" w:rsidRDefault="00E13281" w:rsidP="00E13281">
      <w:pPr>
        <w:ind w:left="360"/>
        <w:rPr>
          <w:sz w:val="28"/>
          <w:szCs w:val="28"/>
        </w:rPr>
      </w:pPr>
    </w:p>
    <w:p w:rsidR="008D1CA4" w:rsidRPr="005F6BCE" w:rsidRDefault="00375DCB" w:rsidP="00D268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CA4">
        <w:rPr>
          <w:sz w:val="28"/>
          <w:szCs w:val="28"/>
        </w:rPr>
        <w:t xml:space="preserve">) Рекомендовать депутатам </w:t>
      </w:r>
      <w:r w:rsidR="00690F90">
        <w:rPr>
          <w:sz w:val="28"/>
          <w:szCs w:val="28"/>
        </w:rPr>
        <w:t>Антушев</w:t>
      </w:r>
      <w:r w:rsidR="008D1CA4">
        <w:rPr>
          <w:sz w:val="28"/>
          <w:szCs w:val="28"/>
        </w:rPr>
        <w:t xml:space="preserve">ского сельского поселения </w:t>
      </w:r>
      <w:r w:rsidR="008D1CA4">
        <w:rPr>
          <w:bCs/>
          <w:sz w:val="28"/>
          <w:szCs w:val="28"/>
        </w:rPr>
        <w:t xml:space="preserve">утвердить </w:t>
      </w:r>
      <w:r w:rsidR="008D1CA4" w:rsidRPr="00D423A2">
        <w:rPr>
          <w:bCs/>
          <w:sz w:val="28"/>
          <w:szCs w:val="28"/>
        </w:rPr>
        <w:t>отчет об исполнении бюджета</w:t>
      </w:r>
      <w:r w:rsidR="008D1CA4">
        <w:rPr>
          <w:bCs/>
          <w:sz w:val="28"/>
          <w:szCs w:val="28"/>
        </w:rPr>
        <w:t xml:space="preserve"> за 201</w:t>
      </w:r>
      <w:r w:rsidR="007E308B">
        <w:rPr>
          <w:bCs/>
          <w:sz w:val="28"/>
          <w:szCs w:val="28"/>
        </w:rPr>
        <w:t>4</w:t>
      </w:r>
      <w:r w:rsidR="008D1CA4">
        <w:rPr>
          <w:bCs/>
          <w:sz w:val="28"/>
          <w:szCs w:val="28"/>
        </w:rPr>
        <w:t xml:space="preserve"> год.</w:t>
      </w:r>
      <w:r w:rsidR="008D1CA4" w:rsidRPr="00D423A2">
        <w:rPr>
          <w:sz w:val="28"/>
          <w:szCs w:val="28"/>
        </w:rPr>
        <w:t xml:space="preserve"> </w:t>
      </w:r>
    </w:p>
    <w:p w:rsidR="008D1CA4" w:rsidRDefault="008D1CA4" w:rsidP="00D26818">
      <w:pPr>
        <w:ind w:left="360"/>
        <w:jc w:val="both"/>
        <w:rPr>
          <w:sz w:val="28"/>
          <w:szCs w:val="28"/>
        </w:rPr>
      </w:pPr>
    </w:p>
    <w:p w:rsidR="008D1CA4" w:rsidRDefault="008D1CA4" w:rsidP="008D1CA4">
      <w:pPr>
        <w:jc w:val="both"/>
        <w:outlineLvl w:val="0"/>
        <w:rPr>
          <w:sz w:val="28"/>
          <w:szCs w:val="28"/>
        </w:rPr>
      </w:pPr>
    </w:p>
    <w:p w:rsidR="008D1CA4" w:rsidRDefault="00DC6132" w:rsidP="008D1C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Ауди</w:t>
      </w:r>
      <w:r w:rsidR="008D1CA4">
        <w:rPr>
          <w:sz w:val="28"/>
          <w:szCs w:val="28"/>
        </w:rPr>
        <w:t>тор контрольно - счетной</w:t>
      </w:r>
    </w:p>
    <w:p w:rsidR="008D1CA4" w:rsidRPr="001B5AFB" w:rsidRDefault="008D1CA4" w:rsidP="008D1C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комиссии Белозерского муниципального района:               В.М. Викулова </w:t>
      </w:r>
    </w:p>
    <w:p w:rsidR="008D1CA4" w:rsidRDefault="008D1CA4" w:rsidP="008D1CA4">
      <w:pPr>
        <w:rPr>
          <w:sz w:val="28"/>
          <w:szCs w:val="28"/>
        </w:rPr>
      </w:pPr>
    </w:p>
    <w:p w:rsidR="008D1CA4" w:rsidRDefault="008D1CA4" w:rsidP="008D1CA4">
      <w:pPr>
        <w:rPr>
          <w:sz w:val="28"/>
          <w:szCs w:val="28"/>
        </w:rPr>
      </w:pPr>
      <w:r>
        <w:rPr>
          <w:sz w:val="28"/>
          <w:szCs w:val="28"/>
        </w:rPr>
        <w:t>Один экземпляр заключения получил:</w:t>
      </w:r>
    </w:p>
    <w:p w:rsidR="008D1CA4" w:rsidRDefault="008D1CA4" w:rsidP="008D1CA4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_____________________</w:t>
      </w:r>
    </w:p>
    <w:p w:rsidR="008D1CA4" w:rsidRPr="003C701F" w:rsidRDefault="008D1CA4" w:rsidP="008D1CA4">
      <w:pPr>
        <w:rPr>
          <w:sz w:val="28"/>
          <w:szCs w:val="28"/>
        </w:rPr>
      </w:pPr>
      <w:r>
        <w:rPr>
          <w:sz w:val="28"/>
          <w:szCs w:val="28"/>
        </w:rPr>
        <w:t xml:space="preserve">      (дата)                                                                    (подпись)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C83"/>
    <w:multiLevelType w:val="hybridMultilevel"/>
    <w:tmpl w:val="6F0A315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C327B"/>
    <w:multiLevelType w:val="hybridMultilevel"/>
    <w:tmpl w:val="86086CE6"/>
    <w:lvl w:ilvl="0" w:tplc="7C786C3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B4D36"/>
    <w:multiLevelType w:val="hybridMultilevel"/>
    <w:tmpl w:val="87CC06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0FB1"/>
    <w:multiLevelType w:val="hybridMultilevel"/>
    <w:tmpl w:val="B134B3CC"/>
    <w:lvl w:ilvl="0" w:tplc="43A21A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431383"/>
    <w:multiLevelType w:val="hybridMultilevel"/>
    <w:tmpl w:val="B588982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056E8"/>
    <w:multiLevelType w:val="hybridMultilevel"/>
    <w:tmpl w:val="C4F2F9C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46E7B"/>
    <w:multiLevelType w:val="hybridMultilevel"/>
    <w:tmpl w:val="F12CA998"/>
    <w:lvl w:ilvl="0" w:tplc="FE7EACE4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E3A2D"/>
    <w:multiLevelType w:val="hybridMultilevel"/>
    <w:tmpl w:val="B25CEB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2598D"/>
    <w:multiLevelType w:val="hybridMultilevel"/>
    <w:tmpl w:val="EFE6EB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7194D"/>
    <w:multiLevelType w:val="hybridMultilevel"/>
    <w:tmpl w:val="5F06F160"/>
    <w:lvl w:ilvl="0" w:tplc="B0C86078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3F461700"/>
    <w:multiLevelType w:val="hybridMultilevel"/>
    <w:tmpl w:val="650252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B298D"/>
    <w:multiLevelType w:val="hybridMultilevel"/>
    <w:tmpl w:val="A8C629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2339B"/>
    <w:multiLevelType w:val="hybridMultilevel"/>
    <w:tmpl w:val="E9ACF168"/>
    <w:lvl w:ilvl="0" w:tplc="44F61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00E3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61648"/>
    <w:multiLevelType w:val="hybridMultilevel"/>
    <w:tmpl w:val="E8940A0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94780"/>
    <w:multiLevelType w:val="hybridMultilevel"/>
    <w:tmpl w:val="2B3C0B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62F40"/>
    <w:multiLevelType w:val="hybridMultilevel"/>
    <w:tmpl w:val="9544DD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3321B"/>
    <w:multiLevelType w:val="hybridMultilevel"/>
    <w:tmpl w:val="15687F58"/>
    <w:lvl w:ilvl="0" w:tplc="622A43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40E9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8"/>
  </w:num>
  <w:num w:numId="14">
    <w:abstractNumId w:val="17"/>
  </w:num>
  <w:num w:numId="15">
    <w:abstractNumId w:val="4"/>
  </w:num>
  <w:num w:numId="16">
    <w:abstractNumId w:val="0"/>
  </w:num>
  <w:num w:numId="17">
    <w:abstractNumId w:val="5"/>
  </w:num>
  <w:num w:numId="18">
    <w:abstractNumId w:val="9"/>
  </w:num>
  <w:num w:numId="19">
    <w:abstractNumId w:val="1"/>
  </w:num>
  <w:num w:numId="20">
    <w:abstractNumId w:val="6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A4"/>
    <w:rsid w:val="000029DF"/>
    <w:rsid w:val="00004B6E"/>
    <w:rsid w:val="00006370"/>
    <w:rsid w:val="00006ACF"/>
    <w:rsid w:val="0001192C"/>
    <w:rsid w:val="00013861"/>
    <w:rsid w:val="00016340"/>
    <w:rsid w:val="0001726F"/>
    <w:rsid w:val="00021752"/>
    <w:rsid w:val="00024C19"/>
    <w:rsid w:val="000269CF"/>
    <w:rsid w:val="00026E03"/>
    <w:rsid w:val="00027FB9"/>
    <w:rsid w:val="00040C90"/>
    <w:rsid w:val="00041FB0"/>
    <w:rsid w:val="00042951"/>
    <w:rsid w:val="0004623D"/>
    <w:rsid w:val="00047A2F"/>
    <w:rsid w:val="000530E4"/>
    <w:rsid w:val="0005668E"/>
    <w:rsid w:val="000570F6"/>
    <w:rsid w:val="00064C19"/>
    <w:rsid w:val="00066ABC"/>
    <w:rsid w:val="00067E86"/>
    <w:rsid w:val="00070132"/>
    <w:rsid w:val="00070A65"/>
    <w:rsid w:val="00072D44"/>
    <w:rsid w:val="00073C37"/>
    <w:rsid w:val="00074636"/>
    <w:rsid w:val="00075922"/>
    <w:rsid w:val="000760D1"/>
    <w:rsid w:val="0008443A"/>
    <w:rsid w:val="00084D38"/>
    <w:rsid w:val="00087352"/>
    <w:rsid w:val="000874C6"/>
    <w:rsid w:val="000875B3"/>
    <w:rsid w:val="0008774A"/>
    <w:rsid w:val="000911EE"/>
    <w:rsid w:val="00091B04"/>
    <w:rsid w:val="000933AE"/>
    <w:rsid w:val="000959A5"/>
    <w:rsid w:val="00095E20"/>
    <w:rsid w:val="000A0540"/>
    <w:rsid w:val="000A18C5"/>
    <w:rsid w:val="000A39ED"/>
    <w:rsid w:val="000A5012"/>
    <w:rsid w:val="000A6596"/>
    <w:rsid w:val="000A65C7"/>
    <w:rsid w:val="000A7071"/>
    <w:rsid w:val="000A7FE5"/>
    <w:rsid w:val="000B1936"/>
    <w:rsid w:val="000B2F9D"/>
    <w:rsid w:val="000B5A97"/>
    <w:rsid w:val="000C1767"/>
    <w:rsid w:val="000C3214"/>
    <w:rsid w:val="000C3BA6"/>
    <w:rsid w:val="000C51F6"/>
    <w:rsid w:val="000C53DE"/>
    <w:rsid w:val="000C63A4"/>
    <w:rsid w:val="000C6A16"/>
    <w:rsid w:val="000D2AA1"/>
    <w:rsid w:val="000D614D"/>
    <w:rsid w:val="000D761A"/>
    <w:rsid w:val="000E1053"/>
    <w:rsid w:val="000E4FB2"/>
    <w:rsid w:val="000E7DF5"/>
    <w:rsid w:val="000F0420"/>
    <w:rsid w:val="000F062C"/>
    <w:rsid w:val="000F1DC0"/>
    <w:rsid w:val="000F2EC0"/>
    <w:rsid w:val="000F2F2A"/>
    <w:rsid w:val="000F3849"/>
    <w:rsid w:val="000F56BB"/>
    <w:rsid w:val="001016E0"/>
    <w:rsid w:val="001024AC"/>
    <w:rsid w:val="001030F4"/>
    <w:rsid w:val="001038FB"/>
    <w:rsid w:val="001064A6"/>
    <w:rsid w:val="001079CE"/>
    <w:rsid w:val="00110609"/>
    <w:rsid w:val="00111C83"/>
    <w:rsid w:val="001132DB"/>
    <w:rsid w:val="00116E39"/>
    <w:rsid w:val="001178FE"/>
    <w:rsid w:val="0012087F"/>
    <w:rsid w:val="001212B6"/>
    <w:rsid w:val="00122499"/>
    <w:rsid w:val="0012373D"/>
    <w:rsid w:val="001238F6"/>
    <w:rsid w:val="00124326"/>
    <w:rsid w:val="00125215"/>
    <w:rsid w:val="001260E5"/>
    <w:rsid w:val="0012672D"/>
    <w:rsid w:val="00127B8D"/>
    <w:rsid w:val="0013146F"/>
    <w:rsid w:val="00132388"/>
    <w:rsid w:val="00132804"/>
    <w:rsid w:val="00133CE1"/>
    <w:rsid w:val="00134698"/>
    <w:rsid w:val="00135170"/>
    <w:rsid w:val="001361C0"/>
    <w:rsid w:val="00141DF4"/>
    <w:rsid w:val="00142C17"/>
    <w:rsid w:val="00144169"/>
    <w:rsid w:val="00145B76"/>
    <w:rsid w:val="00146DB4"/>
    <w:rsid w:val="00155320"/>
    <w:rsid w:val="001567F1"/>
    <w:rsid w:val="00157459"/>
    <w:rsid w:val="001602B4"/>
    <w:rsid w:val="001609DC"/>
    <w:rsid w:val="00160F72"/>
    <w:rsid w:val="001621B8"/>
    <w:rsid w:val="00163052"/>
    <w:rsid w:val="001654D8"/>
    <w:rsid w:val="00166146"/>
    <w:rsid w:val="00166679"/>
    <w:rsid w:val="00166FC1"/>
    <w:rsid w:val="00167283"/>
    <w:rsid w:val="0016761D"/>
    <w:rsid w:val="00167F89"/>
    <w:rsid w:val="0017026F"/>
    <w:rsid w:val="00170718"/>
    <w:rsid w:val="001722F7"/>
    <w:rsid w:val="00172684"/>
    <w:rsid w:val="001737B8"/>
    <w:rsid w:val="0017517E"/>
    <w:rsid w:val="00175200"/>
    <w:rsid w:val="00175521"/>
    <w:rsid w:val="00175FF1"/>
    <w:rsid w:val="00182B23"/>
    <w:rsid w:val="00185C45"/>
    <w:rsid w:val="00187FED"/>
    <w:rsid w:val="00190B45"/>
    <w:rsid w:val="00191F59"/>
    <w:rsid w:val="00196E49"/>
    <w:rsid w:val="001973D4"/>
    <w:rsid w:val="00197DF7"/>
    <w:rsid w:val="001A02FD"/>
    <w:rsid w:val="001A0FF3"/>
    <w:rsid w:val="001A161B"/>
    <w:rsid w:val="001A4CAE"/>
    <w:rsid w:val="001A5DE9"/>
    <w:rsid w:val="001B15D0"/>
    <w:rsid w:val="001B1E9E"/>
    <w:rsid w:val="001B298A"/>
    <w:rsid w:val="001B47A7"/>
    <w:rsid w:val="001B72E1"/>
    <w:rsid w:val="001C0CDC"/>
    <w:rsid w:val="001C0E6F"/>
    <w:rsid w:val="001C391E"/>
    <w:rsid w:val="001D0143"/>
    <w:rsid w:val="001D14E9"/>
    <w:rsid w:val="001D2102"/>
    <w:rsid w:val="001D2F15"/>
    <w:rsid w:val="001D3714"/>
    <w:rsid w:val="001D580C"/>
    <w:rsid w:val="001D6640"/>
    <w:rsid w:val="001D72A7"/>
    <w:rsid w:val="001D7C63"/>
    <w:rsid w:val="001E1FB8"/>
    <w:rsid w:val="001E265E"/>
    <w:rsid w:val="001E5CB8"/>
    <w:rsid w:val="001E5E6D"/>
    <w:rsid w:val="001E6210"/>
    <w:rsid w:val="001F03DD"/>
    <w:rsid w:val="001F0DDE"/>
    <w:rsid w:val="001F28B9"/>
    <w:rsid w:val="001F29DF"/>
    <w:rsid w:val="001F2DF5"/>
    <w:rsid w:val="001F4FBE"/>
    <w:rsid w:val="002035F8"/>
    <w:rsid w:val="0020462F"/>
    <w:rsid w:val="00205F74"/>
    <w:rsid w:val="002124AA"/>
    <w:rsid w:val="002126FE"/>
    <w:rsid w:val="0021327E"/>
    <w:rsid w:val="00213384"/>
    <w:rsid w:val="00215019"/>
    <w:rsid w:val="0021627F"/>
    <w:rsid w:val="0022162B"/>
    <w:rsid w:val="00221EDF"/>
    <w:rsid w:val="00222833"/>
    <w:rsid w:val="00222A66"/>
    <w:rsid w:val="00222DEB"/>
    <w:rsid w:val="002239A3"/>
    <w:rsid w:val="00223CA0"/>
    <w:rsid w:val="002260D1"/>
    <w:rsid w:val="002307A6"/>
    <w:rsid w:val="00235756"/>
    <w:rsid w:val="002365F1"/>
    <w:rsid w:val="00240177"/>
    <w:rsid w:val="00241C64"/>
    <w:rsid w:val="00241FDE"/>
    <w:rsid w:val="00245969"/>
    <w:rsid w:val="002465CE"/>
    <w:rsid w:val="00246AF2"/>
    <w:rsid w:val="002500AD"/>
    <w:rsid w:val="00250DD4"/>
    <w:rsid w:val="002526AF"/>
    <w:rsid w:val="002530C5"/>
    <w:rsid w:val="00254AFD"/>
    <w:rsid w:val="00254D8F"/>
    <w:rsid w:val="00255A0B"/>
    <w:rsid w:val="00260EE3"/>
    <w:rsid w:val="00262497"/>
    <w:rsid w:val="0026355B"/>
    <w:rsid w:val="00263590"/>
    <w:rsid w:val="00264050"/>
    <w:rsid w:val="002657DD"/>
    <w:rsid w:val="00265E94"/>
    <w:rsid w:val="00266E54"/>
    <w:rsid w:val="00267347"/>
    <w:rsid w:val="00270B87"/>
    <w:rsid w:val="00271FD8"/>
    <w:rsid w:val="0028020A"/>
    <w:rsid w:val="00280A27"/>
    <w:rsid w:val="002828FE"/>
    <w:rsid w:val="0028312F"/>
    <w:rsid w:val="002860EC"/>
    <w:rsid w:val="002866F1"/>
    <w:rsid w:val="00292413"/>
    <w:rsid w:val="002949FF"/>
    <w:rsid w:val="0029786E"/>
    <w:rsid w:val="002A07AB"/>
    <w:rsid w:val="002A3533"/>
    <w:rsid w:val="002A5F05"/>
    <w:rsid w:val="002A7020"/>
    <w:rsid w:val="002A7711"/>
    <w:rsid w:val="002B0584"/>
    <w:rsid w:val="002B1CCF"/>
    <w:rsid w:val="002B2B08"/>
    <w:rsid w:val="002B2F83"/>
    <w:rsid w:val="002B39A9"/>
    <w:rsid w:val="002B5680"/>
    <w:rsid w:val="002B608D"/>
    <w:rsid w:val="002B6235"/>
    <w:rsid w:val="002B6917"/>
    <w:rsid w:val="002C1235"/>
    <w:rsid w:val="002C1F41"/>
    <w:rsid w:val="002C20B1"/>
    <w:rsid w:val="002C3673"/>
    <w:rsid w:val="002C413D"/>
    <w:rsid w:val="002C66CD"/>
    <w:rsid w:val="002D07D7"/>
    <w:rsid w:val="002D10DA"/>
    <w:rsid w:val="002D5AB8"/>
    <w:rsid w:val="002D6E89"/>
    <w:rsid w:val="002D72B0"/>
    <w:rsid w:val="002D761D"/>
    <w:rsid w:val="002E0196"/>
    <w:rsid w:val="002E0267"/>
    <w:rsid w:val="002E1E39"/>
    <w:rsid w:val="002E2A7B"/>
    <w:rsid w:val="002F15A2"/>
    <w:rsid w:val="002F3AE8"/>
    <w:rsid w:val="002F3E76"/>
    <w:rsid w:val="0030122B"/>
    <w:rsid w:val="00304CE3"/>
    <w:rsid w:val="00304D8C"/>
    <w:rsid w:val="0030743A"/>
    <w:rsid w:val="00313066"/>
    <w:rsid w:val="00313575"/>
    <w:rsid w:val="003140EB"/>
    <w:rsid w:val="00314E72"/>
    <w:rsid w:val="00314EB4"/>
    <w:rsid w:val="0031538C"/>
    <w:rsid w:val="00315DC0"/>
    <w:rsid w:val="00316630"/>
    <w:rsid w:val="0032036B"/>
    <w:rsid w:val="0032268C"/>
    <w:rsid w:val="00324994"/>
    <w:rsid w:val="00326FF0"/>
    <w:rsid w:val="00327251"/>
    <w:rsid w:val="00332DCF"/>
    <w:rsid w:val="003338C4"/>
    <w:rsid w:val="00335A80"/>
    <w:rsid w:val="00335FFE"/>
    <w:rsid w:val="003416BC"/>
    <w:rsid w:val="00345211"/>
    <w:rsid w:val="00345314"/>
    <w:rsid w:val="003469AF"/>
    <w:rsid w:val="00347826"/>
    <w:rsid w:val="003501E1"/>
    <w:rsid w:val="0035298C"/>
    <w:rsid w:val="00354523"/>
    <w:rsid w:val="00357DBA"/>
    <w:rsid w:val="00360BDF"/>
    <w:rsid w:val="0036607B"/>
    <w:rsid w:val="00366A05"/>
    <w:rsid w:val="00370FCE"/>
    <w:rsid w:val="00372248"/>
    <w:rsid w:val="00373C34"/>
    <w:rsid w:val="00375DCB"/>
    <w:rsid w:val="00376EB2"/>
    <w:rsid w:val="0038161F"/>
    <w:rsid w:val="00392D63"/>
    <w:rsid w:val="003934A8"/>
    <w:rsid w:val="003954B6"/>
    <w:rsid w:val="00395B5E"/>
    <w:rsid w:val="00395F75"/>
    <w:rsid w:val="0039739E"/>
    <w:rsid w:val="00397A76"/>
    <w:rsid w:val="003A14A3"/>
    <w:rsid w:val="003A4170"/>
    <w:rsid w:val="003A73A8"/>
    <w:rsid w:val="003B1284"/>
    <w:rsid w:val="003B181C"/>
    <w:rsid w:val="003B2F7F"/>
    <w:rsid w:val="003B5F4C"/>
    <w:rsid w:val="003B6FF2"/>
    <w:rsid w:val="003C0581"/>
    <w:rsid w:val="003C30EC"/>
    <w:rsid w:val="003C3454"/>
    <w:rsid w:val="003C3CFB"/>
    <w:rsid w:val="003C476D"/>
    <w:rsid w:val="003C54EE"/>
    <w:rsid w:val="003D39D2"/>
    <w:rsid w:val="003D5281"/>
    <w:rsid w:val="003E053D"/>
    <w:rsid w:val="003E0A2C"/>
    <w:rsid w:val="003E2313"/>
    <w:rsid w:val="003E64A8"/>
    <w:rsid w:val="003E7087"/>
    <w:rsid w:val="003E750B"/>
    <w:rsid w:val="003F1F9B"/>
    <w:rsid w:val="003F252B"/>
    <w:rsid w:val="003F5DC8"/>
    <w:rsid w:val="003F6B08"/>
    <w:rsid w:val="00402301"/>
    <w:rsid w:val="0040402E"/>
    <w:rsid w:val="004059DA"/>
    <w:rsid w:val="00407802"/>
    <w:rsid w:val="004102ED"/>
    <w:rsid w:val="00410F5B"/>
    <w:rsid w:val="00411C6E"/>
    <w:rsid w:val="004124DD"/>
    <w:rsid w:val="00412510"/>
    <w:rsid w:val="00412F74"/>
    <w:rsid w:val="0041557C"/>
    <w:rsid w:val="00420457"/>
    <w:rsid w:val="004205BC"/>
    <w:rsid w:val="0042165C"/>
    <w:rsid w:val="0042193D"/>
    <w:rsid w:val="004242E2"/>
    <w:rsid w:val="0042597C"/>
    <w:rsid w:val="00431E8F"/>
    <w:rsid w:val="004349BB"/>
    <w:rsid w:val="00435188"/>
    <w:rsid w:val="00443C96"/>
    <w:rsid w:val="00445E4F"/>
    <w:rsid w:val="00445ED8"/>
    <w:rsid w:val="0044722B"/>
    <w:rsid w:val="004505A8"/>
    <w:rsid w:val="0045252D"/>
    <w:rsid w:val="00456B0C"/>
    <w:rsid w:val="004571A5"/>
    <w:rsid w:val="004578B3"/>
    <w:rsid w:val="004624B6"/>
    <w:rsid w:val="00462FF3"/>
    <w:rsid w:val="00463F6F"/>
    <w:rsid w:val="00464AAE"/>
    <w:rsid w:val="00465DE4"/>
    <w:rsid w:val="00466884"/>
    <w:rsid w:val="00470147"/>
    <w:rsid w:val="004768A3"/>
    <w:rsid w:val="004807A9"/>
    <w:rsid w:val="00481539"/>
    <w:rsid w:val="00482C86"/>
    <w:rsid w:val="00484103"/>
    <w:rsid w:val="004863CB"/>
    <w:rsid w:val="0048654C"/>
    <w:rsid w:val="00492C6E"/>
    <w:rsid w:val="00494CC5"/>
    <w:rsid w:val="00495344"/>
    <w:rsid w:val="00495ECE"/>
    <w:rsid w:val="0049689C"/>
    <w:rsid w:val="00496D63"/>
    <w:rsid w:val="004A317F"/>
    <w:rsid w:val="004A5A75"/>
    <w:rsid w:val="004A7339"/>
    <w:rsid w:val="004B1626"/>
    <w:rsid w:val="004B16D5"/>
    <w:rsid w:val="004B34EB"/>
    <w:rsid w:val="004B51E6"/>
    <w:rsid w:val="004C21C2"/>
    <w:rsid w:val="004C2472"/>
    <w:rsid w:val="004C5350"/>
    <w:rsid w:val="004C58E2"/>
    <w:rsid w:val="004C7FA3"/>
    <w:rsid w:val="004D15B7"/>
    <w:rsid w:val="004D631D"/>
    <w:rsid w:val="004D6DDE"/>
    <w:rsid w:val="004E02A5"/>
    <w:rsid w:val="004E1F37"/>
    <w:rsid w:val="004E22D9"/>
    <w:rsid w:val="004E3212"/>
    <w:rsid w:val="004E3A32"/>
    <w:rsid w:val="004E577A"/>
    <w:rsid w:val="004E6449"/>
    <w:rsid w:val="004E7B4C"/>
    <w:rsid w:val="004E7F65"/>
    <w:rsid w:val="004F0249"/>
    <w:rsid w:val="004F0939"/>
    <w:rsid w:val="004F1DF3"/>
    <w:rsid w:val="004F3799"/>
    <w:rsid w:val="004F4E59"/>
    <w:rsid w:val="004F5D4B"/>
    <w:rsid w:val="004F60B3"/>
    <w:rsid w:val="004F70EA"/>
    <w:rsid w:val="004F79C0"/>
    <w:rsid w:val="005014AD"/>
    <w:rsid w:val="005018B9"/>
    <w:rsid w:val="00505192"/>
    <w:rsid w:val="00511522"/>
    <w:rsid w:val="00513545"/>
    <w:rsid w:val="00514125"/>
    <w:rsid w:val="00514BF8"/>
    <w:rsid w:val="0052005E"/>
    <w:rsid w:val="005207C3"/>
    <w:rsid w:val="00521B7D"/>
    <w:rsid w:val="00524E28"/>
    <w:rsid w:val="005270CA"/>
    <w:rsid w:val="00530462"/>
    <w:rsid w:val="00532124"/>
    <w:rsid w:val="00532FC2"/>
    <w:rsid w:val="0053318C"/>
    <w:rsid w:val="0053703E"/>
    <w:rsid w:val="005400C9"/>
    <w:rsid w:val="00540194"/>
    <w:rsid w:val="00541E2D"/>
    <w:rsid w:val="00543D57"/>
    <w:rsid w:val="00544359"/>
    <w:rsid w:val="00550187"/>
    <w:rsid w:val="005504F8"/>
    <w:rsid w:val="00553E80"/>
    <w:rsid w:val="0055440E"/>
    <w:rsid w:val="0055607C"/>
    <w:rsid w:val="00556283"/>
    <w:rsid w:val="00557F13"/>
    <w:rsid w:val="0056092F"/>
    <w:rsid w:val="0056170F"/>
    <w:rsid w:val="00561814"/>
    <w:rsid w:val="00561D0C"/>
    <w:rsid w:val="00566A89"/>
    <w:rsid w:val="00567428"/>
    <w:rsid w:val="00570280"/>
    <w:rsid w:val="005707D7"/>
    <w:rsid w:val="005759DB"/>
    <w:rsid w:val="00575DCC"/>
    <w:rsid w:val="005777B9"/>
    <w:rsid w:val="0058037B"/>
    <w:rsid w:val="00581A02"/>
    <w:rsid w:val="00582623"/>
    <w:rsid w:val="00583842"/>
    <w:rsid w:val="00583B69"/>
    <w:rsid w:val="00584562"/>
    <w:rsid w:val="00590BC5"/>
    <w:rsid w:val="00593EDA"/>
    <w:rsid w:val="0059741C"/>
    <w:rsid w:val="0059752B"/>
    <w:rsid w:val="005A409E"/>
    <w:rsid w:val="005A57E0"/>
    <w:rsid w:val="005B1C8D"/>
    <w:rsid w:val="005B3491"/>
    <w:rsid w:val="005B3773"/>
    <w:rsid w:val="005C18B3"/>
    <w:rsid w:val="005C3BB5"/>
    <w:rsid w:val="005C3D4B"/>
    <w:rsid w:val="005C510E"/>
    <w:rsid w:val="005C6BE7"/>
    <w:rsid w:val="005D34BD"/>
    <w:rsid w:val="005D3651"/>
    <w:rsid w:val="005D5BF1"/>
    <w:rsid w:val="005D6199"/>
    <w:rsid w:val="005E2E20"/>
    <w:rsid w:val="005E3FD7"/>
    <w:rsid w:val="005E4279"/>
    <w:rsid w:val="005E7470"/>
    <w:rsid w:val="005E7ADB"/>
    <w:rsid w:val="005F04C3"/>
    <w:rsid w:val="005F0927"/>
    <w:rsid w:val="005F0CFF"/>
    <w:rsid w:val="005F15B9"/>
    <w:rsid w:val="005F3D5B"/>
    <w:rsid w:val="005F60DE"/>
    <w:rsid w:val="00601A9C"/>
    <w:rsid w:val="00606331"/>
    <w:rsid w:val="00606DFF"/>
    <w:rsid w:val="00610170"/>
    <w:rsid w:val="0061340E"/>
    <w:rsid w:val="00613783"/>
    <w:rsid w:val="0061474A"/>
    <w:rsid w:val="006147DD"/>
    <w:rsid w:val="006228A1"/>
    <w:rsid w:val="0062369F"/>
    <w:rsid w:val="006236A6"/>
    <w:rsid w:val="00624371"/>
    <w:rsid w:val="006249CA"/>
    <w:rsid w:val="00624F74"/>
    <w:rsid w:val="00626B7F"/>
    <w:rsid w:val="00627618"/>
    <w:rsid w:val="006302DB"/>
    <w:rsid w:val="006310B6"/>
    <w:rsid w:val="006322DD"/>
    <w:rsid w:val="00632C89"/>
    <w:rsid w:val="00633766"/>
    <w:rsid w:val="00634341"/>
    <w:rsid w:val="00637182"/>
    <w:rsid w:val="006404B5"/>
    <w:rsid w:val="00640A1D"/>
    <w:rsid w:val="00644A15"/>
    <w:rsid w:val="00645DBC"/>
    <w:rsid w:val="0064673D"/>
    <w:rsid w:val="00647A3D"/>
    <w:rsid w:val="00654B6B"/>
    <w:rsid w:val="00654EB5"/>
    <w:rsid w:val="00655D78"/>
    <w:rsid w:val="006564C6"/>
    <w:rsid w:val="006579B0"/>
    <w:rsid w:val="00657FBE"/>
    <w:rsid w:val="00663228"/>
    <w:rsid w:val="006632E5"/>
    <w:rsid w:val="00665508"/>
    <w:rsid w:val="006675A3"/>
    <w:rsid w:val="00667DDF"/>
    <w:rsid w:val="00670B6E"/>
    <w:rsid w:val="00670BDD"/>
    <w:rsid w:val="00671748"/>
    <w:rsid w:val="00673868"/>
    <w:rsid w:val="00675B45"/>
    <w:rsid w:val="006769CF"/>
    <w:rsid w:val="00676C3D"/>
    <w:rsid w:val="00681D99"/>
    <w:rsid w:val="00682186"/>
    <w:rsid w:val="00682F9F"/>
    <w:rsid w:val="00683F9E"/>
    <w:rsid w:val="006861BA"/>
    <w:rsid w:val="0069005E"/>
    <w:rsid w:val="00690EE1"/>
    <w:rsid w:val="00690F90"/>
    <w:rsid w:val="006911C1"/>
    <w:rsid w:val="006911E3"/>
    <w:rsid w:val="00691818"/>
    <w:rsid w:val="00693414"/>
    <w:rsid w:val="00693AC4"/>
    <w:rsid w:val="00694546"/>
    <w:rsid w:val="00694554"/>
    <w:rsid w:val="0069476B"/>
    <w:rsid w:val="00696352"/>
    <w:rsid w:val="006974D1"/>
    <w:rsid w:val="006975B9"/>
    <w:rsid w:val="006A0EC0"/>
    <w:rsid w:val="006A27D4"/>
    <w:rsid w:val="006C0961"/>
    <w:rsid w:val="006C5679"/>
    <w:rsid w:val="006C5F23"/>
    <w:rsid w:val="006C5FB8"/>
    <w:rsid w:val="006C6999"/>
    <w:rsid w:val="006C7D92"/>
    <w:rsid w:val="006D1FFA"/>
    <w:rsid w:val="006D3081"/>
    <w:rsid w:val="006D505A"/>
    <w:rsid w:val="006D5DFF"/>
    <w:rsid w:val="006D7224"/>
    <w:rsid w:val="006D7418"/>
    <w:rsid w:val="006E15C2"/>
    <w:rsid w:val="006E1CAF"/>
    <w:rsid w:val="006E1E7B"/>
    <w:rsid w:val="006E2833"/>
    <w:rsid w:val="006E4ABF"/>
    <w:rsid w:val="006E6998"/>
    <w:rsid w:val="006F0236"/>
    <w:rsid w:val="006F06A3"/>
    <w:rsid w:val="006F0B48"/>
    <w:rsid w:val="0070016D"/>
    <w:rsid w:val="007025F3"/>
    <w:rsid w:val="0070320E"/>
    <w:rsid w:val="0070522E"/>
    <w:rsid w:val="00707F52"/>
    <w:rsid w:val="00712638"/>
    <w:rsid w:val="00712C71"/>
    <w:rsid w:val="00713350"/>
    <w:rsid w:val="0072026E"/>
    <w:rsid w:val="00720388"/>
    <w:rsid w:val="007207DB"/>
    <w:rsid w:val="00721E78"/>
    <w:rsid w:val="00726F9F"/>
    <w:rsid w:val="00727B19"/>
    <w:rsid w:val="00730DDC"/>
    <w:rsid w:val="00732B53"/>
    <w:rsid w:val="007366CD"/>
    <w:rsid w:val="007405FD"/>
    <w:rsid w:val="007409C2"/>
    <w:rsid w:val="00740B44"/>
    <w:rsid w:val="00744531"/>
    <w:rsid w:val="00744F3C"/>
    <w:rsid w:val="00745B16"/>
    <w:rsid w:val="00750608"/>
    <w:rsid w:val="007508E9"/>
    <w:rsid w:val="00750F32"/>
    <w:rsid w:val="00751E9C"/>
    <w:rsid w:val="00751F67"/>
    <w:rsid w:val="00752367"/>
    <w:rsid w:val="00753300"/>
    <w:rsid w:val="00760A69"/>
    <w:rsid w:val="007610F6"/>
    <w:rsid w:val="00761F96"/>
    <w:rsid w:val="007632CA"/>
    <w:rsid w:val="00764D7D"/>
    <w:rsid w:val="00766CC2"/>
    <w:rsid w:val="00770B81"/>
    <w:rsid w:val="00770C68"/>
    <w:rsid w:val="007738D1"/>
    <w:rsid w:val="00773E5F"/>
    <w:rsid w:val="00774668"/>
    <w:rsid w:val="007753D2"/>
    <w:rsid w:val="00776805"/>
    <w:rsid w:val="00781BEC"/>
    <w:rsid w:val="007822B1"/>
    <w:rsid w:val="007837D0"/>
    <w:rsid w:val="007857F6"/>
    <w:rsid w:val="00785835"/>
    <w:rsid w:val="00787C46"/>
    <w:rsid w:val="007918CC"/>
    <w:rsid w:val="007937BE"/>
    <w:rsid w:val="00797C43"/>
    <w:rsid w:val="007A2DA6"/>
    <w:rsid w:val="007A3046"/>
    <w:rsid w:val="007A31BA"/>
    <w:rsid w:val="007A46FA"/>
    <w:rsid w:val="007A538B"/>
    <w:rsid w:val="007A5F53"/>
    <w:rsid w:val="007B008A"/>
    <w:rsid w:val="007B1BEA"/>
    <w:rsid w:val="007B483B"/>
    <w:rsid w:val="007B4B10"/>
    <w:rsid w:val="007B4F86"/>
    <w:rsid w:val="007B5D10"/>
    <w:rsid w:val="007B7039"/>
    <w:rsid w:val="007B7646"/>
    <w:rsid w:val="007B7813"/>
    <w:rsid w:val="007C2324"/>
    <w:rsid w:val="007C422D"/>
    <w:rsid w:val="007C44E9"/>
    <w:rsid w:val="007C62DF"/>
    <w:rsid w:val="007C7F54"/>
    <w:rsid w:val="007D0A00"/>
    <w:rsid w:val="007D28DB"/>
    <w:rsid w:val="007D49D5"/>
    <w:rsid w:val="007D6700"/>
    <w:rsid w:val="007E05A7"/>
    <w:rsid w:val="007E15E8"/>
    <w:rsid w:val="007E1A54"/>
    <w:rsid w:val="007E22B2"/>
    <w:rsid w:val="007E308B"/>
    <w:rsid w:val="007E764A"/>
    <w:rsid w:val="007F22E9"/>
    <w:rsid w:val="007F2846"/>
    <w:rsid w:val="007F2DE7"/>
    <w:rsid w:val="007F41CC"/>
    <w:rsid w:val="007F4B0D"/>
    <w:rsid w:val="007F4BD6"/>
    <w:rsid w:val="007F7A71"/>
    <w:rsid w:val="00813BCB"/>
    <w:rsid w:val="00814591"/>
    <w:rsid w:val="0081575A"/>
    <w:rsid w:val="008158E1"/>
    <w:rsid w:val="00816915"/>
    <w:rsid w:val="00820FE6"/>
    <w:rsid w:val="00821CA9"/>
    <w:rsid w:val="008236F2"/>
    <w:rsid w:val="008254A5"/>
    <w:rsid w:val="00832057"/>
    <w:rsid w:val="008344A0"/>
    <w:rsid w:val="008350B4"/>
    <w:rsid w:val="00836A0D"/>
    <w:rsid w:val="00840924"/>
    <w:rsid w:val="008446FF"/>
    <w:rsid w:val="00851E81"/>
    <w:rsid w:val="00853091"/>
    <w:rsid w:val="00860198"/>
    <w:rsid w:val="00861532"/>
    <w:rsid w:val="00861F34"/>
    <w:rsid w:val="00865CC2"/>
    <w:rsid w:val="00866932"/>
    <w:rsid w:val="00866B1A"/>
    <w:rsid w:val="00867E28"/>
    <w:rsid w:val="008710FE"/>
    <w:rsid w:val="00876DAD"/>
    <w:rsid w:val="00876EA7"/>
    <w:rsid w:val="00877FB8"/>
    <w:rsid w:val="00880B27"/>
    <w:rsid w:val="00883268"/>
    <w:rsid w:val="0088513C"/>
    <w:rsid w:val="008875E3"/>
    <w:rsid w:val="008879ED"/>
    <w:rsid w:val="008948E6"/>
    <w:rsid w:val="00896D70"/>
    <w:rsid w:val="008979FC"/>
    <w:rsid w:val="00897F8B"/>
    <w:rsid w:val="008A2E7F"/>
    <w:rsid w:val="008A3A26"/>
    <w:rsid w:val="008A6E67"/>
    <w:rsid w:val="008B14B2"/>
    <w:rsid w:val="008B4A5D"/>
    <w:rsid w:val="008B5465"/>
    <w:rsid w:val="008C1991"/>
    <w:rsid w:val="008C645C"/>
    <w:rsid w:val="008C7768"/>
    <w:rsid w:val="008C7C76"/>
    <w:rsid w:val="008D1223"/>
    <w:rsid w:val="008D1CA4"/>
    <w:rsid w:val="008D46C7"/>
    <w:rsid w:val="008D6784"/>
    <w:rsid w:val="008E0962"/>
    <w:rsid w:val="008E3078"/>
    <w:rsid w:val="008E41EB"/>
    <w:rsid w:val="008E497B"/>
    <w:rsid w:val="008E5106"/>
    <w:rsid w:val="008E7F0B"/>
    <w:rsid w:val="008F16C6"/>
    <w:rsid w:val="008F2309"/>
    <w:rsid w:val="008F565D"/>
    <w:rsid w:val="008F5ECE"/>
    <w:rsid w:val="008F6EAE"/>
    <w:rsid w:val="009050E2"/>
    <w:rsid w:val="009070FC"/>
    <w:rsid w:val="009100BC"/>
    <w:rsid w:val="00910E0D"/>
    <w:rsid w:val="00911C40"/>
    <w:rsid w:val="00913029"/>
    <w:rsid w:val="0091410B"/>
    <w:rsid w:val="009147D0"/>
    <w:rsid w:val="00920674"/>
    <w:rsid w:val="00923297"/>
    <w:rsid w:val="009236DD"/>
    <w:rsid w:val="00924B7F"/>
    <w:rsid w:val="009304DA"/>
    <w:rsid w:val="009314FE"/>
    <w:rsid w:val="00934379"/>
    <w:rsid w:val="0093650C"/>
    <w:rsid w:val="00942C56"/>
    <w:rsid w:val="00944566"/>
    <w:rsid w:val="009450F7"/>
    <w:rsid w:val="00950084"/>
    <w:rsid w:val="00952BBC"/>
    <w:rsid w:val="00952CD0"/>
    <w:rsid w:val="00953F33"/>
    <w:rsid w:val="00956178"/>
    <w:rsid w:val="0095659A"/>
    <w:rsid w:val="00956F73"/>
    <w:rsid w:val="00960378"/>
    <w:rsid w:val="00964667"/>
    <w:rsid w:val="00967EBE"/>
    <w:rsid w:val="00970307"/>
    <w:rsid w:val="00972365"/>
    <w:rsid w:val="00973CF6"/>
    <w:rsid w:val="00974AA2"/>
    <w:rsid w:val="00976366"/>
    <w:rsid w:val="009805C1"/>
    <w:rsid w:val="0098487D"/>
    <w:rsid w:val="009855A3"/>
    <w:rsid w:val="0098578F"/>
    <w:rsid w:val="0098688B"/>
    <w:rsid w:val="00987AC7"/>
    <w:rsid w:val="00992A47"/>
    <w:rsid w:val="00993CA5"/>
    <w:rsid w:val="00994D1F"/>
    <w:rsid w:val="00994F63"/>
    <w:rsid w:val="0099752F"/>
    <w:rsid w:val="009A0D79"/>
    <w:rsid w:val="009A1141"/>
    <w:rsid w:val="009A5026"/>
    <w:rsid w:val="009A728D"/>
    <w:rsid w:val="009A7ED8"/>
    <w:rsid w:val="009B23E1"/>
    <w:rsid w:val="009B2E48"/>
    <w:rsid w:val="009B58CF"/>
    <w:rsid w:val="009B58D4"/>
    <w:rsid w:val="009B6253"/>
    <w:rsid w:val="009B6F7B"/>
    <w:rsid w:val="009B7C24"/>
    <w:rsid w:val="009C032E"/>
    <w:rsid w:val="009D05C3"/>
    <w:rsid w:val="009D16EE"/>
    <w:rsid w:val="009D3344"/>
    <w:rsid w:val="009D3986"/>
    <w:rsid w:val="009E34DC"/>
    <w:rsid w:val="009E6C2E"/>
    <w:rsid w:val="009E6F8F"/>
    <w:rsid w:val="009F2045"/>
    <w:rsid w:val="009F6280"/>
    <w:rsid w:val="00A00BF4"/>
    <w:rsid w:val="00A0433B"/>
    <w:rsid w:val="00A075E2"/>
    <w:rsid w:val="00A1181F"/>
    <w:rsid w:val="00A12CE6"/>
    <w:rsid w:val="00A133CC"/>
    <w:rsid w:val="00A13ADD"/>
    <w:rsid w:val="00A15F1D"/>
    <w:rsid w:val="00A20B70"/>
    <w:rsid w:val="00A21CC5"/>
    <w:rsid w:val="00A23809"/>
    <w:rsid w:val="00A25060"/>
    <w:rsid w:val="00A27CCB"/>
    <w:rsid w:val="00A322AF"/>
    <w:rsid w:val="00A32D5D"/>
    <w:rsid w:val="00A36A5E"/>
    <w:rsid w:val="00A36C87"/>
    <w:rsid w:val="00A36F18"/>
    <w:rsid w:val="00A43DEC"/>
    <w:rsid w:val="00A449DA"/>
    <w:rsid w:val="00A45239"/>
    <w:rsid w:val="00A46985"/>
    <w:rsid w:val="00A46C50"/>
    <w:rsid w:val="00A618DA"/>
    <w:rsid w:val="00A62022"/>
    <w:rsid w:val="00A62C90"/>
    <w:rsid w:val="00A62ED2"/>
    <w:rsid w:val="00A63AE4"/>
    <w:rsid w:val="00A66764"/>
    <w:rsid w:val="00A73677"/>
    <w:rsid w:val="00A7471F"/>
    <w:rsid w:val="00A758FA"/>
    <w:rsid w:val="00A7669E"/>
    <w:rsid w:val="00A8290C"/>
    <w:rsid w:val="00A82F51"/>
    <w:rsid w:val="00A90E14"/>
    <w:rsid w:val="00A9222A"/>
    <w:rsid w:val="00A953A3"/>
    <w:rsid w:val="00A95729"/>
    <w:rsid w:val="00A96DBA"/>
    <w:rsid w:val="00AA1414"/>
    <w:rsid w:val="00AA3ED2"/>
    <w:rsid w:val="00AA6EF7"/>
    <w:rsid w:val="00AB00CA"/>
    <w:rsid w:val="00AB05A0"/>
    <w:rsid w:val="00AB4B45"/>
    <w:rsid w:val="00AB52D7"/>
    <w:rsid w:val="00AB60A0"/>
    <w:rsid w:val="00AC17A0"/>
    <w:rsid w:val="00AC17A2"/>
    <w:rsid w:val="00AC1A9C"/>
    <w:rsid w:val="00AC2EE1"/>
    <w:rsid w:val="00AC328A"/>
    <w:rsid w:val="00AC3533"/>
    <w:rsid w:val="00AC5330"/>
    <w:rsid w:val="00AC6027"/>
    <w:rsid w:val="00AC688F"/>
    <w:rsid w:val="00AD5E47"/>
    <w:rsid w:val="00AD6A0A"/>
    <w:rsid w:val="00AE06B2"/>
    <w:rsid w:val="00AE3DD2"/>
    <w:rsid w:val="00AE3F6E"/>
    <w:rsid w:val="00AE48E4"/>
    <w:rsid w:val="00AE6584"/>
    <w:rsid w:val="00AE65CF"/>
    <w:rsid w:val="00AE69CE"/>
    <w:rsid w:val="00AF12E5"/>
    <w:rsid w:val="00AF183A"/>
    <w:rsid w:val="00AF4D7D"/>
    <w:rsid w:val="00AF5A44"/>
    <w:rsid w:val="00AF5BBD"/>
    <w:rsid w:val="00B0076F"/>
    <w:rsid w:val="00B04411"/>
    <w:rsid w:val="00B04CDC"/>
    <w:rsid w:val="00B057BC"/>
    <w:rsid w:val="00B05A22"/>
    <w:rsid w:val="00B068B4"/>
    <w:rsid w:val="00B10761"/>
    <w:rsid w:val="00B115A6"/>
    <w:rsid w:val="00B1193E"/>
    <w:rsid w:val="00B13770"/>
    <w:rsid w:val="00B171AF"/>
    <w:rsid w:val="00B17224"/>
    <w:rsid w:val="00B209D4"/>
    <w:rsid w:val="00B2304D"/>
    <w:rsid w:val="00B258D6"/>
    <w:rsid w:val="00B30F11"/>
    <w:rsid w:val="00B31408"/>
    <w:rsid w:val="00B33D2A"/>
    <w:rsid w:val="00B343B0"/>
    <w:rsid w:val="00B346C7"/>
    <w:rsid w:val="00B36524"/>
    <w:rsid w:val="00B36682"/>
    <w:rsid w:val="00B36970"/>
    <w:rsid w:val="00B375E2"/>
    <w:rsid w:val="00B37A47"/>
    <w:rsid w:val="00B43B02"/>
    <w:rsid w:val="00B4445B"/>
    <w:rsid w:val="00B46209"/>
    <w:rsid w:val="00B469FF"/>
    <w:rsid w:val="00B47034"/>
    <w:rsid w:val="00B50E01"/>
    <w:rsid w:val="00B51851"/>
    <w:rsid w:val="00B523B0"/>
    <w:rsid w:val="00B52BD8"/>
    <w:rsid w:val="00B53566"/>
    <w:rsid w:val="00B5371F"/>
    <w:rsid w:val="00B57D93"/>
    <w:rsid w:val="00B61510"/>
    <w:rsid w:val="00B62CEF"/>
    <w:rsid w:val="00B65B40"/>
    <w:rsid w:val="00B664A2"/>
    <w:rsid w:val="00B67292"/>
    <w:rsid w:val="00B700F6"/>
    <w:rsid w:val="00B70C7A"/>
    <w:rsid w:val="00B72581"/>
    <w:rsid w:val="00B8080E"/>
    <w:rsid w:val="00B81FD7"/>
    <w:rsid w:val="00B82958"/>
    <w:rsid w:val="00B83F48"/>
    <w:rsid w:val="00B8492C"/>
    <w:rsid w:val="00B84BCB"/>
    <w:rsid w:val="00B87653"/>
    <w:rsid w:val="00B90A12"/>
    <w:rsid w:val="00B90B33"/>
    <w:rsid w:val="00B918D8"/>
    <w:rsid w:val="00B919E4"/>
    <w:rsid w:val="00B91D43"/>
    <w:rsid w:val="00B92011"/>
    <w:rsid w:val="00B943DC"/>
    <w:rsid w:val="00B94AE3"/>
    <w:rsid w:val="00B94B74"/>
    <w:rsid w:val="00B9614B"/>
    <w:rsid w:val="00B977A4"/>
    <w:rsid w:val="00BA0C62"/>
    <w:rsid w:val="00BA0CF0"/>
    <w:rsid w:val="00BA2CB3"/>
    <w:rsid w:val="00BA608B"/>
    <w:rsid w:val="00BA6430"/>
    <w:rsid w:val="00BA7611"/>
    <w:rsid w:val="00BB0C26"/>
    <w:rsid w:val="00BB1119"/>
    <w:rsid w:val="00BB1630"/>
    <w:rsid w:val="00BB1BAD"/>
    <w:rsid w:val="00BB440F"/>
    <w:rsid w:val="00BB5F75"/>
    <w:rsid w:val="00BC0E2D"/>
    <w:rsid w:val="00BC3EBE"/>
    <w:rsid w:val="00BC585E"/>
    <w:rsid w:val="00BD0D88"/>
    <w:rsid w:val="00BD19E8"/>
    <w:rsid w:val="00BD25EA"/>
    <w:rsid w:val="00BD2ED3"/>
    <w:rsid w:val="00BD5E2C"/>
    <w:rsid w:val="00BD7352"/>
    <w:rsid w:val="00BD73B3"/>
    <w:rsid w:val="00BE0525"/>
    <w:rsid w:val="00BE283F"/>
    <w:rsid w:val="00BE3004"/>
    <w:rsid w:val="00BE355B"/>
    <w:rsid w:val="00BE6503"/>
    <w:rsid w:val="00BE7BF1"/>
    <w:rsid w:val="00BF13B3"/>
    <w:rsid w:val="00BF1CD6"/>
    <w:rsid w:val="00BF3C9E"/>
    <w:rsid w:val="00BF3D02"/>
    <w:rsid w:val="00BF4CBE"/>
    <w:rsid w:val="00BF4E58"/>
    <w:rsid w:val="00BF712E"/>
    <w:rsid w:val="00C00016"/>
    <w:rsid w:val="00C03546"/>
    <w:rsid w:val="00C05174"/>
    <w:rsid w:val="00C0669D"/>
    <w:rsid w:val="00C1009C"/>
    <w:rsid w:val="00C1064F"/>
    <w:rsid w:val="00C11BEF"/>
    <w:rsid w:val="00C2008B"/>
    <w:rsid w:val="00C206A5"/>
    <w:rsid w:val="00C23CEB"/>
    <w:rsid w:val="00C25543"/>
    <w:rsid w:val="00C270E9"/>
    <w:rsid w:val="00C31E92"/>
    <w:rsid w:val="00C35209"/>
    <w:rsid w:val="00C375E8"/>
    <w:rsid w:val="00C410E4"/>
    <w:rsid w:val="00C44C2A"/>
    <w:rsid w:val="00C47F0B"/>
    <w:rsid w:val="00C506C5"/>
    <w:rsid w:val="00C52844"/>
    <w:rsid w:val="00C52B4D"/>
    <w:rsid w:val="00C532C0"/>
    <w:rsid w:val="00C54355"/>
    <w:rsid w:val="00C552C4"/>
    <w:rsid w:val="00C57341"/>
    <w:rsid w:val="00C577E2"/>
    <w:rsid w:val="00C67946"/>
    <w:rsid w:val="00C7122F"/>
    <w:rsid w:val="00C714B4"/>
    <w:rsid w:val="00C723A3"/>
    <w:rsid w:val="00C750AB"/>
    <w:rsid w:val="00C777DE"/>
    <w:rsid w:val="00C8073E"/>
    <w:rsid w:val="00C80EAF"/>
    <w:rsid w:val="00C82758"/>
    <w:rsid w:val="00C836CA"/>
    <w:rsid w:val="00C83923"/>
    <w:rsid w:val="00C844ED"/>
    <w:rsid w:val="00C86F0A"/>
    <w:rsid w:val="00C871B5"/>
    <w:rsid w:val="00C90C13"/>
    <w:rsid w:val="00C91F29"/>
    <w:rsid w:val="00C94334"/>
    <w:rsid w:val="00C9438F"/>
    <w:rsid w:val="00C959FA"/>
    <w:rsid w:val="00C967E0"/>
    <w:rsid w:val="00CA3B1B"/>
    <w:rsid w:val="00CA48FB"/>
    <w:rsid w:val="00CA58FB"/>
    <w:rsid w:val="00CA6650"/>
    <w:rsid w:val="00CB1398"/>
    <w:rsid w:val="00CB2E1A"/>
    <w:rsid w:val="00CB391B"/>
    <w:rsid w:val="00CB4DC9"/>
    <w:rsid w:val="00CC02A8"/>
    <w:rsid w:val="00CC0DA1"/>
    <w:rsid w:val="00CC27EF"/>
    <w:rsid w:val="00CC3833"/>
    <w:rsid w:val="00CD1BBA"/>
    <w:rsid w:val="00CD317C"/>
    <w:rsid w:val="00CE01BB"/>
    <w:rsid w:val="00CE3FB0"/>
    <w:rsid w:val="00CE4526"/>
    <w:rsid w:val="00CE4F12"/>
    <w:rsid w:val="00CE563D"/>
    <w:rsid w:val="00CF1744"/>
    <w:rsid w:val="00CF33D0"/>
    <w:rsid w:val="00CF48C7"/>
    <w:rsid w:val="00CF5EE7"/>
    <w:rsid w:val="00D00A3D"/>
    <w:rsid w:val="00D00CCF"/>
    <w:rsid w:val="00D017C2"/>
    <w:rsid w:val="00D01E58"/>
    <w:rsid w:val="00D05CDE"/>
    <w:rsid w:val="00D063FE"/>
    <w:rsid w:val="00D079C0"/>
    <w:rsid w:val="00D07DD2"/>
    <w:rsid w:val="00D11886"/>
    <w:rsid w:val="00D11F9C"/>
    <w:rsid w:val="00D142FB"/>
    <w:rsid w:val="00D147DD"/>
    <w:rsid w:val="00D150CF"/>
    <w:rsid w:val="00D155B2"/>
    <w:rsid w:val="00D166AE"/>
    <w:rsid w:val="00D20246"/>
    <w:rsid w:val="00D20D48"/>
    <w:rsid w:val="00D21A06"/>
    <w:rsid w:val="00D23C52"/>
    <w:rsid w:val="00D245CA"/>
    <w:rsid w:val="00D26386"/>
    <w:rsid w:val="00D26818"/>
    <w:rsid w:val="00D27512"/>
    <w:rsid w:val="00D3190E"/>
    <w:rsid w:val="00D43E92"/>
    <w:rsid w:val="00D458C1"/>
    <w:rsid w:val="00D45908"/>
    <w:rsid w:val="00D50BE4"/>
    <w:rsid w:val="00D54BAC"/>
    <w:rsid w:val="00D5547F"/>
    <w:rsid w:val="00D55F07"/>
    <w:rsid w:val="00D5663F"/>
    <w:rsid w:val="00D567FD"/>
    <w:rsid w:val="00D64B36"/>
    <w:rsid w:val="00D66AD4"/>
    <w:rsid w:val="00D6789F"/>
    <w:rsid w:val="00D7028F"/>
    <w:rsid w:val="00D7074C"/>
    <w:rsid w:val="00D75D20"/>
    <w:rsid w:val="00D76BCB"/>
    <w:rsid w:val="00D7711C"/>
    <w:rsid w:val="00D80274"/>
    <w:rsid w:val="00D824E5"/>
    <w:rsid w:val="00D84733"/>
    <w:rsid w:val="00D87BEA"/>
    <w:rsid w:val="00D87F63"/>
    <w:rsid w:val="00D900C5"/>
    <w:rsid w:val="00D93D41"/>
    <w:rsid w:val="00D93FEE"/>
    <w:rsid w:val="00D97805"/>
    <w:rsid w:val="00DA2400"/>
    <w:rsid w:val="00DA4144"/>
    <w:rsid w:val="00DB00B7"/>
    <w:rsid w:val="00DB018C"/>
    <w:rsid w:val="00DB02E9"/>
    <w:rsid w:val="00DB04D5"/>
    <w:rsid w:val="00DB113E"/>
    <w:rsid w:val="00DB1E4A"/>
    <w:rsid w:val="00DB472F"/>
    <w:rsid w:val="00DB7027"/>
    <w:rsid w:val="00DC2027"/>
    <w:rsid w:val="00DC2476"/>
    <w:rsid w:val="00DC2A54"/>
    <w:rsid w:val="00DC30B4"/>
    <w:rsid w:val="00DC3FBB"/>
    <w:rsid w:val="00DC3FE8"/>
    <w:rsid w:val="00DC4D76"/>
    <w:rsid w:val="00DC6132"/>
    <w:rsid w:val="00DD1778"/>
    <w:rsid w:val="00DD28E8"/>
    <w:rsid w:val="00DD2BBC"/>
    <w:rsid w:val="00DD6A3D"/>
    <w:rsid w:val="00DD77C5"/>
    <w:rsid w:val="00DD7A05"/>
    <w:rsid w:val="00DE0491"/>
    <w:rsid w:val="00DE3E84"/>
    <w:rsid w:val="00DE4127"/>
    <w:rsid w:val="00DE485C"/>
    <w:rsid w:val="00DE5001"/>
    <w:rsid w:val="00DE7416"/>
    <w:rsid w:val="00DF118B"/>
    <w:rsid w:val="00DF375E"/>
    <w:rsid w:val="00DF64BF"/>
    <w:rsid w:val="00DF799C"/>
    <w:rsid w:val="00E0277C"/>
    <w:rsid w:val="00E049DD"/>
    <w:rsid w:val="00E04E37"/>
    <w:rsid w:val="00E062AD"/>
    <w:rsid w:val="00E12C88"/>
    <w:rsid w:val="00E1304C"/>
    <w:rsid w:val="00E13281"/>
    <w:rsid w:val="00E163CC"/>
    <w:rsid w:val="00E21AA4"/>
    <w:rsid w:val="00E22D86"/>
    <w:rsid w:val="00E26ABD"/>
    <w:rsid w:val="00E314F9"/>
    <w:rsid w:val="00E3156D"/>
    <w:rsid w:val="00E33141"/>
    <w:rsid w:val="00E33241"/>
    <w:rsid w:val="00E33929"/>
    <w:rsid w:val="00E342BA"/>
    <w:rsid w:val="00E345DF"/>
    <w:rsid w:val="00E34DDD"/>
    <w:rsid w:val="00E41783"/>
    <w:rsid w:val="00E41DB1"/>
    <w:rsid w:val="00E42864"/>
    <w:rsid w:val="00E44336"/>
    <w:rsid w:val="00E45AEE"/>
    <w:rsid w:val="00E45FD1"/>
    <w:rsid w:val="00E46A9C"/>
    <w:rsid w:val="00E50955"/>
    <w:rsid w:val="00E5134E"/>
    <w:rsid w:val="00E5468E"/>
    <w:rsid w:val="00E54977"/>
    <w:rsid w:val="00E56DC2"/>
    <w:rsid w:val="00E60E28"/>
    <w:rsid w:val="00E6315A"/>
    <w:rsid w:val="00E64D48"/>
    <w:rsid w:val="00E6545F"/>
    <w:rsid w:val="00E6550D"/>
    <w:rsid w:val="00E663C5"/>
    <w:rsid w:val="00E665F6"/>
    <w:rsid w:val="00E669F1"/>
    <w:rsid w:val="00E66B05"/>
    <w:rsid w:val="00E6736D"/>
    <w:rsid w:val="00E720D8"/>
    <w:rsid w:val="00E725E7"/>
    <w:rsid w:val="00E73011"/>
    <w:rsid w:val="00E74BE7"/>
    <w:rsid w:val="00E74E98"/>
    <w:rsid w:val="00E76FBC"/>
    <w:rsid w:val="00E77184"/>
    <w:rsid w:val="00E776A5"/>
    <w:rsid w:val="00E818D9"/>
    <w:rsid w:val="00E8465C"/>
    <w:rsid w:val="00E87AAC"/>
    <w:rsid w:val="00E91B57"/>
    <w:rsid w:val="00E93052"/>
    <w:rsid w:val="00E93A0C"/>
    <w:rsid w:val="00E93C9C"/>
    <w:rsid w:val="00E95746"/>
    <w:rsid w:val="00EA070C"/>
    <w:rsid w:val="00EA1837"/>
    <w:rsid w:val="00EA21AC"/>
    <w:rsid w:val="00EA4B53"/>
    <w:rsid w:val="00EB4353"/>
    <w:rsid w:val="00EB4A86"/>
    <w:rsid w:val="00EB4B9B"/>
    <w:rsid w:val="00EB70E6"/>
    <w:rsid w:val="00EC0132"/>
    <w:rsid w:val="00ED0C49"/>
    <w:rsid w:val="00ED1DF0"/>
    <w:rsid w:val="00ED1F36"/>
    <w:rsid w:val="00ED211E"/>
    <w:rsid w:val="00ED23BB"/>
    <w:rsid w:val="00ED4953"/>
    <w:rsid w:val="00ED5E41"/>
    <w:rsid w:val="00ED7BA3"/>
    <w:rsid w:val="00EE1062"/>
    <w:rsid w:val="00EE2212"/>
    <w:rsid w:val="00EE22CB"/>
    <w:rsid w:val="00EE46D3"/>
    <w:rsid w:val="00EE559E"/>
    <w:rsid w:val="00EE704B"/>
    <w:rsid w:val="00EF3F09"/>
    <w:rsid w:val="00EF4B94"/>
    <w:rsid w:val="00EF5489"/>
    <w:rsid w:val="00EF6FEF"/>
    <w:rsid w:val="00F04A6A"/>
    <w:rsid w:val="00F07C5E"/>
    <w:rsid w:val="00F145AC"/>
    <w:rsid w:val="00F16F22"/>
    <w:rsid w:val="00F177FA"/>
    <w:rsid w:val="00F217C7"/>
    <w:rsid w:val="00F21D25"/>
    <w:rsid w:val="00F24537"/>
    <w:rsid w:val="00F246CC"/>
    <w:rsid w:val="00F24885"/>
    <w:rsid w:val="00F259A7"/>
    <w:rsid w:val="00F275BD"/>
    <w:rsid w:val="00F314A2"/>
    <w:rsid w:val="00F331FD"/>
    <w:rsid w:val="00F3473B"/>
    <w:rsid w:val="00F37613"/>
    <w:rsid w:val="00F37A53"/>
    <w:rsid w:val="00F41098"/>
    <w:rsid w:val="00F421C0"/>
    <w:rsid w:val="00F435A5"/>
    <w:rsid w:val="00F43D9C"/>
    <w:rsid w:val="00F44056"/>
    <w:rsid w:val="00F44D59"/>
    <w:rsid w:val="00F45CEB"/>
    <w:rsid w:val="00F478DB"/>
    <w:rsid w:val="00F527F9"/>
    <w:rsid w:val="00F544CD"/>
    <w:rsid w:val="00F549EA"/>
    <w:rsid w:val="00F54B58"/>
    <w:rsid w:val="00F54C02"/>
    <w:rsid w:val="00F601DD"/>
    <w:rsid w:val="00F603DD"/>
    <w:rsid w:val="00F6042C"/>
    <w:rsid w:val="00F60ABC"/>
    <w:rsid w:val="00F61FF3"/>
    <w:rsid w:val="00F62805"/>
    <w:rsid w:val="00F67227"/>
    <w:rsid w:val="00F71246"/>
    <w:rsid w:val="00F7126E"/>
    <w:rsid w:val="00F71E7B"/>
    <w:rsid w:val="00F748BF"/>
    <w:rsid w:val="00F75421"/>
    <w:rsid w:val="00F76DB9"/>
    <w:rsid w:val="00F775A6"/>
    <w:rsid w:val="00F84768"/>
    <w:rsid w:val="00F85449"/>
    <w:rsid w:val="00F86112"/>
    <w:rsid w:val="00F86447"/>
    <w:rsid w:val="00F90F6A"/>
    <w:rsid w:val="00F95C30"/>
    <w:rsid w:val="00F96182"/>
    <w:rsid w:val="00F96884"/>
    <w:rsid w:val="00F97A34"/>
    <w:rsid w:val="00FA13F4"/>
    <w:rsid w:val="00FA478B"/>
    <w:rsid w:val="00FA47A7"/>
    <w:rsid w:val="00FB39BD"/>
    <w:rsid w:val="00FB3E7E"/>
    <w:rsid w:val="00FB4C88"/>
    <w:rsid w:val="00FB6A25"/>
    <w:rsid w:val="00FB6E22"/>
    <w:rsid w:val="00FB75F8"/>
    <w:rsid w:val="00FC0FCD"/>
    <w:rsid w:val="00FC2AA9"/>
    <w:rsid w:val="00FC2CEF"/>
    <w:rsid w:val="00FC3431"/>
    <w:rsid w:val="00FC361B"/>
    <w:rsid w:val="00FC5477"/>
    <w:rsid w:val="00FC65E7"/>
    <w:rsid w:val="00FC760E"/>
    <w:rsid w:val="00FC7A1E"/>
    <w:rsid w:val="00FC7AA5"/>
    <w:rsid w:val="00FD009B"/>
    <w:rsid w:val="00FD1A58"/>
    <w:rsid w:val="00FD1FF3"/>
    <w:rsid w:val="00FD5FE6"/>
    <w:rsid w:val="00FE0AC0"/>
    <w:rsid w:val="00FF1EEA"/>
    <w:rsid w:val="00FF2B81"/>
    <w:rsid w:val="00FF4855"/>
    <w:rsid w:val="00FF5023"/>
    <w:rsid w:val="00FF540B"/>
    <w:rsid w:val="00FF62AA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1CA4"/>
    <w:pPr>
      <w:keepNext/>
      <w:ind w:firstLine="720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8D1CA4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1C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1CA4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Document Map"/>
    <w:basedOn w:val="a"/>
    <w:link w:val="a4"/>
    <w:semiHidden/>
    <w:rsid w:val="008D1C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8D1C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Normal (Web)"/>
    <w:basedOn w:val="a"/>
    <w:uiPriority w:val="99"/>
    <w:rsid w:val="008D1CA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D1CA4"/>
    <w:pPr>
      <w:spacing w:after="120"/>
    </w:pPr>
  </w:style>
  <w:style w:type="character" w:customStyle="1" w:styleId="a7">
    <w:name w:val="Основной текст Знак"/>
    <w:basedOn w:val="a0"/>
    <w:link w:val="a6"/>
    <w:rsid w:val="008D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D1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8D1CA4"/>
    <w:rPr>
      <w:i/>
      <w:iCs/>
    </w:rPr>
  </w:style>
  <w:style w:type="paragraph" w:customStyle="1" w:styleId="ConsPlusNormal">
    <w:name w:val="ConsPlusNormal"/>
    <w:rsid w:val="008D1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D1CA4"/>
  </w:style>
  <w:style w:type="character" w:customStyle="1" w:styleId="apple-converted-space">
    <w:name w:val="apple-converted-space"/>
    <w:basedOn w:val="a0"/>
    <w:rsid w:val="008D1CA4"/>
  </w:style>
  <w:style w:type="character" w:customStyle="1" w:styleId="submenu-table">
    <w:name w:val="submenu-table"/>
    <w:basedOn w:val="a0"/>
    <w:rsid w:val="008D1CA4"/>
  </w:style>
  <w:style w:type="paragraph" w:styleId="a9">
    <w:name w:val="List Paragraph"/>
    <w:basedOn w:val="a"/>
    <w:uiPriority w:val="34"/>
    <w:qFormat/>
    <w:rsid w:val="008D1CA4"/>
    <w:pPr>
      <w:ind w:left="708"/>
    </w:pPr>
  </w:style>
  <w:style w:type="paragraph" w:styleId="2">
    <w:name w:val="Body Text 2"/>
    <w:basedOn w:val="a"/>
    <w:link w:val="20"/>
    <w:rsid w:val="008D1C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D1C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D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D1CA4"/>
    <w:pPr>
      <w:ind w:firstLine="210"/>
    </w:pPr>
  </w:style>
  <w:style w:type="character" w:customStyle="1" w:styleId="22">
    <w:name w:val="Красная строка 2 Знак"/>
    <w:basedOn w:val="ab"/>
    <w:link w:val="21"/>
    <w:rsid w:val="008D1CA4"/>
  </w:style>
  <w:style w:type="paragraph" w:customStyle="1" w:styleId="BodyText21">
    <w:name w:val="Body Text 21"/>
    <w:basedOn w:val="a"/>
    <w:uiPriority w:val="99"/>
    <w:rsid w:val="008D1CA4"/>
    <w:pPr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67C5F3D14DA98F2D3271DC3DEBFF852B5BD7585C9B297EB2E99AE983D8EE72DDBF226D3D114C79H6a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981</cp:revision>
  <cp:lastPrinted>2015-05-06T09:25:00Z</cp:lastPrinted>
  <dcterms:created xsi:type="dcterms:W3CDTF">2014-04-22T07:13:00Z</dcterms:created>
  <dcterms:modified xsi:type="dcterms:W3CDTF">2015-05-06T09:39:00Z</dcterms:modified>
</cp:coreProperties>
</file>