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5F7812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2015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1</w:t>
      </w:r>
      <w:r w:rsidR="00ED612D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2015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ED612D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 за 1 квартал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от </w:t>
      </w:r>
      <w:r w:rsidR="003A6D8F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3A6D8F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3A6D8F">
        <w:rPr>
          <w:sz w:val="28"/>
          <w:szCs w:val="28"/>
        </w:rPr>
        <w:t>09</w:t>
      </w:r>
      <w:r>
        <w:rPr>
          <w:sz w:val="28"/>
          <w:szCs w:val="28"/>
        </w:rPr>
        <w:t xml:space="preserve"> №</w:t>
      </w:r>
      <w:r w:rsidR="003A6D8F">
        <w:rPr>
          <w:sz w:val="28"/>
          <w:szCs w:val="28"/>
        </w:rPr>
        <w:t>15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ском сельском поселении» (в редакции от </w:t>
      </w:r>
      <w:r w:rsidR="00DE7592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DE759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E7592">
        <w:rPr>
          <w:sz w:val="28"/>
          <w:szCs w:val="28"/>
        </w:rPr>
        <w:t>4</w:t>
      </w:r>
      <w:r>
        <w:rPr>
          <w:sz w:val="28"/>
          <w:szCs w:val="28"/>
        </w:rPr>
        <w:t xml:space="preserve">)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квартал 2015 года  (далее – отчет об исполнении бюджета) утвержден постановлением администрации </w:t>
      </w:r>
      <w:r w:rsidR="007E2AEB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ского сельского поселения от 12.05.2015  № </w:t>
      </w:r>
      <w:r w:rsidR="006D03B7">
        <w:rPr>
          <w:sz w:val="28"/>
          <w:szCs w:val="28"/>
        </w:rPr>
        <w:t>25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о</w:t>
      </w:r>
      <w:r w:rsidRPr="004804FC">
        <w:rPr>
          <w:sz w:val="28"/>
          <w:szCs w:val="28"/>
        </w:rPr>
        <w:t xml:space="preserve"> бюджетном процессе в</w:t>
      </w:r>
      <w:r>
        <w:rPr>
          <w:sz w:val="28"/>
          <w:szCs w:val="28"/>
        </w:rPr>
        <w:t xml:space="preserve"> </w:t>
      </w:r>
      <w:r w:rsidR="006D03B7">
        <w:rPr>
          <w:sz w:val="28"/>
          <w:szCs w:val="28"/>
        </w:rPr>
        <w:t>Шоль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постановлении администрации от 12.05.2015 №</w:t>
      </w:r>
      <w:r w:rsidR="00B804EE">
        <w:rPr>
          <w:sz w:val="28"/>
          <w:szCs w:val="28"/>
        </w:rPr>
        <w:t>25</w:t>
      </w:r>
      <w:r>
        <w:rPr>
          <w:sz w:val="28"/>
          <w:szCs w:val="28"/>
        </w:rPr>
        <w:t xml:space="preserve"> ошибочно утверждены за 1 квартал 2015 года: сумма доходов </w:t>
      </w:r>
      <w:r w:rsidR="00385176">
        <w:rPr>
          <w:sz w:val="28"/>
          <w:szCs w:val="28"/>
        </w:rPr>
        <w:t>4851</w:t>
      </w:r>
      <w:r>
        <w:rPr>
          <w:sz w:val="28"/>
          <w:szCs w:val="28"/>
        </w:rPr>
        <w:t>,</w:t>
      </w:r>
      <w:r w:rsidR="0038517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(следует – </w:t>
      </w:r>
      <w:r w:rsidR="00385176">
        <w:rPr>
          <w:sz w:val="28"/>
          <w:szCs w:val="28"/>
        </w:rPr>
        <w:t>796</w:t>
      </w:r>
      <w:r>
        <w:rPr>
          <w:sz w:val="28"/>
          <w:szCs w:val="28"/>
        </w:rPr>
        <w:t>,</w:t>
      </w:r>
      <w:r w:rsidR="0038517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руб.), сумма расходов </w:t>
      </w:r>
      <w:r w:rsidR="00385176">
        <w:rPr>
          <w:sz w:val="28"/>
          <w:szCs w:val="28"/>
        </w:rPr>
        <w:t>5055</w:t>
      </w:r>
      <w:r>
        <w:rPr>
          <w:sz w:val="28"/>
          <w:szCs w:val="28"/>
        </w:rPr>
        <w:t>,</w:t>
      </w:r>
      <w:r w:rsidR="0038517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(следует – </w:t>
      </w:r>
      <w:r w:rsidR="0040432F">
        <w:rPr>
          <w:sz w:val="28"/>
          <w:szCs w:val="28"/>
        </w:rPr>
        <w:t>939</w:t>
      </w:r>
      <w:r>
        <w:rPr>
          <w:sz w:val="28"/>
          <w:szCs w:val="28"/>
        </w:rPr>
        <w:t>,</w:t>
      </w:r>
      <w:r w:rsidR="0040432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руб.), сумма дефицита бюджета </w:t>
      </w:r>
      <w:r w:rsidR="00DF348D">
        <w:rPr>
          <w:sz w:val="28"/>
          <w:szCs w:val="28"/>
        </w:rPr>
        <w:t>204</w:t>
      </w:r>
      <w:r>
        <w:rPr>
          <w:sz w:val="28"/>
          <w:szCs w:val="28"/>
        </w:rPr>
        <w:t>,</w:t>
      </w:r>
      <w:r w:rsidR="00DF348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(следует – </w:t>
      </w:r>
      <w:r w:rsidR="00E65E78">
        <w:rPr>
          <w:sz w:val="28"/>
          <w:szCs w:val="28"/>
        </w:rPr>
        <w:t>14</w:t>
      </w:r>
      <w:r>
        <w:rPr>
          <w:sz w:val="28"/>
          <w:szCs w:val="28"/>
        </w:rPr>
        <w:t>2,</w:t>
      </w:r>
      <w:r w:rsidR="00E65E7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руб.).</w:t>
      </w:r>
      <w:proofErr w:type="gramEnd"/>
      <w:r>
        <w:rPr>
          <w:sz w:val="28"/>
          <w:szCs w:val="28"/>
        </w:rPr>
        <w:t xml:space="preserve"> Кроме того, в постановлении неверно указаны дата и номер утверждения Положения: указано «24.12.2014 №3</w:t>
      </w:r>
      <w:r w:rsidR="0079441A">
        <w:rPr>
          <w:sz w:val="28"/>
          <w:szCs w:val="28"/>
        </w:rPr>
        <w:t>9</w:t>
      </w:r>
      <w:r>
        <w:rPr>
          <w:sz w:val="28"/>
          <w:szCs w:val="28"/>
        </w:rPr>
        <w:t>», а следует указать «</w:t>
      </w:r>
      <w:r w:rsidR="00C31981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C31981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C31981">
        <w:rPr>
          <w:sz w:val="28"/>
          <w:szCs w:val="28"/>
        </w:rPr>
        <w:t>09</w:t>
      </w:r>
      <w:r>
        <w:rPr>
          <w:sz w:val="28"/>
          <w:szCs w:val="28"/>
        </w:rPr>
        <w:t xml:space="preserve"> №</w:t>
      </w:r>
      <w:r w:rsidR="00C31981">
        <w:rPr>
          <w:sz w:val="28"/>
          <w:szCs w:val="28"/>
        </w:rPr>
        <w:t>15</w:t>
      </w:r>
      <w:r>
        <w:rPr>
          <w:sz w:val="28"/>
          <w:szCs w:val="28"/>
        </w:rPr>
        <w:t xml:space="preserve">».  </w:t>
      </w:r>
    </w:p>
    <w:p w:rsidR="003B5E0D" w:rsidRPr="004804FC" w:rsidRDefault="00C857DF" w:rsidP="00C857D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9E31B7">
        <w:rPr>
          <w:sz w:val="28"/>
          <w:szCs w:val="28"/>
        </w:rPr>
        <w:t>ешением Совета поселения</w:t>
      </w:r>
      <w:r>
        <w:rPr>
          <w:sz w:val="28"/>
          <w:szCs w:val="28"/>
        </w:rPr>
        <w:t xml:space="preserve"> от 02.09.2014 №22 внесены изменения в </w:t>
      </w:r>
      <w:r>
        <w:rPr>
          <w:b/>
          <w:sz w:val="28"/>
          <w:szCs w:val="28"/>
        </w:rPr>
        <w:t xml:space="preserve"> </w:t>
      </w:r>
      <w:r w:rsidRPr="00C857DF">
        <w:rPr>
          <w:sz w:val="28"/>
          <w:szCs w:val="28"/>
        </w:rPr>
        <w:t>Положение, утвержденное решением Совета Шольского сельского поселения  от 31.12.2013 № 39</w:t>
      </w:r>
      <w:r w:rsidR="00000A22">
        <w:rPr>
          <w:sz w:val="28"/>
          <w:szCs w:val="28"/>
        </w:rPr>
        <w:t xml:space="preserve">. Фактически Положение утверждено решением Совета Шольского сельского поселения от 28.10.2009 №15, а </w:t>
      </w:r>
      <w:r w:rsidR="00AC2554">
        <w:rPr>
          <w:sz w:val="28"/>
          <w:szCs w:val="28"/>
        </w:rPr>
        <w:t xml:space="preserve">решением Совета поселения от </w:t>
      </w:r>
      <w:r w:rsidR="00000A22">
        <w:rPr>
          <w:sz w:val="28"/>
          <w:szCs w:val="28"/>
        </w:rPr>
        <w:t xml:space="preserve">31.12.2013 </w:t>
      </w:r>
      <w:r w:rsidR="00354D13">
        <w:rPr>
          <w:sz w:val="28"/>
          <w:szCs w:val="28"/>
        </w:rPr>
        <w:t xml:space="preserve">№39 </w:t>
      </w:r>
      <w:r w:rsidR="00000A22">
        <w:rPr>
          <w:sz w:val="28"/>
          <w:szCs w:val="28"/>
        </w:rPr>
        <w:t>вносились изменения в Положение</w:t>
      </w:r>
      <w:r w:rsidR="00D261DA">
        <w:rPr>
          <w:sz w:val="28"/>
          <w:szCs w:val="28"/>
        </w:rPr>
        <w:t>.</w:t>
      </w:r>
      <w:r w:rsidRPr="00C857DF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2015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2015 год утверждены решением Совета </w:t>
      </w:r>
      <w:r w:rsidR="00D24182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от  24.12.2014 №3</w:t>
      </w:r>
      <w:r w:rsidR="00D24182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4974EB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на 2015 год и плановый период 2016 и 2017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2015 года не  вносились. Увеличение плановых бюджетных назначений по расходам на 2</w:t>
      </w:r>
      <w:r w:rsidR="00DA365F">
        <w:rPr>
          <w:color w:val="333333"/>
          <w:sz w:val="28"/>
          <w:szCs w:val="28"/>
        </w:rPr>
        <w:t>04</w:t>
      </w:r>
      <w:r w:rsidR="002A13E3">
        <w:rPr>
          <w:color w:val="333333"/>
          <w:sz w:val="28"/>
          <w:szCs w:val="28"/>
        </w:rPr>
        <w:t>,0</w:t>
      </w:r>
      <w:r>
        <w:rPr>
          <w:color w:val="333333"/>
          <w:sz w:val="28"/>
          <w:szCs w:val="28"/>
        </w:rPr>
        <w:t xml:space="preserve"> тыс. руб. (входящий остаток по учету средств бюджета на 01.01.2015) произведено на основании уведомления об изменении бюджетных ассигнований по расходам от</w:t>
      </w:r>
      <w:r w:rsidR="008E4835">
        <w:rPr>
          <w:color w:val="333333"/>
          <w:sz w:val="28"/>
          <w:szCs w:val="28"/>
        </w:rPr>
        <w:t xml:space="preserve"> 27.02.2015 </w:t>
      </w:r>
      <w:r>
        <w:rPr>
          <w:color w:val="333333"/>
          <w:sz w:val="28"/>
          <w:szCs w:val="28"/>
        </w:rPr>
        <w:t>№</w:t>
      </w:r>
      <w:r w:rsidR="008E4835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2015 года доходы бюджета поселения составили </w:t>
      </w:r>
      <w:r w:rsidR="009B5C38">
        <w:rPr>
          <w:color w:val="333333"/>
          <w:sz w:val="28"/>
          <w:szCs w:val="28"/>
        </w:rPr>
        <w:t>796</w:t>
      </w:r>
      <w:r>
        <w:rPr>
          <w:color w:val="333333"/>
          <w:sz w:val="28"/>
          <w:szCs w:val="28"/>
        </w:rPr>
        <w:t>,</w:t>
      </w:r>
      <w:r w:rsidR="009B5C38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  или </w:t>
      </w:r>
      <w:r w:rsidR="002F2D6E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>,</w:t>
      </w:r>
      <w:r w:rsidR="002F2D6E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2F2D6E">
        <w:rPr>
          <w:color w:val="333333"/>
          <w:sz w:val="28"/>
          <w:szCs w:val="28"/>
        </w:rPr>
        <w:t>4851</w:t>
      </w:r>
      <w:r>
        <w:rPr>
          <w:color w:val="333333"/>
          <w:sz w:val="28"/>
          <w:szCs w:val="28"/>
        </w:rPr>
        <w:t>,</w:t>
      </w:r>
      <w:r w:rsidR="002F2D6E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B53234">
        <w:rPr>
          <w:color w:val="333333"/>
          <w:sz w:val="28"/>
          <w:szCs w:val="28"/>
        </w:rPr>
        <w:t>347</w:t>
      </w:r>
      <w:r>
        <w:rPr>
          <w:color w:val="333333"/>
          <w:sz w:val="28"/>
          <w:szCs w:val="28"/>
        </w:rPr>
        <w:t>,</w:t>
      </w:r>
      <w:r w:rsidR="00B53234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15</w:t>
      </w:r>
      <w:r>
        <w:rPr>
          <w:color w:val="333333"/>
          <w:sz w:val="28"/>
          <w:szCs w:val="28"/>
        </w:rPr>
        <w:t>,</w:t>
      </w:r>
      <w:r w:rsidR="00B53234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DE0D2B">
        <w:rPr>
          <w:color w:val="333333"/>
          <w:sz w:val="28"/>
          <w:szCs w:val="28"/>
        </w:rPr>
        <w:t>449</w:t>
      </w:r>
      <w:r>
        <w:rPr>
          <w:color w:val="333333"/>
          <w:sz w:val="28"/>
          <w:szCs w:val="28"/>
        </w:rPr>
        <w:t>,</w:t>
      </w:r>
      <w:r w:rsidR="00DE0D2B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 (</w:t>
      </w:r>
      <w:r w:rsidR="00DE0D2B"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>,</w:t>
      </w:r>
      <w:r w:rsidR="00DE0D2B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8419FE">
        <w:rPr>
          <w:color w:val="333333"/>
          <w:sz w:val="28"/>
          <w:szCs w:val="28"/>
        </w:rPr>
        <w:t>939</w:t>
      </w:r>
      <w:r>
        <w:rPr>
          <w:color w:val="333333"/>
          <w:sz w:val="28"/>
          <w:szCs w:val="28"/>
        </w:rPr>
        <w:t>,</w:t>
      </w:r>
      <w:r w:rsidR="008419FE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 тыс. рублей или 1</w:t>
      </w:r>
      <w:r w:rsidR="008419F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,</w:t>
      </w:r>
      <w:r w:rsidR="008419FE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8419FE">
        <w:rPr>
          <w:color w:val="333333"/>
          <w:sz w:val="28"/>
          <w:szCs w:val="28"/>
        </w:rPr>
        <w:t>5055</w:t>
      </w:r>
      <w:r>
        <w:rPr>
          <w:color w:val="333333"/>
          <w:sz w:val="28"/>
          <w:szCs w:val="28"/>
        </w:rPr>
        <w:t>,</w:t>
      </w:r>
      <w:r w:rsidR="008419FE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2015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2015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2015 года от 1 квартала  2014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квартала 2015 года к 1 кварталу 2014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D7233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D7233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</w:t>
            </w:r>
            <w:r w:rsidR="003B5E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F765AD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B7E4E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437737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2C7211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3673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,9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D7233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0036D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</w:t>
            </w:r>
            <w:r w:rsidR="003B5E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0036D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726CD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  <w:r w:rsidR="003B5E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78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FA778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52C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C852CF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F59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="002C7F59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7211"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t>,</w:t>
            </w:r>
            <w:r w:rsidR="002C7211"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3290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93673">
              <w:rPr>
                <w:sz w:val="20"/>
                <w:szCs w:val="20"/>
              </w:rPr>
              <w:t>72</w:t>
            </w:r>
            <w:r w:rsidR="003B5E0D">
              <w:rPr>
                <w:sz w:val="20"/>
                <w:szCs w:val="20"/>
              </w:rPr>
              <w:t>,</w:t>
            </w:r>
            <w:r w:rsidR="00393673">
              <w:rPr>
                <w:sz w:val="20"/>
                <w:szCs w:val="20"/>
              </w:rPr>
              <w:t>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22A5">
              <w:rPr>
                <w:sz w:val="20"/>
                <w:szCs w:val="20"/>
              </w:rPr>
              <w:t>887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720B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,</w:t>
            </w:r>
            <w:r w:rsidR="00F720B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720B7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71D18">
              <w:rPr>
                <w:sz w:val="20"/>
                <w:szCs w:val="20"/>
              </w:rPr>
              <w:t>14</w:t>
            </w:r>
            <w:r w:rsidR="003B5E0D">
              <w:rPr>
                <w:sz w:val="20"/>
                <w:szCs w:val="20"/>
              </w:rPr>
              <w:t>2,</w:t>
            </w:r>
            <w:r w:rsidR="00971D1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кварталом 2014 года доходы  бюджета поселения увеличились  на </w:t>
      </w:r>
      <w:r w:rsidR="009D03B3">
        <w:rPr>
          <w:sz w:val="28"/>
          <w:szCs w:val="28"/>
        </w:rPr>
        <w:t>380</w:t>
      </w:r>
      <w:r>
        <w:rPr>
          <w:sz w:val="28"/>
          <w:szCs w:val="28"/>
        </w:rPr>
        <w:t>,</w:t>
      </w:r>
      <w:r w:rsidR="009D03B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 или на </w:t>
      </w:r>
      <w:r w:rsidR="009D03B3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9D03B3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снизились  на </w:t>
      </w:r>
      <w:r w:rsidR="002628DF">
        <w:rPr>
          <w:sz w:val="28"/>
          <w:szCs w:val="28"/>
        </w:rPr>
        <w:t>364</w:t>
      </w:r>
      <w:r>
        <w:rPr>
          <w:sz w:val="28"/>
          <w:szCs w:val="28"/>
        </w:rPr>
        <w:t>,</w:t>
      </w:r>
      <w:r w:rsidR="002628D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 или на </w:t>
      </w:r>
      <w:r w:rsidR="00B20408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B20408">
        <w:rPr>
          <w:sz w:val="28"/>
          <w:szCs w:val="28"/>
        </w:rPr>
        <w:t>0</w:t>
      </w:r>
      <w:r>
        <w:rPr>
          <w:sz w:val="28"/>
          <w:szCs w:val="28"/>
        </w:rPr>
        <w:t xml:space="preserve">%. Бюджет поселения за 1 квартал  2015 года </w:t>
      </w:r>
      <w:r>
        <w:rPr>
          <w:sz w:val="28"/>
          <w:szCs w:val="28"/>
        </w:rPr>
        <w:lastRenderedPageBreak/>
        <w:t xml:space="preserve">исполнен с профицитом в сумме </w:t>
      </w:r>
      <w:r w:rsidR="000638C3">
        <w:rPr>
          <w:sz w:val="28"/>
          <w:szCs w:val="28"/>
        </w:rPr>
        <w:t>142</w:t>
      </w:r>
      <w:r>
        <w:rPr>
          <w:sz w:val="28"/>
          <w:szCs w:val="28"/>
        </w:rPr>
        <w:t>,</w:t>
      </w:r>
      <w:r w:rsidR="000638C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за аналогичный период 2014 года бюджет исполнен с дефицитом в сумме </w:t>
      </w:r>
      <w:r w:rsidR="00C75E31">
        <w:rPr>
          <w:sz w:val="28"/>
          <w:szCs w:val="28"/>
        </w:rPr>
        <w:t>887</w:t>
      </w:r>
      <w:r>
        <w:rPr>
          <w:sz w:val="28"/>
          <w:szCs w:val="28"/>
        </w:rPr>
        <w:t>,0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исполнены в сумме </w:t>
      </w:r>
      <w:r w:rsidR="00C75E31">
        <w:rPr>
          <w:sz w:val="28"/>
          <w:szCs w:val="28"/>
        </w:rPr>
        <w:t>347</w:t>
      </w:r>
      <w:r>
        <w:rPr>
          <w:sz w:val="28"/>
          <w:szCs w:val="28"/>
        </w:rPr>
        <w:t>,</w:t>
      </w:r>
      <w:r w:rsidR="00C75E3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EE1E12">
        <w:rPr>
          <w:sz w:val="28"/>
          <w:szCs w:val="28"/>
        </w:rPr>
        <w:t>5</w:t>
      </w:r>
      <w:r>
        <w:rPr>
          <w:sz w:val="28"/>
          <w:szCs w:val="28"/>
        </w:rPr>
        <w:t xml:space="preserve">% к утвержденным назначениям в сумме </w:t>
      </w:r>
      <w:r w:rsidR="00EE1E12">
        <w:rPr>
          <w:sz w:val="28"/>
          <w:szCs w:val="28"/>
        </w:rPr>
        <w:t>2247</w:t>
      </w:r>
      <w:r>
        <w:rPr>
          <w:sz w:val="28"/>
          <w:szCs w:val="28"/>
        </w:rPr>
        <w:t xml:space="preserve">,0 тыс.  рублей. По сравнению с 1 кварталом 2014 года налоговые и неналоговые доходы </w:t>
      </w:r>
      <w:r w:rsidR="00EE1E12">
        <w:rPr>
          <w:sz w:val="28"/>
          <w:szCs w:val="28"/>
        </w:rPr>
        <w:t>сниз</w:t>
      </w:r>
      <w:r>
        <w:rPr>
          <w:sz w:val="28"/>
          <w:szCs w:val="28"/>
        </w:rPr>
        <w:t>ились на 1</w:t>
      </w:r>
      <w:r w:rsidR="00EE1E1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E1E1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EE1E1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E1E12">
        <w:rPr>
          <w:sz w:val="28"/>
          <w:szCs w:val="28"/>
        </w:rPr>
        <w:t>9</w:t>
      </w:r>
      <w:r>
        <w:rPr>
          <w:sz w:val="28"/>
          <w:szCs w:val="28"/>
        </w:rPr>
        <w:t>%. Данные по поступлению доходов в бюджет поселения приведены в приложении 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EE1E12">
        <w:rPr>
          <w:rFonts w:ascii="Times New Roman" w:hAnsi="Times New Roman" w:cs="Times New Roman"/>
          <w:sz w:val="28"/>
          <w:szCs w:val="28"/>
        </w:rPr>
        <w:t>345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E1E12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1E12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E1E12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E1E12">
        <w:rPr>
          <w:rFonts w:ascii="Times New Roman" w:hAnsi="Times New Roman" w:cs="Times New Roman"/>
          <w:sz w:val="28"/>
          <w:szCs w:val="28"/>
        </w:rPr>
        <w:t>2243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основными источниками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являлись налог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t>доходы от уплаты акцизов по подакцизным товарам</w:t>
      </w:r>
      <w:r w:rsidRPr="00352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12">
        <w:rPr>
          <w:rFonts w:ascii="Times New Roman" w:hAnsi="Times New Roman" w:cs="Times New Roman"/>
          <w:sz w:val="28"/>
          <w:szCs w:val="28"/>
        </w:rPr>
        <w:t>По сравнению с 1 кварталом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года их доля в налоговых доходах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9F61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6157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>% и составила 9</w:t>
      </w:r>
      <w:r w:rsidR="009F6157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9F6157">
        <w:rPr>
          <w:rFonts w:ascii="Times New Roman" w:hAnsi="Times New Roman" w:cs="Times New Roman"/>
          <w:sz w:val="28"/>
          <w:szCs w:val="28"/>
        </w:rPr>
        <w:t>6</w:t>
      </w:r>
      <w:r w:rsidRPr="00352D12">
        <w:rPr>
          <w:rFonts w:ascii="Times New Roman" w:hAnsi="Times New Roman" w:cs="Times New Roman"/>
          <w:sz w:val="28"/>
          <w:szCs w:val="28"/>
        </w:rPr>
        <w:t>%.</w:t>
      </w:r>
    </w:p>
    <w:p w:rsidR="00B3267D" w:rsidRDefault="00B3267D" w:rsidP="00B3267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по величине поступлений в  бюджет поселения  занимает налог на доходы физических лиц.  </w:t>
      </w:r>
      <w:proofErr w:type="gramStart"/>
      <w:r>
        <w:rPr>
          <w:sz w:val="28"/>
          <w:szCs w:val="28"/>
        </w:rPr>
        <w:t xml:space="preserve">Общий объем указанных налогов составил </w:t>
      </w:r>
      <w:r w:rsidR="00777DBA">
        <w:rPr>
          <w:sz w:val="28"/>
          <w:szCs w:val="28"/>
        </w:rPr>
        <w:t>17</w:t>
      </w:r>
      <w:r>
        <w:rPr>
          <w:sz w:val="28"/>
          <w:szCs w:val="28"/>
        </w:rPr>
        <w:t xml:space="preserve">8,5 тыс. рублей или </w:t>
      </w:r>
      <w:r w:rsidR="00795182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="00795182">
        <w:rPr>
          <w:sz w:val="28"/>
          <w:szCs w:val="28"/>
        </w:rPr>
        <w:t>2</w:t>
      </w:r>
      <w:r>
        <w:rPr>
          <w:sz w:val="28"/>
          <w:szCs w:val="28"/>
        </w:rPr>
        <w:t xml:space="preserve">% от запланированной суммы в </w:t>
      </w:r>
      <w:r w:rsidR="00795182">
        <w:rPr>
          <w:sz w:val="28"/>
          <w:szCs w:val="28"/>
        </w:rPr>
        <w:t>771</w:t>
      </w:r>
      <w:r>
        <w:rPr>
          <w:sz w:val="28"/>
          <w:szCs w:val="28"/>
        </w:rPr>
        <w:t>,0 тыс. руб.  По сравнению с аналогичным периодом предыдущ</w:t>
      </w:r>
      <w:r w:rsidR="003778DF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год</w:t>
      </w:r>
      <w:r w:rsidR="003778DF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поступлени</w:t>
      </w:r>
      <w:r w:rsidR="00D1352D">
        <w:rPr>
          <w:sz w:val="28"/>
          <w:szCs w:val="28"/>
        </w:rPr>
        <w:t>е</w:t>
      </w:r>
      <w:r>
        <w:rPr>
          <w:sz w:val="28"/>
          <w:szCs w:val="28"/>
        </w:rPr>
        <w:t xml:space="preserve"> налога на доходы физических лиц </w:t>
      </w:r>
      <w:r w:rsidR="00D44564">
        <w:rPr>
          <w:sz w:val="28"/>
          <w:szCs w:val="28"/>
        </w:rPr>
        <w:t>увелич</w:t>
      </w:r>
      <w:r>
        <w:rPr>
          <w:sz w:val="28"/>
          <w:szCs w:val="28"/>
        </w:rPr>
        <w:t>ил</w:t>
      </w:r>
      <w:r w:rsidR="00D1352D">
        <w:rPr>
          <w:sz w:val="28"/>
          <w:szCs w:val="28"/>
        </w:rPr>
        <w:t>о</w:t>
      </w:r>
      <w:r>
        <w:rPr>
          <w:sz w:val="28"/>
          <w:szCs w:val="28"/>
        </w:rPr>
        <w:t>сь на 2</w:t>
      </w:r>
      <w:r w:rsidR="00D44564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D4456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Доля налогов на доходы физических лиц в налоговых доходах бюджета составляет </w:t>
      </w:r>
      <w:r w:rsidR="00423075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423075">
        <w:rPr>
          <w:sz w:val="28"/>
          <w:szCs w:val="28"/>
        </w:rPr>
        <w:t>7</w:t>
      </w:r>
      <w:r>
        <w:rPr>
          <w:sz w:val="28"/>
          <w:szCs w:val="28"/>
        </w:rPr>
        <w:t>%, по сравнению с 2014 годом</w:t>
      </w:r>
      <w:r w:rsidRPr="005C26CE">
        <w:rPr>
          <w:sz w:val="28"/>
          <w:szCs w:val="28"/>
        </w:rPr>
        <w:t xml:space="preserve"> </w:t>
      </w:r>
      <w:r w:rsidR="00B24533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илась на </w:t>
      </w:r>
      <w:r w:rsidR="00B2453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24533">
        <w:rPr>
          <w:sz w:val="28"/>
          <w:szCs w:val="28"/>
        </w:rPr>
        <w:t>5</w:t>
      </w:r>
      <w:r>
        <w:rPr>
          <w:sz w:val="28"/>
          <w:szCs w:val="28"/>
        </w:rPr>
        <w:t>%.</w:t>
      </w:r>
      <w:proofErr w:type="gramEnd"/>
    </w:p>
    <w:p w:rsidR="003B5E0D" w:rsidRDefault="00B3267D" w:rsidP="00B3267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Втор</w:t>
      </w:r>
      <w:r w:rsidR="003B5E0D">
        <w:rPr>
          <w:sz w:val="28"/>
          <w:szCs w:val="28"/>
        </w:rPr>
        <w:t>ое место по объему налоговых доходов занимают акцизы. Объем поступлений указанного налога составил 1</w:t>
      </w:r>
      <w:r w:rsidR="00357964">
        <w:rPr>
          <w:sz w:val="28"/>
          <w:szCs w:val="28"/>
        </w:rPr>
        <w:t>48</w:t>
      </w:r>
      <w:r w:rsidR="003B5E0D">
        <w:rPr>
          <w:sz w:val="28"/>
          <w:szCs w:val="28"/>
        </w:rPr>
        <w:t>,</w:t>
      </w:r>
      <w:r w:rsidR="00357964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(</w:t>
      </w:r>
      <w:r w:rsidR="00C06C74">
        <w:rPr>
          <w:sz w:val="28"/>
          <w:szCs w:val="28"/>
        </w:rPr>
        <w:t>43</w:t>
      </w:r>
      <w:r w:rsidR="003B5E0D">
        <w:rPr>
          <w:sz w:val="28"/>
          <w:szCs w:val="28"/>
        </w:rPr>
        <w:t>,</w:t>
      </w:r>
      <w:r w:rsidR="00C06C74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%), что </w:t>
      </w:r>
      <w:r w:rsidR="002C047D">
        <w:rPr>
          <w:sz w:val="28"/>
          <w:szCs w:val="28"/>
        </w:rPr>
        <w:t>ниж</w:t>
      </w:r>
      <w:r w:rsidR="003B5E0D">
        <w:rPr>
          <w:sz w:val="28"/>
          <w:szCs w:val="28"/>
        </w:rPr>
        <w:t xml:space="preserve">е уровня 1 квартала 2014 года на </w:t>
      </w:r>
      <w:r w:rsidR="00DA61FA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DA61FA">
        <w:rPr>
          <w:sz w:val="28"/>
          <w:szCs w:val="28"/>
        </w:rPr>
        <w:t>6</w:t>
      </w:r>
      <w:r w:rsidR="003B5E0D">
        <w:rPr>
          <w:sz w:val="28"/>
          <w:szCs w:val="28"/>
        </w:rPr>
        <w:t>%. Доходы от уплаты акцизов по подакцизным товарам включают: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дизельное топливо – 5</w:t>
      </w:r>
      <w:r w:rsidR="00FB41BD">
        <w:rPr>
          <w:sz w:val="28"/>
          <w:szCs w:val="28"/>
        </w:rPr>
        <w:t>0</w:t>
      </w:r>
      <w:r>
        <w:rPr>
          <w:sz w:val="28"/>
          <w:szCs w:val="28"/>
        </w:rPr>
        <w:t>,2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моторные масла – 1,</w:t>
      </w:r>
      <w:r w:rsidR="00FB41B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доходы от уплаты акцизов на автомобильный бензин – 1</w:t>
      </w:r>
      <w:r w:rsidR="00FB41BD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FB41B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653A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уплаты акцизов на прямогонный бензин – минус 3,</w:t>
      </w:r>
      <w:r w:rsidR="00FB41B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налога на имущество физических лиц  в 1 квартале 2015 года составило </w:t>
      </w:r>
      <w:r w:rsidR="00FB4CDB">
        <w:rPr>
          <w:sz w:val="28"/>
          <w:szCs w:val="28"/>
        </w:rPr>
        <w:t>6</w:t>
      </w:r>
      <w:r>
        <w:rPr>
          <w:sz w:val="28"/>
          <w:szCs w:val="28"/>
        </w:rPr>
        <w:t>,5 тыс. рублей или 2,</w:t>
      </w:r>
      <w:r w:rsidR="00FB4CDB">
        <w:rPr>
          <w:sz w:val="28"/>
          <w:szCs w:val="28"/>
        </w:rPr>
        <w:t>9</w:t>
      </w:r>
      <w:r>
        <w:rPr>
          <w:sz w:val="28"/>
          <w:szCs w:val="28"/>
        </w:rPr>
        <w:t>% от плановых назначений.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земельного налога составило 4,</w:t>
      </w:r>
      <w:r w:rsidR="005C0B4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составляет </w:t>
      </w:r>
      <w:r w:rsidR="005C0B4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C0B45">
        <w:rPr>
          <w:sz w:val="28"/>
          <w:szCs w:val="28"/>
        </w:rPr>
        <w:t>7</w:t>
      </w:r>
      <w:r>
        <w:rPr>
          <w:sz w:val="28"/>
          <w:szCs w:val="28"/>
        </w:rPr>
        <w:t xml:space="preserve">% от плана. По сравнению с 1 кварталом 2014 года поступления земельного налога снизились на </w:t>
      </w:r>
      <w:r w:rsidR="006C0D2F">
        <w:rPr>
          <w:sz w:val="28"/>
          <w:szCs w:val="28"/>
        </w:rPr>
        <w:t>8</w:t>
      </w:r>
      <w:r>
        <w:rPr>
          <w:sz w:val="28"/>
          <w:szCs w:val="28"/>
        </w:rPr>
        <w:t>,3 тыс. руб.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Исполнение по доходам от уплаты г</w:t>
      </w:r>
      <w:r>
        <w:rPr>
          <w:sz w:val="28"/>
          <w:szCs w:val="28"/>
        </w:rPr>
        <w:t xml:space="preserve">осударственной пошлины составило </w:t>
      </w:r>
      <w:r w:rsidR="001E561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E561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1E5611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1E5611">
        <w:rPr>
          <w:sz w:val="28"/>
          <w:szCs w:val="28"/>
        </w:rPr>
        <w:t>8</w:t>
      </w:r>
      <w:r>
        <w:rPr>
          <w:sz w:val="28"/>
          <w:szCs w:val="28"/>
        </w:rPr>
        <w:t xml:space="preserve">%  от плановых назначений. </w:t>
      </w:r>
      <w:r>
        <w:rPr>
          <w:rStyle w:val="FontStyle12"/>
          <w:sz w:val="28"/>
          <w:szCs w:val="28"/>
        </w:rPr>
        <w:t>П</w:t>
      </w:r>
      <w:r>
        <w:rPr>
          <w:sz w:val="28"/>
          <w:szCs w:val="28"/>
        </w:rPr>
        <w:t xml:space="preserve">о сравнению с 1 кварталом 2014 года поступления  увеличились </w:t>
      </w:r>
      <w:r>
        <w:rPr>
          <w:rStyle w:val="FontStyle12"/>
          <w:sz w:val="28"/>
          <w:szCs w:val="28"/>
        </w:rPr>
        <w:t xml:space="preserve"> на </w:t>
      </w:r>
      <w:r w:rsidR="001E5611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>,</w:t>
      </w:r>
      <w:r w:rsidR="001E5611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1E56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1E5611">
        <w:rPr>
          <w:sz w:val="28"/>
          <w:szCs w:val="28"/>
        </w:rPr>
        <w:t>73,8%</w:t>
      </w:r>
      <w:r>
        <w:rPr>
          <w:sz w:val="28"/>
          <w:szCs w:val="28"/>
        </w:rPr>
        <w:t>.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Неналоговые доходы исполнены в сумме 1</w:t>
      </w:r>
      <w:r w:rsidRPr="006E1C61">
        <w:rPr>
          <w:rFonts w:ascii="Times New Roman" w:hAnsi="Times New Roman" w:cs="Times New Roman"/>
          <w:bCs/>
          <w:sz w:val="28"/>
          <w:szCs w:val="28"/>
        </w:rPr>
        <w:t>,</w:t>
      </w:r>
      <w:r w:rsidR="00716F63">
        <w:rPr>
          <w:rFonts w:ascii="Times New Roman" w:hAnsi="Times New Roman" w:cs="Times New Roman"/>
          <w:bCs/>
          <w:sz w:val="28"/>
          <w:szCs w:val="28"/>
        </w:rPr>
        <w:t>7</w:t>
      </w:r>
      <w:r w:rsidRPr="006E1C61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6E1C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D156C">
        <w:rPr>
          <w:rFonts w:ascii="Times New Roman" w:hAnsi="Times New Roman" w:cs="Times New Roman"/>
          <w:sz w:val="28"/>
          <w:szCs w:val="28"/>
        </w:rPr>
        <w:t xml:space="preserve"> (прочие неналоговые доходы)</w:t>
      </w:r>
      <w:r w:rsidRPr="006E1C61">
        <w:rPr>
          <w:rFonts w:ascii="Times New Roman" w:hAnsi="Times New Roman" w:cs="Times New Roman"/>
          <w:sz w:val="28"/>
          <w:szCs w:val="28"/>
        </w:rPr>
        <w:t>. На 2015 год поступлени</w:t>
      </w:r>
      <w:r w:rsidR="00B74A12">
        <w:rPr>
          <w:rFonts w:ascii="Times New Roman" w:hAnsi="Times New Roman" w:cs="Times New Roman"/>
          <w:sz w:val="28"/>
          <w:szCs w:val="28"/>
        </w:rPr>
        <w:t>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неналоговых доходов  запланировано</w:t>
      </w:r>
      <w:r w:rsidR="00B74A12">
        <w:rPr>
          <w:rFonts w:ascii="Times New Roman" w:hAnsi="Times New Roman" w:cs="Times New Roman"/>
          <w:sz w:val="28"/>
          <w:szCs w:val="28"/>
        </w:rPr>
        <w:t xml:space="preserve"> в размере 4,0 тыс. руб.</w:t>
      </w:r>
      <w:r w:rsidR="00E90A02">
        <w:rPr>
          <w:rFonts w:ascii="Times New Roman" w:hAnsi="Times New Roman" w:cs="Times New Roman"/>
          <w:sz w:val="28"/>
          <w:szCs w:val="28"/>
        </w:rPr>
        <w:t xml:space="preserve"> (штрафы). 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Безвозмездные поступления</w:t>
      </w: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C454C7">
        <w:rPr>
          <w:sz w:val="28"/>
          <w:szCs w:val="28"/>
        </w:rPr>
        <w:t>449</w:t>
      </w:r>
      <w:r>
        <w:rPr>
          <w:sz w:val="28"/>
          <w:szCs w:val="28"/>
        </w:rPr>
        <w:t>,</w:t>
      </w:r>
      <w:r w:rsidR="00C454C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C454C7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C454C7">
        <w:rPr>
          <w:sz w:val="28"/>
          <w:szCs w:val="28"/>
        </w:rPr>
        <w:t>3</w:t>
      </w:r>
      <w:r>
        <w:rPr>
          <w:sz w:val="28"/>
          <w:szCs w:val="28"/>
        </w:rPr>
        <w:t xml:space="preserve">% к утвержденным назначениям в сумме </w:t>
      </w:r>
      <w:r w:rsidR="00C454C7">
        <w:rPr>
          <w:sz w:val="28"/>
          <w:szCs w:val="28"/>
        </w:rPr>
        <w:t>2604</w:t>
      </w:r>
      <w:r>
        <w:rPr>
          <w:sz w:val="28"/>
          <w:szCs w:val="28"/>
        </w:rPr>
        <w:t>,</w:t>
      </w:r>
      <w:r w:rsidR="00C454C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По сравнению с 1 кварталом  2014  года безвозмездные поступления увеличились  на </w:t>
      </w:r>
      <w:r w:rsidR="00C454C7">
        <w:rPr>
          <w:sz w:val="28"/>
          <w:szCs w:val="28"/>
        </w:rPr>
        <w:t>390</w:t>
      </w:r>
      <w:r>
        <w:rPr>
          <w:sz w:val="28"/>
          <w:szCs w:val="28"/>
        </w:rPr>
        <w:t>,</w:t>
      </w:r>
      <w:r w:rsidR="00C454C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C454C7">
        <w:rPr>
          <w:sz w:val="28"/>
          <w:szCs w:val="28"/>
        </w:rPr>
        <w:t>56</w:t>
      </w:r>
      <w:r>
        <w:rPr>
          <w:sz w:val="28"/>
          <w:szCs w:val="28"/>
        </w:rPr>
        <w:t>,</w:t>
      </w:r>
      <w:r w:rsidR="00C454C7">
        <w:rPr>
          <w:sz w:val="28"/>
          <w:szCs w:val="28"/>
        </w:rPr>
        <w:t>4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дотации из  районного бюджета  поступили в сумме 3</w:t>
      </w:r>
      <w:r w:rsidR="00E54AE2">
        <w:rPr>
          <w:sz w:val="28"/>
          <w:szCs w:val="28"/>
        </w:rPr>
        <w:t>99</w:t>
      </w:r>
      <w:r>
        <w:rPr>
          <w:sz w:val="28"/>
          <w:szCs w:val="28"/>
        </w:rPr>
        <w:t xml:space="preserve">,0 тыс. рублей или </w:t>
      </w:r>
      <w:r w:rsidR="00E54AE2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E54AE2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F04B7D">
        <w:rPr>
          <w:sz w:val="28"/>
          <w:szCs w:val="28"/>
        </w:rPr>
        <w:t>2393</w:t>
      </w:r>
      <w:r>
        <w:rPr>
          <w:sz w:val="28"/>
          <w:szCs w:val="28"/>
        </w:rPr>
        <w:t>,</w:t>
      </w:r>
      <w:r w:rsidR="00F04B7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дотаций в общем объеме безвозмездных поступлений составила 9</w:t>
      </w:r>
      <w:r w:rsidR="00F04B7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04B7D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в 1 квартале  2015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17,1 тыс. рублей или 22,1% к утвержденным назначениям в сумме 77,5 тыс. рублей. Доля субвенций  в общем объеме безвозмездных поступлений составила </w:t>
      </w:r>
      <w:r w:rsidR="00A65DA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65DA3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2015 год первоначально были утверждены в сумме </w:t>
      </w:r>
      <w:r w:rsidR="00E40DEE">
        <w:rPr>
          <w:sz w:val="28"/>
          <w:szCs w:val="28"/>
        </w:rPr>
        <w:t>4851</w:t>
      </w:r>
      <w:r>
        <w:rPr>
          <w:sz w:val="28"/>
          <w:szCs w:val="28"/>
        </w:rPr>
        <w:t>,</w:t>
      </w:r>
      <w:r w:rsidR="00E40DE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В течение 1квартала  2015 года плановый объем расходов уточнялся один раз и в окончательном варианте составил </w:t>
      </w:r>
      <w:r w:rsidR="00E40DEE">
        <w:rPr>
          <w:sz w:val="28"/>
          <w:szCs w:val="28"/>
        </w:rPr>
        <w:t>5055</w:t>
      </w:r>
      <w:r>
        <w:rPr>
          <w:sz w:val="28"/>
          <w:szCs w:val="28"/>
        </w:rPr>
        <w:t>,</w:t>
      </w:r>
      <w:r w:rsidR="00E40DE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что больше первоначального плана на </w:t>
      </w:r>
      <w:r w:rsidR="00E40DE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40DEE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квартал  2015 года расходы  бюджета поселения  исполнены в сумме </w:t>
      </w:r>
      <w:r w:rsidR="007E1947">
        <w:rPr>
          <w:sz w:val="28"/>
          <w:szCs w:val="28"/>
        </w:rPr>
        <w:t>939</w:t>
      </w:r>
      <w:r>
        <w:rPr>
          <w:sz w:val="28"/>
          <w:szCs w:val="28"/>
        </w:rPr>
        <w:t>,</w:t>
      </w:r>
      <w:r w:rsidR="007E194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на 1</w:t>
      </w:r>
      <w:r w:rsidR="007E194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E1947">
        <w:rPr>
          <w:sz w:val="28"/>
          <w:szCs w:val="28"/>
        </w:rPr>
        <w:t>6</w:t>
      </w:r>
      <w:r>
        <w:rPr>
          <w:sz w:val="28"/>
          <w:szCs w:val="28"/>
        </w:rPr>
        <w:t>% (1 квартал  2014 года – 1</w:t>
      </w:r>
      <w:r w:rsidR="00FB3C1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B3C19">
        <w:rPr>
          <w:sz w:val="28"/>
          <w:szCs w:val="28"/>
        </w:rPr>
        <w:t>0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7E1947">
        <w:rPr>
          <w:sz w:val="28"/>
          <w:szCs w:val="28"/>
        </w:rPr>
        <w:t>5055</w:t>
      </w:r>
      <w:r>
        <w:rPr>
          <w:sz w:val="28"/>
          <w:szCs w:val="28"/>
        </w:rPr>
        <w:t>,</w:t>
      </w:r>
      <w:r w:rsidR="007E194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расходы снизились  на </w:t>
      </w:r>
      <w:r w:rsidR="005547A2">
        <w:rPr>
          <w:sz w:val="28"/>
          <w:szCs w:val="28"/>
        </w:rPr>
        <w:t>364</w:t>
      </w:r>
      <w:r>
        <w:rPr>
          <w:sz w:val="28"/>
          <w:szCs w:val="28"/>
        </w:rPr>
        <w:t>,</w:t>
      </w:r>
      <w:r w:rsidR="005547A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</w:t>
      </w:r>
      <w:r w:rsidR="005547A2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5547A2">
        <w:rPr>
          <w:sz w:val="28"/>
          <w:szCs w:val="28"/>
        </w:rPr>
        <w:t>0</w:t>
      </w:r>
      <w:r>
        <w:rPr>
          <w:sz w:val="28"/>
          <w:szCs w:val="28"/>
        </w:rPr>
        <w:t>%).</w:t>
      </w:r>
      <w:r>
        <w:t xml:space="preserve"> </w:t>
      </w: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–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8C4E69">
        <w:rPr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8C4E6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или </w:t>
      </w:r>
      <w:r w:rsidR="008C4E6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,</w:t>
      </w:r>
      <w:r w:rsidR="008C4E6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%  (2014 год - </w:t>
      </w:r>
      <w:r w:rsidR="008C4E69">
        <w:rPr>
          <w:color w:val="333333"/>
          <w:sz w:val="28"/>
          <w:szCs w:val="28"/>
        </w:rPr>
        <w:t>39</w:t>
      </w:r>
      <w:r>
        <w:rPr>
          <w:color w:val="333333"/>
          <w:sz w:val="28"/>
          <w:szCs w:val="28"/>
        </w:rPr>
        <w:t>,</w:t>
      </w:r>
      <w:r w:rsidR="008C4E6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E92E57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разделам классификации расходов, в том числе на общегосударственные вопросы, национальную оборону,</w:t>
      </w:r>
      <w:r w:rsidR="00E92E57">
        <w:rPr>
          <w:sz w:val="28"/>
          <w:szCs w:val="28"/>
        </w:rPr>
        <w:t xml:space="preserve"> физическую культуру и спорт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исполнение составило </w:t>
      </w:r>
      <w:r w:rsidR="008C0B4D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8C0B4D">
        <w:rPr>
          <w:sz w:val="28"/>
          <w:szCs w:val="28"/>
        </w:rPr>
        <w:t>9</w:t>
      </w:r>
      <w:r>
        <w:rPr>
          <w:sz w:val="28"/>
          <w:szCs w:val="28"/>
        </w:rPr>
        <w:t xml:space="preserve">%: при плане </w:t>
      </w:r>
      <w:r w:rsidR="008C0B4D">
        <w:rPr>
          <w:sz w:val="28"/>
          <w:szCs w:val="28"/>
        </w:rPr>
        <w:t>62</w:t>
      </w:r>
      <w:r>
        <w:rPr>
          <w:sz w:val="28"/>
          <w:szCs w:val="28"/>
        </w:rPr>
        <w:t>1,</w:t>
      </w:r>
      <w:r w:rsidR="008C0B4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исполнение составило </w:t>
      </w:r>
      <w:r w:rsidR="008C0B4D">
        <w:rPr>
          <w:sz w:val="28"/>
          <w:szCs w:val="28"/>
        </w:rPr>
        <w:t>173</w:t>
      </w:r>
      <w:r>
        <w:rPr>
          <w:sz w:val="28"/>
          <w:szCs w:val="28"/>
        </w:rPr>
        <w:t>,</w:t>
      </w:r>
      <w:r w:rsidR="008C0B4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04C30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C04C30">
        <w:rPr>
          <w:sz w:val="28"/>
          <w:szCs w:val="28"/>
        </w:rPr>
        <w:t>8</w:t>
      </w:r>
      <w:r>
        <w:rPr>
          <w:sz w:val="28"/>
          <w:szCs w:val="28"/>
        </w:rPr>
        <w:t xml:space="preserve">%: </w:t>
      </w:r>
      <w:r w:rsidR="00C04C30">
        <w:rPr>
          <w:sz w:val="28"/>
          <w:szCs w:val="28"/>
        </w:rPr>
        <w:t xml:space="preserve">расходы по подразделу «коммунальное хозяйство» составляют 48,3 тыс. руб. при плане в 50,0 тыс. руб.,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C04C30">
        <w:rPr>
          <w:sz w:val="28"/>
          <w:szCs w:val="28"/>
        </w:rPr>
        <w:t>226</w:t>
      </w:r>
      <w:r>
        <w:rPr>
          <w:sz w:val="28"/>
          <w:szCs w:val="28"/>
        </w:rPr>
        <w:t>,</w:t>
      </w:r>
      <w:r w:rsidR="00C04C3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при плановых назначениях в </w:t>
      </w:r>
      <w:r w:rsidR="00C04C30">
        <w:rPr>
          <w:sz w:val="28"/>
          <w:szCs w:val="28"/>
        </w:rPr>
        <w:t>84</w:t>
      </w:r>
      <w:r>
        <w:rPr>
          <w:sz w:val="28"/>
          <w:szCs w:val="28"/>
        </w:rPr>
        <w:t>1,</w:t>
      </w:r>
      <w:r w:rsidR="00C04C3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proofErr w:type="gramEnd"/>
    </w:p>
    <w:p w:rsidR="003B5E0D" w:rsidRDefault="003B5E0D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Дефицит  бюджета поселения</w:t>
      </w: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Первоначальным решением Совета поселения дефицит не утвержден</w:t>
      </w:r>
      <w:r w:rsidR="00EB1612">
        <w:rPr>
          <w:sz w:val="28"/>
          <w:szCs w:val="28"/>
        </w:rPr>
        <w:t>, на момент</w:t>
      </w:r>
      <w:r w:rsidR="00E803BC">
        <w:rPr>
          <w:sz w:val="28"/>
          <w:szCs w:val="28"/>
        </w:rPr>
        <w:t xml:space="preserve"> проверки изменения с утверждением дефицита бюджета</w:t>
      </w:r>
      <w:r w:rsidR="008A5B48">
        <w:rPr>
          <w:sz w:val="28"/>
          <w:szCs w:val="28"/>
        </w:rPr>
        <w:t xml:space="preserve"> решением Совета поселения </w:t>
      </w:r>
      <w:r w:rsidR="00E803BC">
        <w:rPr>
          <w:sz w:val="28"/>
          <w:szCs w:val="28"/>
        </w:rPr>
        <w:t xml:space="preserve"> не произведены.</w:t>
      </w:r>
      <w:r>
        <w:rPr>
          <w:sz w:val="28"/>
          <w:szCs w:val="28"/>
        </w:rPr>
        <w:t xml:space="preserve">  В течение 1 квартала 2015 года изменения в расходную часть бюджета в размере 2</w:t>
      </w:r>
      <w:r w:rsidR="0018593B">
        <w:rPr>
          <w:sz w:val="28"/>
          <w:szCs w:val="28"/>
        </w:rPr>
        <w:t>04</w:t>
      </w:r>
      <w:r>
        <w:rPr>
          <w:sz w:val="28"/>
          <w:szCs w:val="28"/>
        </w:rPr>
        <w:t>,</w:t>
      </w:r>
      <w:r w:rsidR="0018593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внесены на основании уведомления об изменении бюджетных ассигнований от </w:t>
      </w:r>
      <w:r w:rsidR="001D20C6">
        <w:rPr>
          <w:sz w:val="28"/>
          <w:szCs w:val="28"/>
        </w:rPr>
        <w:t>27</w:t>
      </w:r>
      <w:r>
        <w:rPr>
          <w:sz w:val="28"/>
          <w:szCs w:val="28"/>
        </w:rPr>
        <w:t>.02.2015 №</w:t>
      </w:r>
      <w:r w:rsidR="001D20C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квартал 2015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3D232A">
        <w:rPr>
          <w:sz w:val="28"/>
          <w:szCs w:val="28"/>
        </w:rPr>
        <w:t>14</w:t>
      </w:r>
      <w:r>
        <w:rPr>
          <w:sz w:val="28"/>
          <w:szCs w:val="28"/>
        </w:rPr>
        <w:t>2,</w:t>
      </w:r>
      <w:r w:rsidR="003D232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6C767F">
        <w:rPr>
          <w:sz w:val="28"/>
          <w:szCs w:val="28"/>
        </w:rPr>
        <w:t>5</w:t>
      </w:r>
      <w:r>
        <w:rPr>
          <w:sz w:val="28"/>
          <w:szCs w:val="28"/>
        </w:rPr>
        <w:t xml:space="preserve"> увеличилась на </w:t>
      </w:r>
      <w:r w:rsidR="00D668D3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="00D668D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 составила </w:t>
      </w:r>
      <w:r w:rsidR="006C767F">
        <w:rPr>
          <w:sz w:val="28"/>
          <w:szCs w:val="28"/>
        </w:rPr>
        <w:t>370,7</w:t>
      </w:r>
      <w:r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E33ACB">
        <w:rPr>
          <w:sz w:val="28"/>
          <w:szCs w:val="28"/>
        </w:rPr>
        <w:t xml:space="preserve">В постановлении </w:t>
      </w:r>
      <w:r>
        <w:rPr>
          <w:sz w:val="28"/>
          <w:szCs w:val="28"/>
        </w:rPr>
        <w:t>от 12.05.2015 №</w:t>
      </w:r>
      <w:r w:rsidR="00F90F3C">
        <w:rPr>
          <w:sz w:val="28"/>
          <w:szCs w:val="28"/>
        </w:rPr>
        <w:t>25</w:t>
      </w:r>
      <w:r>
        <w:rPr>
          <w:sz w:val="28"/>
          <w:szCs w:val="28"/>
        </w:rPr>
        <w:t xml:space="preserve"> 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3B5E0D" w:rsidRDefault="003B5E0D" w:rsidP="003B5E0D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501234">
        <w:rPr>
          <w:sz w:val="28"/>
          <w:szCs w:val="28"/>
        </w:rPr>
        <w:t>исполнении бюджета поселения за 1 квартал 2015 года</w:t>
      </w:r>
      <w:r>
        <w:rPr>
          <w:sz w:val="28"/>
          <w:szCs w:val="28"/>
        </w:rPr>
        <w:t xml:space="preserve">  основные характеристики бюджета поселения завышены, в нарушение ст.ст.32,37 Бюджетного кодекса: доходов на </w:t>
      </w:r>
      <w:r w:rsidR="00C7541E">
        <w:rPr>
          <w:sz w:val="28"/>
          <w:szCs w:val="28"/>
        </w:rPr>
        <w:t>4054</w:t>
      </w:r>
      <w:r>
        <w:rPr>
          <w:sz w:val="28"/>
          <w:szCs w:val="28"/>
        </w:rPr>
        <w:t>,</w:t>
      </w:r>
      <w:r w:rsidR="00C7541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расходов на </w:t>
      </w:r>
      <w:r w:rsidR="00C7541E">
        <w:rPr>
          <w:sz w:val="28"/>
          <w:szCs w:val="28"/>
        </w:rPr>
        <w:t>4116</w:t>
      </w:r>
      <w:r>
        <w:rPr>
          <w:sz w:val="28"/>
          <w:szCs w:val="28"/>
        </w:rPr>
        <w:t>,</w:t>
      </w:r>
      <w:r w:rsidR="00C7541E">
        <w:rPr>
          <w:sz w:val="28"/>
          <w:szCs w:val="28"/>
        </w:rPr>
        <w:t>5</w:t>
      </w:r>
      <w:r w:rsidR="00DD44B4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дефицита </w:t>
      </w:r>
      <w:r w:rsidR="00DD44B4">
        <w:rPr>
          <w:sz w:val="28"/>
          <w:szCs w:val="28"/>
        </w:rPr>
        <w:t xml:space="preserve">бюджета на 61,7 тыс. руб. </w:t>
      </w:r>
      <w:r>
        <w:rPr>
          <w:sz w:val="28"/>
          <w:szCs w:val="28"/>
        </w:rPr>
        <w:t xml:space="preserve"> </w:t>
      </w:r>
      <w:r w:rsidRPr="00E33ACB">
        <w:rPr>
          <w:sz w:val="28"/>
          <w:szCs w:val="28"/>
        </w:rPr>
        <w:t xml:space="preserve">В постановлении </w:t>
      </w:r>
      <w:r>
        <w:rPr>
          <w:sz w:val="28"/>
          <w:szCs w:val="28"/>
        </w:rPr>
        <w:t>от 12.05.2015 №</w:t>
      </w:r>
      <w:r w:rsidR="000E6937">
        <w:rPr>
          <w:sz w:val="28"/>
          <w:szCs w:val="28"/>
        </w:rPr>
        <w:t>25</w:t>
      </w:r>
      <w:r>
        <w:rPr>
          <w:sz w:val="28"/>
          <w:szCs w:val="28"/>
        </w:rPr>
        <w:t xml:space="preserve"> н</w:t>
      </w:r>
      <w:r w:rsidRPr="00345123">
        <w:rPr>
          <w:sz w:val="28"/>
          <w:szCs w:val="28"/>
        </w:rPr>
        <w:t xml:space="preserve">еверно указаны дата и номер </w:t>
      </w:r>
      <w:r w:rsidRPr="006E794E">
        <w:rPr>
          <w:sz w:val="28"/>
          <w:szCs w:val="28"/>
        </w:rPr>
        <w:t xml:space="preserve">утверждения Положения о </w:t>
      </w:r>
      <w:r w:rsidRPr="00345123">
        <w:rPr>
          <w:sz w:val="28"/>
          <w:szCs w:val="28"/>
        </w:rPr>
        <w:t xml:space="preserve">бюджетном процессе в </w:t>
      </w:r>
      <w:r w:rsidR="000E6937">
        <w:rPr>
          <w:sz w:val="28"/>
          <w:szCs w:val="28"/>
        </w:rPr>
        <w:t>Шоль</w:t>
      </w:r>
      <w:r w:rsidRPr="00345123">
        <w:rPr>
          <w:sz w:val="28"/>
          <w:szCs w:val="28"/>
        </w:rPr>
        <w:t>ском сельском поселении.</w:t>
      </w:r>
      <w:proofErr w:type="gramEnd"/>
    </w:p>
    <w:p w:rsidR="009A70E3" w:rsidRDefault="009A70E3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2562BA" w:rsidRDefault="009A70E3" w:rsidP="002562BA">
      <w:pPr>
        <w:pStyle w:val="Style8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поселения от 02.09.2014 №22 </w:t>
      </w:r>
      <w:r w:rsidR="002562BA">
        <w:rPr>
          <w:sz w:val="28"/>
          <w:szCs w:val="28"/>
        </w:rPr>
        <w:t xml:space="preserve">ошибочно </w:t>
      </w:r>
      <w:r>
        <w:rPr>
          <w:sz w:val="28"/>
          <w:szCs w:val="28"/>
        </w:rPr>
        <w:t xml:space="preserve">внесены </w:t>
      </w:r>
    </w:p>
    <w:p w:rsidR="009A70E3" w:rsidRPr="009A70E3" w:rsidRDefault="009A70E3" w:rsidP="00E8460D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2562BA">
        <w:rPr>
          <w:sz w:val="28"/>
          <w:szCs w:val="28"/>
        </w:rPr>
        <w:t xml:space="preserve">изменения в </w:t>
      </w:r>
      <w:r w:rsidRPr="002562BA">
        <w:rPr>
          <w:b/>
          <w:sz w:val="28"/>
          <w:szCs w:val="28"/>
        </w:rPr>
        <w:t xml:space="preserve"> </w:t>
      </w:r>
      <w:r w:rsidRPr="002562BA">
        <w:rPr>
          <w:sz w:val="28"/>
          <w:szCs w:val="28"/>
        </w:rPr>
        <w:t>Положение, утвержденное решением Совета Шольского сельского поселения  от 31.12.2013 № 39</w:t>
      </w:r>
      <w:r w:rsidR="00E8460D">
        <w:rPr>
          <w:sz w:val="28"/>
          <w:szCs w:val="28"/>
        </w:rPr>
        <w:t>, следовало внести изменения в</w:t>
      </w:r>
      <w:r w:rsidR="00E8460D" w:rsidRPr="00E8460D">
        <w:rPr>
          <w:sz w:val="28"/>
          <w:szCs w:val="28"/>
        </w:rPr>
        <w:t xml:space="preserve"> </w:t>
      </w:r>
      <w:r w:rsidR="00E8460D" w:rsidRPr="002562BA">
        <w:rPr>
          <w:sz w:val="28"/>
          <w:szCs w:val="28"/>
        </w:rPr>
        <w:t>Положение</w:t>
      </w:r>
      <w:r w:rsidR="00D558BC">
        <w:rPr>
          <w:sz w:val="28"/>
          <w:szCs w:val="28"/>
        </w:rPr>
        <w:t>,</w:t>
      </w:r>
      <w:r w:rsidR="00E8460D" w:rsidRPr="002562BA">
        <w:rPr>
          <w:sz w:val="28"/>
          <w:szCs w:val="28"/>
        </w:rPr>
        <w:t xml:space="preserve"> утвержден</w:t>
      </w:r>
      <w:r w:rsidR="00E8460D">
        <w:rPr>
          <w:sz w:val="28"/>
          <w:szCs w:val="28"/>
        </w:rPr>
        <w:t>н</w:t>
      </w:r>
      <w:r w:rsidR="00E8460D" w:rsidRPr="002562BA">
        <w:rPr>
          <w:sz w:val="28"/>
          <w:szCs w:val="28"/>
        </w:rPr>
        <w:t>о</w:t>
      </w:r>
      <w:r w:rsidR="00E8460D">
        <w:rPr>
          <w:sz w:val="28"/>
          <w:szCs w:val="28"/>
        </w:rPr>
        <w:t>е</w:t>
      </w:r>
      <w:r w:rsidR="00E8460D" w:rsidRPr="002562BA">
        <w:rPr>
          <w:sz w:val="28"/>
          <w:szCs w:val="28"/>
        </w:rPr>
        <w:t xml:space="preserve"> решением Совета Шольского сельского поселения от 28.10.2009 №15</w:t>
      </w:r>
      <w:r w:rsidR="00E8460D">
        <w:rPr>
          <w:sz w:val="28"/>
          <w:szCs w:val="28"/>
        </w:rPr>
        <w:t xml:space="preserve">. </w:t>
      </w:r>
      <w:r w:rsidRPr="002562BA">
        <w:rPr>
          <w:sz w:val="28"/>
          <w:szCs w:val="28"/>
        </w:rPr>
        <w:t xml:space="preserve"> 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2446D" w:rsidRDefault="00F2446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3B5E0D" w:rsidRPr="00CF2D6E" w:rsidRDefault="003B5E0D" w:rsidP="00CF2D6E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F2D6E">
        <w:rPr>
          <w:sz w:val="28"/>
          <w:szCs w:val="28"/>
        </w:rPr>
        <w:t>Постановление от 12.05.2015 №</w:t>
      </w:r>
      <w:r w:rsidR="00B86E1A">
        <w:rPr>
          <w:sz w:val="28"/>
          <w:szCs w:val="28"/>
        </w:rPr>
        <w:t>25</w:t>
      </w:r>
      <w:r w:rsidRPr="00CF2D6E">
        <w:rPr>
          <w:sz w:val="28"/>
          <w:szCs w:val="28"/>
        </w:rPr>
        <w:t xml:space="preserve"> об утверждении отчета </w:t>
      </w:r>
      <w:proofErr w:type="gramStart"/>
      <w:r w:rsidRPr="00CF2D6E">
        <w:rPr>
          <w:sz w:val="28"/>
          <w:szCs w:val="28"/>
        </w:rPr>
        <w:t>об</w:t>
      </w:r>
      <w:proofErr w:type="gramEnd"/>
      <w:r w:rsidRPr="00CF2D6E">
        <w:rPr>
          <w:sz w:val="28"/>
          <w:szCs w:val="28"/>
        </w:rPr>
        <w:t xml:space="preserve"> </w:t>
      </w:r>
    </w:p>
    <w:p w:rsidR="003B5E0D" w:rsidRDefault="003B5E0D" w:rsidP="003B5E0D">
      <w:pPr>
        <w:jc w:val="both"/>
        <w:rPr>
          <w:sz w:val="28"/>
          <w:szCs w:val="28"/>
        </w:rPr>
      </w:pPr>
      <w:proofErr w:type="gramStart"/>
      <w:r w:rsidRPr="00827B05">
        <w:rPr>
          <w:sz w:val="28"/>
          <w:szCs w:val="28"/>
        </w:rPr>
        <w:t>исполнении</w:t>
      </w:r>
      <w:proofErr w:type="gramEnd"/>
      <w:r w:rsidRPr="00827B05">
        <w:rPr>
          <w:sz w:val="28"/>
          <w:szCs w:val="28"/>
        </w:rPr>
        <w:t xml:space="preserve"> бюджета поселения за 1 квартал 2015 года  </w:t>
      </w:r>
      <w:r>
        <w:rPr>
          <w:sz w:val="28"/>
          <w:szCs w:val="28"/>
        </w:rPr>
        <w:t xml:space="preserve">привести в соответствие с фактическими показателями доходной и расходной части бюджета. В постановлении указать реальную дату утверждения Положения о бюджетном процессе в </w:t>
      </w:r>
      <w:r w:rsidR="002F2C54">
        <w:rPr>
          <w:sz w:val="28"/>
          <w:szCs w:val="28"/>
        </w:rPr>
        <w:t>Шоль</w:t>
      </w:r>
      <w:r>
        <w:rPr>
          <w:sz w:val="28"/>
          <w:szCs w:val="28"/>
        </w:rPr>
        <w:t xml:space="preserve">ском сельском поселении. </w:t>
      </w: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9613A2" w:rsidRDefault="009613A2" w:rsidP="009613A2">
      <w:pPr>
        <w:pStyle w:val="Style8"/>
        <w:widowControl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Произвести в</w:t>
      </w:r>
      <w:r w:rsidR="00D558BC">
        <w:rPr>
          <w:sz w:val="28"/>
          <w:szCs w:val="28"/>
        </w:rPr>
        <w:t>нес</w:t>
      </w:r>
      <w:r>
        <w:rPr>
          <w:sz w:val="28"/>
          <w:szCs w:val="28"/>
        </w:rPr>
        <w:t>ение</w:t>
      </w:r>
      <w:r w:rsidR="00D558B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D558BC">
        <w:rPr>
          <w:sz w:val="28"/>
          <w:szCs w:val="28"/>
        </w:rPr>
        <w:t xml:space="preserve"> в</w:t>
      </w:r>
      <w:r w:rsidR="00D558BC" w:rsidRPr="00E8460D">
        <w:rPr>
          <w:sz w:val="28"/>
          <w:szCs w:val="28"/>
        </w:rPr>
        <w:t xml:space="preserve"> </w:t>
      </w:r>
      <w:r w:rsidR="00D558BC" w:rsidRPr="002562BA">
        <w:rPr>
          <w:sz w:val="28"/>
          <w:szCs w:val="28"/>
        </w:rPr>
        <w:t>Положение</w:t>
      </w:r>
      <w:r w:rsidR="00274A6A">
        <w:rPr>
          <w:sz w:val="28"/>
          <w:szCs w:val="28"/>
        </w:rPr>
        <w:t xml:space="preserve"> о бюджетном </w:t>
      </w:r>
    </w:p>
    <w:p w:rsidR="002B4F10" w:rsidRPr="009613A2" w:rsidRDefault="00274A6A" w:rsidP="009613A2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9613A2">
        <w:rPr>
          <w:sz w:val="28"/>
          <w:szCs w:val="28"/>
        </w:rPr>
        <w:t>процессе</w:t>
      </w:r>
      <w:r w:rsidR="00D558BC" w:rsidRPr="009613A2">
        <w:rPr>
          <w:sz w:val="28"/>
          <w:szCs w:val="28"/>
        </w:rPr>
        <w:t xml:space="preserve">, </w:t>
      </w:r>
      <w:proofErr w:type="gramStart"/>
      <w:r w:rsidR="00D558BC" w:rsidRPr="009613A2">
        <w:rPr>
          <w:sz w:val="28"/>
          <w:szCs w:val="28"/>
        </w:rPr>
        <w:t>утвержденное</w:t>
      </w:r>
      <w:proofErr w:type="gramEnd"/>
      <w:r w:rsidR="00D558BC" w:rsidRPr="009613A2">
        <w:rPr>
          <w:sz w:val="28"/>
          <w:szCs w:val="28"/>
        </w:rPr>
        <w:t xml:space="preserve"> решением Совета Шольского сельского поселения от 28.10.2009 №15.  Решение Совета поселения от 02.09.2014 №22 признать утратившим силу.</w:t>
      </w:r>
    </w:p>
    <w:p w:rsidR="003B5E0D" w:rsidRDefault="003B5E0D" w:rsidP="00D835AD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0D"/>
    <w:rsid w:val="00000A22"/>
    <w:rsid w:val="000123BE"/>
    <w:rsid w:val="00012BB3"/>
    <w:rsid w:val="00024C19"/>
    <w:rsid w:val="00042951"/>
    <w:rsid w:val="0004623D"/>
    <w:rsid w:val="00047A2F"/>
    <w:rsid w:val="000638C3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4211"/>
    <w:rsid w:val="000A5012"/>
    <w:rsid w:val="000A65C7"/>
    <w:rsid w:val="000B5A97"/>
    <w:rsid w:val="000C3BA6"/>
    <w:rsid w:val="000C51F6"/>
    <w:rsid w:val="000C63A4"/>
    <w:rsid w:val="000D24B9"/>
    <w:rsid w:val="000E6937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3148"/>
    <w:rsid w:val="001654D8"/>
    <w:rsid w:val="001722F7"/>
    <w:rsid w:val="0017517E"/>
    <w:rsid w:val="00175521"/>
    <w:rsid w:val="0018593B"/>
    <w:rsid w:val="00185C45"/>
    <w:rsid w:val="00191F59"/>
    <w:rsid w:val="001973D4"/>
    <w:rsid w:val="001A161B"/>
    <w:rsid w:val="001A5DE9"/>
    <w:rsid w:val="001B2C97"/>
    <w:rsid w:val="001B47A7"/>
    <w:rsid w:val="001B72E1"/>
    <w:rsid w:val="001C0CDC"/>
    <w:rsid w:val="001D20C6"/>
    <w:rsid w:val="001D2F15"/>
    <w:rsid w:val="001E219E"/>
    <w:rsid w:val="001E5611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562BA"/>
    <w:rsid w:val="00260EE3"/>
    <w:rsid w:val="00262497"/>
    <w:rsid w:val="002628DF"/>
    <w:rsid w:val="0026355B"/>
    <w:rsid w:val="00265E94"/>
    <w:rsid w:val="00267347"/>
    <w:rsid w:val="00274A6A"/>
    <w:rsid w:val="0028312F"/>
    <w:rsid w:val="002860EC"/>
    <w:rsid w:val="0029786E"/>
    <w:rsid w:val="002A13E3"/>
    <w:rsid w:val="002A3533"/>
    <w:rsid w:val="002A5F05"/>
    <w:rsid w:val="002A77C5"/>
    <w:rsid w:val="002B2B08"/>
    <w:rsid w:val="002B4F10"/>
    <w:rsid w:val="002B5680"/>
    <w:rsid w:val="002B608D"/>
    <w:rsid w:val="002C047D"/>
    <w:rsid w:val="002C3673"/>
    <w:rsid w:val="002C66CD"/>
    <w:rsid w:val="002C7211"/>
    <w:rsid w:val="002C7F59"/>
    <w:rsid w:val="002D07D7"/>
    <w:rsid w:val="002D5AB8"/>
    <w:rsid w:val="002E1DE5"/>
    <w:rsid w:val="002E1E2D"/>
    <w:rsid w:val="002E2A7B"/>
    <w:rsid w:val="002F15A2"/>
    <w:rsid w:val="002F2C54"/>
    <w:rsid w:val="002F2D6E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54D13"/>
    <w:rsid w:val="00357964"/>
    <w:rsid w:val="00370FCE"/>
    <w:rsid w:val="00373C34"/>
    <w:rsid w:val="00376EB2"/>
    <w:rsid w:val="003778DF"/>
    <w:rsid w:val="00385176"/>
    <w:rsid w:val="00393673"/>
    <w:rsid w:val="0039739E"/>
    <w:rsid w:val="003A6D8F"/>
    <w:rsid w:val="003B5E0D"/>
    <w:rsid w:val="003B5F4C"/>
    <w:rsid w:val="003C0581"/>
    <w:rsid w:val="003C3CFB"/>
    <w:rsid w:val="003C476D"/>
    <w:rsid w:val="003C54EE"/>
    <w:rsid w:val="003D232A"/>
    <w:rsid w:val="003E053D"/>
    <w:rsid w:val="003E0A2C"/>
    <w:rsid w:val="003E12D2"/>
    <w:rsid w:val="003E2313"/>
    <w:rsid w:val="003E7087"/>
    <w:rsid w:val="003F1F9B"/>
    <w:rsid w:val="003F5DC8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2E2"/>
    <w:rsid w:val="00435188"/>
    <w:rsid w:val="00437737"/>
    <w:rsid w:val="00445E4F"/>
    <w:rsid w:val="0045668C"/>
    <w:rsid w:val="004575D9"/>
    <w:rsid w:val="004624B6"/>
    <w:rsid w:val="00463F6F"/>
    <w:rsid w:val="004807A9"/>
    <w:rsid w:val="00481539"/>
    <w:rsid w:val="00484056"/>
    <w:rsid w:val="004879D3"/>
    <w:rsid w:val="0049689C"/>
    <w:rsid w:val="004974EB"/>
    <w:rsid w:val="004A7339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47A2"/>
    <w:rsid w:val="00555F0D"/>
    <w:rsid w:val="00557F13"/>
    <w:rsid w:val="0056092F"/>
    <w:rsid w:val="00561814"/>
    <w:rsid w:val="00561D0C"/>
    <w:rsid w:val="00567428"/>
    <w:rsid w:val="005707D7"/>
    <w:rsid w:val="0057228A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0B45"/>
    <w:rsid w:val="005C3BB5"/>
    <w:rsid w:val="005D156C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27618"/>
    <w:rsid w:val="006310B6"/>
    <w:rsid w:val="00633766"/>
    <w:rsid w:val="00644A15"/>
    <w:rsid w:val="00647A3D"/>
    <w:rsid w:val="00654B6B"/>
    <w:rsid w:val="006579B0"/>
    <w:rsid w:val="00657FBE"/>
    <w:rsid w:val="00673B45"/>
    <w:rsid w:val="00675B45"/>
    <w:rsid w:val="00682F9F"/>
    <w:rsid w:val="0069009F"/>
    <w:rsid w:val="00690EE1"/>
    <w:rsid w:val="00693AC4"/>
    <w:rsid w:val="00694554"/>
    <w:rsid w:val="0069476B"/>
    <w:rsid w:val="006974D1"/>
    <w:rsid w:val="006975B9"/>
    <w:rsid w:val="006A27D4"/>
    <w:rsid w:val="006B7509"/>
    <w:rsid w:val="006C0961"/>
    <w:rsid w:val="006C0D2F"/>
    <w:rsid w:val="006C5679"/>
    <w:rsid w:val="006C6999"/>
    <w:rsid w:val="006C767F"/>
    <w:rsid w:val="006D03B7"/>
    <w:rsid w:val="006D1FFA"/>
    <w:rsid w:val="006E6998"/>
    <w:rsid w:val="006F0236"/>
    <w:rsid w:val="0070320E"/>
    <w:rsid w:val="00713350"/>
    <w:rsid w:val="00716F63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77DBA"/>
    <w:rsid w:val="007822B1"/>
    <w:rsid w:val="007837D0"/>
    <w:rsid w:val="007937BE"/>
    <w:rsid w:val="0079441A"/>
    <w:rsid w:val="00795182"/>
    <w:rsid w:val="0079605B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D36A6"/>
    <w:rsid w:val="007E1947"/>
    <w:rsid w:val="007E22B2"/>
    <w:rsid w:val="007E2522"/>
    <w:rsid w:val="007E2AEB"/>
    <w:rsid w:val="007F22E9"/>
    <w:rsid w:val="007F41CC"/>
    <w:rsid w:val="0081575A"/>
    <w:rsid w:val="00816915"/>
    <w:rsid w:val="008236F2"/>
    <w:rsid w:val="008254A5"/>
    <w:rsid w:val="008344A0"/>
    <w:rsid w:val="00840924"/>
    <w:rsid w:val="008419FE"/>
    <w:rsid w:val="00843D84"/>
    <w:rsid w:val="00861F34"/>
    <w:rsid w:val="008726CD"/>
    <w:rsid w:val="00883268"/>
    <w:rsid w:val="008879ED"/>
    <w:rsid w:val="008948E6"/>
    <w:rsid w:val="00896D70"/>
    <w:rsid w:val="00897F8B"/>
    <w:rsid w:val="008A5B48"/>
    <w:rsid w:val="008A6E67"/>
    <w:rsid w:val="008B4A5D"/>
    <w:rsid w:val="008C0B4D"/>
    <w:rsid w:val="008C1B85"/>
    <w:rsid w:val="008C4E69"/>
    <w:rsid w:val="008C7768"/>
    <w:rsid w:val="008D46C7"/>
    <w:rsid w:val="008D6784"/>
    <w:rsid w:val="008E3078"/>
    <w:rsid w:val="008E47D9"/>
    <w:rsid w:val="008E4835"/>
    <w:rsid w:val="008F16C6"/>
    <w:rsid w:val="008F5ECE"/>
    <w:rsid w:val="009064AF"/>
    <w:rsid w:val="00910E0D"/>
    <w:rsid w:val="00911C40"/>
    <w:rsid w:val="00934379"/>
    <w:rsid w:val="0093650C"/>
    <w:rsid w:val="00950084"/>
    <w:rsid w:val="0095659A"/>
    <w:rsid w:val="009613A2"/>
    <w:rsid w:val="00970307"/>
    <w:rsid w:val="00971D18"/>
    <w:rsid w:val="00974AA2"/>
    <w:rsid w:val="0098487D"/>
    <w:rsid w:val="0098688B"/>
    <w:rsid w:val="00987AC7"/>
    <w:rsid w:val="00994D1F"/>
    <w:rsid w:val="009A1141"/>
    <w:rsid w:val="009A70E3"/>
    <w:rsid w:val="009B58CF"/>
    <w:rsid w:val="009B5C38"/>
    <w:rsid w:val="009B7C24"/>
    <w:rsid w:val="009D03B3"/>
    <w:rsid w:val="009D3986"/>
    <w:rsid w:val="009E31B7"/>
    <w:rsid w:val="009E6C2E"/>
    <w:rsid w:val="009F6157"/>
    <w:rsid w:val="00A0036D"/>
    <w:rsid w:val="00A029AD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1E40"/>
    <w:rsid w:val="00A43DEC"/>
    <w:rsid w:val="00A449DA"/>
    <w:rsid w:val="00A46C50"/>
    <w:rsid w:val="00A62022"/>
    <w:rsid w:val="00A65DA3"/>
    <w:rsid w:val="00A771D4"/>
    <w:rsid w:val="00A8290C"/>
    <w:rsid w:val="00A83E91"/>
    <w:rsid w:val="00A953A3"/>
    <w:rsid w:val="00AA1414"/>
    <w:rsid w:val="00AA2BB0"/>
    <w:rsid w:val="00AA3ED2"/>
    <w:rsid w:val="00AB00CA"/>
    <w:rsid w:val="00AC1A9C"/>
    <w:rsid w:val="00AC2554"/>
    <w:rsid w:val="00AC328A"/>
    <w:rsid w:val="00AE3DD2"/>
    <w:rsid w:val="00B04411"/>
    <w:rsid w:val="00B04CDC"/>
    <w:rsid w:val="00B10761"/>
    <w:rsid w:val="00B115A6"/>
    <w:rsid w:val="00B13770"/>
    <w:rsid w:val="00B20408"/>
    <w:rsid w:val="00B209D4"/>
    <w:rsid w:val="00B231AE"/>
    <w:rsid w:val="00B24533"/>
    <w:rsid w:val="00B271B7"/>
    <w:rsid w:val="00B271FB"/>
    <w:rsid w:val="00B31408"/>
    <w:rsid w:val="00B3267D"/>
    <w:rsid w:val="00B343B0"/>
    <w:rsid w:val="00B346C7"/>
    <w:rsid w:val="00B36682"/>
    <w:rsid w:val="00B37A47"/>
    <w:rsid w:val="00B427D5"/>
    <w:rsid w:val="00B47034"/>
    <w:rsid w:val="00B51851"/>
    <w:rsid w:val="00B53234"/>
    <w:rsid w:val="00B53566"/>
    <w:rsid w:val="00B57D93"/>
    <w:rsid w:val="00B65B40"/>
    <w:rsid w:val="00B70C7A"/>
    <w:rsid w:val="00B74A12"/>
    <w:rsid w:val="00B804EE"/>
    <w:rsid w:val="00B81FD7"/>
    <w:rsid w:val="00B82958"/>
    <w:rsid w:val="00B8492C"/>
    <w:rsid w:val="00B86E1A"/>
    <w:rsid w:val="00B90C17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04C30"/>
    <w:rsid w:val="00C06C74"/>
    <w:rsid w:val="00C1009C"/>
    <w:rsid w:val="00C206A5"/>
    <w:rsid w:val="00C31981"/>
    <w:rsid w:val="00C35209"/>
    <w:rsid w:val="00C37D2B"/>
    <w:rsid w:val="00C410E4"/>
    <w:rsid w:val="00C44C2A"/>
    <w:rsid w:val="00C454C7"/>
    <w:rsid w:val="00C47F0B"/>
    <w:rsid w:val="00C54355"/>
    <w:rsid w:val="00C552C4"/>
    <w:rsid w:val="00C577E2"/>
    <w:rsid w:val="00C61B84"/>
    <w:rsid w:val="00C67946"/>
    <w:rsid w:val="00C7541E"/>
    <w:rsid w:val="00C75E31"/>
    <w:rsid w:val="00C83923"/>
    <w:rsid w:val="00C852CF"/>
    <w:rsid w:val="00C857DF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2D6E"/>
    <w:rsid w:val="00CF48C7"/>
    <w:rsid w:val="00D00CCF"/>
    <w:rsid w:val="00D01E58"/>
    <w:rsid w:val="00D07DD2"/>
    <w:rsid w:val="00D1352D"/>
    <w:rsid w:val="00D155B2"/>
    <w:rsid w:val="00D166AE"/>
    <w:rsid w:val="00D21013"/>
    <w:rsid w:val="00D23C52"/>
    <w:rsid w:val="00D24182"/>
    <w:rsid w:val="00D261DA"/>
    <w:rsid w:val="00D26386"/>
    <w:rsid w:val="00D44564"/>
    <w:rsid w:val="00D50BE4"/>
    <w:rsid w:val="00D558BC"/>
    <w:rsid w:val="00D55F07"/>
    <w:rsid w:val="00D64B36"/>
    <w:rsid w:val="00D668D3"/>
    <w:rsid w:val="00D6789F"/>
    <w:rsid w:val="00D7028F"/>
    <w:rsid w:val="00D7074C"/>
    <w:rsid w:val="00D76BCB"/>
    <w:rsid w:val="00D80274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1E4A"/>
    <w:rsid w:val="00DB7027"/>
    <w:rsid w:val="00DB7E4E"/>
    <w:rsid w:val="00DC2027"/>
    <w:rsid w:val="00DC30B4"/>
    <w:rsid w:val="00DC3FBB"/>
    <w:rsid w:val="00DC3FE8"/>
    <w:rsid w:val="00DC6BC4"/>
    <w:rsid w:val="00DD44B4"/>
    <w:rsid w:val="00DD6A3D"/>
    <w:rsid w:val="00DD7233"/>
    <w:rsid w:val="00DE0D2B"/>
    <w:rsid w:val="00DE3E84"/>
    <w:rsid w:val="00DE7592"/>
    <w:rsid w:val="00DF118B"/>
    <w:rsid w:val="00DF348D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0DEE"/>
    <w:rsid w:val="00E44336"/>
    <w:rsid w:val="00E45FD1"/>
    <w:rsid w:val="00E46A9C"/>
    <w:rsid w:val="00E5468E"/>
    <w:rsid w:val="00E54AE2"/>
    <w:rsid w:val="00E56DC2"/>
    <w:rsid w:val="00E6315A"/>
    <w:rsid w:val="00E65E78"/>
    <w:rsid w:val="00E669F1"/>
    <w:rsid w:val="00E71CBD"/>
    <w:rsid w:val="00E720D8"/>
    <w:rsid w:val="00E725E7"/>
    <w:rsid w:val="00E76FBC"/>
    <w:rsid w:val="00E803BC"/>
    <w:rsid w:val="00E818D9"/>
    <w:rsid w:val="00E8460D"/>
    <w:rsid w:val="00E8465C"/>
    <w:rsid w:val="00E87AAC"/>
    <w:rsid w:val="00E90A02"/>
    <w:rsid w:val="00E91B57"/>
    <w:rsid w:val="00E92E57"/>
    <w:rsid w:val="00E93A0C"/>
    <w:rsid w:val="00EA070C"/>
    <w:rsid w:val="00EA21AC"/>
    <w:rsid w:val="00EB1612"/>
    <w:rsid w:val="00EB22A5"/>
    <w:rsid w:val="00EB4A86"/>
    <w:rsid w:val="00EC0132"/>
    <w:rsid w:val="00EC3171"/>
    <w:rsid w:val="00ED0C49"/>
    <w:rsid w:val="00ED612D"/>
    <w:rsid w:val="00EE1E12"/>
    <w:rsid w:val="00EE559E"/>
    <w:rsid w:val="00EF6FEF"/>
    <w:rsid w:val="00F04B7D"/>
    <w:rsid w:val="00F145AC"/>
    <w:rsid w:val="00F177FA"/>
    <w:rsid w:val="00F2446D"/>
    <w:rsid w:val="00F246CC"/>
    <w:rsid w:val="00F259A7"/>
    <w:rsid w:val="00F3290F"/>
    <w:rsid w:val="00F331FD"/>
    <w:rsid w:val="00F37613"/>
    <w:rsid w:val="00F44D59"/>
    <w:rsid w:val="00F549EA"/>
    <w:rsid w:val="00F56300"/>
    <w:rsid w:val="00F601DD"/>
    <w:rsid w:val="00F62805"/>
    <w:rsid w:val="00F67227"/>
    <w:rsid w:val="00F71E7B"/>
    <w:rsid w:val="00F720B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778B"/>
    <w:rsid w:val="00FB0E0C"/>
    <w:rsid w:val="00FB3C19"/>
    <w:rsid w:val="00FB41BD"/>
    <w:rsid w:val="00FB4C88"/>
    <w:rsid w:val="00FB4CDB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152</cp:revision>
  <cp:lastPrinted>2015-06-04T09:39:00Z</cp:lastPrinted>
  <dcterms:created xsi:type="dcterms:W3CDTF">2015-06-01T14:29:00Z</dcterms:created>
  <dcterms:modified xsi:type="dcterms:W3CDTF">2015-06-04T09:40:00Z</dcterms:modified>
</cp:coreProperties>
</file>