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8E" w:rsidRPr="00FA4CF3" w:rsidRDefault="005E048E" w:rsidP="005E048E">
      <w:pPr>
        <w:tabs>
          <w:tab w:val="left" w:pos="720"/>
        </w:tabs>
        <w:rPr>
          <w:rFonts w:ascii="Times New Roman" w:hAnsi="Times New Roman"/>
          <w:sz w:val="20"/>
          <w:szCs w:val="24"/>
          <w:lang w:val="en-US" w:eastAsia="ar-S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8E" w:rsidRPr="00FA4CF3" w:rsidRDefault="005E048E" w:rsidP="005E048E">
      <w:pPr>
        <w:rPr>
          <w:rFonts w:ascii="Times New Roman" w:hAnsi="Times New Roman"/>
          <w:sz w:val="20"/>
          <w:szCs w:val="24"/>
          <w:lang w:val="en-US" w:eastAsia="ar-SA"/>
        </w:rPr>
      </w:pPr>
    </w:p>
    <w:p w:rsidR="005E048E" w:rsidRPr="00FA4CF3" w:rsidRDefault="005E048E" w:rsidP="005E048E">
      <w:pPr>
        <w:rPr>
          <w:rFonts w:ascii="Times New Roman" w:hAnsi="Times New Roman"/>
          <w:sz w:val="10"/>
          <w:szCs w:val="10"/>
          <w:lang w:val="en-US" w:eastAsia="ar-SA"/>
        </w:rPr>
      </w:pPr>
    </w:p>
    <w:p w:rsidR="005E048E" w:rsidRPr="00FA4CF3" w:rsidRDefault="005E048E" w:rsidP="005E048E">
      <w:pPr>
        <w:rPr>
          <w:rFonts w:ascii="Times New Roman" w:hAnsi="Times New Roman"/>
          <w:sz w:val="20"/>
          <w:szCs w:val="24"/>
          <w:lang w:eastAsia="ar-SA"/>
        </w:rPr>
      </w:pPr>
      <w:r w:rsidRPr="00FA4CF3">
        <w:rPr>
          <w:rFonts w:ascii="Times New Roman" w:hAnsi="Times New Roman"/>
          <w:sz w:val="20"/>
          <w:szCs w:val="24"/>
          <w:lang w:eastAsia="ar-SA"/>
        </w:rPr>
        <w:t xml:space="preserve">  БЕЛОЗЕРСКИЙ  МУНИЦИПАЛЬНЫЙ   РАЙОН  ВОЛОГОДСКОЙ ОБЛАСТИ</w:t>
      </w:r>
    </w:p>
    <w:p w:rsidR="005E048E" w:rsidRPr="00FA4CF3" w:rsidRDefault="005E048E" w:rsidP="005E048E">
      <w:pPr>
        <w:jc w:val="left"/>
        <w:rPr>
          <w:rFonts w:ascii="Times New Roman" w:hAnsi="Times New Roman"/>
          <w:b/>
          <w:bCs/>
          <w:sz w:val="36"/>
          <w:szCs w:val="24"/>
          <w:lang w:eastAsia="ar-SA"/>
        </w:rPr>
      </w:pPr>
    </w:p>
    <w:p w:rsidR="005E048E" w:rsidRPr="00FA4CF3" w:rsidRDefault="005E048E" w:rsidP="005E048E">
      <w:pPr>
        <w:rPr>
          <w:rFonts w:ascii="Times New Roman" w:hAnsi="Times New Roman"/>
          <w:b/>
          <w:bCs/>
          <w:sz w:val="34"/>
          <w:szCs w:val="34"/>
          <w:lang w:eastAsia="ar-SA"/>
        </w:rPr>
      </w:pPr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>П О С Т А Н О В Л Е Н И Е</w:t>
      </w:r>
    </w:p>
    <w:p w:rsidR="005E048E" w:rsidRPr="00FA4CF3" w:rsidRDefault="005E048E" w:rsidP="005E048E">
      <w:pPr>
        <w:numPr>
          <w:ilvl w:val="1"/>
          <w:numId w:val="0"/>
        </w:numPr>
        <w:jc w:val="left"/>
        <w:rPr>
          <w:rFonts w:ascii="Cambria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:rsidR="005E048E" w:rsidRPr="00FA4CF3" w:rsidRDefault="005E048E" w:rsidP="005E048E">
      <w:pPr>
        <w:rPr>
          <w:rFonts w:ascii="Times New Roman" w:hAnsi="Times New Roman"/>
          <w:sz w:val="32"/>
          <w:szCs w:val="32"/>
          <w:lang w:eastAsia="ar-SA"/>
        </w:rPr>
      </w:pPr>
      <w:r w:rsidRPr="00FA4CF3">
        <w:rPr>
          <w:rFonts w:ascii="Times New Roman" w:hAnsi="Times New Roman"/>
          <w:sz w:val="32"/>
          <w:szCs w:val="32"/>
          <w:lang w:eastAsia="ar-SA"/>
        </w:rPr>
        <w:t>ГЛАВЫ БЕЛОЗЕРСКОГО МУНИЦИПАЛЬНОГО РАЙОНА</w:t>
      </w:r>
    </w:p>
    <w:p w:rsidR="005E048E" w:rsidRPr="00FA4CF3" w:rsidRDefault="005E048E" w:rsidP="005E048E">
      <w:pPr>
        <w:rPr>
          <w:rFonts w:ascii="Times New Roman" w:hAnsi="Times New Roman"/>
          <w:b/>
          <w:bCs/>
          <w:sz w:val="36"/>
          <w:szCs w:val="24"/>
          <w:lang w:eastAsia="ar-SA"/>
        </w:rPr>
      </w:pPr>
    </w:p>
    <w:p w:rsidR="005E048E" w:rsidRPr="00FA4CF3" w:rsidRDefault="005E048E" w:rsidP="005E048E">
      <w:pPr>
        <w:rPr>
          <w:rFonts w:ascii="Times New Roman" w:hAnsi="Times New Roman"/>
          <w:sz w:val="32"/>
          <w:szCs w:val="24"/>
          <w:lang w:eastAsia="ar-SA"/>
        </w:rPr>
      </w:pPr>
    </w:p>
    <w:p w:rsidR="005E048E" w:rsidRPr="008C0086" w:rsidRDefault="005E048E" w:rsidP="005E048E">
      <w:pPr>
        <w:keepNext/>
        <w:jc w:val="both"/>
        <w:outlineLvl w:val="0"/>
        <w:rPr>
          <w:rFonts w:ascii="Times New Roman" w:hAnsi="Times New Roman"/>
          <w:sz w:val="28"/>
          <w:szCs w:val="24"/>
          <w:u w:val="single"/>
          <w:lang w:eastAsia="ar-SA"/>
        </w:rPr>
      </w:pPr>
      <w:r w:rsidRPr="00FA4CF3">
        <w:rPr>
          <w:rFonts w:ascii="Times New Roman" w:hAnsi="Times New Roman"/>
          <w:sz w:val="28"/>
          <w:szCs w:val="24"/>
          <w:lang w:eastAsia="ar-SA"/>
        </w:rPr>
        <w:t>От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9F0BCB">
        <w:rPr>
          <w:rFonts w:ascii="Times New Roman" w:hAnsi="Times New Roman"/>
          <w:sz w:val="28"/>
          <w:szCs w:val="24"/>
          <w:u w:val="single"/>
          <w:lang w:eastAsia="ar-SA"/>
        </w:rPr>
        <w:t>22.03.2018</w:t>
      </w:r>
      <w:bookmarkStart w:id="0" w:name="_GoBack"/>
      <w:bookmarkEnd w:id="0"/>
      <w:r w:rsidR="00761B07">
        <w:rPr>
          <w:rFonts w:ascii="Times New Roman" w:hAnsi="Times New Roman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4"/>
          <w:lang w:eastAsia="ar-SA"/>
        </w:rPr>
        <w:t>№</w:t>
      </w:r>
      <w:r w:rsidR="009F0BCB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9F0BCB">
        <w:rPr>
          <w:rFonts w:ascii="Times New Roman" w:hAnsi="Times New Roman"/>
          <w:sz w:val="28"/>
          <w:szCs w:val="24"/>
          <w:u w:val="single"/>
          <w:lang w:eastAsia="ar-SA"/>
        </w:rPr>
        <w:t>40</w:t>
      </w:r>
      <w:r w:rsidRPr="000503DF">
        <w:rPr>
          <w:rFonts w:ascii="Times New Roman" w:hAnsi="Times New Roman"/>
          <w:sz w:val="28"/>
          <w:szCs w:val="24"/>
          <w:lang w:eastAsia="ar-SA"/>
        </w:rPr>
        <w:t xml:space="preserve">  </w:t>
      </w:r>
    </w:p>
    <w:p w:rsidR="005E048E" w:rsidRPr="00FA4CF3" w:rsidRDefault="005E048E" w:rsidP="005E048E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5E048E" w:rsidRPr="00FA4CF3" w:rsidRDefault="005E048E" w:rsidP="005E048E">
      <w:pPr>
        <w:tabs>
          <w:tab w:val="left" w:pos="9563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E048E" w:rsidRPr="00573EEF" w:rsidRDefault="005E048E" w:rsidP="005E048E"/>
    <w:p w:rsidR="006C255F" w:rsidRDefault="005E048E" w:rsidP="005E048E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внесении изменени</w:t>
      </w:r>
      <w:r w:rsidR="00C70E73">
        <w:rPr>
          <w:rFonts w:ascii="Times New Roman" w:hAnsi="Times New Roman"/>
          <w:sz w:val="28"/>
          <w:szCs w:val="28"/>
          <w:lang w:eastAsia="ar-SA"/>
        </w:rPr>
        <w:t>й</w:t>
      </w:r>
      <w:r w:rsidR="006C255F">
        <w:rPr>
          <w:rFonts w:ascii="Times New Roman" w:hAnsi="Times New Roman"/>
          <w:sz w:val="28"/>
          <w:szCs w:val="28"/>
          <w:lang w:eastAsia="ar-SA"/>
        </w:rPr>
        <w:t xml:space="preserve"> и дополнений</w:t>
      </w:r>
    </w:p>
    <w:p w:rsidR="006C255F" w:rsidRDefault="005E048E" w:rsidP="005E048E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постановление</w:t>
      </w:r>
      <w:r w:rsidR="006C255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Главы района </w:t>
      </w:r>
    </w:p>
    <w:p w:rsidR="005E048E" w:rsidRPr="00FA4CF3" w:rsidRDefault="005E048E" w:rsidP="005E048E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12.0</w:t>
      </w:r>
      <w:r w:rsidR="00761B07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.201</w:t>
      </w:r>
      <w:r w:rsidR="00761B07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761B07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2</w:t>
      </w:r>
    </w:p>
    <w:p w:rsidR="005E048E" w:rsidRPr="00FA4CF3" w:rsidRDefault="005E048E" w:rsidP="005E048E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5E048E" w:rsidRPr="00FA4CF3" w:rsidRDefault="00291998" w:rsidP="005E048E">
      <w:pPr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целях</w:t>
      </w:r>
      <w:r w:rsidR="006C30C1">
        <w:rPr>
          <w:rFonts w:ascii="Times New Roman" w:hAnsi="Times New Roman"/>
          <w:sz w:val="28"/>
          <w:szCs w:val="28"/>
          <w:lang w:eastAsia="ar-SA"/>
        </w:rPr>
        <w:t xml:space="preserve"> приведения привидения муниципальных правовых актов в соответствии с действующим законодательством </w:t>
      </w:r>
    </w:p>
    <w:p w:rsidR="005E048E" w:rsidRPr="005D7C17" w:rsidRDefault="005E048E" w:rsidP="005E048E">
      <w:pPr>
        <w:tabs>
          <w:tab w:val="left" w:pos="3282"/>
        </w:tabs>
        <w:rPr>
          <w:rFonts w:ascii="Times New Roman" w:hAnsi="Times New Roman"/>
          <w:sz w:val="28"/>
          <w:szCs w:val="28"/>
        </w:rPr>
      </w:pPr>
    </w:p>
    <w:p w:rsidR="005E048E" w:rsidRDefault="005E048E" w:rsidP="005E048E">
      <w:pPr>
        <w:tabs>
          <w:tab w:val="left" w:pos="3282"/>
        </w:tabs>
        <w:jc w:val="left"/>
        <w:rPr>
          <w:rFonts w:ascii="Times New Roman" w:hAnsi="Times New Roman"/>
          <w:sz w:val="28"/>
          <w:szCs w:val="28"/>
        </w:rPr>
      </w:pPr>
      <w:r w:rsidRPr="001C5BC7">
        <w:rPr>
          <w:rFonts w:ascii="Times New Roman" w:hAnsi="Times New Roman"/>
          <w:sz w:val="28"/>
          <w:szCs w:val="28"/>
        </w:rPr>
        <w:t>ПОСТАНОВЛЯЮ:</w:t>
      </w:r>
    </w:p>
    <w:p w:rsidR="005E048E" w:rsidRDefault="005E048E" w:rsidP="005E048E">
      <w:pPr>
        <w:tabs>
          <w:tab w:val="left" w:pos="3282"/>
        </w:tabs>
        <w:jc w:val="left"/>
        <w:rPr>
          <w:rFonts w:ascii="Times New Roman" w:hAnsi="Times New Roman"/>
          <w:sz w:val="28"/>
          <w:szCs w:val="28"/>
        </w:rPr>
      </w:pPr>
    </w:p>
    <w:p w:rsidR="007567F8" w:rsidRDefault="007567F8" w:rsidP="005E048E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5E048E">
        <w:rPr>
          <w:rFonts w:ascii="Times New Roman" w:hAnsi="Times New Roman"/>
          <w:sz w:val="28"/>
          <w:szCs w:val="28"/>
        </w:rPr>
        <w:t>Внести в</w:t>
      </w:r>
      <w:r w:rsidR="006B7951">
        <w:rPr>
          <w:rFonts w:ascii="Times New Roman" w:hAnsi="Times New Roman"/>
          <w:sz w:val="28"/>
          <w:szCs w:val="28"/>
        </w:rPr>
        <w:t xml:space="preserve"> Порядок</w:t>
      </w:r>
      <w:r w:rsidR="005E048E">
        <w:rPr>
          <w:rFonts w:ascii="Times New Roman" w:hAnsi="Times New Roman"/>
          <w:sz w:val="28"/>
          <w:szCs w:val="28"/>
        </w:rPr>
        <w:t xml:space="preserve"> </w:t>
      </w:r>
      <w:r w:rsidR="006B7951">
        <w:rPr>
          <w:rFonts w:ascii="Times New Roman" w:hAnsi="Times New Roman"/>
          <w:sz w:val="28"/>
          <w:szCs w:val="28"/>
        </w:rPr>
        <w:t>предоставления мер социальной поддержки отдельным категориям гражданам, работающим в учреждениях</w:t>
      </w:r>
      <w:r w:rsidR="00EB753F">
        <w:rPr>
          <w:rFonts w:ascii="Times New Roman" w:hAnsi="Times New Roman"/>
          <w:sz w:val="28"/>
          <w:szCs w:val="28"/>
        </w:rPr>
        <w:t xml:space="preserve"> здравоохранения, расположенных на территории района, на 2018 год</w:t>
      </w:r>
      <w:r w:rsidR="002E3D74">
        <w:rPr>
          <w:rFonts w:ascii="Times New Roman" w:hAnsi="Times New Roman"/>
          <w:sz w:val="28"/>
          <w:szCs w:val="28"/>
        </w:rPr>
        <w:t>, утвержденный</w:t>
      </w:r>
      <w:r w:rsidR="005E048E">
        <w:rPr>
          <w:rFonts w:ascii="Times New Roman" w:hAnsi="Times New Roman"/>
          <w:sz w:val="28"/>
          <w:szCs w:val="28"/>
        </w:rPr>
        <w:t xml:space="preserve"> постановление</w:t>
      </w:r>
      <w:r w:rsidR="002E3D74">
        <w:rPr>
          <w:rFonts w:ascii="Times New Roman" w:hAnsi="Times New Roman"/>
          <w:sz w:val="28"/>
          <w:szCs w:val="28"/>
        </w:rPr>
        <w:t>м</w:t>
      </w:r>
      <w:r w:rsidR="005E048E">
        <w:rPr>
          <w:rFonts w:ascii="Times New Roman" w:hAnsi="Times New Roman"/>
          <w:sz w:val="28"/>
          <w:szCs w:val="28"/>
        </w:rPr>
        <w:t xml:space="preserve"> Главы района от 12.0</w:t>
      </w:r>
      <w:r w:rsidR="00C70E73">
        <w:rPr>
          <w:rFonts w:ascii="Times New Roman" w:hAnsi="Times New Roman"/>
          <w:sz w:val="28"/>
          <w:szCs w:val="28"/>
        </w:rPr>
        <w:t>2</w:t>
      </w:r>
      <w:r w:rsidR="005E048E">
        <w:rPr>
          <w:rFonts w:ascii="Times New Roman" w:hAnsi="Times New Roman"/>
          <w:sz w:val="28"/>
          <w:szCs w:val="28"/>
        </w:rPr>
        <w:t>.201</w:t>
      </w:r>
      <w:r w:rsidR="00C70E73">
        <w:rPr>
          <w:rFonts w:ascii="Times New Roman" w:hAnsi="Times New Roman"/>
          <w:sz w:val="28"/>
          <w:szCs w:val="28"/>
        </w:rPr>
        <w:t>8</w:t>
      </w:r>
      <w:r w:rsidR="005E048E">
        <w:rPr>
          <w:rFonts w:ascii="Times New Roman" w:hAnsi="Times New Roman"/>
          <w:sz w:val="28"/>
          <w:szCs w:val="28"/>
        </w:rPr>
        <w:t xml:space="preserve"> № </w:t>
      </w:r>
      <w:r w:rsidR="00C70E73">
        <w:rPr>
          <w:rFonts w:ascii="Times New Roman" w:hAnsi="Times New Roman"/>
          <w:sz w:val="28"/>
          <w:szCs w:val="28"/>
        </w:rPr>
        <w:t>1</w:t>
      </w:r>
      <w:r w:rsidR="005E048E">
        <w:rPr>
          <w:rFonts w:ascii="Times New Roman" w:hAnsi="Times New Roman"/>
          <w:sz w:val="28"/>
          <w:szCs w:val="28"/>
        </w:rPr>
        <w:t>2</w:t>
      </w:r>
      <w:r w:rsidR="002E3D74">
        <w:rPr>
          <w:rFonts w:ascii="Times New Roman" w:hAnsi="Times New Roman"/>
          <w:sz w:val="28"/>
          <w:szCs w:val="28"/>
        </w:rPr>
        <w:t xml:space="preserve"> следующие изменения и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5E048E" w:rsidRDefault="007567F8" w:rsidP="005E048E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E048E">
        <w:rPr>
          <w:rFonts w:ascii="Times New Roman" w:hAnsi="Times New Roman"/>
          <w:sz w:val="28"/>
          <w:szCs w:val="28"/>
        </w:rPr>
        <w:t xml:space="preserve"> </w:t>
      </w:r>
      <w:r w:rsidR="002E3D74">
        <w:rPr>
          <w:rFonts w:ascii="Times New Roman" w:hAnsi="Times New Roman"/>
          <w:sz w:val="28"/>
          <w:szCs w:val="28"/>
        </w:rPr>
        <w:t>абзац</w:t>
      </w:r>
      <w:r w:rsidR="00C70E73">
        <w:rPr>
          <w:rFonts w:ascii="Times New Roman" w:hAnsi="Times New Roman"/>
          <w:sz w:val="28"/>
          <w:szCs w:val="28"/>
        </w:rPr>
        <w:t xml:space="preserve"> 7 </w:t>
      </w:r>
      <w:r w:rsidR="005E048E">
        <w:rPr>
          <w:rFonts w:ascii="Times New Roman" w:hAnsi="Times New Roman"/>
          <w:sz w:val="28"/>
          <w:szCs w:val="28"/>
        </w:rPr>
        <w:t>пункт</w:t>
      </w:r>
      <w:r w:rsidR="00C70E73">
        <w:rPr>
          <w:rFonts w:ascii="Times New Roman" w:hAnsi="Times New Roman"/>
          <w:sz w:val="28"/>
          <w:szCs w:val="28"/>
        </w:rPr>
        <w:t>а</w:t>
      </w:r>
      <w:r w:rsidR="005E048E">
        <w:rPr>
          <w:rFonts w:ascii="Times New Roman" w:hAnsi="Times New Roman"/>
          <w:sz w:val="28"/>
          <w:szCs w:val="28"/>
        </w:rPr>
        <w:t xml:space="preserve"> </w:t>
      </w:r>
      <w:r w:rsidR="00C70E73">
        <w:rPr>
          <w:rFonts w:ascii="Times New Roman" w:hAnsi="Times New Roman"/>
          <w:sz w:val="28"/>
          <w:szCs w:val="28"/>
        </w:rPr>
        <w:t>6</w:t>
      </w:r>
      <w:r w:rsidR="005E048E">
        <w:rPr>
          <w:rFonts w:ascii="Times New Roman" w:hAnsi="Times New Roman"/>
          <w:sz w:val="28"/>
          <w:szCs w:val="28"/>
        </w:rPr>
        <w:t xml:space="preserve"> </w:t>
      </w:r>
      <w:r w:rsidR="007C7EAB">
        <w:rPr>
          <w:rFonts w:ascii="Times New Roman" w:hAnsi="Times New Roman"/>
          <w:sz w:val="28"/>
          <w:szCs w:val="28"/>
        </w:rPr>
        <w:t>изложить</w:t>
      </w:r>
      <w:r w:rsidR="005E048E">
        <w:rPr>
          <w:rFonts w:ascii="Times New Roman" w:hAnsi="Times New Roman"/>
          <w:sz w:val="28"/>
          <w:szCs w:val="28"/>
        </w:rPr>
        <w:t xml:space="preserve"> </w:t>
      </w:r>
      <w:r w:rsidR="00C70E73">
        <w:rPr>
          <w:rFonts w:ascii="Times New Roman" w:hAnsi="Times New Roman"/>
          <w:sz w:val="28"/>
          <w:szCs w:val="28"/>
        </w:rPr>
        <w:t>в следующей</w:t>
      </w:r>
      <w:r w:rsidR="005E048E">
        <w:rPr>
          <w:rFonts w:ascii="Times New Roman" w:hAnsi="Times New Roman"/>
          <w:sz w:val="28"/>
          <w:szCs w:val="28"/>
        </w:rPr>
        <w:t xml:space="preserve"> </w:t>
      </w:r>
      <w:r w:rsidR="00C70E73">
        <w:rPr>
          <w:rFonts w:ascii="Times New Roman" w:hAnsi="Times New Roman"/>
          <w:sz w:val="28"/>
          <w:szCs w:val="28"/>
        </w:rPr>
        <w:t>редакции</w:t>
      </w:r>
      <w:r w:rsidR="005E048E">
        <w:rPr>
          <w:rFonts w:ascii="Times New Roman" w:hAnsi="Times New Roman"/>
          <w:sz w:val="28"/>
          <w:szCs w:val="28"/>
        </w:rPr>
        <w:t>:</w:t>
      </w:r>
    </w:p>
    <w:p w:rsidR="005E048E" w:rsidRDefault="00C70E73" w:rsidP="005E048E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«Копии документов представляются</w:t>
      </w:r>
      <w:r w:rsidR="00FC44CD">
        <w:rPr>
          <w:rFonts w:ascii="Times New Roman" w:hAnsi="Times New Roman"/>
          <w:sz w:val="28"/>
          <w:szCs w:val="28"/>
        </w:rPr>
        <w:t xml:space="preserve"> ответственному специалисту аппарат</w:t>
      </w:r>
      <w:r w:rsidR="00BE424E">
        <w:rPr>
          <w:rFonts w:ascii="Times New Roman" w:hAnsi="Times New Roman"/>
          <w:sz w:val="28"/>
          <w:szCs w:val="28"/>
        </w:rPr>
        <w:t>а</w:t>
      </w:r>
      <w:r w:rsidR="00FC44CD">
        <w:rPr>
          <w:rFonts w:ascii="Times New Roman" w:hAnsi="Times New Roman"/>
          <w:sz w:val="28"/>
          <w:szCs w:val="28"/>
        </w:rPr>
        <w:t xml:space="preserve"> Представительного</w:t>
      </w:r>
      <w:r w:rsidR="00BE424E">
        <w:rPr>
          <w:rFonts w:ascii="Times New Roman" w:hAnsi="Times New Roman"/>
          <w:sz w:val="28"/>
          <w:szCs w:val="28"/>
        </w:rPr>
        <w:t xml:space="preserve"> Собрания Белозерского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 одновременным предъявлением их подлинников либо заверенными в нотариальном порядке. При предоставлении копий документов с подлинн</w:t>
      </w:r>
      <w:r w:rsidR="00752E4B">
        <w:rPr>
          <w:rFonts w:ascii="Times New Roman" w:hAnsi="Times New Roman"/>
          <w:sz w:val="28"/>
          <w:szCs w:val="28"/>
        </w:rPr>
        <w:t>иками</w:t>
      </w:r>
      <w:r w:rsidR="0077485F">
        <w:rPr>
          <w:rFonts w:ascii="Times New Roman" w:hAnsi="Times New Roman"/>
          <w:sz w:val="28"/>
          <w:szCs w:val="28"/>
        </w:rPr>
        <w:t>,</w:t>
      </w:r>
      <w:r w:rsidR="00752E4B">
        <w:rPr>
          <w:rFonts w:ascii="Times New Roman" w:hAnsi="Times New Roman"/>
          <w:sz w:val="28"/>
          <w:szCs w:val="28"/>
        </w:rPr>
        <w:t xml:space="preserve"> </w:t>
      </w:r>
      <w:r w:rsidR="00362F99">
        <w:rPr>
          <w:rFonts w:ascii="Times New Roman" w:hAnsi="Times New Roman"/>
          <w:sz w:val="28"/>
          <w:szCs w:val="28"/>
        </w:rPr>
        <w:t>на копиях документах делается отметка о ее соответствии подлиннику, который возвращается заявителю</w:t>
      </w:r>
      <w:r w:rsidR="00454268">
        <w:rPr>
          <w:rFonts w:ascii="Times New Roman" w:hAnsi="Times New Roman"/>
          <w:sz w:val="28"/>
          <w:szCs w:val="28"/>
        </w:rPr>
        <w:t>.</w:t>
      </w:r>
      <w:r w:rsidR="007567F8">
        <w:rPr>
          <w:rFonts w:ascii="Times New Roman" w:hAnsi="Times New Roman"/>
          <w:sz w:val="28"/>
          <w:szCs w:val="28"/>
        </w:rPr>
        <w:t>»;</w:t>
      </w:r>
    </w:p>
    <w:p w:rsidR="007567F8" w:rsidRDefault="007567F8" w:rsidP="005E048E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51F4">
        <w:rPr>
          <w:rFonts w:ascii="Times New Roman" w:hAnsi="Times New Roman"/>
          <w:sz w:val="28"/>
          <w:szCs w:val="28"/>
        </w:rPr>
        <w:t xml:space="preserve">пункт 7 </w:t>
      </w:r>
      <w:r w:rsidR="00600AF9">
        <w:rPr>
          <w:rFonts w:ascii="Times New Roman" w:hAnsi="Times New Roman"/>
          <w:sz w:val="28"/>
          <w:szCs w:val="28"/>
        </w:rPr>
        <w:t>изложить</w:t>
      </w:r>
      <w:r w:rsidR="003C51F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3C51F4" w:rsidRDefault="003C51F4" w:rsidP="005E048E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21806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Заявление с документами, перечисленными в пункте 6 настоящего Порядка, в день поступления регистрируются ответственным специалистом аппарата Представительного Собрания района. Выплата назначается распоряжением Главы района</w:t>
      </w:r>
      <w:r w:rsidR="00D67143">
        <w:rPr>
          <w:rFonts w:ascii="Times New Roman" w:hAnsi="Times New Roman"/>
          <w:sz w:val="28"/>
          <w:szCs w:val="28"/>
        </w:rPr>
        <w:t xml:space="preserve"> в течение 3 рабочих дней с момента поступления и регистрации заявления.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D6714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опия </w:t>
      </w:r>
      <w:r w:rsidR="00D67143">
        <w:rPr>
          <w:rFonts w:ascii="Times New Roman" w:hAnsi="Times New Roman"/>
          <w:sz w:val="28"/>
          <w:szCs w:val="28"/>
        </w:rPr>
        <w:t xml:space="preserve">распоряжения Главы района о назначении выплаты </w:t>
      </w:r>
      <w:r w:rsidR="00957F8E">
        <w:rPr>
          <w:rFonts w:ascii="Times New Roman" w:hAnsi="Times New Roman"/>
          <w:sz w:val="28"/>
          <w:szCs w:val="28"/>
        </w:rPr>
        <w:t>или</w:t>
      </w:r>
      <w:r w:rsidR="00AB0547">
        <w:rPr>
          <w:rFonts w:ascii="Times New Roman" w:hAnsi="Times New Roman"/>
          <w:sz w:val="28"/>
          <w:szCs w:val="28"/>
        </w:rPr>
        <w:t xml:space="preserve"> отказ в</w:t>
      </w:r>
      <w:r w:rsidR="00F11FAC">
        <w:rPr>
          <w:rFonts w:ascii="Times New Roman" w:hAnsi="Times New Roman"/>
          <w:sz w:val="28"/>
          <w:szCs w:val="28"/>
        </w:rPr>
        <w:t xml:space="preserve"> назначении выплаты направляются заявителю в течени</w:t>
      </w:r>
      <w:r w:rsidR="00AB0547">
        <w:rPr>
          <w:rFonts w:ascii="Times New Roman" w:hAnsi="Times New Roman"/>
          <w:sz w:val="28"/>
          <w:szCs w:val="28"/>
        </w:rPr>
        <w:t>е</w:t>
      </w:r>
      <w:r w:rsidR="00F11FAC">
        <w:rPr>
          <w:rFonts w:ascii="Times New Roman" w:hAnsi="Times New Roman"/>
          <w:sz w:val="28"/>
          <w:szCs w:val="28"/>
        </w:rPr>
        <w:t xml:space="preserve"> 3 рабочих дней с момента принятия решения</w:t>
      </w:r>
      <w:r w:rsidR="00957F8E">
        <w:rPr>
          <w:rFonts w:ascii="Times New Roman" w:hAnsi="Times New Roman"/>
          <w:sz w:val="28"/>
          <w:szCs w:val="28"/>
        </w:rPr>
        <w:t xml:space="preserve"> </w:t>
      </w:r>
      <w:r w:rsidR="00AB0547">
        <w:rPr>
          <w:rFonts w:ascii="Times New Roman" w:hAnsi="Times New Roman"/>
          <w:sz w:val="28"/>
          <w:szCs w:val="28"/>
        </w:rPr>
        <w:t>о назначении выплаты либо отказе</w:t>
      </w:r>
      <w:r w:rsidR="00957F8E">
        <w:rPr>
          <w:rFonts w:ascii="Times New Roman" w:hAnsi="Times New Roman"/>
          <w:sz w:val="28"/>
          <w:szCs w:val="28"/>
        </w:rPr>
        <w:t xml:space="preserve"> в ее назначении</w:t>
      </w:r>
      <w:r w:rsidR="00F11FAC">
        <w:rPr>
          <w:rFonts w:ascii="Times New Roman" w:hAnsi="Times New Roman"/>
          <w:sz w:val="28"/>
          <w:szCs w:val="28"/>
        </w:rPr>
        <w:t>.»</w:t>
      </w:r>
      <w:r w:rsidR="00AB0547">
        <w:rPr>
          <w:rFonts w:ascii="Times New Roman" w:hAnsi="Times New Roman"/>
          <w:sz w:val="28"/>
          <w:szCs w:val="28"/>
        </w:rPr>
        <w:t>;</w:t>
      </w:r>
    </w:p>
    <w:p w:rsidR="00515553" w:rsidRDefault="00AB0547" w:rsidP="005E048E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255F">
        <w:rPr>
          <w:rFonts w:ascii="Times New Roman" w:hAnsi="Times New Roman"/>
          <w:sz w:val="28"/>
          <w:szCs w:val="28"/>
        </w:rPr>
        <w:t>дополнить</w:t>
      </w:r>
      <w:r w:rsidR="00865F8C">
        <w:rPr>
          <w:rFonts w:ascii="Times New Roman" w:hAnsi="Times New Roman"/>
          <w:sz w:val="28"/>
          <w:szCs w:val="28"/>
        </w:rPr>
        <w:t xml:space="preserve"> пункт 12 </w:t>
      </w:r>
      <w:r w:rsidR="006C1A1C">
        <w:rPr>
          <w:rFonts w:ascii="Times New Roman" w:hAnsi="Times New Roman"/>
          <w:sz w:val="28"/>
          <w:szCs w:val="28"/>
        </w:rPr>
        <w:t>последним</w:t>
      </w:r>
      <w:r w:rsidR="00865F8C">
        <w:rPr>
          <w:rFonts w:ascii="Times New Roman" w:hAnsi="Times New Roman"/>
          <w:sz w:val="28"/>
          <w:szCs w:val="28"/>
        </w:rPr>
        <w:t xml:space="preserve"> предложением</w:t>
      </w:r>
      <w:r w:rsidR="00515553">
        <w:rPr>
          <w:rFonts w:ascii="Times New Roman" w:hAnsi="Times New Roman"/>
          <w:sz w:val="28"/>
          <w:szCs w:val="28"/>
        </w:rPr>
        <w:t>:</w:t>
      </w:r>
      <w:r w:rsidR="00865F8C">
        <w:rPr>
          <w:rFonts w:ascii="Times New Roman" w:hAnsi="Times New Roman"/>
          <w:sz w:val="28"/>
          <w:szCs w:val="28"/>
        </w:rPr>
        <w:t xml:space="preserve"> </w:t>
      </w:r>
    </w:p>
    <w:p w:rsidR="00865F8C" w:rsidRDefault="00865F8C" w:rsidP="005E048E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«Решение о прекращении выплаты осуществляется на основании распоряжения Главы района в течении 3 рабочих дней с момента поступления информации об обстоятельствах, влекущих прекращение выплаты.</w:t>
      </w:r>
      <w:r w:rsidR="00EB3B6C">
        <w:rPr>
          <w:rFonts w:ascii="Times New Roman" w:hAnsi="Times New Roman"/>
          <w:sz w:val="28"/>
          <w:szCs w:val="28"/>
        </w:rPr>
        <w:t>»</w:t>
      </w:r>
    </w:p>
    <w:p w:rsidR="00532DBF" w:rsidRPr="001C5BC7" w:rsidRDefault="00532DBF" w:rsidP="005E048E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постановление подлежит опубликованию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Белозерье</w:t>
      </w:r>
      <w:proofErr w:type="spellEnd"/>
      <w:r>
        <w:rPr>
          <w:rFonts w:ascii="Times New Roman" w:hAnsi="Times New Roman"/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5E048E" w:rsidRPr="00336785" w:rsidRDefault="005E048E" w:rsidP="005E048E">
      <w:pPr>
        <w:tabs>
          <w:tab w:val="left" w:pos="0"/>
          <w:tab w:val="left" w:pos="3282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5E048E" w:rsidRPr="005D7C17" w:rsidRDefault="005E048E" w:rsidP="005E048E">
      <w:pPr>
        <w:jc w:val="both"/>
        <w:rPr>
          <w:rFonts w:ascii="Times New Roman" w:hAnsi="Times New Roman"/>
          <w:sz w:val="28"/>
          <w:szCs w:val="28"/>
        </w:rPr>
      </w:pPr>
    </w:p>
    <w:p w:rsidR="005E048E" w:rsidRPr="00573EEF" w:rsidRDefault="005E048E" w:rsidP="005E048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E048E" w:rsidRPr="00573EEF" w:rsidRDefault="005E048E" w:rsidP="005E04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73EEF">
        <w:rPr>
          <w:rFonts w:ascii="Times New Roman" w:hAnsi="Times New Roman"/>
          <w:b/>
          <w:sz w:val="28"/>
          <w:szCs w:val="28"/>
          <w:lang w:eastAsia="ar-SA"/>
        </w:rPr>
        <w:t>Глава района</w:t>
      </w:r>
      <w:r>
        <w:rPr>
          <w:rFonts w:ascii="Times New Roman" w:hAnsi="Times New Roman"/>
          <w:b/>
          <w:sz w:val="28"/>
          <w:szCs w:val="28"/>
          <w:lang w:eastAsia="ar-SA"/>
        </w:rPr>
        <w:t>:</w:t>
      </w:r>
      <w:r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Е.В. Шашкин</w:t>
      </w:r>
    </w:p>
    <w:p w:rsidR="005E048E" w:rsidRPr="00FA4CF3" w:rsidRDefault="005E048E" w:rsidP="005E048E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E048E" w:rsidRPr="00FA4CF3" w:rsidRDefault="005E048E" w:rsidP="005E048E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5E048E" w:rsidRPr="00FA4CF3" w:rsidRDefault="005E048E" w:rsidP="005E048E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5E048E" w:rsidRDefault="005E048E" w:rsidP="005E04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E048E" w:rsidRDefault="005E048E" w:rsidP="005E04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E048E" w:rsidRDefault="005E048E" w:rsidP="005E04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E048E" w:rsidRDefault="005E048E" w:rsidP="005E04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E048E" w:rsidRDefault="005E048E" w:rsidP="005E04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E048E" w:rsidRDefault="005E048E" w:rsidP="005E04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E048E" w:rsidRDefault="005E048E" w:rsidP="005E048E"/>
    <w:p w:rsidR="00D14856" w:rsidRDefault="00D14856"/>
    <w:sectPr w:rsidR="00D14856" w:rsidSect="00F8792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7E"/>
    <w:rsid w:val="00017A9D"/>
    <w:rsid w:val="00291998"/>
    <w:rsid w:val="002E3D74"/>
    <w:rsid w:val="00362F99"/>
    <w:rsid w:val="003C51F4"/>
    <w:rsid w:val="00454268"/>
    <w:rsid w:val="00515553"/>
    <w:rsid w:val="00532DBF"/>
    <w:rsid w:val="005E048E"/>
    <w:rsid w:val="00600AF9"/>
    <w:rsid w:val="0067357E"/>
    <w:rsid w:val="006B7951"/>
    <w:rsid w:val="006C1A1C"/>
    <w:rsid w:val="006C255F"/>
    <w:rsid w:val="006C30C1"/>
    <w:rsid w:val="00752E4B"/>
    <w:rsid w:val="007567F8"/>
    <w:rsid w:val="00761B07"/>
    <w:rsid w:val="0077485F"/>
    <w:rsid w:val="007C7EAB"/>
    <w:rsid w:val="00865F8C"/>
    <w:rsid w:val="00957F8E"/>
    <w:rsid w:val="009F0BCB"/>
    <w:rsid w:val="00AB0547"/>
    <w:rsid w:val="00BA0035"/>
    <w:rsid w:val="00BE424E"/>
    <w:rsid w:val="00C70E73"/>
    <w:rsid w:val="00CE7067"/>
    <w:rsid w:val="00D14856"/>
    <w:rsid w:val="00D21806"/>
    <w:rsid w:val="00D67143"/>
    <w:rsid w:val="00DF42A9"/>
    <w:rsid w:val="00EB3B6C"/>
    <w:rsid w:val="00EB753F"/>
    <w:rsid w:val="00F11FAC"/>
    <w:rsid w:val="00F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36</cp:revision>
  <cp:lastPrinted>2018-03-26T09:22:00Z</cp:lastPrinted>
  <dcterms:created xsi:type="dcterms:W3CDTF">2018-03-26T05:24:00Z</dcterms:created>
  <dcterms:modified xsi:type="dcterms:W3CDTF">2018-04-09T08:52:00Z</dcterms:modified>
</cp:coreProperties>
</file>