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D4" w:rsidRPr="000D48D4" w:rsidRDefault="000D48D4" w:rsidP="000D48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0D48D4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Новые возможности</w:t>
      </w:r>
    </w:p>
    <w:p w:rsidR="000D48D4" w:rsidRPr="000D48D4" w:rsidRDefault="000D48D4" w:rsidP="000D48D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0D48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«Использование банковских карт в рамках социального проекта «Забота» поможет пенсионерам не только получать скидки при совершении ежедневных покупок, но и сделает понятным и доступным весь комплекс современных банковских продуктов», — комментирует управляющий Вологодским отделением Сбербанка Сергей Нечаев.</w:t>
      </w:r>
    </w:p>
    <w:p w:rsidR="000D48D4" w:rsidRPr="000D48D4" w:rsidRDefault="000D48D4" w:rsidP="000D48D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0D48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Оформив карту Сбербанка «Социальная» с логотипом «Забота» вы получите возможность не только экономить на покупках, но и совершать накопления. Банковская карта открывает доступ к целому комплексу финансовых услуг: безналичным платежам, денежным переводам, а также дистанционному управлению счетом. При необходимости вы сможете без комиссии снять необходимую вам денежную сумму в любом банкомате Сбербанка, либо расплатиться за услуги и товары в магазине банковской картой и на личном опыте оценить удобство безналичного способа расчетов.</w:t>
      </w:r>
    </w:p>
    <w:p w:rsidR="000D48D4" w:rsidRPr="000D48D4" w:rsidRDefault="000D48D4" w:rsidP="000D48D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0D48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Карта «Социальная» позволяет в удобное для вас время оплатить в банкоматах или терминалах Сбербанка коммунальные услуги, стационарный телефон, доступ в Интернет и услуги сотовых операторов, погасить кредит, перевести деньги со счета на счет и многое другое. А если вы уверенный пользователь интернета, то благодаря современному сервису «Сбербанк Онлайн» сможете совершать и эти, и множество других банковских операций, даже не выходя из дома.</w:t>
      </w:r>
    </w:p>
    <w:p w:rsidR="000D48D4" w:rsidRPr="000D48D4" w:rsidRDefault="000D48D4" w:rsidP="000D48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0D48D4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Как получить социальную карту Сбербанка?</w:t>
      </w:r>
    </w:p>
    <w:p w:rsidR="000D48D4" w:rsidRPr="000D48D4" w:rsidRDefault="000D48D4" w:rsidP="000D48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0D48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Если вы уже получаете пенсию на пенсионную карту </w:t>
      </w:r>
      <w:r w:rsidRPr="000D48D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Сбербанка «Социальная»</w:t>
      </w:r>
      <w:r w:rsidRPr="000D48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то можете обратиться в отделение Сбербанка на территории </w:t>
      </w:r>
      <w:proofErr w:type="spellStart"/>
      <w:r w:rsidRPr="000D48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Кичменгско</w:t>
      </w:r>
      <w:proofErr w:type="spellEnd"/>
      <w:r w:rsidRPr="000D48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-Городецкого района и написать заявление на </w:t>
      </w:r>
      <w:proofErr w:type="spellStart"/>
      <w:r w:rsidRPr="000D48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перевыпуск</w:t>
      </w:r>
      <w:proofErr w:type="spellEnd"/>
      <w:r w:rsidRPr="000D48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банковской карты, указав, что хотите получить карту с логотипом «Забота». Срок </w:t>
      </w:r>
      <w:proofErr w:type="spellStart"/>
      <w:r w:rsidRPr="000D48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перевыпуска</w:t>
      </w:r>
      <w:proofErr w:type="spellEnd"/>
      <w:r w:rsidRPr="000D48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карты составляет не более 10 рабочих дней.</w:t>
      </w:r>
    </w:p>
    <w:p w:rsidR="000D48D4" w:rsidRPr="000D48D4" w:rsidRDefault="000D48D4" w:rsidP="000D48D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0D48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0D48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0D48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когда ваша пенсия перечисляется на счет в Сбербанке, но банковской карты у вас нет, также достаточно обратиться в офис Банка. Там вам предложат заполнить два заявления: первое на выпуск банковской карты, изготовление которой займет несколько дней, а второе — в Пенсионный Фонд об изменении номера банковского счета, на который ежемесячно перечисляется пенсия. Это заявление можно подать и самостоятельно через личный кабинет на сайте Пенсионного Фонда.</w:t>
      </w:r>
    </w:p>
    <w:p w:rsidR="000D48D4" w:rsidRPr="000D48D4" w:rsidRDefault="000D48D4" w:rsidP="000D48D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0D48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Если вы получаете пенсию другим способом, вам также нужно обратиться в офис Банка с пенсионным удостоверением и паспортом.</w:t>
      </w:r>
    </w:p>
    <w:p w:rsidR="000D48D4" w:rsidRPr="000D48D4" w:rsidRDefault="000D48D4" w:rsidP="000D48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0D48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Выбрав для получения пенсии </w:t>
      </w:r>
      <w:r w:rsidRPr="000D48D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социальную карту Сбербанка «Забота»</w:t>
      </w:r>
      <w:r w:rsidRPr="000D48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вы сможете пользоваться услугами, которые сделают вашу жизнь удобнее, помогут сэкономить силы, время и деньги.</w:t>
      </w:r>
    </w:p>
    <w:p w:rsidR="000D48D4" w:rsidRPr="000D48D4" w:rsidRDefault="000D48D4" w:rsidP="000D48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0D48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* — Выпуск банковских карт с логотипом «Забота» осуществляется </w:t>
      </w:r>
      <w:proofErr w:type="gramStart"/>
      <w:r w:rsidRPr="000D48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согласно постановления</w:t>
      </w:r>
      <w:proofErr w:type="gramEnd"/>
      <w:r w:rsidRPr="000D48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Губернатора Вологодской области №25 от 26.01.2017 «О социальном проекте «Забота» в целях получения владельцами карт скидок, предоставляемых участниками данного проекта на территории Вологодской области. Полная информация о проекте «Забота» доступна на сайте: </w:t>
      </w:r>
      <w:hyperlink r:id="rId5" w:history="1">
        <w:r w:rsidRPr="000D48D4">
          <w:rPr>
            <w:rFonts w:ascii="inherit" w:eastAsia="Times New Roman" w:hAnsi="inherit" w:cs="Times New Roman"/>
            <w:color w:val="EA7649"/>
            <w:sz w:val="24"/>
            <w:szCs w:val="24"/>
            <w:u w:val="single"/>
            <w:bdr w:val="none" w:sz="0" w:space="0" w:color="auto" w:frame="1"/>
            <w:lang w:eastAsia="ru-RU"/>
          </w:rPr>
          <w:t>http://vologda-portal.ru/oficialnaya_vologda/uchrezdenia/index.php?ELEMENT_ID=205322</w:t>
        </w:r>
      </w:hyperlink>
    </w:p>
    <w:p w:rsidR="000D48D4" w:rsidRPr="000D48D4" w:rsidRDefault="000D48D4" w:rsidP="000D48D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0D48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** — на остаток денежных средств на счете, на который осуществляется зачисление пенсии и иных социальных выплат, выплачиваемых Пенсионным Фондом Российской Федерации, в случае получения клиентом таких выплат.</w:t>
      </w:r>
    </w:p>
    <w:p w:rsidR="000D48D4" w:rsidRPr="000D48D4" w:rsidRDefault="000D48D4" w:rsidP="000D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8D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4"/>
        <w:gridCol w:w="1036"/>
      </w:tblGrid>
      <w:tr w:rsidR="000D48D4" w:rsidRPr="000D48D4" w:rsidTr="000D48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0D48D4" w:rsidRPr="000D48D4" w:rsidRDefault="000D48D4" w:rsidP="000D48D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hyperlink r:id="rId6" w:tooltip="Презентация -макет.pptx" w:history="1">
              <w:r w:rsidRPr="000D48D4">
                <w:rPr>
                  <w:rFonts w:ascii="inherit" w:eastAsia="Times New Roman" w:hAnsi="inherit" w:cs="Times New Roman"/>
                  <w:b/>
                  <w:bCs/>
                  <w:color w:val="FFFFFF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Презентация </w:t>
              </w:r>
              <w:proofErr w:type="gramStart"/>
              <w:r w:rsidRPr="000D48D4">
                <w:rPr>
                  <w:rFonts w:ascii="inherit" w:eastAsia="Times New Roman" w:hAnsi="inherit" w:cs="Times New Roman"/>
                  <w:b/>
                  <w:bCs/>
                  <w:color w:val="FFFFFF"/>
                  <w:sz w:val="24"/>
                  <w:szCs w:val="24"/>
                  <w:bdr w:val="none" w:sz="0" w:space="0" w:color="auto" w:frame="1"/>
                  <w:lang w:eastAsia="ru-RU"/>
                </w:rPr>
                <w:t>-м</w:t>
              </w:r>
              <w:proofErr w:type="gramEnd"/>
              <w:r w:rsidRPr="000D48D4">
                <w:rPr>
                  <w:rFonts w:ascii="inherit" w:eastAsia="Times New Roman" w:hAnsi="inherit" w:cs="Times New Roman"/>
                  <w:b/>
                  <w:bCs/>
                  <w:color w:val="FFFFFF"/>
                  <w:sz w:val="24"/>
                  <w:szCs w:val="24"/>
                  <w:bdr w:val="none" w:sz="0" w:space="0" w:color="auto" w:frame="1"/>
                  <w:lang w:eastAsia="ru-RU"/>
                </w:rPr>
                <w:t>акет.pptx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48D4" w:rsidRPr="000D48D4" w:rsidRDefault="000D48D4" w:rsidP="000D48D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C3AEAA"/>
                <w:sz w:val="24"/>
                <w:szCs w:val="24"/>
                <w:lang w:eastAsia="ru-RU"/>
              </w:rPr>
            </w:pPr>
            <w:r w:rsidRPr="000D48D4">
              <w:rPr>
                <w:rFonts w:ascii="inherit" w:eastAsia="Times New Roman" w:hAnsi="inherit" w:cs="Times New Roman"/>
                <w:color w:val="C3AEAA"/>
                <w:sz w:val="24"/>
                <w:szCs w:val="24"/>
                <w:lang w:eastAsia="ru-RU"/>
              </w:rPr>
              <w:t>(6,6 МБ)</w:t>
            </w:r>
          </w:p>
        </w:tc>
      </w:tr>
    </w:tbl>
    <w:p w:rsidR="00D63F44" w:rsidRDefault="00D63F44">
      <w:bookmarkStart w:id="0" w:name="_GoBack"/>
      <w:bookmarkEnd w:id="0"/>
    </w:p>
    <w:sectPr w:rsidR="00D6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D4"/>
    <w:rsid w:val="000D48D4"/>
    <w:rsid w:val="00D6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8D4"/>
    <w:rPr>
      <w:b/>
      <w:bCs/>
    </w:rPr>
  </w:style>
  <w:style w:type="character" w:styleId="a5">
    <w:name w:val="Emphasis"/>
    <w:basedOn w:val="a0"/>
    <w:uiPriority w:val="20"/>
    <w:qFormat/>
    <w:rsid w:val="000D48D4"/>
    <w:rPr>
      <w:i/>
      <w:iCs/>
    </w:rPr>
  </w:style>
  <w:style w:type="character" w:styleId="a6">
    <w:name w:val="Hyperlink"/>
    <w:basedOn w:val="a0"/>
    <w:uiPriority w:val="99"/>
    <w:semiHidden/>
    <w:unhideWhenUsed/>
    <w:rsid w:val="000D4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8D4"/>
    <w:rPr>
      <w:b/>
      <w:bCs/>
    </w:rPr>
  </w:style>
  <w:style w:type="character" w:styleId="a5">
    <w:name w:val="Emphasis"/>
    <w:basedOn w:val="a0"/>
    <w:uiPriority w:val="20"/>
    <w:qFormat/>
    <w:rsid w:val="000D48D4"/>
    <w:rPr>
      <w:i/>
      <w:iCs/>
    </w:rPr>
  </w:style>
  <w:style w:type="character" w:styleId="a6">
    <w:name w:val="Hyperlink"/>
    <w:basedOn w:val="a0"/>
    <w:uiPriority w:val="99"/>
    <w:semiHidden/>
    <w:unhideWhenUsed/>
    <w:rsid w:val="000D4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78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581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chgorod.ru/media/project_mo_168/6a/2f/92/b8/8b/48/prezentatsiya-maket.pptx" TargetMode="External"/><Relationship Id="rId5" Type="http://schemas.openxmlformats.org/officeDocument/2006/relationships/hyperlink" Target="http://vologda-portal.ru/oficialnaya_vologda/uchrezdenia/index.php?ELEMENT_ID=2053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Оганесян</cp:lastModifiedBy>
  <cp:revision>1</cp:revision>
  <dcterms:created xsi:type="dcterms:W3CDTF">2018-03-01T06:54:00Z</dcterms:created>
  <dcterms:modified xsi:type="dcterms:W3CDTF">2018-03-01T06:54:00Z</dcterms:modified>
</cp:coreProperties>
</file>