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C468C4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2A6774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9A35C3">
        <w:rPr>
          <w:rFonts w:ascii="Times New Roman" w:hAnsi="Times New Roman" w:cs="Times New Roman"/>
          <w:sz w:val="28"/>
          <w:szCs w:val="28"/>
        </w:rPr>
        <w:t>ря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>ценка экономической обоснованности и достоверности объема ресурсного обеспечения 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45D28">
        <w:rPr>
          <w:rFonts w:ascii="Times New Roman" w:hAnsi="Times New Roman" w:cs="Times New Roman"/>
          <w:sz w:val="28"/>
          <w:szCs w:val="28"/>
        </w:rPr>
        <w:t>1</w:t>
      </w:r>
      <w:r w:rsidR="004D1F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D1F1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F1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71839" w:rsidRDefault="00671839" w:rsidP="00F6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723F3D">
        <w:rPr>
          <w:rFonts w:ascii="Times New Roman" w:hAnsi="Times New Roman" w:cs="Times New Roman"/>
          <w:sz w:val="28"/>
          <w:szCs w:val="28"/>
        </w:rPr>
        <w:t>меньш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201</w:t>
      </w:r>
      <w:r w:rsidR="00F93576">
        <w:rPr>
          <w:rFonts w:ascii="Times New Roman" w:hAnsi="Times New Roman" w:cs="Times New Roman"/>
          <w:sz w:val="28"/>
          <w:szCs w:val="28"/>
        </w:rPr>
        <w:t>8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723F3D">
        <w:rPr>
          <w:rFonts w:ascii="Times New Roman" w:hAnsi="Times New Roman" w:cs="Times New Roman"/>
          <w:sz w:val="28"/>
          <w:szCs w:val="28"/>
        </w:rPr>
        <w:t>1331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6113CA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761915">
        <w:rPr>
          <w:rFonts w:ascii="Times New Roman" w:hAnsi="Times New Roman" w:cs="Times New Roman"/>
          <w:sz w:val="28"/>
          <w:szCs w:val="28"/>
        </w:rPr>
        <w:t>4300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761915">
        <w:rPr>
          <w:rFonts w:ascii="Times New Roman" w:hAnsi="Times New Roman" w:cs="Times New Roman"/>
          <w:sz w:val="28"/>
          <w:szCs w:val="28"/>
        </w:rPr>
        <w:t>0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5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17458B" w:rsidRPr="000D1249" w:rsidRDefault="0017458B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D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68C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2DD">
        <w:rPr>
          <w:rFonts w:ascii="Times New Roman" w:hAnsi="Times New Roman" w:cs="Times New Roman"/>
          <w:sz w:val="28"/>
          <w:szCs w:val="28"/>
        </w:rPr>
        <w:t xml:space="preserve"> </w:t>
      </w:r>
      <w:r w:rsidR="003F0ED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40404">
        <w:rPr>
          <w:rFonts w:ascii="Times New Roman" w:hAnsi="Times New Roman" w:cs="Times New Roman"/>
          <w:sz w:val="28"/>
          <w:szCs w:val="28"/>
        </w:rPr>
        <w:t>.</w:t>
      </w:r>
    </w:p>
    <w:p w:rsidR="003458C4" w:rsidRDefault="003458C4" w:rsidP="00345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уменьшении объема бюджетных ассигнований изменения в показатели (индикаторы) Программы не вносятся.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2018 год связано с приведением объемов финансирования мероприятий Программы в соответствие с решением Представительного Собрания района от 25.12.2017 №108 «О районном бюджете на 2018 год и плановый период 2019 и 2020 годов». 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040E99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>-20</w:t>
      </w:r>
      <w:r w:rsidR="00040E99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Согласно решению Представительного Собрания района от </w:t>
      </w:r>
      <w:r w:rsidR="000D0986">
        <w:rPr>
          <w:rFonts w:ascii="Times New Roman" w:hAnsi="Times New Roman" w:cs="Times New Roman"/>
          <w:sz w:val="28"/>
          <w:szCs w:val="28"/>
        </w:rPr>
        <w:t>2</w:t>
      </w:r>
      <w:r w:rsidR="00F43C79">
        <w:rPr>
          <w:rFonts w:ascii="Times New Roman" w:hAnsi="Times New Roman" w:cs="Times New Roman"/>
          <w:sz w:val="28"/>
          <w:szCs w:val="28"/>
        </w:rPr>
        <w:t>5.12.201</w:t>
      </w:r>
      <w:r w:rsidR="000D0986">
        <w:rPr>
          <w:rFonts w:ascii="Times New Roman" w:hAnsi="Times New Roman" w:cs="Times New Roman"/>
          <w:sz w:val="28"/>
          <w:szCs w:val="28"/>
        </w:rPr>
        <w:t>7</w:t>
      </w:r>
      <w:r w:rsidR="00F43C79">
        <w:rPr>
          <w:rFonts w:ascii="Times New Roman" w:hAnsi="Times New Roman" w:cs="Times New Roman"/>
          <w:sz w:val="28"/>
          <w:szCs w:val="28"/>
        </w:rPr>
        <w:t xml:space="preserve"> №1</w:t>
      </w:r>
      <w:r w:rsidR="000D0986">
        <w:rPr>
          <w:rFonts w:ascii="Times New Roman" w:hAnsi="Times New Roman" w:cs="Times New Roman"/>
          <w:sz w:val="28"/>
          <w:szCs w:val="28"/>
        </w:rPr>
        <w:t>08</w:t>
      </w:r>
      <w:r w:rsidR="00F43C79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и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годов» объем бюджетных ассигнований на 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руб.,  на 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557E0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0D0986">
        <w:rPr>
          <w:rFonts w:ascii="Times New Roman" w:hAnsi="Times New Roman" w:cs="Times New Roman"/>
          <w:sz w:val="28"/>
          <w:szCs w:val="28"/>
        </w:rPr>
        <w:t>4300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4300</w:t>
      </w:r>
      <w:r w:rsidR="002557E0">
        <w:rPr>
          <w:rFonts w:ascii="Times New Roman" w:hAnsi="Times New Roman" w:cs="Times New Roman"/>
          <w:sz w:val="28"/>
          <w:szCs w:val="28"/>
        </w:rPr>
        <w:t>,0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92" w:rsidRDefault="003D7A92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не в полном объеме соблюдены требования </w:t>
      </w:r>
    </w:p>
    <w:p w:rsidR="00EA3710" w:rsidRDefault="003D7A92" w:rsidP="00E1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92">
        <w:rPr>
          <w:rFonts w:ascii="Times New Roman" w:hAnsi="Times New Roman" w:cs="Times New Roman"/>
          <w:sz w:val="28"/>
          <w:szCs w:val="28"/>
        </w:rPr>
        <w:lastRenderedPageBreak/>
        <w:t>ст.179 Бюджетного кодекса</w:t>
      </w:r>
      <w:r w:rsidR="00AA5249">
        <w:rPr>
          <w:rFonts w:ascii="Times New Roman" w:hAnsi="Times New Roman" w:cs="Times New Roman"/>
          <w:sz w:val="28"/>
          <w:szCs w:val="28"/>
        </w:rPr>
        <w:t>: п</w:t>
      </w:r>
      <w:r w:rsidR="003233CA" w:rsidRPr="003D7A9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района о внесении изменений в </w:t>
      </w:r>
      <w:r w:rsidR="003233CA"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EA3710">
        <w:rPr>
          <w:rFonts w:ascii="Times New Roman" w:hAnsi="Times New Roman" w:cs="Times New Roman"/>
          <w:sz w:val="28"/>
          <w:szCs w:val="28"/>
        </w:rPr>
        <w:t>25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2E1DCC">
        <w:rPr>
          <w:rFonts w:ascii="Times New Roman" w:hAnsi="Times New Roman" w:cs="Times New Roman"/>
          <w:sz w:val="28"/>
          <w:szCs w:val="28"/>
        </w:rPr>
        <w:t>1</w:t>
      </w:r>
      <w:r w:rsidR="00EA3710">
        <w:rPr>
          <w:rFonts w:ascii="Times New Roman" w:hAnsi="Times New Roman" w:cs="Times New Roman"/>
          <w:sz w:val="28"/>
          <w:szCs w:val="28"/>
        </w:rPr>
        <w:t>0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EA3710">
        <w:rPr>
          <w:rFonts w:ascii="Times New Roman" w:hAnsi="Times New Roman" w:cs="Times New Roman"/>
          <w:sz w:val="28"/>
          <w:szCs w:val="28"/>
        </w:rPr>
        <w:t>7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EA3710">
        <w:rPr>
          <w:rFonts w:ascii="Times New Roman" w:hAnsi="Times New Roman" w:cs="Times New Roman"/>
          <w:sz w:val="28"/>
          <w:szCs w:val="28"/>
        </w:rPr>
        <w:t>444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EA3710">
        <w:rPr>
          <w:rFonts w:ascii="Times New Roman" w:hAnsi="Times New Roman" w:cs="Times New Roman"/>
          <w:sz w:val="28"/>
          <w:szCs w:val="28"/>
        </w:rPr>
        <w:t>8</w:t>
      </w:r>
      <w:r w:rsidR="00AB089A">
        <w:rPr>
          <w:rFonts w:ascii="Times New Roman" w:hAnsi="Times New Roman" w:cs="Times New Roman"/>
          <w:sz w:val="28"/>
          <w:szCs w:val="28"/>
        </w:rPr>
        <w:t>-20</w:t>
      </w:r>
      <w:r w:rsidR="00EA3710">
        <w:rPr>
          <w:rFonts w:ascii="Times New Roman" w:hAnsi="Times New Roman" w:cs="Times New Roman"/>
          <w:sz w:val="28"/>
          <w:szCs w:val="28"/>
        </w:rPr>
        <w:t>20</w:t>
      </w:r>
      <w:r w:rsidR="00AB089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A3710">
        <w:rPr>
          <w:rFonts w:ascii="Times New Roman" w:hAnsi="Times New Roman" w:cs="Times New Roman"/>
          <w:sz w:val="28"/>
          <w:szCs w:val="28"/>
        </w:rPr>
        <w:t xml:space="preserve">не предусматривает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EA3710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EA3710">
        <w:rPr>
          <w:rFonts w:ascii="Times New Roman" w:hAnsi="Times New Roman" w:cs="Times New Roman"/>
          <w:sz w:val="28"/>
          <w:szCs w:val="28"/>
        </w:rPr>
        <w:t>на 2019год</w:t>
      </w:r>
      <w:r w:rsidR="00C63DE6">
        <w:rPr>
          <w:rFonts w:ascii="Times New Roman" w:hAnsi="Times New Roman" w:cs="Times New Roman"/>
          <w:sz w:val="28"/>
          <w:szCs w:val="28"/>
        </w:rPr>
        <w:t xml:space="preserve"> в размере 125,0 тыс. руб. и на 2020 год в размере 115,0 тыс. руб.</w:t>
      </w:r>
    </w:p>
    <w:p w:rsidR="005E3FBD" w:rsidRDefault="005E3FBD" w:rsidP="00E1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710" w:rsidRDefault="005E3FBD" w:rsidP="00E13D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BD">
        <w:rPr>
          <w:rFonts w:ascii="Times New Roman" w:hAnsi="Times New Roman" w:cs="Times New Roman"/>
          <w:b/>
          <w:sz w:val="28"/>
          <w:szCs w:val="28"/>
        </w:rPr>
        <w:t xml:space="preserve"> Предложения:</w:t>
      </w:r>
    </w:p>
    <w:p w:rsidR="00C63DE6" w:rsidRPr="005E3FBD" w:rsidRDefault="00C63DE6" w:rsidP="00E13D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D6" w:rsidRDefault="003268D6" w:rsidP="0032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ст.179 Бюджетного кодекса объем </w:t>
      </w:r>
    </w:p>
    <w:p w:rsidR="003268D6" w:rsidRDefault="003268D6" w:rsidP="0032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5F">
        <w:rPr>
          <w:rFonts w:ascii="Times New Roman" w:hAnsi="Times New Roman" w:cs="Times New Roman"/>
          <w:sz w:val="28"/>
          <w:szCs w:val="28"/>
        </w:rPr>
        <w:t>средств районного бюджет</w:t>
      </w:r>
      <w:r w:rsidR="00B45736">
        <w:rPr>
          <w:rFonts w:ascii="Times New Roman" w:hAnsi="Times New Roman" w:cs="Times New Roman"/>
          <w:sz w:val="28"/>
          <w:szCs w:val="28"/>
        </w:rPr>
        <w:t>а</w:t>
      </w:r>
      <w:r w:rsidRPr="007F015F">
        <w:rPr>
          <w:rFonts w:ascii="Times New Roman" w:hAnsi="Times New Roman" w:cs="Times New Roman"/>
          <w:sz w:val="28"/>
          <w:szCs w:val="28"/>
        </w:rPr>
        <w:t xml:space="preserve"> на финансирование </w:t>
      </w:r>
      <w:r w:rsidRPr="00B63BAC"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457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457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B63BAC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решением Представительного Собрания района от </w:t>
      </w:r>
      <w:r w:rsidR="00B457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5.12.201</w:t>
      </w:r>
      <w:r w:rsidR="00B457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B4573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B45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457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457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C3912" w:rsidRDefault="00BC3912" w:rsidP="00BC39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 проекта постановления слово «подпрограмме» заменить </w:t>
      </w:r>
    </w:p>
    <w:p w:rsidR="005E3FBD" w:rsidRPr="00BC3912" w:rsidRDefault="00BC3912" w:rsidP="00BC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12">
        <w:rPr>
          <w:rFonts w:ascii="Times New Roman" w:hAnsi="Times New Roman" w:cs="Times New Roman"/>
          <w:sz w:val="28"/>
          <w:szCs w:val="28"/>
        </w:rPr>
        <w:t>словом «программе».</w:t>
      </w:r>
    </w:p>
    <w:p w:rsidR="00602337" w:rsidRDefault="00602337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71" w:rsidRDefault="00BF3471" w:rsidP="005B16D6">
      <w:pPr>
        <w:spacing w:after="0" w:line="240" w:lineRule="auto"/>
      </w:pPr>
      <w:r>
        <w:separator/>
      </w:r>
    </w:p>
  </w:endnote>
  <w:endnote w:type="continuationSeparator" w:id="0">
    <w:p w:rsidR="00BF3471" w:rsidRDefault="00BF3471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EA0617">
        <w:pPr>
          <w:pStyle w:val="a8"/>
          <w:jc w:val="right"/>
        </w:pPr>
        <w:fldSimple w:instr=" PAGE   \* MERGEFORMAT ">
          <w:r w:rsidR="00BC3912">
            <w:rPr>
              <w:noProof/>
            </w:rPr>
            <w:t>3</w:t>
          </w:r>
        </w:fldSimple>
      </w:p>
    </w:sdtContent>
  </w:sdt>
  <w:p w:rsidR="005B16D6" w:rsidRDefault="005B16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71" w:rsidRDefault="00BF3471" w:rsidP="005B16D6">
      <w:pPr>
        <w:spacing w:after="0" w:line="240" w:lineRule="auto"/>
      </w:pPr>
      <w:r>
        <w:separator/>
      </w:r>
    </w:p>
  </w:footnote>
  <w:footnote w:type="continuationSeparator" w:id="0">
    <w:p w:rsidR="00BF3471" w:rsidRDefault="00BF3471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2317"/>
    <w:rsid w:val="005C3BB5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9B0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7CB5"/>
    <w:rsid w:val="006C088E"/>
    <w:rsid w:val="006C0961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409C2"/>
    <w:rsid w:val="00740B44"/>
    <w:rsid w:val="00742D4D"/>
    <w:rsid w:val="00745B16"/>
    <w:rsid w:val="007507C7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37BE"/>
    <w:rsid w:val="00796792"/>
    <w:rsid w:val="007973A1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52FA"/>
    <w:rsid w:val="007C5B18"/>
    <w:rsid w:val="007C79B4"/>
    <w:rsid w:val="007D1264"/>
    <w:rsid w:val="007E22B2"/>
    <w:rsid w:val="007E2374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40924"/>
    <w:rsid w:val="0084443F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3095"/>
    <w:rsid w:val="00AD49C5"/>
    <w:rsid w:val="00AD68C5"/>
    <w:rsid w:val="00AD6B07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530</cp:revision>
  <cp:lastPrinted>2016-03-04T05:41:00Z</cp:lastPrinted>
  <dcterms:created xsi:type="dcterms:W3CDTF">2015-03-25T12:47:00Z</dcterms:created>
  <dcterms:modified xsi:type="dcterms:W3CDTF">2018-01-16T08:16:00Z</dcterms:modified>
</cp:coreProperties>
</file>