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10" w:rsidRPr="0087726E" w:rsidRDefault="00AA79AB" w:rsidP="00256983">
      <w:pPr>
        <w:spacing w:after="0" w:line="240" w:lineRule="auto"/>
        <w:ind w:firstLine="375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CE6BAE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782E48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b/>
          <w:bCs/>
          <w:iCs/>
          <w:color w:val="333333"/>
          <w:sz w:val="28"/>
          <w:szCs w:val="28"/>
        </w:rPr>
        <w:t>Заключение</w:t>
      </w:r>
    </w:p>
    <w:p w:rsidR="00081FF1" w:rsidRPr="0087726E" w:rsidRDefault="00081FF1" w:rsidP="0087726E">
      <w:pPr>
        <w:spacing w:after="0" w:line="240" w:lineRule="auto"/>
        <w:ind w:firstLine="375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F46210" w:rsidRPr="0087726E" w:rsidRDefault="00F46210" w:rsidP="0087726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b/>
          <w:bCs/>
          <w:iCs/>
          <w:color w:val="333333"/>
          <w:sz w:val="28"/>
          <w:szCs w:val="28"/>
        </w:rPr>
        <w:t>по результатам проведения внешней проверки бюджетной отчетности</w:t>
      </w:r>
      <w:r w:rsidRPr="0087726E">
        <w:rPr>
          <w:rFonts w:ascii="Times New Roman" w:hAnsi="Times New Roman"/>
          <w:b/>
          <w:sz w:val="28"/>
          <w:szCs w:val="28"/>
        </w:rPr>
        <w:t xml:space="preserve">     главного распорядителя  бюджетных средств –</w:t>
      </w:r>
      <w:r w:rsidR="00354A32" w:rsidRPr="0087726E">
        <w:rPr>
          <w:rFonts w:ascii="Times New Roman" w:hAnsi="Times New Roman"/>
          <w:b/>
          <w:sz w:val="28"/>
          <w:szCs w:val="28"/>
        </w:rPr>
        <w:t xml:space="preserve"> Администрации </w:t>
      </w:r>
      <w:r w:rsidR="00DC3AE4" w:rsidRPr="0087726E">
        <w:rPr>
          <w:rFonts w:ascii="Times New Roman" w:hAnsi="Times New Roman"/>
          <w:b/>
          <w:sz w:val="28"/>
          <w:szCs w:val="28"/>
        </w:rPr>
        <w:t xml:space="preserve"> </w:t>
      </w:r>
      <w:r w:rsidR="00731762">
        <w:rPr>
          <w:rFonts w:ascii="Times New Roman" w:hAnsi="Times New Roman"/>
          <w:b/>
          <w:sz w:val="28"/>
          <w:szCs w:val="28"/>
        </w:rPr>
        <w:t xml:space="preserve"> </w:t>
      </w:r>
      <w:r w:rsidR="0037768F">
        <w:rPr>
          <w:rFonts w:ascii="Times New Roman" w:hAnsi="Times New Roman"/>
          <w:b/>
          <w:sz w:val="28"/>
          <w:szCs w:val="28"/>
        </w:rPr>
        <w:t xml:space="preserve"> </w:t>
      </w:r>
      <w:r w:rsidR="00731762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DC3AE4" w:rsidRPr="0087726E">
        <w:rPr>
          <w:rFonts w:ascii="Times New Roman" w:hAnsi="Times New Roman"/>
          <w:b/>
          <w:sz w:val="28"/>
          <w:szCs w:val="28"/>
        </w:rPr>
        <w:t xml:space="preserve"> </w:t>
      </w:r>
      <w:r w:rsidR="00A10E40">
        <w:rPr>
          <w:rFonts w:ascii="Times New Roman" w:hAnsi="Times New Roman"/>
          <w:b/>
          <w:sz w:val="28"/>
          <w:szCs w:val="28"/>
        </w:rPr>
        <w:t xml:space="preserve">Артюшинское </w:t>
      </w:r>
      <w:r w:rsidRPr="0087726E">
        <w:rPr>
          <w:rFonts w:ascii="Times New Roman" w:hAnsi="Times New Roman"/>
          <w:b/>
          <w:sz w:val="28"/>
          <w:szCs w:val="28"/>
        </w:rPr>
        <w:t>Белозерского муниципального района за 201</w:t>
      </w:r>
      <w:r w:rsidR="00453ABD">
        <w:rPr>
          <w:rFonts w:ascii="Times New Roman" w:hAnsi="Times New Roman"/>
          <w:b/>
          <w:sz w:val="28"/>
          <w:szCs w:val="28"/>
        </w:rPr>
        <w:t>7</w:t>
      </w:r>
      <w:r w:rsidRPr="0087726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81FF1" w:rsidRPr="0087726E" w:rsidRDefault="00F46210" w:rsidP="0087726E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                               </w:t>
      </w:r>
      <w:r w:rsidR="004C6536" w:rsidRPr="0087726E">
        <w:rPr>
          <w:rFonts w:ascii="Times New Roman" w:hAnsi="Times New Roman"/>
          <w:color w:val="333333"/>
          <w:sz w:val="28"/>
          <w:szCs w:val="28"/>
        </w:rPr>
        <w:t xml:space="preserve">         </w:t>
      </w:r>
    </w:p>
    <w:p w:rsidR="00F46210" w:rsidRPr="00B507B0" w:rsidRDefault="00F46210" w:rsidP="008772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07B0">
        <w:rPr>
          <w:rFonts w:ascii="Times New Roman" w:hAnsi="Times New Roman"/>
          <w:sz w:val="28"/>
          <w:szCs w:val="28"/>
        </w:rPr>
        <w:t xml:space="preserve">от </w:t>
      </w:r>
      <w:r w:rsidR="00A10E40">
        <w:rPr>
          <w:rFonts w:ascii="Times New Roman" w:hAnsi="Times New Roman"/>
          <w:sz w:val="28"/>
          <w:szCs w:val="28"/>
        </w:rPr>
        <w:t>12</w:t>
      </w:r>
      <w:r w:rsidR="00CE6C47" w:rsidRPr="00B507B0">
        <w:rPr>
          <w:rFonts w:ascii="Times New Roman" w:hAnsi="Times New Roman"/>
          <w:sz w:val="28"/>
          <w:szCs w:val="28"/>
        </w:rPr>
        <w:t>.0</w:t>
      </w:r>
      <w:r w:rsidR="00A10E40">
        <w:rPr>
          <w:rFonts w:ascii="Times New Roman" w:hAnsi="Times New Roman"/>
          <w:sz w:val="28"/>
          <w:szCs w:val="28"/>
        </w:rPr>
        <w:t>4</w:t>
      </w:r>
      <w:r w:rsidR="00CE6C47" w:rsidRPr="00B507B0">
        <w:rPr>
          <w:rFonts w:ascii="Times New Roman" w:hAnsi="Times New Roman"/>
          <w:sz w:val="28"/>
          <w:szCs w:val="28"/>
        </w:rPr>
        <w:t>.</w:t>
      </w:r>
      <w:r w:rsidRPr="00B507B0">
        <w:rPr>
          <w:rFonts w:ascii="Times New Roman" w:hAnsi="Times New Roman"/>
          <w:sz w:val="28"/>
          <w:szCs w:val="28"/>
        </w:rPr>
        <w:t>201</w:t>
      </w:r>
      <w:r w:rsidR="00453ABD">
        <w:rPr>
          <w:rFonts w:ascii="Times New Roman" w:hAnsi="Times New Roman"/>
          <w:sz w:val="28"/>
          <w:szCs w:val="28"/>
        </w:rPr>
        <w:t>8</w:t>
      </w:r>
    </w:p>
    <w:p w:rsidR="00081FF1" w:rsidRPr="0087726E" w:rsidRDefault="00081FF1" w:rsidP="0087726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6210" w:rsidRPr="0087726E" w:rsidRDefault="00F46210" w:rsidP="0087726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7726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46210" w:rsidRPr="0087726E" w:rsidRDefault="00F46210" w:rsidP="0087726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6210" w:rsidRPr="0087726E" w:rsidRDefault="00F46210" w:rsidP="0087726E">
      <w:pPr>
        <w:pStyle w:val="2"/>
        <w:widowControl w:val="0"/>
        <w:spacing w:after="0" w:line="240" w:lineRule="auto"/>
        <w:ind w:left="0"/>
        <w:jc w:val="both"/>
        <w:rPr>
          <w:sz w:val="28"/>
          <w:szCs w:val="28"/>
        </w:rPr>
      </w:pPr>
      <w:r w:rsidRPr="0087726E">
        <w:rPr>
          <w:sz w:val="28"/>
          <w:szCs w:val="28"/>
        </w:rPr>
        <w:t xml:space="preserve">          Внешняя проверка годовой бюджетной отчетности главного распорядителя бюджетных средств проведена на основании ст. 264.4 Бюджетного кодекса Российской Федерации, плана работы контрольно-счетной комиссии района, утвержденного приказом контрольно-счетной ко</w:t>
      </w:r>
      <w:r w:rsidR="00DC3AE4" w:rsidRPr="0087726E">
        <w:rPr>
          <w:sz w:val="28"/>
          <w:szCs w:val="28"/>
        </w:rPr>
        <w:t>миссии района  от 1</w:t>
      </w:r>
      <w:r w:rsidR="007A6B70">
        <w:rPr>
          <w:sz w:val="28"/>
          <w:szCs w:val="28"/>
        </w:rPr>
        <w:t>4</w:t>
      </w:r>
      <w:r w:rsidR="00DC3AE4" w:rsidRPr="0087726E">
        <w:rPr>
          <w:sz w:val="28"/>
          <w:szCs w:val="28"/>
        </w:rPr>
        <w:t>.12.201</w:t>
      </w:r>
      <w:r w:rsidR="00266134">
        <w:rPr>
          <w:sz w:val="28"/>
          <w:szCs w:val="28"/>
        </w:rPr>
        <w:t>7</w:t>
      </w:r>
      <w:r w:rsidR="00DC3AE4" w:rsidRPr="0087726E">
        <w:rPr>
          <w:sz w:val="28"/>
          <w:szCs w:val="28"/>
        </w:rPr>
        <w:t xml:space="preserve">  №</w:t>
      </w:r>
      <w:r w:rsidR="000729FF">
        <w:rPr>
          <w:sz w:val="28"/>
          <w:szCs w:val="28"/>
        </w:rPr>
        <w:t>19</w:t>
      </w:r>
      <w:r w:rsidR="00266134">
        <w:rPr>
          <w:sz w:val="28"/>
          <w:szCs w:val="28"/>
        </w:rPr>
        <w:t>5</w:t>
      </w:r>
      <w:r w:rsidRPr="0087726E">
        <w:rPr>
          <w:sz w:val="28"/>
          <w:szCs w:val="28"/>
        </w:rPr>
        <w:t>.</w:t>
      </w:r>
    </w:p>
    <w:p w:rsidR="00F46210" w:rsidRPr="0087726E" w:rsidRDefault="00F46210" w:rsidP="0087726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Объектом проверки является: главный распорядитель бюджетных средств </w:t>
      </w:r>
      <w:r w:rsidR="00A47AB6" w:rsidRPr="0087726E">
        <w:rPr>
          <w:rFonts w:ascii="Times New Roman" w:hAnsi="Times New Roman"/>
          <w:sz w:val="28"/>
          <w:szCs w:val="28"/>
        </w:rPr>
        <w:t>- А</w:t>
      </w:r>
      <w:r w:rsidR="006A12F6" w:rsidRPr="0087726E">
        <w:rPr>
          <w:rFonts w:ascii="Times New Roman" w:hAnsi="Times New Roman"/>
          <w:sz w:val="28"/>
          <w:szCs w:val="28"/>
        </w:rPr>
        <w:t>дминистрация</w:t>
      </w:r>
      <w:r w:rsidR="00DC3AE4" w:rsidRPr="0087726E">
        <w:rPr>
          <w:rFonts w:ascii="Times New Roman" w:hAnsi="Times New Roman"/>
          <w:sz w:val="28"/>
          <w:szCs w:val="28"/>
        </w:rPr>
        <w:t xml:space="preserve"> </w:t>
      </w:r>
      <w:r w:rsidR="00731762">
        <w:rPr>
          <w:rFonts w:ascii="Times New Roman" w:hAnsi="Times New Roman"/>
          <w:sz w:val="28"/>
          <w:szCs w:val="28"/>
        </w:rPr>
        <w:t xml:space="preserve"> </w:t>
      </w:r>
      <w:r w:rsidR="00DC3AE4" w:rsidRPr="0087726E">
        <w:rPr>
          <w:rFonts w:ascii="Times New Roman" w:hAnsi="Times New Roman"/>
          <w:sz w:val="28"/>
          <w:szCs w:val="28"/>
        </w:rPr>
        <w:t>сельского поселения</w:t>
      </w:r>
      <w:r w:rsidR="00270D57">
        <w:rPr>
          <w:rFonts w:ascii="Times New Roman" w:hAnsi="Times New Roman"/>
          <w:sz w:val="28"/>
          <w:szCs w:val="28"/>
        </w:rPr>
        <w:t xml:space="preserve"> Артюшинское</w:t>
      </w:r>
      <w:r w:rsidR="00DC3AE4" w:rsidRPr="0087726E">
        <w:rPr>
          <w:rFonts w:ascii="Times New Roman" w:hAnsi="Times New Roman"/>
          <w:sz w:val="28"/>
          <w:szCs w:val="28"/>
        </w:rPr>
        <w:t xml:space="preserve"> </w:t>
      </w:r>
      <w:r w:rsidR="006A12F6" w:rsidRPr="0087726E">
        <w:rPr>
          <w:rFonts w:ascii="Times New Roman" w:hAnsi="Times New Roman"/>
          <w:sz w:val="28"/>
          <w:szCs w:val="28"/>
        </w:rPr>
        <w:t xml:space="preserve"> </w:t>
      </w:r>
      <w:r w:rsidRPr="0087726E">
        <w:rPr>
          <w:rFonts w:ascii="Times New Roman" w:hAnsi="Times New Roman"/>
          <w:sz w:val="28"/>
          <w:szCs w:val="28"/>
        </w:rPr>
        <w:t xml:space="preserve">Белозерского муниципального района (далее </w:t>
      </w:r>
      <w:r w:rsidR="006A12F6" w:rsidRPr="0087726E">
        <w:rPr>
          <w:rFonts w:ascii="Times New Roman" w:hAnsi="Times New Roman"/>
          <w:sz w:val="28"/>
          <w:szCs w:val="28"/>
        </w:rPr>
        <w:t xml:space="preserve">– Администрация </w:t>
      </w:r>
      <w:r w:rsidR="00DC3AE4" w:rsidRPr="0087726E">
        <w:rPr>
          <w:rFonts w:ascii="Times New Roman" w:hAnsi="Times New Roman"/>
          <w:sz w:val="28"/>
          <w:szCs w:val="28"/>
        </w:rPr>
        <w:t>поселения</w:t>
      </w:r>
      <w:r w:rsidRPr="0087726E">
        <w:rPr>
          <w:rFonts w:ascii="Times New Roman" w:hAnsi="Times New Roman"/>
          <w:sz w:val="28"/>
          <w:szCs w:val="28"/>
        </w:rPr>
        <w:t>).</w:t>
      </w:r>
    </w:p>
    <w:p w:rsidR="00F46210" w:rsidRPr="0087726E" w:rsidRDefault="00F46210" w:rsidP="0087726E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Ответственность за подготовку и представление бюджетной отчетности несут должностные лица: </w:t>
      </w:r>
    </w:p>
    <w:p w:rsidR="00F46210" w:rsidRPr="0087726E" w:rsidRDefault="00AE05D9" w:rsidP="0087726E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Глава </w:t>
      </w:r>
      <w:r w:rsidR="00DC3AE4" w:rsidRPr="0087726E">
        <w:rPr>
          <w:rFonts w:ascii="Times New Roman" w:hAnsi="Times New Roman"/>
          <w:color w:val="333333"/>
          <w:sz w:val="28"/>
          <w:szCs w:val="28"/>
        </w:rPr>
        <w:t xml:space="preserve"> поселения </w:t>
      </w:r>
      <w:r w:rsidRPr="0087726E">
        <w:rPr>
          <w:rFonts w:ascii="Times New Roman" w:hAnsi="Times New Roman"/>
          <w:color w:val="333333"/>
          <w:sz w:val="28"/>
          <w:szCs w:val="28"/>
        </w:rPr>
        <w:t xml:space="preserve"> –</w:t>
      </w:r>
      <w:r w:rsidR="004B740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270D57">
        <w:rPr>
          <w:rFonts w:ascii="Times New Roman" w:hAnsi="Times New Roman"/>
          <w:color w:val="333333"/>
          <w:sz w:val="28"/>
          <w:szCs w:val="28"/>
        </w:rPr>
        <w:t xml:space="preserve">Макаров Владимир </w:t>
      </w:r>
      <w:r w:rsidR="00940260">
        <w:rPr>
          <w:rFonts w:ascii="Times New Roman" w:hAnsi="Times New Roman"/>
          <w:color w:val="333333"/>
          <w:sz w:val="28"/>
          <w:szCs w:val="28"/>
        </w:rPr>
        <w:t xml:space="preserve"> Алекс</w:t>
      </w:r>
      <w:r w:rsidR="00270D57">
        <w:rPr>
          <w:rFonts w:ascii="Times New Roman" w:hAnsi="Times New Roman"/>
          <w:color w:val="333333"/>
          <w:sz w:val="28"/>
          <w:szCs w:val="28"/>
        </w:rPr>
        <w:t>еевич</w:t>
      </w:r>
    </w:p>
    <w:p w:rsidR="00F46210" w:rsidRPr="0087726E" w:rsidRDefault="00DC3AE4" w:rsidP="0087726E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Главный бухгалтер -  </w:t>
      </w:r>
      <w:r w:rsidR="00270D57">
        <w:rPr>
          <w:rFonts w:ascii="Times New Roman" w:hAnsi="Times New Roman"/>
          <w:color w:val="333333"/>
          <w:sz w:val="28"/>
          <w:szCs w:val="28"/>
        </w:rPr>
        <w:t>Еремичева Альбина Леонидовна</w:t>
      </w:r>
    </w:p>
    <w:p w:rsidR="004E18A4" w:rsidRPr="0087726E" w:rsidRDefault="004E18A4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</w:t>
      </w:r>
      <w:r w:rsidR="00E57DF4">
        <w:rPr>
          <w:rFonts w:ascii="Times New Roman" w:hAnsi="Times New Roman"/>
          <w:sz w:val="28"/>
          <w:szCs w:val="28"/>
        </w:rPr>
        <w:t xml:space="preserve">     </w:t>
      </w:r>
      <w:r w:rsidR="00F46210" w:rsidRPr="0087726E">
        <w:rPr>
          <w:rFonts w:ascii="Times New Roman" w:hAnsi="Times New Roman"/>
          <w:sz w:val="28"/>
          <w:szCs w:val="28"/>
        </w:rPr>
        <w:t xml:space="preserve">Предмет проверки: годовая бюджетная отчетность </w:t>
      </w:r>
      <w:r w:rsidR="00693A80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DC3AE4" w:rsidRPr="0087726E">
        <w:rPr>
          <w:rFonts w:ascii="Times New Roman" w:hAnsi="Times New Roman"/>
          <w:sz w:val="28"/>
          <w:szCs w:val="28"/>
        </w:rPr>
        <w:t>поселения</w:t>
      </w:r>
      <w:r w:rsidR="00F46210" w:rsidRPr="0087726E">
        <w:rPr>
          <w:rFonts w:ascii="Times New Roman" w:hAnsi="Times New Roman"/>
          <w:sz w:val="28"/>
          <w:szCs w:val="28"/>
        </w:rPr>
        <w:t xml:space="preserve">, представленная в составе форм, предусмотренных п.11 Инструкции о порядке составления и предоставления годовой, квартальной и месячной отчетности об исполнении бюджетной системы Российской Федерации, утвержденной приказом Минфина РФ от 28.12.2010 № 191н (далее </w:t>
      </w:r>
      <w:r w:rsidR="00E57DF4">
        <w:rPr>
          <w:rFonts w:ascii="Times New Roman" w:hAnsi="Times New Roman"/>
          <w:sz w:val="28"/>
          <w:szCs w:val="28"/>
        </w:rPr>
        <w:t xml:space="preserve">- </w:t>
      </w:r>
      <w:r w:rsidR="00F46210" w:rsidRPr="0087726E">
        <w:rPr>
          <w:rFonts w:ascii="Times New Roman" w:hAnsi="Times New Roman"/>
          <w:sz w:val="28"/>
          <w:szCs w:val="28"/>
        </w:rPr>
        <w:t>Инструкция 191н) и иные документы.</w:t>
      </w:r>
    </w:p>
    <w:p w:rsidR="00F46210" w:rsidRPr="0087726E" w:rsidRDefault="004E18A4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</w:t>
      </w:r>
      <w:r w:rsidR="004C73E0">
        <w:rPr>
          <w:rFonts w:ascii="Times New Roman" w:hAnsi="Times New Roman"/>
          <w:sz w:val="28"/>
          <w:szCs w:val="28"/>
        </w:rPr>
        <w:t xml:space="preserve">    </w:t>
      </w:r>
      <w:r w:rsidR="00F46210" w:rsidRPr="0087726E">
        <w:rPr>
          <w:rFonts w:ascii="Times New Roman" w:hAnsi="Times New Roman"/>
          <w:sz w:val="28"/>
          <w:szCs w:val="28"/>
        </w:rPr>
        <w:t xml:space="preserve">Цель проверки: 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- соответствие бюджетной отчетности  требованиям правовых актов по составу, содержанию и представлению;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- соответствие плановых показателей, указанных в отчетности, показателям  бюджета</w:t>
      </w:r>
      <w:r w:rsidR="00755340">
        <w:rPr>
          <w:rFonts w:ascii="Times New Roman" w:hAnsi="Times New Roman"/>
          <w:sz w:val="28"/>
          <w:szCs w:val="28"/>
        </w:rPr>
        <w:t xml:space="preserve"> поселения</w:t>
      </w:r>
      <w:r w:rsidRPr="0087726E">
        <w:rPr>
          <w:rFonts w:ascii="Times New Roman" w:hAnsi="Times New Roman"/>
          <w:sz w:val="28"/>
          <w:szCs w:val="28"/>
        </w:rPr>
        <w:t>;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- внутренняя согласованность соответствующих форм отчетности.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Сроки проведения проверки: с</w:t>
      </w:r>
      <w:r w:rsidR="00CE6C47">
        <w:rPr>
          <w:rFonts w:ascii="Times New Roman" w:hAnsi="Times New Roman"/>
          <w:sz w:val="28"/>
          <w:szCs w:val="28"/>
        </w:rPr>
        <w:t xml:space="preserve">  </w:t>
      </w:r>
      <w:r w:rsidR="0084687A">
        <w:rPr>
          <w:rFonts w:ascii="Times New Roman" w:hAnsi="Times New Roman"/>
          <w:sz w:val="28"/>
          <w:szCs w:val="28"/>
        </w:rPr>
        <w:t>06</w:t>
      </w:r>
      <w:r w:rsidR="00CE6C47">
        <w:rPr>
          <w:rFonts w:ascii="Times New Roman" w:hAnsi="Times New Roman"/>
          <w:sz w:val="28"/>
          <w:szCs w:val="28"/>
        </w:rPr>
        <w:t>.0</w:t>
      </w:r>
      <w:r w:rsidR="0084687A">
        <w:rPr>
          <w:rFonts w:ascii="Times New Roman" w:hAnsi="Times New Roman"/>
          <w:sz w:val="28"/>
          <w:szCs w:val="28"/>
        </w:rPr>
        <w:t>4</w:t>
      </w:r>
      <w:r w:rsidR="00E86FF0" w:rsidRPr="0087726E">
        <w:rPr>
          <w:rFonts w:ascii="Times New Roman" w:hAnsi="Times New Roman"/>
          <w:sz w:val="28"/>
          <w:szCs w:val="28"/>
        </w:rPr>
        <w:t>.</w:t>
      </w:r>
      <w:r w:rsidRPr="0087726E">
        <w:rPr>
          <w:rFonts w:ascii="Times New Roman" w:hAnsi="Times New Roman"/>
          <w:sz w:val="28"/>
          <w:szCs w:val="28"/>
        </w:rPr>
        <w:t>201</w:t>
      </w:r>
      <w:r w:rsidR="00E92729">
        <w:rPr>
          <w:rFonts w:ascii="Times New Roman" w:hAnsi="Times New Roman"/>
          <w:sz w:val="28"/>
          <w:szCs w:val="28"/>
        </w:rPr>
        <w:t>8</w:t>
      </w:r>
      <w:r w:rsidRPr="0087726E">
        <w:rPr>
          <w:rFonts w:ascii="Times New Roman" w:hAnsi="Times New Roman"/>
          <w:sz w:val="28"/>
          <w:szCs w:val="28"/>
        </w:rPr>
        <w:t xml:space="preserve"> по</w:t>
      </w:r>
      <w:r w:rsidR="000C5E81" w:rsidRPr="0087726E">
        <w:rPr>
          <w:rFonts w:ascii="Times New Roman" w:hAnsi="Times New Roman"/>
          <w:sz w:val="28"/>
          <w:szCs w:val="28"/>
        </w:rPr>
        <w:t xml:space="preserve"> </w:t>
      </w:r>
      <w:r w:rsidR="0084687A">
        <w:rPr>
          <w:rFonts w:ascii="Times New Roman" w:hAnsi="Times New Roman"/>
          <w:sz w:val="28"/>
          <w:szCs w:val="28"/>
        </w:rPr>
        <w:t>12</w:t>
      </w:r>
      <w:r w:rsidR="00CE6C47">
        <w:rPr>
          <w:rFonts w:ascii="Times New Roman" w:hAnsi="Times New Roman"/>
          <w:sz w:val="28"/>
          <w:szCs w:val="28"/>
        </w:rPr>
        <w:t>.0</w:t>
      </w:r>
      <w:r w:rsidR="0084687A">
        <w:rPr>
          <w:rFonts w:ascii="Times New Roman" w:hAnsi="Times New Roman"/>
          <w:sz w:val="28"/>
          <w:szCs w:val="28"/>
        </w:rPr>
        <w:t>4</w:t>
      </w:r>
      <w:r w:rsidR="00E86FF0" w:rsidRPr="0087726E">
        <w:rPr>
          <w:rFonts w:ascii="Times New Roman" w:hAnsi="Times New Roman"/>
          <w:sz w:val="28"/>
          <w:szCs w:val="28"/>
        </w:rPr>
        <w:t>.</w:t>
      </w:r>
      <w:r w:rsidRPr="0087726E">
        <w:rPr>
          <w:rFonts w:ascii="Times New Roman" w:hAnsi="Times New Roman"/>
          <w:sz w:val="28"/>
          <w:szCs w:val="28"/>
        </w:rPr>
        <w:t>201</w:t>
      </w:r>
      <w:r w:rsidR="00E92729">
        <w:rPr>
          <w:rFonts w:ascii="Times New Roman" w:hAnsi="Times New Roman"/>
          <w:sz w:val="28"/>
          <w:szCs w:val="28"/>
        </w:rPr>
        <w:t>8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Отказов в предоставлении документов или иных фактов препятствования в работе со стороны должностных лиц </w:t>
      </w:r>
      <w:r w:rsidR="006A76D4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DC3AE4" w:rsidRPr="0087726E">
        <w:rPr>
          <w:rFonts w:ascii="Times New Roman" w:hAnsi="Times New Roman"/>
          <w:sz w:val="28"/>
          <w:szCs w:val="28"/>
        </w:rPr>
        <w:t xml:space="preserve">поселения </w:t>
      </w:r>
      <w:r w:rsidRPr="0087726E">
        <w:rPr>
          <w:rFonts w:ascii="Times New Roman" w:hAnsi="Times New Roman"/>
          <w:sz w:val="28"/>
          <w:szCs w:val="28"/>
        </w:rPr>
        <w:t xml:space="preserve"> не было, затребованные документы, относящиеся к тематике проверки, представлены в полном объеме.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F46210" w:rsidP="0087726E">
      <w:pPr>
        <w:widowControl w:val="0"/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26E">
        <w:rPr>
          <w:rFonts w:ascii="Times New Roman" w:hAnsi="Times New Roman"/>
          <w:b/>
          <w:sz w:val="28"/>
          <w:szCs w:val="28"/>
        </w:rPr>
        <w:lastRenderedPageBreak/>
        <w:t>Проверка годовой бюджетной отчетности</w:t>
      </w:r>
    </w:p>
    <w:p w:rsidR="001876BC" w:rsidRPr="0087726E" w:rsidRDefault="001876BC" w:rsidP="0087726E">
      <w:pPr>
        <w:widowControl w:val="0"/>
        <w:tabs>
          <w:tab w:val="left" w:pos="35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16C3" w:rsidRDefault="00FC11AC" w:rsidP="00877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726E">
        <w:rPr>
          <w:rFonts w:ascii="Times New Roman" w:hAnsi="Times New Roman" w:cs="Times New Roman"/>
          <w:sz w:val="28"/>
          <w:szCs w:val="28"/>
        </w:rPr>
        <w:t xml:space="preserve">     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В соответствии с решением  </w:t>
      </w:r>
      <w:r w:rsidR="00DC3AE4" w:rsidRPr="0087726E">
        <w:rPr>
          <w:rFonts w:ascii="Times New Roman" w:hAnsi="Times New Roman" w:cs="Times New Roman"/>
          <w:sz w:val="28"/>
          <w:szCs w:val="28"/>
        </w:rPr>
        <w:t>Совета сель</w:t>
      </w:r>
      <w:r w:rsidR="00755340">
        <w:rPr>
          <w:rFonts w:ascii="Times New Roman" w:hAnsi="Times New Roman" w:cs="Times New Roman"/>
          <w:sz w:val="28"/>
          <w:szCs w:val="28"/>
        </w:rPr>
        <w:t>ского поселения</w:t>
      </w:r>
      <w:r w:rsidR="00DC5785">
        <w:rPr>
          <w:rFonts w:ascii="Times New Roman" w:hAnsi="Times New Roman" w:cs="Times New Roman"/>
          <w:sz w:val="28"/>
          <w:szCs w:val="28"/>
        </w:rPr>
        <w:t xml:space="preserve"> Артюшинское</w:t>
      </w:r>
    </w:p>
    <w:p w:rsidR="00F46210" w:rsidRPr="0087726E" w:rsidRDefault="00755340" w:rsidP="00877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54A5B">
        <w:rPr>
          <w:rFonts w:ascii="Times New Roman" w:hAnsi="Times New Roman" w:cs="Times New Roman"/>
          <w:sz w:val="28"/>
          <w:szCs w:val="28"/>
        </w:rPr>
        <w:t>1</w:t>
      </w:r>
      <w:r w:rsidR="00127DC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E9272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27DC9">
        <w:rPr>
          <w:rFonts w:ascii="Times New Roman" w:hAnsi="Times New Roman" w:cs="Times New Roman"/>
          <w:sz w:val="28"/>
          <w:szCs w:val="28"/>
        </w:rPr>
        <w:t>62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 А</w:t>
      </w:r>
      <w:r w:rsidR="00A867ED" w:rsidRPr="0087726E">
        <w:rPr>
          <w:rFonts w:ascii="Times New Roman" w:hAnsi="Times New Roman" w:cs="Times New Roman"/>
          <w:sz w:val="28"/>
          <w:szCs w:val="28"/>
        </w:rPr>
        <w:t>дминистрация</w:t>
      </w:r>
      <w:r w:rsidR="00630F31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11651A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 является главным администратором и распорядителем средств   бюджета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555" w:rsidRPr="0087726E" w:rsidRDefault="00F46210" w:rsidP="0087726E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464555" w:rsidRPr="0087726E">
        <w:rPr>
          <w:rFonts w:ascii="Times New Roman" w:hAnsi="Times New Roman"/>
          <w:sz w:val="28"/>
          <w:szCs w:val="28"/>
        </w:rPr>
        <w:t xml:space="preserve">    </w:t>
      </w:r>
      <w:r w:rsidR="00FD7ECE">
        <w:rPr>
          <w:rFonts w:ascii="Times New Roman" w:hAnsi="Times New Roman"/>
          <w:sz w:val="28"/>
          <w:szCs w:val="28"/>
        </w:rPr>
        <w:t xml:space="preserve">  </w:t>
      </w:r>
      <w:r w:rsidRPr="0087726E">
        <w:rPr>
          <w:rFonts w:ascii="Times New Roman" w:hAnsi="Times New Roman"/>
          <w:sz w:val="28"/>
          <w:szCs w:val="28"/>
        </w:rPr>
        <w:t xml:space="preserve">Исполнение доходной части </w:t>
      </w:r>
      <w:r w:rsidR="00EF24DF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DC3AE4" w:rsidRPr="0087726E">
        <w:rPr>
          <w:rFonts w:ascii="Times New Roman" w:hAnsi="Times New Roman"/>
          <w:sz w:val="28"/>
          <w:szCs w:val="28"/>
        </w:rPr>
        <w:t>поселения</w:t>
      </w:r>
      <w:r w:rsidR="00464555" w:rsidRPr="0087726E">
        <w:rPr>
          <w:rFonts w:ascii="Times New Roman" w:hAnsi="Times New Roman"/>
          <w:sz w:val="28"/>
          <w:szCs w:val="28"/>
        </w:rPr>
        <w:t xml:space="preserve">  за 201</w:t>
      </w:r>
      <w:r w:rsidR="00AE5004">
        <w:rPr>
          <w:rFonts w:ascii="Times New Roman" w:hAnsi="Times New Roman"/>
          <w:sz w:val="28"/>
          <w:szCs w:val="28"/>
        </w:rPr>
        <w:t>7</w:t>
      </w:r>
      <w:r w:rsidR="00464555" w:rsidRPr="0087726E">
        <w:rPr>
          <w:rFonts w:ascii="Times New Roman" w:hAnsi="Times New Roman"/>
          <w:sz w:val="28"/>
          <w:szCs w:val="28"/>
        </w:rPr>
        <w:t xml:space="preserve"> год</w:t>
      </w:r>
    </w:p>
    <w:p w:rsidR="00F46210" w:rsidRPr="0087726E" w:rsidRDefault="00806D2F" w:rsidP="00806D2F">
      <w:pPr>
        <w:widowControl w:val="0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D7EC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700C04" w:rsidRPr="0087726E">
        <w:rPr>
          <w:rFonts w:ascii="Times New Roman" w:hAnsi="Times New Roman"/>
          <w:sz w:val="28"/>
          <w:szCs w:val="28"/>
        </w:rPr>
        <w:t xml:space="preserve">характеризуется </w:t>
      </w:r>
      <w:r w:rsidR="00F46210" w:rsidRPr="0087726E">
        <w:rPr>
          <w:rFonts w:ascii="Times New Roman" w:hAnsi="Times New Roman"/>
          <w:sz w:val="28"/>
          <w:szCs w:val="28"/>
        </w:rPr>
        <w:t>следующим</w:t>
      </w:r>
      <w:r w:rsidR="00700C04" w:rsidRPr="0087726E">
        <w:rPr>
          <w:rFonts w:ascii="Times New Roman" w:hAnsi="Times New Roman"/>
          <w:sz w:val="28"/>
          <w:szCs w:val="28"/>
        </w:rPr>
        <w:t>и данными:</w:t>
      </w:r>
    </w:p>
    <w:p w:rsidR="00F46210" w:rsidRPr="0087726E" w:rsidRDefault="00887912" w:rsidP="0087726E">
      <w:pPr>
        <w:widowControl w:val="0"/>
        <w:spacing w:after="0" w:line="240" w:lineRule="auto"/>
        <w:ind w:hanging="567"/>
        <w:jc w:val="right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417"/>
        <w:gridCol w:w="1486"/>
        <w:gridCol w:w="1214"/>
        <w:gridCol w:w="1345"/>
        <w:gridCol w:w="1307"/>
      </w:tblGrid>
      <w:tr w:rsidR="00F46210" w:rsidRPr="0087726E" w:rsidTr="003C6D9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EB" w:rsidRPr="0087726E" w:rsidRDefault="008252EB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6210" w:rsidRPr="0087726E" w:rsidRDefault="008252EB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 xml:space="preserve">           </w:t>
            </w:r>
            <w:r w:rsidR="00F46210" w:rsidRPr="0087726E"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5227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201</w:t>
            </w:r>
            <w:r w:rsidR="005227DE">
              <w:rPr>
                <w:rFonts w:ascii="Times New Roman" w:hAnsi="Times New Roman"/>
              </w:rPr>
              <w:t>6</w:t>
            </w:r>
            <w:r w:rsidR="00010725" w:rsidRPr="00877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5227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Первоначальный бюджет 201</w:t>
            </w:r>
            <w:r w:rsidR="005227DE">
              <w:rPr>
                <w:rFonts w:ascii="Times New Roman" w:hAnsi="Times New Roman"/>
              </w:rPr>
              <w:t>7</w:t>
            </w:r>
            <w:r w:rsidR="00010725" w:rsidRPr="00877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Бюджет с учетом изменений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5227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 за 201</w:t>
            </w:r>
            <w:r w:rsidR="005227DE">
              <w:rPr>
                <w:rFonts w:ascii="Times New Roman" w:hAnsi="Times New Roman"/>
              </w:rPr>
              <w:t>7</w:t>
            </w:r>
            <w:r w:rsidRPr="0087726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% исполнения</w:t>
            </w:r>
          </w:p>
        </w:tc>
      </w:tr>
      <w:tr w:rsidR="00BC2F54" w:rsidRPr="0087726E" w:rsidTr="003C6D98">
        <w:trPr>
          <w:trHeight w:val="3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5D2D37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1320,2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54E8C" w:rsidP="00CB3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1475</w:t>
            </w:r>
            <w:r w:rsidR="00B857D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0A0EF2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1327,6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3858A0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1346,0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737650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104,4</w:t>
            </w:r>
          </w:p>
        </w:tc>
      </w:tr>
      <w:tr w:rsidR="00BC2F54" w:rsidRPr="0087726E" w:rsidTr="003C6D98">
        <w:trPr>
          <w:trHeight w:val="4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Акцизы на нефтепродукты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A5" w:rsidRDefault="005B74A5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  <w:p w:rsidR="00BC2F54" w:rsidRPr="0087726E" w:rsidRDefault="005D2D37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CB3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  <w:p w:rsidR="00C6704E" w:rsidRPr="0087726E" w:rsidRDefault="00C6704E" w:rsidP="00CB3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  <w:p w:rsidR="000A0EF2" w:rsidRPr="0087726E" w:rsidRDefault="000A0EF2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  <w:p w:rsidR="003858A0" w:rsidRPr="0087726E" w:rsidRDefault="003858A0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394813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  <w:p w:rsidR="00737650" w:rsidRPr="0087726E" w:rsidRDefault="00737650" w:rsidP="00394813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>0,0</w:t>
            </w:r>
          </w:p>
        </w:tc>
      </w:tr>
      <w:tr w:rsidR="00BC2F54" w:rsidRPr="0087726E" w:rsidTr="003C6D98">
        <w:trPr>
          <w:trHeight w:val="5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Единый сельскохозяйственный 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A5" w:rsidRDefault="005B74A5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2F54" w:rsidRPr="0087726E" w:rsidRDefault="005D2D37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CB3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F54" w:rsidRPr="0087726E" w:rsidTr="003C6D98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A5" w:rsidRDefault="005B74A5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2F54" w:rsidRPr="0087726E" w:rsidRDefault="005D2D37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1" w:rsidRDefault="006B7A91" w:rsidP="00CB3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04E" w:rsidRPr="0087726E" w:rsidRDefault="00C6704E" w:rsidP="00C670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4" w:rsidRDefault="00C07454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EF2" w:rsidRPr="0087726E" w:rsidRDefault="000A0EF2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58A0" w:rsidRPr="0087726E" w:rsidRDefault="003858A0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60" w:rsidRDefault="008B4760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650" w:rsidRPr="0087726E" w:rsidRDefault="00737650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BC2F54" w:rsidRPr="0087726E" w:rsidTr="000E37AB">
        <w:trPr>
          <w:trHeight w:val="3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5B74A5" w:rsidP="005B74A5">
            <w:pPr>
              <w:widowControl w:val="0"/>
              <w:spacing w:after="0" w:line="240" w:lineRule="auto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 xml:space="preserve">        </w:t>
            </w:r>
            <w:r w:rsidR="005D2D37">
              <w:rPr>
                <w:rFonts w:ascii="Times New Roman" w:hAnsi="Times New Roman"/>
                <w:position w:val="-6"/>
                <w:sz w:val="20"/>
                <w:szCs w:val="20"/>
              </w:rPr>
              <w:t>363,1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1" w:rsidRPr="0087726E" w:rsidRDefault="00C6704E" w:rsidP="00C670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4" w:rsidRPr="0087726E" w:rsidRDefault="000A0EF2" w:rsidP="00BD5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3858A0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60" w:rsidRPr="0087726E" w:rsidRDefault="00737650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</w:tr>
      <w:tr w:rsidR="00BC2F54" w:rsidRPr="0087726E" w:rsidTr="003C6D98">
        <w:trPr>
          <w:trHeight w:val="4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5D2D37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EA1F43" w:rsidP="00CB39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930F26" w:rsidP="003948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3858A0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737650" w:rsidP="003948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</w:tr>
      <w:tr w:rsidR="00BC2F54" w:rsidRPr="0087726E" w:rsidTr="003C6D98">
        <w:trPr>
          <w:trHeight w:val="4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 казны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A5" w:rsidRDefault="005B74A5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2F54" w:rsidRPr="0087726E" w:rsidRDefault="005D2D37" w:rsidP="002141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</w:t>
            </w:r>
            <w:r w:rsidR="002141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7A3" w:rsidRDefault="00AD67A3" w:rsidP="00AD67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D" w:rsidRDefault="003267DD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0F26" w:rsidRDefault="00930F26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58A0" w:rsidRDefault="003858A0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650" w:rsidRPr="0087726E" w:rsidRDefault="00737650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</w:tr>
      <w:tr w:rsidR="00BC2F54" w:rsidRPr="0087726E" w:rsidTr="003C6D98">
        <w:trPr>
          <w:trHeight w:val="7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930F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</w:t>
            </w:r>
            <w:r w:rsidR="00930F26">
              <w:rPr>
                <w:rFonts w:ascii="Times New Roman" w:hAnsi="Times New Roman"/>
                <w:sz w:val="18"/>
                <w:szCs w:val="18"/>
              </w:rPr>
              <w:t xml:space="preserve"> от сдачи в аренду имущества, находящегося в оперативном управлении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0F26" w:rsidRDefault="00930F26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0F26" w:rsidRPr="0087726E" w:rsidRDefault="00930F26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58A0" w:rsidRDefault="003858A0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58A0" w:rsidRPr="0087726E" w:rsidRDefault="003858A0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650" w:rsidRDefault="00737650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650" w:rsidRPr="0087726E" w:rsidRDefault="00737650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C2F54" w:rsidRPr="0087726E" w:rsidTr="00CE6C47">
        <w:trPr>
          <w:trHeight w:val="3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поступления от использования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A5" w:rsidRDefault="005B74A5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2F54" w:rsidRPr="0087726E" w:rsidRDefault="005D2D37" w:rsidP="004429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4298A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44298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68AD" w:rsidRPr="0087726E" w:rsidRDefault="001168AD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D" w:rsidRDefault="003267DD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D79" w:rsidRPr="0087726E" w:rsidRDefault="002B7D79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58A0" w:rsidRPr="0087726E" w:rsidRDefault="003858A0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60" w:rsidRDefault="008B4760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650" w:rsidRPr="0087726E" w:rsidRDefault="00737650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C2F54" w:rsidRPr="0087726E" w:rsidTr="003C6D98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2B7D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Доходы от </w:t>
            </w:r>
            <w:r w:rsidR="002B7D79">
              <w:rPr>
                <w:rFonts w:ascii="Times New Roman" w:hAnsi="Times New Roman"/>
                <w:sz w:val="18"/>
                <w:szCs w:val="18"/>
              </w:rPr>
              <w:t>реализации иного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D79" w:rsidRPr="0087726E" w:rsidRDefault="002B7D79" w:rsidP="00733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382,</w:t>
            </w:r>
            <w:r w:rsidR="00733A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F54" w:rsidRPr="0087726E" w:rsidTr="003C6D98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2B7D79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возмещения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2B7D79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3858A0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737650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C2F54" w:rsidRPr="0087726E" w:rsidTr="003C6D98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44298A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78107D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2B7D79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3858A0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737650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116,2</w:t>
            </w:r>
          </w:p>
        </w:tc>
      </w:tr>
      <w:tr w:rsidR="00BC2F54" w:rsidRPr="0087726E" w:rsidTr="003C6D98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3858A0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реализации иного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58A0" w:rsidRDefault="003858A0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F54" w:rsidRPr="0087726E" w:rsidTr="003C6D98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A5" w:rsidRDefault="005B74A5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4A5" w:rsidRDefault="005B74A5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2F54" w:rsidRPr="0087726E" w:rsidRDefault="0078107D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2564,2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1" w:rsidRDefault="006B7A91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F2C" w:rsidRDefault="005B2F2C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F2C" w:rsidRPr="0087726E" w:rsidRDefault="005B2F2C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1" w:rsidRDefault="006B7A91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4CA" w:rsidRDefault="00AB34CA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4CA" w:rsidRPr="0087726E" w:rsidRDefault="00AB34CA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58A0" w:rsidRDefault="003858A0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58A0" w:rsidRPr="0087726E" w:rsidRDefault="003858A0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60" w:rsidRDefault="008B4760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650" w:rsidRDefault="00737650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650" w:rsidRPr="0087726E" w:rsidRDefault="00737650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C2F54" w:rsidRPr="0087726E" w:rsidTr="003C6D98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 xml:space="preserve">Дотации бюджетам поселений на сбалансированность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A5" w:rsidRDefault="005B74A5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2F54" w:rsidRPr="0087726E" w:rsidRDefault="0078107D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2115,7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1" w:rsidRDefault="006B7A91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F2C" w:rsidRPr="0087726E" w:rsidRDefault="005B2F2C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1" w:rsidRDefault="006B7A91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4CA" w:rsidRPr="0087726E" w:rsidRDefault="00AB34CA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1332,2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58A0" w:rsidRPr="0087726E" w:rsidRDefault="003858A0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1332,2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60" w:rsidRDefault="008B4760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650" w:rsidRPr="0087726E" w:rsidRDefault="00737650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C2F54" w:rsidRPr="0087726E" w:rsidTr="003C6D98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Субвенции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A5" w:rsidRDefault="005B74A5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2F54" w:rsidRPr="0087726E" w:rsidRDefault="0078107D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0" w:rsidRDefault="00E07390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1339" w:rsidRPr="0087726E" w:rsidRDefault="00AC1339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90" w:rsidRDefault="00E07390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4CA" w:rsidRPr="0087726E" w:rsidRDefault="00AB34CA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58A0" w:rsidRPr="0087726E" w:rsidRDefault="003858A0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60" w:rsidRDefault="008B4760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650" w:rsidRPr="0087726E" w:rsidRDefault="00737650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C2F54" w:rsidRPr="0087726E" w:rsidTr="003C6D98">
        <w:trPr>
          <w:trHeight w:val="2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Субсидии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AC1339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AB34CA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3858A0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737650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C2F54" w:rsidRPr="0087726E" w:rsidTr="003C6D98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A5" w:rsidRDefault="005B74A5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74A5" w:rsidRDefault="005B74A5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2F54" w:rsidRPr="0087726E" w:rsidRDefault="0078107D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449,3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A" w:rsidRDefault="001B5F7A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1339" w:rsidRDefault="00AC1339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1339" w:rsidRPr="0087726E" w:rsidRDefault="00AC1339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A" w:rsidRDefault="001B5F7A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4CA" w:rsidRDefault="00AB34CA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4CA" w:rsidRPr="0087726E" w:rsidRDefault="00AB34CA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60" w:rsidRPr="0087726E" w:rsidRDefault="008B4760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39CF" w:rsidRPr="0087726E" w:rsidTr="003C6D98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CF" w:rsidRPr="0087726E" w:rsidRDefault="009F39CF" w:rsidP="009F39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Поступления от денежных пожертвований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CF" w:rsidRDefault="009F39CF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CF" w:rsidRDefault="009F39CF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D" w:rsidRDefault="00DE642D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92D" w:rsidRDefault="00FE692D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60" w:rsidRDefault="008B4760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58A0" w:rsidRDefault="003858A0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60" w:rsidRDefault="008B4760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650" w:rsidRPr="0087726E" w:rsidRDefault="00737650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C2F54" w:rsidRPr="0087726E" w:rsidTr="003C6D98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Pr="0087726E" w:rsidRDefault="00BC2F54" w:rsidP="00781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Прочие </w:t>
            </w:r>
            <w:r w:rsidR="0078107D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A5" w:rsidRDefault="005B74A5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2F54" w:rsidRDefault="0078107D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4985,6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2" w:rsidRDefault="009F17E2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1339" w:rsidRPr="0087726E" w:rsidRDefault="00AC1339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4985,6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BB" w:rsidRDefault="00E010BB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4CA" w:rsidRDefault="00AB34CA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4985,6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58A0" w:rsidRDefault="003858A0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5498,2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60" w:rsidRDefault="008B4760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650" w:rsidRPr="0087726E" w:rsidRDefault="00737650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110,3</w:t>
            </w:r>
          </w:p>
        </w:tc>
      </w:tr>
      <w:tr w:rsidR="00BC2F54" w:rsidRPr="0087726E" w:rsidTr="003C6D98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 xml:space="preserve"> </w:t>
            </w:r>
          </w:p>
          <w:p w:rsidR="00BC2F54" w:rsidRPr="0087726E" w:rsidRDefault="00BC2F5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 xml:space="preserve">                 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A5" w:rsidRDefault="005B74A5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2F54" w:rsidRPr="0087726E" w:rsidRDefault="00F951D9" w:rsidP="009F17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12369,8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4C" w:rsidRDefault="0045724C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5152" w:rsidRPr="0087726E" w:rsidRDefault="00C95152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10235,0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4C" w:rsidRDefault="0045724C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92D" w:rsidRPr="0087726E" w:rsidRDefault="00FE692D" w:rsidP="00733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10528,</w:t>
            </w:r>
            <w:r w:rsidR="00733A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54" w:rsidRDefault="00BC2F54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58A0" w:rsidRPr="0087726E" w:rsidRDefault="003858A0" w:rsidP="0011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10569,4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60" w:rsidRDefault="008B4760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650" w:rsidRPr="0087726E" w:rsidRDefault="00737650" w:rsidP="001168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</w:tbl>
    <w:p w:rsidR="00FF1B7A" w:rsidRPr="0087726E" w:rsidRDefault="00EF561A" w:rsidP="0087726E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FF1B7A" w:rsidRPr="0087726E">
        <w:rPr>
          <w:rFonts w:ascii="Times New Roman" w:hAnsi="Times New Roman"/>
          <w:sz w:val="28"/>
          <w:szCs w:val="28"/>
        </w:rPr>
        <w:t xml:space="preserve">    </w:t>
      </w: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 xml:space="preserve">Исполнение расходной части </w:t>
      </w:r>
      <w:r w:rsidR="00FF1B7A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1D7AA5" w:rsidRPr="0087726E">
        <w:rPr>
          <w:rFonts w:ascii="Times New Roman" w:hAnsi="Times New Roman"/>
          <w:sz w:val="28"/>
          <w:szCs w:val="28"/>
        </w:rPr>
        <w:t>поселения</w:t>
      </w:r>
      <w:r w:rsidRPr="0087726E">
        <w:rPr>
          <w:rFonts w:ascii="Times New Roman" w:hAnsi="Times New Roman"/>
          <w:sz w:val="28"/>
          <w:szCs w:val="28"/>
        </w:rPr>
        <w:t xml:space="preserve">  за 201</w:t>
      </w:r>
      <w:r w:rsidR="00FD7ECE">
        <w:rPr>
          <w:rFonts w:ascii="Times New Roman" w:hAnsi="Times New Roman"/>
          <w:sz w:val="28"/>
          <w:szCs w:val="28"/>
        </w:rPr>
        <w:t>7</w:t>
      </w:r>
      <w:r w:rsidRPr="0087726E">
        <w:rPr>
          <w:rFonts w:ascii="Times New Roman" w:hAnsi="Times New Roman"/>
          <w:sz w:val="28"/>
          <w:szCs w:val="28"/>
        </w:rPr>
        <w:t xml:space="preserve"> год </w:t>
      </w:r>
    </w:p>
    <w:p w:rsidR="00F46210" w:rsidRDefault="00EF561A" w:rsidP="0087726E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характеризуется</w:t>
      </w:r>
      <w:r w:rsidR="00FF1B7A" w:rsidRPr="0087726E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>следующим</w:t>
      </w:r>
      <w:r w:rsidRPr="0087726E">
        <w:rPr>
          <w:rFonts w:ascii="Times New Roman" w:hAnsi="Times New Roman"/>
          <w:sz w:val="28"/>
          <w:szCs w:val="28"/>
        </w:rPr>
        <w:t>и</w:t>
      </w:r>
      <w:r w:rsidR="00F46210" w:rsidRPr="0087726E">
        <w:rPr>
          <w:rFonts w:ascii="Times New Roman" w:hAnsi="Times New Roman"/>
          <w:sz w:val="28"/>
          <w:szCs w:val="28"/>
        </w:rPr>
        <w:t xml:space="preserve"> </w:t>
      </w:r>
      <w:r w:rsidRPr="0087726E">
        <w:rPr>
          <w:rFonts w:ascii="Times New Roman" w:hAnsi="Times New Roman"/>
          <w:sz w:val="28"/>
          <w:szCs w:val="28"/>
        </w:rPr>
        <w:t>данными</w:t>
      </w:r>
      <w:r w:rsidR="00407B3A" w:rsidRPr="0087726E">
        <w:rPr>
          <w:rFonts w:ascii="Times New Roman" w:hAnsi="Times New Roman"/>
          <w:sz w:val="28"/>
          <w:szCs w:val="28"/>
        </w:rPr>
        <w:t>:</w:t>
      </w:r>
    </w:p>
    <w:p w:rsidR="00044DB6" w:rsidRPr="0087726E" w:rsidRDefault="00044DB6" w:rsidP="00044DB6">
      <w:pPr>
        <w:widowControl w:val="0"/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87726E">
        <w:rPr>
          <w:rFonts w:ascii="Times New Roman" w:hAnsi="Times New Roman"/>
          <w:sz w:val="28"/>
          <w:szCs w:val="28"/>
        </w:rPr>
        <w:t xml:space="preserve">  (тыс. 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992"/>
        <w:gridCol w:w="1417"/>
        <w:gridCol w:w="1418"/>
        <w:gridCol w:w="1559"/>
        <w:gridCol w:w="1418"/>
      </w:tblGrid>
      <w:tr w:rsidR="00044DB6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6E">
              <w:rPr>
                <w:rFonts w:ascii="Times New Roman" w:hAnsi="Times New Roman"/>
                <w:sz w:val="24"/>
                <w:szCs w:val="24"/>
              </w:rPr>
              <w:t>Вид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6E">
              <w:rPr>
                <w:rFonts w:ascii="Times New Roman" w:hAnsi="Times New Roman"/>
                <w:sz w:val="24"/>
                <w:szCs w:val="24"/>
              </w:rPr>
              <w:t>Код вида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CD2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201</w:t>
            </w:r>
            <w:r w:rsidR="00CD297B">
              <w:rPr>
                <w:rFonts w:ascii="Times New Roman" w:hAnsi="Times New Roman"/>
              </w:rPr>
              <w:t>6</w:t>
            </w:r>
            <w:r w:rsidRPr="00877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Бюджет с учетом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CD29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 за 201</w:t>
            </w:r>
            <w:r w:rsidR="00CD297B">
              <w:rPr>
                <w:rFonts w:ascii="Times New Roman" w:hAnsi="Times New Roman"/>
              </w:rPr>
              <w:t>7</w:t>
            </w:r>
            <w:r w:rsidRPr="0087726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257A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% исполнения</w:t>
            </w:r>
          </w:p>
        </w:tc>
      </w:tr>
      <w:tr w:rsidR="00FD7ECE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7ECE" w:rsidRPr="0087726E" w:rsidRDefault="00FD7ECE" w:rsidP="00A119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12</w:t>
            </w:r>
            <w:r w:rsidR="00A119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E621E1" w:rsidP="00A9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D25BDC" w:rsidP="000D5B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75268D" w:rsidP="007A4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882E7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FD7ECE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8375C5" w:rsidP="00A9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431580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75268D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882E7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FD7ECE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8375C5" w:rsidP="00A9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431580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75268D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882E7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</w:tr>
      <w:tr w:rsidR="00FD7ECE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8375C5" w:rsidP="00A9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431580" w:rsidP="004315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75268D" w:rsidP="00B75A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882E7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</w:tr>
      <w:tr w:rsidR="00FD7ECE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Пенсии, пособия выплачиваемые организациям сектора государственного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8375C5" w:rsidP="00A9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431580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ECE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B75A2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Пособия, компенсации, </w:t>
            </w:r>
            <w:r w:rsidR="00B75A27">
              <w:rPr>
                <w:rFonts w:ascii="Times New Roman" w:hAnsi="Times New Roman"/>
                <w:sz w:val="20"/>
                <w:szCs w:val="20"/>
              </w:rPr>
              <w:t>иные социальные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B75A2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3</w:t>
            </w:r>
            <w:r w:rsidR="00B75A2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8375C5" w:rsidP="00A9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431580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75268D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882E7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</w:tr>
      <w:tr w:rsidR="00FD7ECE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8375C5" w:rsidP="00A9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431580" w:rsidP="009838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75268D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882E7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D7ECE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A9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ECE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A9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ECE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судебных актов по возмещению вреда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A9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Default="00FD7ECE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ECE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Уплата налога на имущество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8375C5" w:rsidP="00A9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431580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75268D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882E7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D7ECE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8375C5" w:rsidP="00A9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431580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75268D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882E7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D7ECE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E222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8375C5" w:rsidP="00A9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431580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75268D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882E7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84,6</w:t>
            </w:r>
          </w:p>
        </w:tc>
      </w:tr>
      <w:tr w:rsidR="00FD7ECE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Default="00FD7ECE" w:rsidP="00F72B7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Default="00FD7ECE" w:rsidP="00E222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8375C5" w:rsidP="00A9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431580" w:rsidP="004315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75268D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ECE" w:rsidRPr="0087726E" w:rsidTr="00257A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FD7ECE" w:rsidP="00257A0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8375C5" w:rsidP="00A97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431580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6D0DF7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10796,8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CE" w:rsidRPr="0087726E" w:rsidRDefault="00882E72" w:rsidP="007306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</w:tr>
    </w:tbl>
    <w:p w:rsidR="00044DB6" w:rsidRPr="0087726E" w:rsidRDefault="00044DB6" w:rsidP="0087726E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9C219F" w:rsidP="0087726E">
      <w:pPr>
        <w:widowControl w:val="0"/>
        <w:tabs>
          <w:tab w:val="left" w:pos="3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91D0B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>Годовой отчет  ГРБС сформирован  по формам, предусмотренным пунктом 11 Инструкции 191н. Сроки предоставления годовой бюджетной отчетности соблюдены.</w:t>
      </w:r>
    </w:p>
    <w:p w:rsidR="00F46210" w:rsidRPr="0087726E" w:rsidRDefault="00101829" w:rsidP="00877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72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Показатели кассового исполнения доходов и расходов </w:t>
      </w:r>
      <w:r w:rsidR="009E0D75" w:rsidRPr="008772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61A9" w:rsidRPr="0087726E">
        <w:rPr>
          <w:rFonts w:ascii="Times New Roman" w:hAnsi="Times New Roman" w:cs="Times New Roman"/>
          <w:sz w:val="28"/>
          <w:szCs w:val="28"/>
        </w:rPr>
        <w:t>поселения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, отраженные в </w:t>
      </w:r>
      <w:r w:rsidR="006A63D0" w:rsidRPr="0087726E">
        <w:rPr>
          <w:rFonts w:ascii="Times New Roman" w:hAnsi="Times New Roman" w:cs="Times New Roman"/>
          <w:sz w:val="28"/>
          <w:szCs w:val="28"/>
        </w:rPr>
        <w:t xml:space="preserve">форме 0503127 </w:t>
      </w:r>
      <w:r w:rsidR="00F46210" w:rsidRPr="0087726E">
        <w:rPr>
          <w:rFonts w:ascii="Times New Roman" w:hAnsi="Times New Roman" w:cs="Times New Roman"/>
          <w:sz w:val="28"/>
          <w:szCs w:val="28"/>
        </w:rPr>
        <w:t>«</w:t>
      </w:r>
      <w:r w:rsidR="006A63D0" w:rsidRPr="0087726E">
        <w:rPr>
          <w:rFonts w:ascii="Times New Roman" w:hAnsi="Times New Roman" w:cs="Times New Roman"/>
          <w:sz w:val="28"/>
          <w:szCs w:val="28"/>
        </w:rPr>
        <w:t>О</w:t>
      </w:r>
      <w:r w:rsidR="00F46210" w:rsidRPr="0087726E">
        <w:rPr>
          <w:rFonts w:ascii="Times New Roman" w:hAnsi="Times New Roman" w:cs="Times New Roman"/>
          <w:sz w:val="28"/>
          <w:szCs w:val="28"/>
        </w:rPr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соответствуют показателям    ведомости кассовых  поступлений и выбытий</w:t>
      </w:r>
      <w:r w:rsidR="00F41D7C" w:rsidRPr="0087726E">
        <w:rPr>
          <w:rFonts w:ascii="Times New Roman" w:hAnsi="Times New Roman" w:cs="Times New Roman"/>
          <w:sz w:val="28"/>
          <w:szCs w:val="28"/>
        </w:rPr>
        <w:t>,</w:t>
      </w:r>
      <w:r w:rsidR="00071D81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D07A8A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 представленной </w:t>
      </w:r>
      <w:r w:rsidR="0001279D" w:rsidRPr="0087726E">
        <w:rPr>
          <w:rFonts w:ascii="Times New Roman" w:hAnsi="Times New Roman" w:cs="Times New Roman"/>
          <w:sz w:val="28"/>
          <w:szCs w:val="28"/>
        </w:rPr>
        <w:t>ГКУ ВО Областное казначейство по Белозерскому району</w:t>
      </w:r>
      <w:r w:rsidR="00B97D77" w:rsidRPr="0087726E">
        <w:rPr>
          <w:rFonts w:ascii="Times New Roman" w:hAnsi="Times New Roman" w:cs="Times New Roman"/>
          <w:sz w:val="28"/>
          <w:szCs w:val="28"/>
        </w:rPr>
        <w:t>.</w:t>
      </w:r>
    </w:p>
    <w:p w:rsidR="0006773E" w:rsidRPr="0087726E" w:rsidRDefault="0006773E" w:rsidP="00055419">
      <w:pPr>
        <w:widowControl w:val="0"/>
        <w:spacing w:after="0" w:line="240" w:lineRule="auto"/>
        <w:ind w:hanging="1134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206E82" w:rsidP="001B43B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F46210" w:rsidRPr="0087726E">
        <w:rPr>
          <w:rFonts w:ascii="Times New Roman" w:hAnsi="Times New Roman"/>
          <w:sz w:val="28"/>
          <w:szCs w:val="28"/>
        </w:rPr>
        <w:t xml:space="preserve">Расходы </w:t>
      </w:r>
      <w:r w:rsidR="0006369B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06773E" w:rsidRPr="0087726E">
        <w:rPr>
          <w:rFonts w:ascii="Times New Roman" w:hAnsi="Times New Roman"/>
          <w:sz w:val="28"/>
          <w:szCs w:val="28"/>
        </w:rPr>
        <w:t>поселения</w:t>
      </w:r>
      <w:r w:rsidR="00F46210" w:rsidRPr="0087726E">
        <w:rPr>
          <w:rFonts w:ascii="Times New Roman" w:hAnsi="Times New Roman"/>
          <w:sz w:val="28"/>
          <w:szCs w:val="28"/>
        </w:rPr>
        <w:t>, предусмотренные бюджетной росписью</w:t>
      </w:r>
      <w:r w:rsidR="0006773E" w:rsidRPr="0087726E">
        <w:rPr>
          <w:rFonts w:ascii="Times New Roman" w:hAnsi="Times New Roman"/>
          <w:sz w:val="28"/>
          <w:szCs w:val="28"/>
        </w:rPr>
        <w:t>,</w:t>
      </w:r>
      <w:r w:rsidR="00F46210" w:rsidRPr="0087726E">
        <w:rPr>
          <w:rFonts w:ascii="Times New Roman" w:hAnsi="Times New Roman"/>
          <w:sz w:val="28"/>
          <w:szCs w:val="28"/>
        </w:rPr>
        <w:t xml:space="preserve"> в последней редакции составили </w:t>
      </w:r>
      <w:r w:rsidR="008F351B">
        <w:rPr>
          <w:rFonts w:ascii="Times New Roman" w:hAnsi="Times New Roman"/>
          <w:sz w:val="28"/>
          <w:szCs w:val="28"/>
        </w:rPr>
        <w:t xml:space="preserve"> 10528</w:t>
      </w:r>
      <w:r w:rsidR="005B2338">
        <w:rPr>
          <w:rFonts w:ascii="Times New Roman" w:hAnsi="Times New Roman"/>
          <w:sz w:val="28"/>
          <w:szCs w:val="28"/>
        </w:rPr>
        <w:t>,</w:t>
      </w:r>
      <w:r w:rsidR="008F351B">
        <w:rPr>
          <w:rFonts w:ascii="Times New Roman" w:hAnsi="Times New Roman"/>
          <w:sz w:val="28"/>
          <w:szCs w:val="28"/>
        </w:rPr>
        <w:t>2</w:t>
      </w:r>
      <w:r w:rsidR="00F46210" w:rsidRPr="0087726E">
        <w:rPr>
          <w:rFonts w:ascii="Times New Roman" w:hAnsi="Times New Roman"/>
          <w:sz w:val="28"/>
          <w:szCs w:val="28"/>
        </w:rPr>
        <w:t xml:space="preserve"> тыс. руб., что  </w:t>
      </w:r>
      <w:r w:rsidR="00BD76B3" w:rsidRPr="0087726E">
        <w:rPr>
          <w:rFonts w:ascii="Times New Roman" w:hAnsi="Times New Roman"/>
          <w:sz w:val="28"/>
          <w:szCs w:val="28"/>
        </w:rPr>
        <w:t>бол</w:t>
      </w:r>
      <w:r w:rsidR="00F46210" w:rsidRPr="0087726E">
        <w:rPr>
          <w:rFonts w:ascii="Times New Roman" w:hAnsi="Times New Roman"/>
          <w:sz w:val="28"/>
          <w:szCs w:val="28"/>
        </w:rPr>
        <w:t xml:space="preserve">ьше первоначально утвержденных назначений на </w:t>
      </w:r>
      <w:r w:rsidR="008F351B">
        <w:rPr>
          <w:rFonts w:ascii="Times New Roman" w:hAnsi="Times New Roman"/>
          <w:sz w:val="28"/>
          <w:szCs w:val="28"/>
        </w:rPr>
        <w:t>293</w:t>
      </w:r>
      <w:r w:rsidR="005B2338">
        <w:rPr>
          <w:rFonts w:ascii="Times New Roman" w:hAnsi="Times New Roman"/>
          <w:sz w:val="28"/>
          <w:szCs w:val="28"/>
        </w:rPr>
        <w:t>,</w:t>
      </w:r>
      <w:r w:rsidR="008F351B">
        <w:rPr>
          <w:rFonts w:ascii="Times New Roman" w:hAnsi="Times New Roman"/>
          <w:sz w:val="28"/>
          <w:szCs w:val="28"/>
        </w:rPr>
        <w:t>2</w:t>
      </w:r>
      <w:r w:rsidR="00F46210" w:rsidRPr="0087726E">
        <w:rPr>
          <w:rFonts w:ascii="Times New Roman" w:hAnsi="Times New Roman"/>
          <w:sz w:val="28"/>
          <w:szCs w:val="28"/>
        </w:rPr>
        <w:t xml:space="preserve"> тыс. руб.  Кассовое исполнение составило </w:t>
      </w:r>
      <w:r w:rsidR="00075B6A">
        <w:rPr>
          <w:rFonts w:ascii="Times New Roman" w:hAnsi="Times New Roman"/>
          <w:sz w:val="28"/>
          <w:szCs w:val="28"/>
        </w:rPr>
        <w:t>10569</w:t>
      </w:r>
      <w:r w:rsidR="005B2338">
        <w:rPr>
          <w:rFonts w:ascii="Times New Roman" w:hAnsi="Times New Roman"/>
          <w:sz w:val="28"/>
          <w:szCs w:val="28"/>
        </w:rPr>
        <w:t>,</w:t>
      </w:r>
      <w:r w:rsidR="00075B6A">
        <w:rPr>
          <w:rFonts w:ascii="Times New Roman" w:hAnsi="Times New Roman"/>
          <w:sz w:val="28"/>
          <w:szCs w:val="28"/>
        </w:rPr>
        <w:t>4</w:t>
      </w:r>
      <w:r w:rsidR="00F46210" w:rsidRPr="0087726E">
        <w:rPr>
          <w:rFonts w:ascii="Times New Roman" w:hAnsi="Times New Roman"/>
          <w:sz w:val="28"/>
          <w:szCs w:val="28"/>
        </w:rPr>
        <w:t xml:space="preserve"> тыс. руб. или</w:t>
      </w:r>
      <w:r w:rsidR="00075B6A">
        <w:rPr>
          <w:rFonts w:ascii="Times New Roman" w:hAnsi="Times New Roman"/>
          <w:sz w:val="28"/>
          <w:szCs w:val="28"/>
        </w:rPr>
        <w:t xml:space="preserve"> 100</w:t>
      </w:r>
      <w:r w:rsidR="005B2338">
        <w:rPr>
          <w:rFonts w:ascii="Times New Roman" w:hAnsi="Times New Roman"/>
          <w:sz w:val="28"/>
          <w:szCs w:val="28"/>
        </w:rPr>
        <w:t>,</w:t>
      </w:r>
      <w:r w:rsidR="00075B6A">
        <w:rPr>
          <w:rFonts w:ascii="Times New Roman" w:hAnsi="Times New Roman"/>
          <w:sz w:val="28"/>
          <w:szCs w:val="28"/>
        </w:rPr>
        <w:t>4</w:t>
      </w:r>
      <w:r w:rsidR="00F46210" w:rsidRPr="0087726E">
        <w:rPr>
          <w:rFonts w:ascii="Times New Roman" w:hAnsi="Times New Roman"/>
          <w:sz w:val="28"/>
          <w:szCs w:val="28"/>
        </w:rPr>
        <w:t>% от расходов уточненной бюджетно</w:t>
      </w:r>
      <w:r w:rsidR="001B43B2">
        <w:rPr>
          <w:rFonts w:ascii="Times New Roman" w:hAnsi="Times New Roman"/>
          <w:sz w:val="28"/>
          <w:szCs w:val="28"/>
        </w:rPr>
        <w:t xml:space="preserve">й росписи.  </w:t>
      </w:r>
    </w:p>
    <w:p w:rsidR="00F46210" w:rsidRPr="0087726E" w:rsidRDefault="00B17C1D" w:rsidP="00877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 xml:space="preserve">Представленная бюджетная отчетность </w:t>
      </w:r>
      <w:r w:rsidR="006673E7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FF0437" w:rsidRPr="0087726E">
        <w:rPr>
          <w:rFonts w:ascii="Times New Roman" w:hAnsi="Times New Roman"/>
          <w:sz w:val="28"/>
          <w:szCs w:val="28"/>
        </w:rPr>
        <w:t>поселения</w:t>
      </w:r>
      <w:r w:rsidR="00F46210" w:rsidRPr="0087726E">
        <w:rPr>
          <w:rFonts w:ascii="Times New Roman" w:hAnsi="Times New Roman"/>
          <w:sz w:val="28"/>
          <w:szCs w:val="28"/>
        </w:rPr>
        <w:t xml:space="preserve"> за 201</w:t>
      </w:r>
      <w:r w:rsidR="00EE4940">
        <w:rPr>
          <w:rFonts w:ascii="Times New Roman" w:hAnsi="Times New Roman"/>
          <w:sz w:val="28"/>
          <w:szCs w:val="28"/>
        </w:rPr>
        <w:t>7</w:t>
      </w:r>
      <w:r w:rsidR="00F46210" w:rsidRPr="0087726E">
        <w:rPr>
          <w:rFonts w:ascii="Times New Roman" w:hAnsi="Times New Roman"/>
          <w:sz w:val="28"/>
          <w:szCs w:val="28"/>
        </w:rPr>
        <w:t xml:space="preserve"> год включает:</w:t>
      </w:r>
    </w:p>
    <w:p w:rsidR="00F46210" w:rsidRPr="00BD73BC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E4940">
        <w:rPr>
          <w:rFonts w:ascii="Times New Roman" w:hAnsi="Times New Roman"/>
          <w:sz w:val="28"/>
          <w:szCs w:val="28"/>
        </w:rPr>
        <w:t xml:space="preserve">- </w:t>
      </w:r>
      <w:r w:rsidRPr="00EE4940">
        <w:rPr>
          <w:rFonts w:ascii="Times New Roman" w:hAnsi="Times New Roman"/>
          <w:spacing w:val="-2"/>
          <w:sz w:val="28"/>
          <w:szCs w:val="28"/>
        </w:rPr>
        <w:t>б</w:t>
      </w:r>
      <w:r w:rsidRPr="00EE4940">
        <w:rPr>
          <w:rFonts w:ascii="Times New Roman" w:hAnsi="Times New Roman"/>
          <w:sz w:val="28"/>
          <w:szCs w:val="28"/>
        </w:rPr>
        <w:t xml:space="preserve"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</w:t>
      </w:r>
      <w:r w:rsidRPr="00BD73BC">
        <w:rPr>
          <w:rFonts w:ascii="Times New Roman" w:hAnsi="Times New Roman"/>
          <w:sz w:val="28"/>
          <w:szCs w:val="28"/>
        </w:rPr>
        <w:t>доходов бюджета</w:t>
      </w:r>
      <w:r w:rsidRPr="00BD73BC">
        <w:rPr>
          <w:rFonts w:ascii="Times New Roman" w:hAnsi="Times New Roman"/>
          <w:spacing w:val="-2"/>
          <w:sz w:val="28"/>
          <w:szCs w:val="28"/>
        </w:rPr>
        <w:t xml:space="preserve"> (ф.0503130);</w:t>
      </w:r>
      <w:r w:rsidRPr="00BD73BC">
        <w:rPr>
          <w:rFonts w:ascii="Times New Roman" w:hAnsi="Times New Roman"/>
          <w:sz w:val="28"/>
          <w:szCs w:val="28"/>
        </w:rPr>
        <w:t xml:space="preserve"> </w:t>
      </w:r>
    </w:p>
    <w:p w:rsidR="00F407C8" w:rsidRPr="00BD73BC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D73BC">
        <w:rPr>
          <w:rFonts w:ascii="Times New Roman" w:hAnsi="Times New Roman"/>
          <w:sz w:val="28"/>
          <w:szCs w:val="28"/>
        </w:rPr>
        <w:t xml:space="preserve">- </w:t>
      </w:r>
      <w:r w:rsidRPr="00BD73BC">
        <w:rPr>
          <w:rFonts w:ascii="Times New Roman" w:hAnsi="Times New Roman"/>
          <w:spacing w:val="-2"/>
          <w:sz w:val="28"/>
          <w:szCs w:val="28"/>
        </w:rPr>
        <w:t>с</w:t>
      </w:r>
      <w:r w:rsidRPr="00BD73BC">
        <w:rPr>
          <w:rFonts w:ascii="Times New Roman" w:hAnsi="Times New Roman"/>
          <w:sz w:val="28"/>
          <w:szCs w:val="28"/>
        </w:rPr>
        <w:t xml:space="preserve">правку по заключению счетов бюджетного учета отчетного финансового года (ф. 0503110);  </w:t>
      </w:r>
    </w:p>
    <w:p w:rsidR="00F407C8" w:rsidRPr="00BD73BC" w:rsidRDefault="00F46210" w:rsidP="00F407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D73BC">
        <w:rPr>
          <w:rFonts w:ascii="Times New Roman" w:hAnsi="Times New Roman"/>
          <w:sz w:val="28"/>
          <w:szCs w:val="28"/>
        </w:rPr>
        <w:t xml:space="preserve"> </w:t>
      </w:r>
      <w:r w:rsidR="00F407C8" w:rsidRPr="00BD73BC">
        <w:rPr>
          <w:rFonts w:ascii="Times New Roman" w:hAnsi="Times New Roman"/>
          <w:sz w:val="28"/>
          <w:szCs w:val="28"/>
        </w:rPr>
        <w:t>-  отчет о финансовых результатах деятельности (ф. 0503121);</w:t>
      </w:r>
    </w:p>
    <w:p w:rsidR="00FD07E4" w:rsidRPr="00BD73BC" w:rsidRDefault="00FD07E4" w:rsidP="00FD0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D73BC">
        <w:rPr>
          <w:rFonts w:ascii="Times New Roman" w:hAnsi="Times New Roman"/>
          <w:sz w:val="28"/>
          <w:szCs w:val="28"/>
        </w:rPr>
        <w:t>-  отчет о движении денежных средств (ф.0503123);</w:t>
      </w:r>
    </w:p>
    <w:p w:rsidR="00084A0C" w:rsidRPr="00BD73BC" w:rsidRDefault="00084A0C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D73BC">
        <w:rPr>
          <w:rFonts w:ascii="Times New Roman" w:hAnsi="Times New Roman"/>
          <w:sz w:val="28"/>
          <w:szCs w:val="28"/>
        </w:rPr>
        <w:t>- справк</w:t>
      </w:r>
      <w:r w:rsidR="002C72A9" w:rsidRPr="00BD73BC">
        <w:rPr>
          <w:rFonts w:ascii="Times New Roman" w:hAnsi="Times New Roman"/>
          <w:sz w:val="28"/>
          <w:szCs w:val="28"/>
        </w:rPr>
        <w:t>и</w:t>
      </w:r>
      <w:r w:rsidRPr="00BD73BC">
        <w:rPr>
          <w:rFonts w:ascii="Times New Roman" w:hAnsi="Times New Roman"/>
          <w:sz w:val="28"/>
          <w:szCs w:val="28"/>
        </w:rPr>
        <w:t xml:space="preserve"> по консолидируемым расчетам (ф.0503125);</w:t>
      </w:r>
    </w:p>
    <w:p w:rsidR="00F46210" w:rsidRPr="00BD73BC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D73BC">
        <w:rPr>
          <w:rFonts w:ascii="Times New Roman" w:hAnsi="Times New Roman"/>
          <w:sz w:val="28"/>
          <w:szCs w:val="28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C669E2" w:rsidRPr="00BD73BC">
        <w:rPr>
          <w:rFonts w:ascii="Times New Roman" w:hAnsi="Times New Roman"/>
          <w:sz w:val="28"/>
          <w:szCs w:val="28"/>
        </w:rPr>
        <w:t xml:space="preserve"> (ф. 0503127)</w:t>
      </w:r>
      <w:r w:rsidRPr="00BD73BC">
        <w:rPr>
          <w:rFonts w:ascii="Times New Roman" w:hAnsi="Times New Roman"/>
          <w:sz w:val="28"/>
          <w:szCs w:val="28"/>
        </w:rPr>
        <w:t xml:space="preserve">;  </w:t>
      </w:r>
    </w:p>
    <w:p w:rsidR="00F46210" w:rsidRPr="00BD73BC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D73BC">
        <w:rPr>
          <w:rFonts w:ascii="Times New Roman" w:hAnsi="Times New Roman"/>
          <w:sz w:val="28"/>
          <w:szCs w:val="28"/>
        </w:rPr>
        <w:t xml:space="preserve">- </w:t>
      </w:r>
      <w:r w:rsidR="00772832" w:rsidRPr="00BD73BC">
        <w:rPr>
          <w:rFonts w:ascii="Times New Roman" w:hAnsi="Times New Roman"/>
          <w:sz w:val="28"/>
          <w:szCs w:val="28"/>
        </w:rPr>
        <w:t xml:space="preserve">  </w:t>
      </w:r>
      <w:r w:rsidRPr="00BD73BC">
        <w:rPr>
          <w:rFonts w:ascii="Times New Roman" w:hAnsi="Times New Roman"/>
          <w:sz w:val="28"/>
          <w:szCs w:val="28"/>
        </w:rPr>
        <w:t>отчет о бюджетных обязательствах</w:t>
      </w:r>
      <w:r w:rsidR="00713899" w:rsidRPr="00BD73BC">
        <w:rPr>
          <w:rFonts w:ascii="Times New Roman" w:hAnsi="Times New Roman"/>
          <w:sz w:val="28"/>
          <w:szCs w:val="28"/>
        </w:rPr>
        <w:t xml:space="preserve"> (ф. 0503128)</w:t>
      </w:r>
      <w:r w:rsidRPr="00BD73BC">
        <w:rPr>
          <w:rFonts w:ascii="Times New Roman" w:hAnsi="Times New Roman"/>
          <w:sz w:val="28"/>
          <w:szCs w:val="28"/>
        </w:rPr>
        <w:t>;</w:t>
      </w:r>
    </w:p>
    <w:p w:rsidR="00F46210" w:rsidRPr="00BD73BC" w:rsidRDefault="00F46210" w:rsidP="00877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BD73BC">
        <w:rPr>
          <w:rFonts w:ascii="Times New Roman" w:hAnsi="Times New Roman"/>
          <w:spacing w:val="-3"/>
          <w:sz w:val="28"/>
          <w:szCs w:val="28"/>
        </w:rPr>
        <w:t xml:space="preserve">- </w:t>
      </w:r>
      <w:r w:rsidR="00772832" w:rsidRPr="00BD73BC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34AB3" w:rsidRPr="00BD73BC">
        <w:rPr>
          <w:rFonts w:ascii="Times New Roman" w:hAnsi="Times New Roman"/>
          <w:spacing w:val="-3"/>
          <w:sz w:val="28"/>
          <w:szCs w:val="28"/>
        </w:rPr>
        <w:t>П</w:t>
      </w:r>
      <w:r w:rsidRPr="00BD73BC">
        <w:rPr>
          <w:rFonts w:ascii="Times New Roman" w:hAnsi="Times New Roman"/>
          <w:spacing w:val="-3"/>
          <w:sz w:val="28"/>
          <w:szCs w:val="28"/>
        </w:rPr>
        <w:t>ояснительная записка</w:t>
      </w:r>
      <w:r w:rsidR="00534AB3" w:rsidRPr="00BD73BC">
        <w:rPr>
          <w:rFonts w:ascii="Times New Roman" w:hAnsi="Times New Roman"/>
          <w:spacing w:val="-3"/>
          <w:sz w:val="28"/>
          <w:szCs w:val="28"/>
        </w:rPr>
        <w:t xml:space="preserve"> (ф. 0503160)</w:t>
      </w:r>
      <w:r w:rsidRPr="00BD73BC">
        <w:rPr>
          <w:rFonts w:ascii="Times New Roman" w:hAnsi="Times New Roman"/>
          <w:spacing w:val="-3"/>
          <w:sz w:val="28"/>
          <w:szCs w:val="28"/>
        </w:rPr>
        <w:t>;</w:t>
      </w:r>
    </w:p>
    <w:p w:rsidR="00F46210" w:rsidRPr="00BD73BC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3BC">
        <w:rPr>
          <w:rFonts w:ascii="Times New Roman" w:hAnsi="Times New Roman"/>
          <w:sz w:val="28"/>
          <w:szCs w:val="28"/>
        </w:rPr>
        <w:t xml:space="preserve">- о количестве подведомственных </w:t>
      </w:r>
      <w:r w:rsidR="00D872D6" w:rsidRPr="00BD73BC">
        <w:rPr>
          <w:rFonts w:ascii="Times New Roman" w:hAnsi="Times New Roman"/>
          <w:sz w:val="28"/>
          <w:szCs w:val="28"/>
        </w:rPr>
        <w:t xml:space="preserve">участников бюджетного процесса, учреждений и государственных (муниципальных) унитарных предприятий </w:t>
      </w:r>
      <w:r w:rsidR="000B1A91" w:rsidRPr="00BD73BC">
        <w:rPr>
          <w:rFonts w:ascii="Times New Roman" w:hAnsi="Times New Roman"/>
          <w:sz w:val="28"/>
          <w:szCs w:val="28"/>
        </w:rPr>
        <w:t>(ф. 0503161)</w:t>
      </w:r>
      <w:r w:rsidRPr="00BD73BC">
        <w:rPr>
          <w:rFonts w:ascii="Times New Roman" w:hAnsi="Times New Roman"/>
          <w:sz w:val="28"/>
          <w:szCs w:val="28"/>
        </w:rPr>
        <w:t>;</w:t>
      </w:r>
    </w:p>
    <w:p w:rsidR="00F46210" w:rsidRPr="00BD73BC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3BC">
        <w:rPr>
          <w:rFonts w:ascii="Times New Roman" w:hAnsi="Times New Roman"/>
          <w:sz w:val="28"/>
          <w:szCs w:val="28"/>
        </w:rPr>
        <w:t xml:space="preserve">-   </w:t>
      </w:r>
      <w:r w:rsidR="00D872D6" w:rsidRPr="00BD73BC">
        <w:rPr>
          <w:rFonts w:ascii="Times New Roman" w:hAnsi="Times New Roman"/>
          <w:sz w:val="28"/>
          <w:szCs w:val="28"/>
        </w:rPr>
        <w:t xml:space="preserve">сведения </w:t>
      </w:r>
      <w:r w:rsidRPr="00BD73BC">
        <w:rPr>
          <w:rFonts w:ascii="Times New Roman" w:hAnsi="Times New Roman"/>
          <w:sz w:val="28"/>
          <w:szCs w:val="28"/>
        </w:rPr>
        <w:t>о результатах деятельности</w:t>
      </w:r>
      <w:r w:rsidR="005E69F4" w:rsidRPr="00BD73BC">
        <w:rPr>
          <w:rFonts w:ascii="Times New Roman" w:hAnsi="Times New Roman"/>
          <w:sz w:val="28"/>
          <w:szCs w:val="28"/>
        </w:rPr>
        <w:t xml:space="preserve"> (ф. 0503162)</w:t>
      </w:r>
      <w:r w:rsidRPr="00BD73BC">
        <w:rPr>
          <w:rFonts w:ascii="Times New Roman" w:hAnsi="Times New Roman"/>
          <w:sz w:val="28"/>
          <w:szCs w:val="28"/>
        </w:rPr>
        <w:t>;</w:t>
      </w:r>
    </w:p>
    <w:p w:rsidR="00F46210" w:rsidRPr="00BD73BC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3BC">
        <w:rPr>
          <w:rFonts w:ascii="Times New Roman" w:hAnsi="Times New Roman"/>
          <w:sz w:val="28"/>
          <w:szCs w:val="28"/>
        </w:rPr>
        <w:t>-</w:t>
      </w:r>
      <w:r w:rsidR="00C21CFE" w:rsidRPr="00BD73BC">
        <w:rPr>
          <w:rFonts w:ascii="Times New Roman" w:hAnsi="Times New Roman"/>
          <w:sz w:val="28"/>
          <w:szCs w:val="28"/>
        </w:rPr>
        <w:t xml:space="preserve"> </w:t>
      </w:r>
      <w:r w:rsidRPr="00BD73BC">
        <w:rPr>
          <w:rFonts w:ascii="Times New Roman" w:hAnsi="Times New Roman"/>
          <w:sz w:val="28"/>
          <w:szCs w:val="28"/>
        </w:rPr>
        <w:t>сведения об изменениях бюджетной росписи главного распорядителя бюджетных средств</w:t>
      </w:r>
      <w:r w:rsidR="00914D33" w:rsidRPr="00BD73BC">
        <w:rPr>
          <w:rFonts w:ascii="Times New Roman" w:hAnsi="Times New Roman"/>
          <w:sz w:val="28"/>
          <w:szCs w:val="28"/>
        </w:rPr>
        <w:t xml:space="preserve"> (ф.0503163)</w:t>
      </w:r>
      <w:r w:rsidRPr="00BD73BC">
        <w:rPr>
          <w:rFonts w:ascii="Times New Roman" w:hAnsi="Times New Roman"/>
          <w:sz w:val="28"/>
          <w:szCs w:val="28"/>
        </w:rPr>
        <w:t>;</w:t>
      </w:r>
    </w:p>
    <w:p w:rsidR="00F46210" w:rsidRPr="00BD73BC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3BC">
        <w:rPr>
          <w:rFonts w:ascii="Times New Roman" w:hAnsi="Times New Roman"/>
          <w:sz w:val="28"/>
          <w:szCs w:val="28"/>
        </w:rPr>
        <w:t>-  сведения об исполнении бюджета</w:t>
      </w:r>
      <w:r w:rsidR="00D0479B" w:rsidRPr="00BD73BC">
        <w:rPr>
          <w:rFonts w:ascii="Times New Roman" w:hAnsi="Times New Roman"/>
          <w:sz w:val="28"/>
          <w:szCs w:val="28"/>
        </w:rPr>
        <w:t xml:space="preserve"> (ф. 0503164)</w:t>
      </w:r>
      <w:r w:rsidRPr="00BD73BC">
        <w:rPr>
          <w:rFonts w:ascii="Times New Roman" w:hAnsi="Times New Roman"/>
          <w:sz w:val="28"/>
          <w:szCs w:val="28"/>
        </w:rPr>
        <w:t>;</w:t>
      </w:r>
    </w:p>
    <w:p w:rsidR="00C064C7" w:rsidRPr="00BD73BC" w:rsidRDefault="00C064C7" w:rsidP="00C064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BD73BC">
        <w:rPr>
          <w:rFonts w:ascii="Times New Roman" w:hAnsi="Times New Roman"/>
          <w:spacing w:val="-3"/>
          <w:sz w:val="28"/>
          <w:szCs w:val="28"/>
        </w:rPr>
        <w:t xml:space="preserve">-  сведения о движении нефинансовых активов (ф.0503168); </w:t>
      </w:r>
    </w:p>
    <w:p w:rsidR="00C064C7" w:rsidRPr="00BD73BC" w:rsidRDefault="00C064C7" w:rsidP="00C064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BD73BC">
        <w:rPr>
          <w:rFonts w:ascii="Times New Roman" w:hAnsi="Times New Roman"/>
          <w:sz w:val="28"/>
          <w:szCs w:val="28"/>
        </w:rPr>
        <w:t xml:space="preserve">-  </w:t>
      </w:r>
      <w:r w:rsidRPr="00BD73BC">
        <w:rPr>
          <w:rFonts w:ascii="Times New Roman" w:hAnsi="Times New Roman"/>
          <w:spacing w:val="-3"/>
          <w:sz w:val="28"/>
          <w:szCs w:val="28"/>
        </w:rPr>
        <w:t>сведения по дебиторской и кредиторской задолженности (ф.0503169);</w:t>
      </w:r>
    </w:p>
    <w:p w:rsidR="00F46210" w:rsidRPr="00BD73BC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3BC">
        <w:rPr>
          <w:rFonts w:ascii="Times New Roman" w:hAnsi="Times New Roman"/>
          <w:sz w:val="28"/>
          <w:szCs w:val="28"/>
        </w:rPr>
        <w:t>-   сведения об изменении остатков валюты баланса</w:t>
      </w:r>
      <w:r w:rsidR="00735F6B" w:rsidRPr="00BD73BC">
        <w:rPr>
          <w:rFonts w:ascii="Times New Roman" w:hAnsi="Times New Roman"/>
          <w:sz w:val="28"/>
          <w:szCs w:val="28"/>
        </w:rPr>
        <w:t xml:space="preserve"> (ф. 0503173)</w:t>
      </w:r>
      <w:r w:rsidRPr="00BD73BC">
        <w:rPr>
          <w:rFonts w:ascii="Times New Roman" w:hAnsi="Times New Roman"/>
          <w:sz w:val="28"/>
          <w:szCs w:val="28"/>
        </w:rPr>
        <w:t>;</w:t>
      </w:r>
    </w:p>
    <w:p w:rsidR="00F46210" w:rsidRPr="00BD73BC" w:rsidRDefault="00F06A16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3BC">
        <w:rPr>
          <w:rFonts w:ascii="Times New Roman" w:hAnsi="Times New Roman"/>
          <w:sz w:val="28"/>
          <w:szCs w:val="28"/>
        </w:rPr>
        <w:t>-</w:t>
      </w:r>
      <w:r w:rsidR="00F46210" w:rsidRPr="00BD73BC">
        <w:rPr>
          <w:rFonts w:ascii="Times New Roman" w:hAnsi="Times New Roman"/>
          <w:sz w:val="28"/>
          <w:szCs w:val="28"/>
        </w:rPr>
        <w:t>сведения об использовании информационно-коммуникационных технологий</w:t>
      </w:r>
      <w:r w:rsidRPr="00BD73BC">
        <w:rPr>
          <w:rFonts w:ascii="Times New Roman" w:hAnsi="Times New Roman"/>
          <w:sz w:val="28"/>
          <w:szCs w:val="28"/>
        </w:rPr>
        <w:t xml:space="preserve"> ф. (ф.0503177)</w:t>
      </w:r>
      <w:r w:rsidR="00C1770B" w:rsidRPr="00BD73BC">
        <w:rPr>
          <w:rFonts w:ascii="Times New Roman" w:hAnsi="Times New Roman"/>
          <w:sz w:val="28"/>
          <w:szCs w:val="28"/>
        </w:rPr>
        <w:t>;</w:t>
      </w:r>
    </w:p>
    <w:p w:rsidR="00F407C8" w:rsidRPr="00BD73BC" w:rsidRDefault="00F407C8" w:rsidP="00F407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D73BC">
        <w:rPr>
          <w:rFonts w:ascii="Times New Roman" w:hAnsi="Times New Roman"/>
          <w:sz w:val="28"/>
          <w:szCs w:val="28"/>
        </w:rPr>
        <w:t>- сведения об остатках денежных средств на счетах получателя бюджетных средств (ф.0503178);</w:t>
      </w:r>
    </w:p>
    <w:p w:rsidR="00D54244" w:rsidRPr="00BD73BC" w:rsidRDefault="00D54244" w:rsidP="00D54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D73BC">
        <w:rPr>
          <w:rFonts w:ascii="Times New Roman" w:eastAsiaTheme="minorHAnsi" w:hAnsi="Times New Roman"/>
          <w:sz w:val="28"/>
          <w:szCs w:val="28"/>
          <w:lang w:eastAsia="en-US"/>
        </w:rPr>
        <w:t xml:space="preserve">- сведения об исполнении судебных решений по денежным обязательствам </w:t>
      </w:r>
      <w:hyperlink r:id="rId8" w:history="1">
        <w:r w:rsidRPr="00BD73BC">
          <w:rPr>
            <w:rFonts w:ascii="Times New Roman" w:eastAsiaTheme="minorHAnsi" w:hAnsi="Times New Roman"/>
            <w:sz w:val="28"/>
            <w:szCs w:val="28"/>
            <w:lang w:eastAsia="en-US"/>
          </w:rPr>
          <w:t>(ф. 0503296)</w:t>
        </w:r>
      </w:hyperlink>
      <w:r w:rsidR="00FB6B45" w:rsidRPr="00BD73BC">
        <w:rPr>
          <w:rFonts w:ascii="Times New Roman" w:hAnsi="Times New Roman"/>
        </w:rPr>
        <w:t>;</w:t>
      </w:r>
    </w:p>
    <w:p w:rsidR="00FB6B45" w:rsidRDefault="00FB6B45" w:rsidP="00D54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3BC">
        <w:rPr>
          <w:rFonts w:ascii="Times New Roman" w:hAnsi="Times New Roman"/>
          <w:sz w:val="28"/>
          <w:szCs w:val="28"/>
        </w:rPr>
        <w:t>- отчет об использовании межбюджетных</w:t>
      </w:r>
      <w:r w:rsidR="00961A32" w:rsidRPr="00BD73BC">
        <w:rPr>
          <w:rFonts w:ascii="Times New Roman" w:hAnsi="Times New Roman"/>
          <w:sz w:val="28"/>
          <w:szCs w:val="28"/>
        </w:rPr>
        <w:t xml:space="preserve"> трансфертов (ф.0503324</w:t>
      </w:r>
      <w:r w:rsidR="00961A32">
        <w:rPr>
          <w:rFonts w:ascii="Times New Roman" w:hAnsi="Times New Roman"/>
          <w:sz w:val="28"/>
          <w:szCs w:val="28"/>
        </w:rPr>
        <w:t>).</w:t>
      </w:r>
    </w:p>
    <w:p w:rsidR="00CD7B8C" w:rsidRDefault="00D47BA5" w:rsidP="00CD7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В составе отчетности представлена ф.0503162 </w:t>
      </w:r>
      <w:r w:rsidR="009B383E">
        <w:rPr>
          <w:rFonts w:ascii="Times New Roman" w:hAnsi="Times New Roman"/>
          <w:sz w:val="28"/>
          <w:szCs w:val="28"/>
        </w:rPr>
        <w:t>«С</w:t>
      </w:r>
      <w:r w:rsidR="009B383E" w:rsidRPr="00D872D6">
        <w:rPr>
          <w:rFonts w:ascii="Times New Roman" w:hAnsi="Times New Roman"/>
          <w:sz w:val="28"/>
          <w:szCs w:val="28"/>
        </w:rPr>
        <w:t>ведения о результатах деятельности</w:t>
      </w:r>
      <w:r w:rsidR="009B383E">
        <w:rPr>
          <w:rFonts w:ascii="Times New Roman" w:hAnsi="Times New Roman"/>
          <w:sz w:val="28"/>
          <w:szCs w:val="28"/>
        </w:rPr>
        <w:t>».</w:t>
      </w:r>
      <w:r w:rsidR="009B383E" w:rsidRPr="00D872D6">
        <w:rPr>
          <w:rFonts w:ascii="Times New Roman" w:hAnsi="Times New Roman"/>
          <w:sz w:val="28"/>
          <w:szCs w:val="28"/>
        </w:rPr>
        <w:t xml:space="preserve"> </w:t>
      </w:r>
      <w:r w:rsidR="00CD7B8C" w:rsidRPr="00D633F0">
        <w:rPr>
          <w:rFonts w:ascii="Times New Roman" w:hAnsi="Times New Roman"/>
          <w:sz w:val="28"/>
          <w:szCs w:val="28"/>
        </w:rPr>
        <w:t xml:space="preserve">В соответствии </w:t>
      </w:r>
      <w:r w:rsidR="00CD7B8C">
        <w:rPr>
          <w:rFonts w:ascii="Times New Roman" w:hAnsi="Times New Roman"/>
          <w:sz w:val="28"/>
          <w:szCs w:val="28"/>
        </w:rPr>
        <w:t xml:space="preserve"> с п.161 Инструкции 191н  информация в ф.162 </w:t>
      </w:r>
      <w:r w:rsidR="00CD7B8C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содержит обобщенные за отчетный период данные о результатах деятельности субъекта бюджетной отчетности (получателя бюджетных средств) при исполнении им государственного (муниципального) задания. </w:t>
      </w:r>
      <w:r w:rsidR="00CD7B8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Таким образом, администрацией поселения указанная форма не </w:t>
      </w:r>
      <w:r w:rsidR="00E74B85">
        <w:rPr>
          <w:rFonts w:ascii="Times New Roman" w:eastAsiaTheme="minorHAnsi" w:hAnsi="Times New Roman"/>
          <w:sz w:val="28"/>
          <w:szCs w:val="28"/>
          <w:lang w:eastAsia="en-US"/>
        </w:rPr>
        <w:t>представляется</w:t>
      </w:r>
      <w:r w:rsidR="00CD7B8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124E6" w:rsidRDefault="00400204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51C">
        <w:rPr>
          <w:rFonts w:ascii="Times New Roman" w:hAnsi="Times New Roman"/>
          <w:sz w:val="28"/>
          <w:szCs w:val="28"/>
        </w:rPr>
        <w:t xml:space="preserve">        </w:t>
      </w:r>
      <w:r w:rsidR="00EF01D1">
        <w:rPr>
          <w:rFonts w:ascii="Times New Roman" w:hAnsi="Times New Roman"/>
          <w:sz w:val="28"/>
          <w:szCs w:val="28"/>
        </w:rPr>
        <w:t xml:space="preserve"> Не </w:t>
      </w:r>
      <w:r w:rsidRPr="00EA451C">
        <w:rPr>
          <w:rFonts w:ascii="Times New Roman" w:hAnsi="Times New Roman"/>
          <w:sz w:val="28"/>
          <w:szCs w:val="28"/>
        </w:rPr>
        <w:t>представлены следующие формы отчетности  (Пояснительная записка не содержит информации об отсутствии в них числовых показателей</w:t>
      </w:r>
      <w:r w:rsidR="007238E7">
        <w:rPr>
          <w:rFonts w:ascii="Times New Roman" w:hAnsi="Times New Roman"/>
          <w:sz w:val="28"/>
          <w:szCs w:val="28"/>
        </w:rPr>
        <w:t>,</w:t>
      </w:r>
      <w:r w:rsidR="002127CA">
        <w:rPr>
          <w:rFonts w:ascii="Times New Roman" w:hAnsi="Times New Roman"/>
          <w:sz w:val="28"/>
          <w:szCs w:val="28"/>
        </w:rPr>
        <w:t xml:space="preserve"> </w:t>
      </w:r>
      <w:r w:rsidR="00EF01D1">
        <w:rPr>
          <w:rFonts w:ascii="Times New Roman" w:hAnsi="Times New Roman"/>
          <w:sz w:val="28"/>
          <w:szCs w:val="28"/>
        </w:rPr>
        <w:t xml:space="preserve">о чем предусмотрено в </w:t>
      </w:r>
      <w:r w:rsidR="002127CA">
        <w:rPr>
          <w:rFonts w:ascii="Times New Roman" w:hAnsi="Times New Roman"/>
          <w:sz w:val="28"/>
          <w:szCs w:val="28"/>
        </w:rPr>
        <w:t>п.8 Инструкции 191н</w:t>
      </w:r>
      <w:r w:rsidRPr="00EA451C">
        <w:rPr>
          <w:rFonts w:ascii="Times New Roman" w:hAnsi="Times New Roman"/>
          <w:sz w:val="28"/>
          <w:szCs w:val="28"/>
        </w:rPr>
        <w:t xml:space="preserve">): </w:t>
      </w:r>
    </w:p>
    <w:p w:rsidR="00B861BB" w:rsidRPr="00E54A2B" w:rsidRDefault="00E54A2B" w:rsidP="00B861BB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861BB" w:rsidRPr="00E54A2B">
        <w:rPr>
          <w:rFonts w:ascii="Times New Roman" w:hAnsi="Times New Roman"/>
          <w:sz w:val="28"/>
          <w:szCs w:val="28"/>
        </w:rPr>
        <w:t xml:space="preserve">- </w:t>
      </w:r>
      <w:r w:rsidR="00763E47" w:rsidRPr="00E54A2B">
        <w:rPr>
          <w:rFonts w:ascii="Times New Roman" w:hAnsi="Times New Roman"/>
          <w:sz w:val="28"/>
          <w:szCs w:val="28"/>
        </w:rPr>
        <w:t xml:space="preserve">ф. </w:t>
      </w:r>
      <w:r w:rsidR="00763E47" w:rsidRPr="001D1790">
        <w:rPr>
          <w:rFonts w:ascii="Times New Roman" w:hAnsi="Times New Roman"/>
          <w:sz w:val="28"/>
          <w:szCs w:val="28"/>
        </w:rPr>
        <w:t>0503175</w:t>
      </w:r>
      <w:r w:rsidR="00763E47">
        <w:rPr>
          <w:rFonts w:ascii="Times New Roman" w:hAnsi="Times New Roman"/>
          <w:sz w:val="28"/>
          <w:szCs w:val="28"/>
        </w:rPr>
        <w:t xml:space="preserve"> </w:t>
      </w:r>
      <w:r w:rsidR="0050656E">
        <w:rPr>
          <w:rFonts w:ascii="Times New Roman" w:hAnsi="Times New Roman"/>
          <w:sz w:val="28"/>
          <w:szCs w:val="28"/>
        </w:rPr>
        <w:t>«</w:t>
      </w:r>
      <w:r w:rsidR="00B10EE3">
        <w:rPr>
          <w:rFonts w:ascii="Times New Roman" w:hAnsi="Times New Roman"/>
          <w:sz w:val="28"/>
          <w:szCs w:val="28"/>
        </w:rPr>
        <w:t>С</w:t>
      </w:r>
      <w:r w:rsidR="00B861BB" w:rsidRPr="00E54A2B">
        <w:rPr>
          <w:rFonts w:ascii="Times New Roman" w:hAnsi="Times New Roman"/>
          <w:sz w:val="28"/>
          <w:szCs w:val="28"/>
        </w:rPr>
        <w:t>ведения о принятых  и неисполненных обязательствах получателя бюджетных средств</w:t>
      </w:r>
      <w:r w:rsidR="0050656E">
        <w:rPr>
          <w:rFonts w:ascii="Times New Roman" w:hAnsi="Times New Roman"/>
          <w:sz w:val="28"/>
          <w:szCs w:val="28"/>
        </w:rPr>
        <w:t>»</w:t>
      </w:r>
      <w:r w:rsidR="003874C6">
        <w:rPr>
          <w:rFonts w:ascii="Times New Roman" w:hAnsi="Times New Roman"/>
          <w:sz w:val="28"/>
          <w:szCs w:val="28"/>
        </w:rPr>
        <w:t xml:space="preserve"> (</w:t>
      </w:r>
      <w:r w:rsidR="003874C6" w:rsidRPr="00E54A2B">
        <w:rPr>
          <w:rFonts w:ascii="Times New Roman" w:hAnsi="Times New Roman"/>
          <w:sz w:val="28"/>
          <w:szCs w:val="28"/>
        </w:rPr>
        <w:t>п.170</w:t>
      </w:r>
      <w:r w:rsidR="003874C6">
        <w:rPr>
          <w:rFonts w:ascii="Times New Roman" w:hAnsi="Times New Roman"/>
          <w:sz w:val="28"/>
          <w:szCs w:val="28"/>
        </w:rPr>
        <w:t>)</w:t>
      </w:r>
      <w:r w:rsidR="00B861BB" w:rsidRPr="00E54A2B">
        <w:rPr>
          <w:rFonts w:ascii="Times New Roman" w:hAnsi="Times New Roman"/>
          <w:sz w:val="28"/>
          <w:szCs w:val="28"/>
        </w:rPr>
        <w:t>;</w:t>
      </w:r>
    </w:p>
    <w:p w:rsidR="006E51E6" w:rsidRDefault="006E51E6" w:rsidP="00F246FB">
      <w:pPr>
        <w:tabs>
          <w:tab w:val="left" w:pos="158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871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1BB">
        <w:rPr>
          <w:rFonts w:ascii="Times New Roman" w:hAnsi="Times New Roman"/>
          <w:sz w:val="28"/>
          <w:szCs w:val="28"/>
        </w:rPr>
        <w:t>- ф.05031</w:t>
      </w:r>
      <w:r>
        <w:rPr>
          <w:rFonts w:ascii="Times New Roman" w:hAnsi="Times New Roman"/>
          <w:sz w:val="28"/>
          <w:szCs w:val="28"/>
        </w:rPr>
        <w:t>90</w:t>
      </w:r>
      <w:r w:rsidRPr="00B861BB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Pr="006E51E6">
        <w:rPr>
          <w:rFonts w:ascii="Times New Roman" w:eastAsiaTheme="minorHAnsi" w:hAnsi="Times New Roman"/>
          <w:sz w:val="28"/>
          <w:szCs w:val="28"/>
          <w:lang w:eastAsia="en-US"/>
        </w:rPr>
        <w:t>Сведения о вложениях в объекты недвижимого имущества, объекта</w:t>
      </w:r>
      <w:r w:rsidR="00907EA0">
        <w:rPr>
          <w:rFonts w:ascii="Times New Roman" w:eastAsiaTheme="minorHAnsi" w:hAnsi="Times New Roman"/>
          <w:sz w:val="28"/>
          <w:szCs w:val="28"/>
          <w:lang w:eastAsia="en-US"/>
        </w:rPr>
        <w:t>х незавершенного строительства</w:t>
      </w:r>
      <w:r w:rsidRPr="00B861BB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5B77AD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5B77AD" w:rsidRPr="00B861BB">
        <w:rPr>
          <w:rFonts w:ascii="Times New Roman" w:hAnsi="Times New Roman"/>
          <w:sz w:val="28"/>
          <w:szCs w:val="28"/>
        </w:rPr>
        <w:t>п.</w:t>
      </w:r>
      <w:r w:rsidR="005B77AD">
        <w:rPr>
          <w:rFonts w:ascii="Times New Roman" w:hAnsi="Times New Roman"/>
          <w:sz w:val="28"/>
          <w:szCs w:val="28"/>
        </w:rPr>
        <w:t>173.1</w:t>
      </w:r>
      <w:r w:rsidR="005B77AD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D53A1" w:rsidRDefault="004D2F88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F14">
        <w:rPr>
          <w:rFonts w:ascii="Times New Roman" w:hAnsi="Times New Roman"/>
          <w:sz w:val="28"/>
          <w:szCs w:val="28"/>
        </w:rPr>
        <w:t xml:space="preserve">        </w:t>
      </w:r>
      <w:r w:rsidR="007B24DC" w:rsidRPr="00D32F14">
        <w:rPr>
          <w:rFonts w:ascii="Times New Roman" w:hAnsi="Times New Roman"/>
          <w:sz w:val="28"/>
          <w:szCs w:val="28"/>
        </w:rPr>
        <w:t xml:space="preserve"> </w:t>
      </w:r>
      <w:r w:rsidR="00F46210" w:rsidRPr="00D32F14">
        <w:rPr>
          <w:rFonts w:ascii="Times New Roman" w:hAnsi="Times New Roman"/>
          <w:sz w:val="28"/>
          <w:szCs w:val="28"/>
        </w:rPr>
        <w:t xml:space="preserve">В ходе проведения сопоставления данных баланса по </w:t>
      </w:r>
      <w:r w:rsidR="00CE58C8" w:rsidRPr="00D32F14">
        <w:rPr>
          <w:rFonts w:ascii="Times New Roman" w:hAnsi="Times New Roman"/>
          <w:sz w:val="28"/>
          <w:szCs w:val="28"/>
        </w:rPr>
        <w:t xml:space="preserve">Администрации </w:t>
      </w:r>
      <w:r w:rsidR="00A95B88" w:rsidRPr="00D32F14">
        <w:rPr>
          <w:rFonts w:ascii="Times New Roman" w:hAnsi="Times New Roman"/>
          <w:sz w:val="28"/>
          <w:szCs w:val="28"/>
        </w:rPr>
        <w:t>поселения</w:t>
      </w:r>
      <w:r w:rsidR="00F46210" w:rsidRPr="00D32F14">
        <w:rPr>
          <w:rFonts w:ascii="Times New Roman" w:hAnsi="Times New Roman"/>
          <w:sz w:val="28"/>
          <w:szCs w:val="28"/>
        </w:rPr>
        <w:t xml:space="preserve">  (форма 0503130) на начало и конец финансового года расхождений не установлено.</w:t>
      </w:r>
    </w:p>
    <w:p w:rsidR="00F46210" w:rsidRDefault="007634F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Заполнение Пояснительной записки произведено в соответствии с </w:t>
      </w:r>
      <w:r w:rsidR="00333DC9">
        <w:rPr>
          <w:rFonts w:ascii="Times New Roman" w:hAnsi="Times New Roman"/>
          <w:sz w:val="28"/>
          <w:szCs w:val="28"/>
        </w:rPr>
        <w:t>п.п.151,152 Инструкции 191н:</w:t>
      </w:r>
      <w:r w:rsidR="00F46210" w:rsidRPr="00D32F14">
        <w:rPr>
          <w:rFonts w:ascii="Times New Roman" w:hAnsi="Times New Roman"/>
          <w:i/>
          <w:sz w:val="28"/>
          <w:szCs w:val="28"/>
        </w:rPr>
        <w:t xml:space="preserve"> </w:t>
      </w:r>
    </w:p>
    <w:p w:rsidR="00ED53A1" w:rsidRPr="00333DC9" w:rsidRDefault="00890D01" w:rsidP="00ED5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ED53A1">
        <w:rPr>
          <w:rFonts w:ascii="Times New Roman" w:hAnsi="Times New Roman"/>
          <w:sz w:val="28"/>
          <w:szCs w:val="28"/>
        </w:rPr>
        <w:t xml:space="preserve">- раздел 2 </w:t>
      </w:r>
      <w:r w:rsidR="00333DC9">
        <w:rPr>
          <w:rFonts w:ascii="Times New Roman" w:hAnsi="Times New Roman"/>
          <w:sz w:val="28"/>
          <w:szCs w:val="28"/>
        </w:rPr>
        <w:t>П</w:t>
      </w:r>
      <w:r w:rsidR="00ED53A1">
        <w:rPr>
          <w:rFonts w:ascii="Times New Roman" w:hAnsi="Times New Roman"/>
          <w:sz w:val="28"/>
          <w:szCs w:val="28"/>
        </w:rPr>
        <w:t>ояснительной записки содержит  сведения о мерах по повышению эффективности</w:t>
      </w:r>
      <w:r w:rsidR="00333DC9">
        <w:rPr>
          <w:rFonts w:ascii="Times New Roman" w:hAnsi="Times New Roman"/>
          <w:sz w:val="28"/>
          <w:szCs w:val="28"/>
        </w:rPr>
        <w:t xml:space="preserve"> расходования бюджетных средств</w:t>
      </w:r>
      <w:r w:rsidR="00ED53A1">
        <w:rPr>
          <w:rFonts w:ascii="Times New Roman" w:hAnsi="Times New Roman"/>
          <w:sz w:val="28"/>
          <w:szCs w:val="28"/>
        </w:rPr>
        <w:t>.  В соответствии с приказом Минфина России от 02.11.2017 №176н и</w:t>
      </w:r>
      <w:r w:rsidR="00ED53A1">
        <w:rPr>
          <w:rFonts w:ascii="Times New Roman" w:eastAsiaTheme="minorHAnsi" w:hAnsi="Times New Roman"/>
          <w:sz w:val="28"/>
          <w:szCs w:val="28"/>
          <w:lang w:eastAsia="en-US"/>
        </w:rPr>
        <w:t xml:space="preserve">з раздела 2 </w:t>
      </w:r>
      <w:r w:rsidR="00333DC9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ED53A1">
        <w:rPr>
          <w:rFonts w:ascii="Times New Roman" w:eastAsiaTheme="minorHAnsi" w:hAnsi="Times New Roman"/>
          <w:sz w:val="28"/>
          <w:szCs w:val="28"/>
          <w:lang w:eastAsia="en-US"/>
        </w:rPr>
        <w:t xml:space="preserve">ояснительной записки  данная таблица исключена.  Несмотря на это, информацию, которая отражалась в таблице, нужно продолжать указывать в разделе 2 </w:t>
      </w:r>
      <w:r w:rsidR="00803D54">
        <w:rPr>
          <w:rFonts w:ascii="Times New Roman" w:eastAsiaTheme="minorHAnsi" w:hAnsi="Times New Roman"/>
          <w:sz w:val="28"/>
          <w:szCs w:val="28"/>
          <w:lang w:eastAsia="en-US"/>
        </w:rPr>
        <w:t xml:space="preserve">Пояснительной записки </w:t>
      </w:r>
      <w:r w:rsidR="00ED53A1">
        <w:rPr>
          <w:rFonts w:ascii="Times New Roman" w:eastAsiaTheme="minorHAnsi" w:hAnsi="Times New Roman"/>
          <w:sz w:val="28"/>
          <w:szCs w:val="28"/>
          <w:lang w:eastAsia="en-US"/>
        </w:rPr>
        <w:t xml:space="preserve">в составе </w:t>
      </w:r>
      <w:hyperlink r:id="rId9" w:history="1">
        <w:r w:rsidR="00ED53A1" w:rsidRPr="00C547AE">
          <w:rPr>
            <w:rFonts w:ascii="Times New Roman" w:eastAsiaTheme="minorHAnsi" w:hAnsi="Times New Roman"/>
            <w:sz w:val="28"/>
            <w:szCs w:val="28"/>
            <w:lang w:eastAsia="en-US"/>
          </w:rPr>
          <w:t>иной информации</w:t>
        </w:r>
      </w:hyperlink>
      <w:r w:rsidR="00333DC9">
        <w:rPr>
          <w:rFonts w:ascii="Times New Roman" w:hAnsi="Times New Roman"/>
        </w:rPr>
        <w:t>.</w:t>
      </w:r>
    </w:p>
    <w:p w:rsidR="009838A6" w:rsidRDefault="00783EB8" w:rsidP="004D6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38A6" w:rsidRPr="00F71812">
        <w:rPr>
          <w:rFonts w:ascii="Times New Roman" w:hAnsi="Times New Roman"/>
          <w:sz w:val="28"/>
          <w:szCs w:val="28"/>
        </w:rPr>
        <w:t>Т</w:t>
      </w:r>
      <w:r w:rsidR="00C36B38" w:rsidRPr="00F71812">
        <w:rPr>
          <w:rFonts w:ascii="Times New Roman" w:hAnsi="Times New Roman"/>
          <w:sz w:val="28"/>
          <w:szCs w:val="28"/>
        </w:rPr>
        <w:t>аблицы</w:t>
      </w:r>
      <w:r w:rsidR="006E5FE5" w:rsidRPr="00F71812">
        <w:rPr>
          <w:rFonts w:ascii="Times New Roman" w:hAnsi="Times New Roman"/>
          <w:sz w:val="28"/>
          <w:szCs w:val="28"/>
        </w:rPr>
        <w:t xml:space="preserve"> </w:t>
      </w:r>
      <w:r w:rsidR="00D3233F" w:rsidRPr="00F71812">
        <w:rPr>
          <w:rFonts w:ascii="Times New Roman" w:hAnsi="Times New Roman"/>
          <w:sz w:val="28"/>
          <w:szCs w:val="28"/>
        </w:rPr>
        <w:t xml:space="preserve">к Пояснительной записке </w:t>
      </w:r>
      <w:r w:rsidR="00C36B38" w:rsidRPr="00F71812">
        <w:rPr>
          <w:rFonts w:ascii="Times New Roman" w:hAnsi="Times New Roman"/>
          <w:sz w:val="28"/>
          <w:szCs w:val="28"/>
        </w:rPr>
        <w:t>приложены</w:t>
      </w:r>
      <w:r w:rsidR="009838A6" w:rsidRPr="00F71812">
        <w:rPr>
          <w:rFonts w:ascii="Times New Roman" w:hAnsi="Times New Roman"/>
          <w:sz w:val="28"/>
          <w:szCs w:val="28"/>
        </w:rPr>
        <w:t>, однако заполнение таблиц произведено некорректно</w:t>
      </w:r>
      <w:r w:rsidR="001913BA">
        <w:rPr>
          <w:rFonts w:ascii="Times New Roman" w:hAnsi="Times New Roman"/>
          <w:sz w:val="28"/>
          <w:szCs w:val="28"/>
        </w:rPr>
        <w:t>.</w:t>
      </w:r>
      <w:r w:rsidR="009838A6" w:rsidRPr="00F71812">
        <w:rPr>
          <w:rFonts w:ascii="Times New Roman" w:hAnsi="Times New Roman"/>
          <w:sz w:val="28"/>
          <w:szCs w:val="28"/>
        </w:rPr>
        <w:t xml:space="preserve"> </w:t>
      </w:r>
      <w:r w:rsidR="0085042E" w:rsidRPr="00F71812">
        <w:rPr>
          <w:rFonts w:ascii="Times New Roman" w:hAnsi="Times New Roman"/>
          <w:sz w:val="28"/>
          <w:szCs w:val="28"/>
        </w:rPr>
        <w:t xml:space="preserve"> </w:t>
      </w:r>
    </w:p>
    <w:p w:rsidR="009E709B" w:rsidRPr="00F71812" w:rsidRDefault="00F33F0F" w:rsidP="009E7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B7785" w:rsidRPr="000B7785">
        <w:rPr>
          <w:rFonts w:ascii="Times New Roman" w:hAnsi="Times New Roman"/>
          <w:sz w:val="28"/>
          <w:szCs w:val="28"/>
        </w:rPr>
        <w:t>Т</w:t>
      </w:r>
      <w:r w:rsidR="008C5F53" w:rsidRPr="008C5F53">
        <w:rPr>
          <w:rFonts w:ascii="Times New Roman" w:hAnsi="Times New Roman"/>
          <w:sz w:val="28"/>
          <w:szCs w:val="28"/>
        </w:rPr>
        <w:t>аблица 5</w:t>
      </w:r>
      <w:r w:rsidR="008C5F53">
        <w:rPr>
          <w:rFonts w:ascii="Times New Roman" w:hAnsi="Times New Roman"/>
        </w:rPr>
        <w:t xml:space="preserve"> </w:t>
      </w:r>
      <w:r w:rsidR="009E709B" w:rsidRPr="00F71812">
        <w:rPr>
          <w:rFonts w:ascii="Times New Roman" w:eastAsiaTheme="minorHAnsi" w:hAnsi="Times New Roman"/>
          <w:sz w:val="28"/>
          <w:szCs w:val="28"/>
          <w:lang w:eastAsia="en-US"/>
        </w:rPr>
        <w:t>"Сведения о результатах мероприятий внутреннего государственного (муниципального) финансового контроля"</w:t>
      </w:r>
      <w:r w:rsidR="00F5738C" w:rsidRPr="00F7181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E14DB" w:rsidRPr="00F71812" w:rsidRDefault="00B577A7" w:rsidP="00EE1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В</w:t>
      </w:r>
      <w:r w:rsidR="00EE14DB" w:rsidRPr="00F7181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E14DB" w:rsidRPr="00F71812">
        <w:rPr>
          <w:rFonts w:ascii="Times New Roman" w:hAnsi="Times New Roman"/>
          <w:sz w:val="28"/>
          <w:szCs w:val="28"/>
        </w:rPr>
        <w:t xml:space="preserve">таблице 5 </w:t>
      </w:r>
      <w:r w:rsidR="00EE14DB" w:rsidRPr="00F71812">
        <w:rPr>
          <w:rFonts w:ascii="Times New Roman" w:eastAsiaTheme="minorHAnsi" w:hAnsi="Times New Roman"/>
          <w:sz w:val="28"/>
          <w:szCs w:val="28"/>
          <w:lang w:eastAsia="en-US"/>
        </w:rPr>
        <w:t xml:space="preserve"> "Сведения о результатах мероприятий внутреннего государственного (муниципального) финансового контроля" </w:t>
      </w:r>
      <w:r w:rsidR="008222A5" w:rsidRPr="00F71812">
        <w:rPr>
          <w:rFonts w:ascii="Times New Roman" w:eastAsiaTheme="minorHAnsi" w:hAnsi="Times New Roman"/>
          <w:sz w:val="28"/>
          <w:szCs w:val="28"/>
          <w:lang w:eastAsia="en-US"/>
        </w:rPr>
        <w:t>в графе 2 не указано, кем проведена проверка. Граф</w:t>
      </w:r>
      <w:r w:rsidR="003D4283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8222A5" w:rsidRPr="00F71812">
        <w:rPr>
          <w:rFonts w:ascii="Times New Roman" w:eastAsiaTheme="minorHAnsi" w:hAnsi="Times New Roman"/>
          <w:sz w:val="28"/>
          <w:szCs w:val="28"/>
          <w:lang w:eastAsia="en-US"/>
        </w:rPr>
        <w:t xml:space="preserve"> 4 не заполнен</w:t>
      </w:r>
      <w:r w:rsidR="003D4283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8222A5" w:rsidRPr="00F71812">
        <w:rPr>
          <w:rFonts w:ascii="Times New Roman" w:eastAsiaTheme="minorHAnsi" w:hAnsi="Times New Roman"/>
          <w:sz w:val="28"/>
          <w:szCs w:val="28"/>
          <w:lang w:eastAsia="en-US"/>
        </w:rPr>
        <w:t>. В данной таблице отражается информация о результатах мероприятий, проведенных органо</w:t>
      </w:r>
      <w:r w:rsidR="00B012DE" w:rsidRPr="00F71812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8222A5" w:rsidRPr="00F71812">
        <w:rPr>
          <w:rFonts w:ascii="Times New Roman" w:eastAsiaTheme="minorHAnsi" w:hAnsi="Times New Roman"/>
          <w:sz w:val="28"/>
          <w:szCs w:val="28"/>
          <w:lang w:eastAsia="en-US"/>
        </w:rPr>
        <w:t xml:space="preserve"> внутреннего финансового контроля – контрольно-ревизионным отделом Финансового управления</w:t>
      </w:r>
      <w:r w:rsidR="00076E5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222A5" w:rsidRPr="00F71812">
        <w:rPr>
          <w:rFonts w:ascii="Times New Roman" w:eastAsiaTheme="minorHAnsi" w:hAnsi="Times New Roman"/>
          <w:sz w:val="28"/>
          <w:szCs w:val="28"/>
          <w:lang w:eastAsia="en-US"/>
        </w:rPr>
        <w:t xml:space="preserve"> Белозерского муниципального района.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Согласно </w:t>
      </w:r>
      <w:r w:rsidRPr="00F71812">
        <w:rPr>
          <w:rFonts w:ascii="Times New Roman" w:eastAsiaTheme="minorHAnsi" w:hAnsi="Times New Roman"/>
          <w:sz w:val="28"/>
          <w:szCs w:val="28"/>
          <w:lang w:eastAsia="en-US"/>
        </w:rPr>
        <w:t xml:space="preserve">п. 157 Инструкции 191н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8222A5" w:rsidRPr="00F71812">
        <w:rPr>
          <w:rFonts w:ascii="Times New Roman" w:eastAsiaTheme="minorHAnsi" w:hAnsi="Times New Roman"/>
          <w:sz w:val="28"/>
          <w:szCs w:val="28"/>
          <w:lang w:eastAsia="en-US"/>
        </w:rPr>
        <w:t xml:space="preserve"> графе 3 указывается информация о в</w:t>
      </w:r>
      <w:r w:rsidR="00635C8F" w:rsidRPr="00F71812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8222A5" w:rsidRPr="00F71812">
        <w:rPr>
          <w:rFonts w:ascii="Times New Roman" w:eastAsiaTheme="minorHAnsi" w:hAnsi="Times New Roman"/>
          <w:sz w:val="28"/>
          <w:szCs w:val="28"/>
          <w:lang w:eastAsia="en-US"/>
        </w:rPr>
        <w:t xml:space="preserve">явленных нарушениях, а </w:t>
      </w:r>
      <w:r w:rsidR="00EE14DB" w:rsidRPr="00F71812">
        <w:rPr>
          <w:rFonts w:ascii="Times New Roman" w:eastAsiaTheme="minorHAnsi" w:hAnsi="Times New Roman"/>
          <w:sz w:val="28"/>
          <w:szCs w:val="28"/>
          <w:lang w:eastAsia="en-US"/>
        </w:rPr>
        <w:t>в графе 4 информаци</w:t>
      </w:r>
      <w:r w:rsidR="008222A5" w:rsidRPr="00F71812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EE14DB" w:rsidRPr="00F71812">
        <w:rPr>
          <w:rFonts w:ascii="Times New Roman" w:eastAsiaTheme="minorHAnsi" w:hAnsi="Times New Roman"/>
          <w:sz w:val="28"/>
          <w:szCs w:val="28"/>
          <w:lang w:eastAsia="en-US"/>
        </w:rPr>
        <w:t xml:space="preserve"> о мерах, принятых субъектом бюджетной отчетности по устранению выявленных нарушений.</w:t>
      </w:r>
    </w:p>
    <w:p w:rsidR="0061102C" w:rsidRPr="00E02169" w:rsidRDefault="00A74F24" w:rsidP="00611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10" w:history="1">
        <w:r w:rsidR="0061102C" w:rsidRPr="00E02169">
          <w:rPr>
            <w:rFonts w:ascii="Times New Roman" w:eastAsiaTheme="minorHAnsi" w:hAnsi="Times New Roman"/>
            <w:sz w:val="28"/>
            <w:szCs w:val="28"/>
            <w:lang w:eastAsia="en-US"/>
          </w:rPr>
          <w:t>Таблица  7</w:t>
        </w:r>
      </w:hyperlink>
      <w:r w:rsidR="0061102C" w:rsidRPr="00E02169">
        <w:rPr>
          <w:rFonts w:ascii="Times New Roman" w:eastAsiaTheme="minorHAnsi" w:hAnsi="Times New Roman"/>
          <w:sz w:val="28"/>
          <w:szCs w:val="28"/>
          <w:lang w:eastAsia="en-US"/>
        </w:rPr>
        <w:t xml:space="preserve"> "Сведения о результатах внешнего государственного (муниципального) финансового контроля".</w:t>
      </w:r>
    </w:p>
    <w:p w:rsidR="004A7D57" w:rsidRPr="00E02169" w:rsidRDefault="00A2192D" w:rsidP="004A7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169"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="00E77130" w:rsidRPr="00E0216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A7A58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4A7D57" w:rsidRPr="00E02169">
        <w:rPr>
          <w:rFonts w:ascii="Times New Roman" w:eastAsiaTheme="minorHAnsi" w:hAnsi="Times New Roman"/>
          <w:sz w:val="28"/>
          <w:szCs w:val="28"/>
          <w:lang w:eastAsia="en-US"/>
        </w:rPr>
        <w:t xml:space="preserve">графе 5 </w:t>
      </w:r>
      <w:r w:rsidRPr="00E02169">
        <w:rPr>
          <w:rFonts w:ascii="Times New Roman" w:eastAsiaTheme="minorHAnsi" w:hAnsi="Times New Roman"/>
          <w:sz w:val="28"/>
          <w:szCs w:val="28"/>
          <w:lang w:eastAsia="en-US"/>
        </w:rPr>
        <w:t>не</w:t>
      </w:r>
      <w:r w:rsidR="004A7D57" w:rsidRPr="00E02169">
        <w:rPr>
          <w:rFonts w:ascii="Times New Roman" w:hAnsi="Times New Roman"/>
          <w:sz w:val="28"/>
          <w:szCs w:val="28"/>
        </w:rPr>
        <w:t xml:space="preserve"> </w:t>
      </w:r>
      <w:r w:rsidR="004A7D57" w:rsidRPr="00E02169">
        <w:rPr>
          <w:rFonts w:ascii="Times New Roman" w:eastAsiaTheme="minorHAnsi" w:hAnsi="Times New Roman"/>
          <w:sz w:val="28"/>
          <w:szCs w:val="28"/>
          <w:lang w:eastAsia="en-US"/>
        </w:rPr>
        <w:t>указа</w:t>
      </w:r>
      <w:r w:rsidRPr="00E02169">
        <w:rPr>
          <w:rFonts w:ascii="Times New Roman" w:eastAsiaTheme="minorHAnsi" w:hAnsi="Times New Roman"/>
          <w:sz w:val="28"/>
          <w:szCs w:val="28"/>
          <w:lang w:eastAsia="en-US"/>
        </w:rPr>
        <w:t>ны</w:t>
      </w:r>
      <w:r w:rsidR="004A7D57" w:rsidRPr="00E02169">
        <w:rPr>
          <w:rFonts w:ascii="Times New Roman" w:eastAsiaTheme="minorHAnsi" w:hAnsi="Times New Roman"/>
          <w:sz w:val="28"/>
          <w:szCs w:val="28"/>
          <w:lang w:eastAsia="en-US"/>
        </w:rPr>
        <w:t xml:space="preserve"> меры, принятые субъектом бюджетной отчетности по устранению выявленных в ходе проверки нарушений</w:t>
      </w:r>
      <w:r w:rsidR="00AA7A58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AA66B9">
        <w:rPr>
          <w:rFonts w:ascii="Times New Roman" w:eastAsiaTheme="minorHAnsi" w:hAnsi="Times New Roman"/>
          <w:sz w:val="28"/>
          <w:szCs w:val="28"/>
          <w:lang w:eastAsia="en-US"/>
        </w:rPr>
        <w:t>п.159 Инструкции №191н</w:t>
      </w:r>
      <w:r w:rsidR="00AA7A58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4A7D57" w:rsidRPr="00E0216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633F0" w:rsidRPr="00D633F0" w:rsidRDefault="00D633F0" w:rsidP="00B63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FEE" w:rsidRPr="00345C79" w:rsidRDefault="004523BD" w:rsidP="006D1FEE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737F8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6D1FEE" w:rsidRPr="00345C79">
        <w:rPr>
          <w:rFonts w:ascii="Times New Roman" w:eastAsiaTheme="minorHAnsi" w:hAnsi="Times New Roman"/>
          <w:sz w:val="28"/>
          <w:szCs w:val="28"/>
          <w:lang w:eastAsia="en-US"/>
        </w:rPr>
        <w:t>форме 0503163 «Сведения об изменении бюджетной росписи  главного распорядителя бюджетных средств» установлено несоответствие цифровых показателей по графе 2 с Решением о бюджете</w:t>
      </w:r>
      <w:r w:rsidR="006D1FEE" w:rsidRPr="00345C79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="006D1FEE" w:rsidRPr="00345C79">
        <w:rPr>
          <w:rFonts w:ascii="Times New Roman" w:eastAsiaTheme="minorHAnsi" w:hAnsi="Times New Roman"/>
          <w:sz w:val="28"/>
          <w:szCs w:val="28"/>
          <w:lang w:eastAsia="en-US"/>
        </w:rPr>
        <w:t xml:space="preserve">на сумму </w:t>
      </w:r>
      <w:r w:rsidR="00345C79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0F534C">
        <w:rPr>
          <w:rFonts w:ascii="Times New Roman" w:eastAsiaTheme="minorHAnsi" w:hAnsi="Times New Roman"/>
          <w:sz w:val="28"/>
          <w:szCs w:val="28"/>
          <w:lang w:eastAsia="en-US"/>
        </w:rPr>
        <w:t>34</w:t>
      </w:r>
      <w:r w:rsidR="006D1FEE" w:rsidRPr="00345C79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0F534C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6D1FEE" w:rsidRPr="00345C79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руб., в том числе:</w:t>
      </w:r>
    </w:p>
    <w:p w:rsidR="006D1FEE" w:rsidRDefault="006D1FEE" w:rsidP="006D1FEE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 xml:space="preserve">- по строке 0104 в размере </w:t>
      </w:r>
      <w:r w:rsidR="00D94CAE" w:rsidRPr="00575D17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575D1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F534C">
        <w:rPr>
          <w:rFonts w:ascii="Times New Roman" w:eastAsiaTheme="minorHAnsi" w:hAnsi="Times New Roman"/>
          <w:sz w:val="28"/>
          <w:szCs w:val="28"/>
          <w:lang w:eastAsia="en-US"/>
        </w:rPr>
        <w:t>374</w:t>
      </w: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575D17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руб.</w:t>
      </w:r>
      <w:r w:rsidR="000F534C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F534C" w:rsidRPr="00575D17" w:rsidRDefault="000F534C" w:rsidP="006D1FEE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по строке 0501 в размере – 59,8 тыс. руб.</w:t>
      </w:r>
    </w:p>
    <w:p w:rsidR="006D1FEE" w:rsidRPr="007617E1" w:rsidRDefault="006D1FEE" w:rsidP="006D1FEE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17E1">
        <w:rPr>
          <w:rFonts w:ascii="Times New Roman" w:hAnsi="Times New Roman" w:cs="Times New Roman"/>
          <w:sz w:val="28"/>
          <w:szCs w:val="28"/>
        </w:rPr>
        <w:t>При этом, согласно п.162 Инструкции 191н</w:t>
      </w:r>
      <w:r w:rsidRPr="007617E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617E1">
        <w:rPr>
          <w:rFonts w:ascii="Times New Roman" w:hAnsi="Times New Roman" w:cs="Times New Roman"/>
          <w:sz w:val="28"/>
          <w:szCs w:val="28"/>
        </w:rPr>
        <w:t>в</w:t>
      </w:r>
      <w:r w:rsidRPr="007617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графе 2 указываются утвержденные на отчетный финансовый год законом (решением) о соответствующем бюджете  объем бюджетных назначений без учета последующих изменений в закон (решение) о бюджете.</w:t>
      </w:r>
    </w:p>
    <w:p w:rsidR="006D1FEE" w:rsidRPr="00B3026F" w:rsidRDefault="00391B12" w:rsidP="00B3026F">
      <w:pPr>
        <w:pStyle w:val="ConsPlusNormal"/>
        <w:ind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24235">
        <w:rPr>
          <w:rFonts w:ascii="Times New Roman" w:eastAsiaTheme="minorHAnsi" w:hAnsi="Times New Roman"/>
          <w:bCs/>
          <w:sz w:val="28"/>
          <w:szCs w:val="28"/>
          <w:lang w:eastAsia="en-US"/>
        </w:rPr>
        <w:t>В графе 5 не указаны причины внесенных изменений.</w:t>
      </w:r>
      <w:r w:rsidR="00B3026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6D1FEE" w:rsidRPr="00F24235">
        <w:rPr>
          <w:rFonts w:ascii="Times New Roman" w:eastAsiaTheme="minorHAnsi" w:hAnsi="Times New Roman"/>
          <w:sz w:val="28"/>
          <w:szCs w:val="28"/>
          <w:lang w:eastAsia="en-US"/>
        </w:rPr>
        <w:t xml:space="preserve">Всего по указанной форме расхождение составляет </w:t>
      </w:r>
      <w:r w:rsidR="00F24235" w:rsidRPr="00F24235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D702D4">
        <w:rPr>
          <w:rFonts w:ascii="Times New Roman" w:eastAsiaTheme="minorHAnsi" w:hAnsi="Times New Roman"/>
          <w:sz w:val="28"/>
          <w:szCs w:val="28"/>
          <w:lang w:eastAsia="en-US"/>
        </w:rPr>
        <w:t>34</w:t>
      </w:r>
      <w:r w:rsidR="0032112E" w:rsidRPr="00F24235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D702D4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6D1FEE" w:rsidRPr="00F24235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руб.</w:t>
      </w:r>
    </w:p>
    <w:p w:rsidR="00330893" w:rsidRDefault="00330893" w:rsidP="001A380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71FF8" w:rsidRDefault="00C833A6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</w:t>
      </w:r>
      <w:r w:rsidR="00EC4BE8">
        <w:rPr>
          <w:rFonts w:ascii="Times New Roman" w:hAnsi="Times New Roman"/>
          <w:sz w:val="28"/>
          <w:szCs w:val="28"/>
        </w:rPr>
        <w:t xml:space="preserve">       </w:t>
      </w:r>
      <w:r w:rsidRPr="0087726E">
        <w:rPr>
          <w:rFonts w:ascii="Times New Roman" w:hAnsi="Times New Roman"/>
          <w:sz w:val="28"/>
          <w:szCs w:val="28"/>
        </w:rPr>
        <w:t>Согласно сведениям по дебиторской и кредиторской задолженности (ф. 0503169)</w:t>
      </w:r>
      <w:r w:rsidR="00FA7AAE">
        <w:rPr>
          <w:rFonts w:ascii="Times New Roman" w:hAnsi="Times New Roman"/>
          <w:sz w:val="28"/>
          <w:szCs w:val="28"/>
        </w:rPr>
        <w:t xml:space="preserve"> </w:t>
      </w:r>
      <w:r w:rsidRPr="0087726E">
        <w:rPr>
          <w:rFonts w:ascii="Times New Roman" w:hAnsi="Times New Roman"/>
          <w:sz w:val="28"/>
          <w:szCs w:val="28"/>
        </w:rPr>
        <w:t xml:space="preserve"> по бюджетной деятельности дебиторская задолженность </w:t>
      </w:r>
      <w:r w:rsidR="00FA7AAE">
        <w:rPr>
          <w:rFonts w:ascii="Times New Roman" w:hAnsi="Times New Roman"/>
          <w:sz w:val="28"/>
          <w:szCs w:val="28"/>
        </w:rPr>
        <w:t>по состоянию на 01.01.201</w:t>
      </w:r>
      <w:r w:rsidR="00AD5D6B">
        <w:rPr>
          <w:rFonts w:ascii="Times New Roman" w:hAnsi="Times New Roman"/>
          <w:sz w:val="28"/>
          <w:szCs w:val="28"/>
        </w:rPr>
        <w:t>8</w:t>
      </w:r>
      <w:r w:rsidR="00FA7AAE">
        <w:rPr>
          <w:rFonts w:ascii="Times New Roman" w:hAnsi="Times New Roman"/>
          <w:sz w:val="28"/>
          <w:szCs w:val="28"/>
        </w:rPr>
        <w:t xml:space="preserve"> </w:t>
      </w:r>
      <w:r w:rsidR="00B52A59">
        <w:rPr>
          <w:rFonts w:ascii="Times New Roman" w:hAnsi="Times New Roman"/>
          <w:sz w:val="28"/>
          <w:szCs w:val="28"/>
        </w:rPr>
        <w:t xml:space="preserve">составляет </w:t>
      </w:r>
      <w:r w:rsidR="00B91C0B">
        <w:rPr>
          <w:rFonts w:ascii="Times New Roman" w:hAnsi="Times New Roman"/>
          <w:sz w:val="28"/>
          <w:szCs w:val="28"/>
        </w:rPr>
        <w:t>96595</w:t>
      </w:r>
      <w:r w:rsidR="00B52A59">
        <w:rPr>
          <w:rFonts w:ascii="Times New Roman" w:hAnsi="Times New Roman"/>
          <w:sz w:val="28"/>
          <w:szCs w:val="28"/>
        </w:rPr>
        <w:t>,</w:t>
      </w:r>
      <w:r w:rsidR="00B91C0B">
        <w:rPr>
          <w:rFonts w:ascii="Times New Roman" w:hAnsi="Times New Roman"/>
          <w:sz w:val="28"/>
          <w:szCs w:val="28"/>
        </w:rPr>
        <w:t>34</w:t>
      </w:r>
      <w:r w:rsidR="00B52A59">
        <w:rPr>
          <w:rFonts w:ascii="Times New Roman" w:hAnsi="Times New Roman"/>
          <w:sz w:val="28"/>
          <w:szCs w:val="28"/>
        </w:rPr>
        <w:t xml:space="preserve"> руб. </w:t>
      </w:r>
      <w:r w:rsidR="00EE0FE4">
        <w:rPr>
          <w:rFonts w:ascii="Times New Roman" w:hAnsi="Times New Roman"/>
          <w:sz w:val="28"/>
          <w:szCs w:val="28"/>
        </w:rPr>
        <w:t xml:space="preserve">По </w:t>
      </w:r>
      <w:r w:rsidR="00895B9E">
        <w:rPr>
          <w:rFonts w:ascii="Times New Roman" w:hAnsi="Times New Roman"/>
          <w:sz w:val="28"/>
          <w:szCs w:val="28"/>
        </w:rPr>
        <w:t xml:space="preserve">состоянию на </w:t>
      </w:r>
      <w:r w:rsidR="00EE0FE4">
        <w:rPr>
          <w:rFonts w:ascii="Times New Roman" w:hAnsi="Times New Roman"/>
          <w:sz w:val="28"/>
          <w:szCs w:val="28"/>
        </w:rPr>
        <w:t>01.01.201</w:t>
      </w:r>
      <w:r w:rsidR="00AD5D6B">
        <w:rPr>
          <w:rFonts w:ascii="Times New Roman" w:hAnsi="Times New Roman"/>
          <w:sz w:val="28"/>
          <w:szCs w:val="28"/>
        </w:rPr>
        <w:t>7</w:t>
      </w:r>
      <w:r w:rsidR="00EE0FE4">
        <w:rPr>
          <w:rFonts w:ascii="Times New Roman" w:hAnsi="Times New Roman"/>
          <w:sz w:val="28"/>
          <w:szCs w:val="28"/>
        </w:rPr>
        <w:t xml:space="preserve"> дебиторская задолженность </w:t>
      </w:r>
      <w:r w:rsidR="00895B9E">
        <w:rPr>
          <w:rFonts w:ascii="Times New Roman" w:hAnsi="Times New Roman"/>
          <w:sz w:val="28"/>
          <w:szCs w:val="28"/>
        </w:rPr>
        <w:t xml:space="preserve">составляла </w:t>
      </w:r>
      <w:r w:rsidR="00BB2551">
        <w:rPr>
          <w:rFonts w:ascii="Times New Roman" w:hAnsi="Times New Roman"/>
          <w:sz w:val="28"/>
          <w:szCs w:val="28"/>
        </w:rPr>
        <w:t>49960</w:t>
      </w:r>
      <w:r w:rsidR="00FD1E39">
        <w:rPr>
          <w:rFonts w:ascii="Times New Roman" w:hAnsi="Times New Roman"/>
          <w:sz w:val="28"/>
          <w:szCs w:val="28"/>
        </w:rPr>
        <w:t>,</w:t>
      </w:r>
      <w:r w:rsidR="00BB2551">
        <w:rPr>
          <w:rFonts w:ascii="Times New Roman" w:hAnsi="Times New Roman"/>
          <w:sz w:val="28"/>
          <w:szCs w:val="28"/>
        </w:rPr>
        <w:t>46</w:t>
      </w:r>
      <w:r w:rsidR="00EE0FE4">
        <w:rPr>
          <w:rFonts w:ascii="Times New Roman" w:hAnsi="Times New Roman"/>
          <w:sz w:val="28"/>
          <w:szCs w:val="28"/>
        </w:rPr>
        <w:t xml:space="preserve"> руб.</w:t>
      </w:r>
      <w:r w:rsidR="00E87434">
        <w:rPr>
          <w:rFonts w:ascii="Times New Roman" w:hAnsi="Times New Roman"/>
          <w:sz w:val="28"/>
          <w:szCs w:val="28"/>
        </w:rPr>
        <w:t xml:space="preserve">, т.е. дебиторская задолженность снизилась в </w:t>
      </w:r>
      <w:r w:rsidR="00BD1AA9">
        <w:rPr>
          <w:rFonts w:ascii="Times New Roman" w:hAnsi="Times New Roman"/>
          <w:sz w:val="28"/>
          <w:szCs w:val="28"/>
        </w:rPr>
        <w:t>1</w:t>
      </w:r>
      <w:r w:rsidR="00E87434">
        <w:rPr>
          <w:rFonts w:ascii="Times New Roman" w:hAnsi="Times New Roman"/>
          <w:sz w:val="28"/>
          <w:szCs w:val="28"/>
        </w:rPr>
        <w:t>,</w:t>
      </w:r>
      <w:r w:rsidR="00466E42">
        <w:rPr>
          <w:rFonts w:ascii="Times New Roman" w:hAnsi="Times New Roman"/>
          <w:sz w:val="28"/>
          <w:szCs w:val="28"/>
        </w:rPr>
        <w:t>9</w:t>
      </w:r>
      <w:r w:rsidR="00E87434">
        <w:rPr>
          <w:rFonts w:ascii="Times New Roman" w:hAnsi="Times New Roman"/>
          <w:sz w:val="28"/>
          <w:szCs w:val="28"/>
        </w:rPr>
        <w:t xml:space="preserve"> раза.</w:t>
      </w:r>
      <w:r w:rsidR="00C71834">
        <w:rPr>
          <w:rFonts w:ascii="Times New Roman" w:hAnsi="Times New Roman"/>
          <w:sz w:val="28"/>
          <w:szCs w:val="28"/>
        </w:rPr>
        <w:t xml:space="preserve"> </w:t>
      </w:r>
    </w:p>
    <w:p w:rsidR="00EC3D5E" w:rsidRDefault="00F46210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87726E">
        <w:rPr>
          <w:rFonts w:ascii="Times New Roman" w:hAnsi="Times New Roman"/>
          <w:sz w:val="28"/>
          <w:szCs w:val="28"/>
        </w:rPr>
        <w:t>По результатам проведения проверки отчетности установлено</w:t>
      </w:r>
      <w:r w:rsidR="00985062">
        <w:rPr>
          <w:rFonts w:ascii="Times New Roman" w:hAnsi="Times New Roman"/>
          <w:sz w:val="28"/>
          <w:szCs w:val="28"/>
        </w:rPr>
        <w:t xml:space="preserve"> </w:t>
      </w:r>
      <w:r w:rsidR="00FF16F0">
        <w:rPr>
          <w:rFonts w:ascii="Times New Roman" w:hAnsi="Times New Roman"/>
          <w:sz w:val="28"/>
          <w:szCs w:val="28"/>
        </w:rPr>
        <w:t>увелич</w:t>
      </w:r>
      <w:r w:rsidR="00985062">
        <w:rPr>
          <w:rFonts w:ascii="Times New Roman" w:hAnsi="Times New Roman"/>
          <w:sz w:val="28"/>
          <w:szCs w:val="28"/>
        </w:rPr>
        <w:t>ение</w:t>
      </w:r>
      <w:r w:rsidR="006610BC">
        <w:rPr>
          <w:rFonts w:ascii="Times New Roman" w:hAnsi="Times New Roman"/>
          <w:sz w:val="28"/>
          <w:szCs w:val="28"/>
        </w:rPr>
        <w:t xml:space="preserve"> </w:t>
      </w:r>
      <w:r w:rsidR="006C4821">
        <w:rPr>
          <w:rFonts w:ascii="Times New Roman" w:hAnsi="Times New Roman"/>
          <w:sz w:val="28"/>
          <w:szCs w:val="28"/>
        </w:rPr>
        <w:t xml:space="preserve"> </w:t>
      </w:r>
      <w:r w:rsidRPr="0087726E">
        <w:rPr>
          <w:rFonts w:ascii="Times New Roman" w:hAnsi="Times New Roman"/>
          <w:sz w:val="28"/>
          <w:szCs w:val="28"/>
        </w:rPr>
        <w:t xml:space="preserve">   кредиторской задолженности. Так, значение кредиторской задолженности по </w:t>
      </w:r>
      <w:r w:rsidR="00E27C2B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6C4821">
        <w:rPr>
          <w:rFonts w:ascii="Times New Roman" w:hAnsi="Times New Roman"/>
          <w:sz w:val="28"/>
          <w:szCs w:val="28"/>
        </w:rPr>
        <w:t>поселения</w:t>
      </w:r>
      <w:r w:rsidRPr="0087726E">
        <w:rPr>
          <w:rFonts w:ascii="Times New Roman" w:hAnsi="Times New Roman"/>
          <w:sz w:val="28"/>
          <w:szCs w:val="28"/>
        </w:rPr>
        <w:t xml:space="preserve">  </w:t>
      </w:r>
      <w:r w:rsidR="00930A36" w:rsidRPr="0087726E">
        <w:rPr>
          <w:rFonts w:ascii="Times New Roman" w:hAnsi="Times New Roman"/>
          <w:sz w:val="28"/>
          <w:szCs w:val="28"/>
        </w:rPr>
        <w:t>по состоянию на 01.01.201</w:t>
      </w:r>
      <w:r w:rsidR="00881489">
        <w:rPr>
          <w:rFonts w:ascii="Times New Roman" w:hAnsi="Times New Roman"/>
          <w:sz w:val="28"/>
          <w:szCs w:val="28"/>
        </w:rPr>
        <w:t>7</w:t>
      </w:r>
      <w:r w:rsidR="00930A36" w:rsidRPr="0087726E">
        <w:rPr>
          <w:rFonts w:ascii="Times New Roman" w:hAnsi="Times New Roman"/>
          <w:sz w:val="28"/>
          <w:szCs w:val="28"/>
        </w:rPr>
        <w:t xml:space="preserve"> составл</w:t>
      </w:r>
      <w:r w:rsidR="0017565F">
        <w:rPr>
          <w:rFonts w:ascii="Times New Roman" w:hAnsi="Times New Roman"/>
          <w:sz w:val="28"/>
          <w:szCs w:val="28"/>
        </w:rPr>
        <w:t xml:space="preserve">яло </w:t>
      </w:r>
      <w:r w:rsidR="00930A36" w:rsidRPr="0087726E">
        <w:rPr>
          <w:rFonts w:ascii="Times New Roman" w:hAnsi="Times New Roman"/>
          <w:sz w:val="28"/>
          <w:szCs w:val="28"/>
        </w:rPr>
        <w:t xml:space="preserve"> </w:t>
      </w:r>
      <w:r w:rsidR="00FF16F0">
        <w:rPr>
          <w:rFonts w:ascii="Times New Roman" w:hAnsi="Times New Roman"/>
          <w:sz w:val="28"/>
          <w:szCs w:val="28"/>
        </w:rPr>
        <w:t>93403</w:t>
      </w:r>
      <w:r w:rsidR="00FD1E39" w:rsidRPr="00962E4F">
        <w:rPr>
          <w:rFonts w:ascii="Times New Roman" w:hAnsi="Times New Roman"/>
          <w:sz w:val="28"/>
          <w:szCs w:val="28"/>
        </w:rPr>
        <w:t>,</w:t>
      </w:r>
      <w:r w:rsidR="00FF16F0">
        <w:rPr>
          <w:rFonts w:ascii="Times New Roman" w:hAnsi="Times New Roman"/>
          <w:sz w:val="28"/>
          <w:szCs w:val="28"/>
        </w:rPr>
        <w:t>33</w:t>
      </w:r>
      <w:r w:rsidR="006C4821" w:rsidRPr="00962E4F">
        <w:rPr>
          <w:rFonts w:ascii="Times New Roman" w:hAnsi="Times New Roman"/>
          <w:sz w:val="28"/>
          <w:szCs w:val="28"/>
        </w:rPr>
        <w:t xml:space="preserve"> </w:t>
      </w:r>
      <w:r w:rsidR="00336C68">
        <w:rPr>
          <w:rFonts w:ascii="Times New Roman" w:hAnsi="Times New Roman"/>
          <w:sz w:val="28"/>
          <w:szCs w:val="28"/>
        </w:rPr>
        <w:t xml:space="preserve"> руб. </w:t>
      </w:r>
      <w:r w:rsidR="00091909" w:rsidRPr="00962E4F">
        <w:rPr>
          <w:rFonts w:ascii="Times New Roman" w:hAnsi="Times New Roman"/>
          <w:sz w:val="28"/>
          <w:szCs w:val="28"/>
        </w:rPr>
        <w:t>(</w:t>
      </w:r>
      <w:r w:rsidR="009905B7">
        <w:rPr>
          <w:rFonts w:ascii="Times New Roman" w:hAnsi="Times New Roman"/>
          <w:sz w:val="28"/>
          <w:szCs w:val="28"/>
        </w:rPr>
        <w:t>просроченной задолженности нет</w:t>
      </w:r>
      <w:r w:rsidR="00091909" w:rsidRPr="00962E4F">
        <w:rPr>
          <w:rFonts w:ascii="Times New Roman" w:hAnsi="Times New Roman"/>
          <w:sz w:val="28"/>
          <w:szCs w:val="28"/>
        </w:rPr>
        <w:t xml:space="preserve">), </w:t>
      </w:r>
      <w:r w:rsidR="00D10A5A" w:rsidRPr="00962E4F">
        <w:rPr>
          <w:rFonts w:ascii="Times New Roman" w:hAnsi="Times New Roman"/>
          <w:sz w:val="28"/>
          <w:szCs w:val="28"/>
        </w:rPr>
        <w:t xml:space="preserve"> </w:t>
      </w:r>
      <w:r w:rsidRPr="00962E4F">
        <w:rPr>
          <w:rFonts w:ascii="Times New Roman" w:hAnsi="Times New Roman"/>
          <w:sz w:val="28"/>
          <w:szCs w:val="28"/>
        </w:rPr>
        <w:t>по  состоянию на 01.01.201</w:t>
      </w:r>
      <w:r w:rsidR="00881489">
        <w:rPr>
          <w:rFonts w:ascii="Times New Roman" w:hAnsi="Times New Roman"/>
          <w:sz w:val="28"/>
          <w:szCs w:val="28"/>
        </w:rPr>
        <w:t>8</w:t>
      </w:r>
      <w:r w:rsidRPr="00962E4F">
        <w:rPr>
          <w:rFonts w:ascii="Times New Roman" w:hAnsi="Times New Roman"/>
          <w:sz w:val="28"/>
          <w:szCs w:val="28"/>
        </w:rPr>
        <w:t xml:space="preserve"> кредиторская задолженность составила </w:t>
      </w:r>
      <w:r w:rsidR="00817DAE">
        <w:rPr>
          <w:rFonts w:ascii="Times New Roman" w:hAnsi="Times New Roman"/>
          <w:sz w:val="28"/>
          <w:szCs w:val="28"/>
        </w:rPr>
        <w:t>140001</w:t>
      </w:r>
      <w:r w:rsidR="00FD1E39" w:rsidRPr="00962E4F">
        <w:rPr>
          <w:rFonts w:ascii="Times New Roman" w:hAnsi="Times New Roman"/>
          <w:sz w:val="28"/>
          <w:szCs w:val="28"/>
        </w:rPr>
        <w:t>,</w:t>
      </w:r>
      <w:r w:rsidR="00817DAE">
        <w:rPr>
          <w:rFonts w:ascii="Times New Roman" w:hAnsi="Times New Roman"/>
          <w:sz w:val="28"/>
          <w:szCs w:val="28"/>
        </w:rPr>
        <w:t>14</w:t>
      </w:r>
      <w:r w:rsidRPr="0087726E">
        <w:rPr>
          <w:rFonts w:ascii="Times New Roman" w:hAnsi="Times New Roman"/>
          <w:sz w:val="28"/>
          <w:szCs w:val="28"/>
        </w:rPr>
        <w:t xml:space="preserve"> руб.</w:t>
      </w:r>
      <w:r w:rsidR="00D10A5A">
        <w:rPr>
          <w:rFonts w:ascii="Times New Roman" w:hAnsi="Times New Roman"/>
          <w:sz w:val="28"/>
          <w:szCs w:val="28"/>
        </w:rPr>
        <w:t xml:space="preserve"> (просроченн</w:t>
      </w:r>
      <w:r w:rsidR="00B61926">
        <w:rPr>
          <w:rFonts w:ascii="Times New Roman" w:hAnsi="Times New Roman"/>
          <w:sz w:val="28"/>
          <w:szCs w:val="28"/>
        </w:rPr>
        <w:t>ой задолженности нет</w:t>
      </w:r>
      <w:r w:rsidR="00D10A5A">
        <w:rPr>
          <w:rFonts w:ascii="Times New Roman" w:hAnsi="Times New Roman"/>
          <w:sz w:val="28"/>
          <w:szCs w:val="28"/>
        </w:rPr>
        <w:t>)</w:t>
      </w:r>
      <w:r w:rsidR="00614B45">
        <w:rPr>
          <w:rFonts w:ascii="Times New Roman" w:hAnsi="Times New Roman"/>
          <w:sz w:val="28"/>
          <w:szCs w:val="28"/>
        </w:rPr>
        <w:t xml:space="preserve">, т.е. </w:t>
      </w:r>
      <w:r w:rsidR="00817DAE">
        <w:rPr>
          <w:rFonts w:ascii="Times New Roman" w:hAnsi="Times New Roman"/>
          <w:sz w:val="28"/>
          <w:szCs w:val="28"/>
        </w:rPr>
        <w:t xml:space="preserve">возросла </w:t>
      </w:r>
      <w:r w:rsidR="00614B45">
        <w:rPr>
          <w:rFonts w:ascii="Times New Roman" w:hAnsi="Times New Roman"/>
          <w:sz w:val="28"/>
          <w:szCs w:val="28"/>
        </w:rPr>
        <w:t xml:space="preserve"> </w:t>
      </w:r>
      <w:r w:rsidR="00817DAE">
        <w:rPr>
          <w:rFonts w:ascii="Times New Roman" w:hAnsi="Times New Roman"/>
          <w:sz w:val="28"/>
          <w:szCs w:val="28"/>
        </w:rPr>
        <w:t>в 1,5 раза</w:t>
      </w:r>
      <w:r w:rsidR="00614B45">
        <w:rPr>
          <w:rFonts w:ascii="Times New Roman" w:hAnsi="Times New Roman"/>
          <w:sz w:val="28"/>
          <w:szCs w:val="28"/>
        </w:rPr>
        <w:t>.</w:t>
      </w:r>
      <w:r w:rsidRPr="0087726E">
        <w:rPr>
          <w:rFonts w:ascii="Times New Roman" w:hAnsi="Times New Roman"/>
          <w:sz w:val="28"/>
          <w:szCs w:val="28"/>
        </w:rPr>
        <w:t xml:space="preserve"> </w:t>
      </w:r>
    </w:p>
    <w:p w:rsidR="00CD3017" w:rsidRDefault="00B40433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8EB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9B72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516EA">
        <w:rPr>
          <w:rFonts w:ascii="Times New Roman" w:hAnsi="Times New Roman"/>
          <w:sz w:val="28"/>
          <w:szCs w:val="28"/>
        </w:rPr>
        <w:t xml:space="preserve">Данные дебиторской и кредиторской  задолженности, отраженные в ф. </w:t>
      </w:r>
      <w:r w:rsidR="006A6A6A" w:rsidRPr="001516EA">
        <w:rPr>
          <w:rFonts w:ascii="Times New Roman" w:hAnsi="Times New Roman"/>
          <w:sz w:val="28"/>
          <w:szCs w:val="28"/>
        </w:rPr>
        <w:t xml:space="preserve"> </w:t>
      </w:r>
      <w:r w:rsidRPr="001516EA">
        <w:rPr>
          <w:rFonts w:ascii="Times New Roman" w:hAnsi="Times New Roman"/>
          <w:sz w:val="28"/>
          <w:szCs w:val="28"/>
        </w:rPr>
        <w:t>0503169 соответствуют показателям, указанным в балансе (ф. 0503130).</w:t>
      </w:r>
    </w:p>
    <w:p w:rsidR="006C4821" w:rsidRPr="001516EA" w:rsidRDefault="009D1F38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40433" w:rsidRPr="001516EA">
        <w:rPr>
          <w:rFonts w:ascii="Times New Roman" w:hAnsi="Times New Roman"/>
          <w:sz w:val="28"/>
          <w:szCs w:val="28"/>
        </w:rPr>
        <w:t xml:space="preserve"> </w:t>
      </w:r>
    </w:p>
    <w:p w:rsidR="008B594A" w:rsidRPr="009B727F" w:rsidRDefault="00BE3DB4" w:rsidP="00BE3DB4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27F">
        <w:rPr>
          <w:rFonts w:ascii="Times New Roman" w:hAnsi="Times New Roman"/>
          <w:sz w:val="28"/>
          <w:szCs w:val="28"/>
        </w:rPr>
        <w:t xml:space="preserve">        </w:t>
      </w:r>
      <w:r w:rsidR="009B727F" w:rsidRPr="009B727F">
        <w:rPr>
          <w:rFonts w:ascii="Times New Roman" w:hAnsi="Times New Roman"/>
          <w:sz w:val="28"/>
          <w:szCs w:val="28"/>
        </w:rPr>
        <w:t xml:space="preserve"> </w:t>
      </w:r>
      <w:r w:rsidR="00554E97" w:rsidRPr="009B727F">
        <w:rPr>
          <w:rFonts w:ascii="Times New Roman" w:hAnsi="Times New Roman"/>
          <w:sz w:val="28"/>
          <w:szCs w:val="28"/>
        </w:rPr>
        <w:t>В ходе проверки установлено неэффективное использование бюджетных денежных средств. Согласно информации поселения размер начисленных и уплаченных штрафов и пени за 201</w:t>
      </w:r>
      <w:r w:rsidR="009B727F" w:rsidRPr="009B727F">
        <w:rPr>
          <w:rFonts w:ascii="Times New Roman" w:hAnsi="Times New Roman"/>
          <w:sz w:val="28"/>
          <w:szCs w:val="28"/>
        </w:rPr>
        <w:t>7</w:t>
      </w:r>
      <w:r w:rsidR="00554E97" w:rsidRPr="009B727F">
        <w:rPr>
          <w:rFonts w:ascii="Times New Roman" w:hAnsi="Times New Roman"/>
          <w:sz w:val="28"/>
          <w:szCs w:val="28"/>
        </w:rPr>
        <w:t xml:space="preserve"> год составляет </w:t>
      </w:r>
      <w:r w:rsidR="009B727F" w:rsidRPr="009B727F">
        <w:rPr>
          <w:rFonts w:ascii="Times New Roman" w:hAnsi="Times New Roman"/>
          <w:sz w:val="28"/>
          <w:szCs w:val="28"/>
        </w:rPr>
        <w:t>50</w:t>
      </w:r>
      <w:r w:rsidR="00287F72">
        <w:rPr>
          <w:rFonts w:ascii="Times New Roman" w:hAnsi="Times New Roman"/>
          <w:sz w:val="28"/>
          <w:szCs w:val="28"/>
        </w:rPr>
        <w:t>62</w:t>
      </w:r>
      <w:r w:rsidR="00554E97" w:rsidRPr="009B727F">
        <w:rPr>
          <w:rFonts w:ascii="Times New Roman" w:hAnsi="Times New Roman"/>
          <w:sz w:val="28"/>
          <w:szCs w:val="28"/>
        </w:rPr>
        <w:t>,</w:t>
      </w:r>
      <w:r w:rsidR="00287F72">
        <w:rPr>
          <w:rFonts w:ascii="Times New Roman" w:hAnsi="Times New Roman"/>
          <w:sz w:val="28"/>
          <w:szCs w:val="28"/>
        </w:rPr>
        <w:t>47</w:t>
      </w:r>
      <w:r w:rsidR="00554E97" w:rsidRPr="009B727F">
        <w:rPr>
          <w:rFonts w:ascii="Times New Roman" w:hAnsi="Times New Roman"/>
          <w:sz w:val="28"/>
          <w:szCs w:val="28"/>
        </w:rPr>
        <w:t xml:space="preserve"> руб</w:t>
      </w:r>
      <w:r w:rsidR="00CB6381" w:rsidRPr="009B727F">
        <w:rPr>
          <w:rFonts w:ascii="Times New Roman" w:hAnsi="Times New Roman"/>
          <w:sz w:val="28"/>
          <w:szCs w:val="28"/>
        </w:rPr>
        <w:t>.</w:t>
      </w:r>
      <w:r w:rsidR="00F61038" w:rsidRPr="009B727F">
        <w:rPr>
          <w:rFonts w:ascii="Times New Roman" w:hAnsi="Times New Roman"/>
          <w:sz w:val="28"/>
          <w:szCs w:val="28"/>
        </w:rPr>
        <w:t xml:space="preserve"> </w:t>
      </w:r>
      <w:r w:rsidR="006E35BC" w:rsidRPr="009B727F">
        <w:rPr>
          <w:rFonts w:ascii="Times New Roman" w:hAnsi="Times New Roman"/>
          <w:sz w:val="28"/>
          <w:szCs w:val="28"/>
        </w:rPr>
        <w:t>По сравнению с 201</w:t>
      </w:r>
      <w:r w:rsidR="009B727F" w:rsidRPr="009B727F">
        <w:rPr>
          <w:rFonts w:ascii="Times New Roman" w:hAnsi="Times New Roman"/>
          <w:sz w:val="28"/>
          <w:szCs w:val="28"/>
        </w:rPr>
        <w:t>6</w:t>
      </w:r>
      <w:r w:rsidR="006E35BC" w:rsidRPr="009B727F">
        <w:rPr>
          <w:rFonts w:ascii="Times New Roman" w:hAnsi="Times New Roman"/>
          <w:sz w:val="28"/>
          <w:szCs w:val="28"/>
        </w:rPr>
        <w:t xml:space="preserve"> годо</w:t>
      </w:r>
      <w:r w:rsidR="001D16CA" w:rsidRPr="009B727F">
        <w:rPr>
          <w:rFonts w:ascii="Times New Roman" w:hAnsi="Times New Roman"/>
          <w:sz w:val="28"/>
          <w:szCs w:val="28"/>
        </w:rPr>
        <w:t>м</w:t>
      </w:r>
      <w:r w:rsidR="0021776C" w:rsidRPr="009B727F">
        <w:rPr>
          <w:rFonts w:ascii="Times New Roman" w:hAnsi="Times New Roman"/>
          <w:sz w:val="28"/>
          <w:szCs w:val="28"/>
        </w:rPr>
        <w:t xml:space="preserve"> </w:t>
      </w:r>
      <w:r w:rsidR="006E35BC" w:rsidRPr="009B727F">
        <w:rPr>
          <w:rFonts w:ascii="Times New Roman" w:hAnsi="Times New Roman"/>
          <w:sz w:val="28"/>
          <w:szCs w:val="28"/>
        </w:rPr>
        <w:t xml:space="preserve"> размер начисленных штрафов и пени </w:t>
      </w:r>
      <w:r w:rsidR="00DC1626" w:rsidRPr="009B727F">
        <w:rPr>
          <w:rFonts w:ascii="Times New Roman" w:hAnsi="Times New Roman"/>
          <w:sz w:val="28"/>
          <w:szCs w:val="28"/>
        </w:rPr>
        <w:t xml:space="preserve">значительно </w:t>
      </w:r>
      <w:r w:rsidR="009B727F" w:rsidRPr="009B727F">
        <w:rPr>
          <w:rFonts w:ascii="Times New Roman" w:hAnsi="Times New Roman"/>
          <w:sz w:val="28"/>
          <w:szCs w:val="28"/>
        </w:rPr>
        <w:t>сократился</w:t>
      </w:r>
      <w:r w:rsidR="00682B07" w:rsidRPr="009B727F">
        <w:rPr>
          <w:rFonts w:ascii="Times New Roman" w:hAnsi="Times New Roman"/>
          <w:sz w:val="28"/>
          <w:szCs w:val="28"/>
        </w:rPr>
        <w:t xml:space="preserve"> (</w:t>
      </w:r>
      <w:r w:rsidR="00806295" w:rsidRPr="009B727F">
        <w:rPr>
          <w:rFonts w:ascii="Times New Roman" w:hAnsi="Times New Roman"/>
          <w:sz w:val="28"/>
          <w:szCs w:val="28"/>
        </w:rPr>
        <w:t>в 201</w:t>
      </w:r>
      <w:r w:rsidR="009B727F" w:rsidRPr="009B727F">
        <w:rPr>
          <w:rFonts w:ascii="Times New Roman" w:hAnsi="Times New Roman"/>
          <w:sz w:val="28"/>
          <w:szCs w:val="28"/>
        </w:rPr>
        <w:t>6</w:t>
      </w:r>
      <w:r w:rsidR="00806295" w:rsidRPr="009B727F">
        <w:rPr>
          <w:rFonts w:ascii="Times New Roman" w:hAnsi="Times New Roman"/>
          <w:sz w:val="28"/>
          <w:szCs w:val="28"/>
        </w:rPr>
        <w:t xml:space="preserve"> году штрафы и пени составляли </w:t>
      </w:r>
      <w:r w:rsidR="00287F72">
        <w:rPr>
          <w:rFonts w:ascii="Times New Roman" w:hAnsi="Times New Roman"/>
          <w:sz w:val="28"/>
          <w:szCs w:val="28"/>
        </w:rPr>
        <w:t>8</w:t>
      </w:r>
      <w:r w:rsidR="00806295" w:rsidRPr="009B727F">
        <w:rPr>
          <w:rFonts w:ascii="Times New Roman" w:hAnsi="Times New Roman"/>
          <w:sz w:val="28"/>
          <w:szCs w:val="28"/>
        </w:rPr>
        <w:t>,</w:t>
      </w:r>
      <w:r w:rsidR="00287F72">
        <w:rPr>
          <w:rFonts w:ascii="Times New Roman" w:hAnsi="Times New Roman"/>
          <w:sz w:val="28"/>
          <w:szCs w:val="28"/>
        </w:rPr>
        <w:t>1</w:t>
      </w:r>
      <w:r w:rsidR="000E0510" w:rsidRPr="009B727F">
        <w:rPr>
          <w:rFonts w:ascii="Times New Roman" w:hAnsi="Times New Roman"/>
          <w:sz w:val="28"/>
          <w:szCs w:val="28"/>
        </w:rPr>
        <w:t xml:space="preserve"> тыс.</w:t>
      </w:r>
      <w:r w:rsidR="00806295" w:rsidRPr="009B727F">
        <w:rPr>
          <w:rFonts w:ascii="Times New Roman" w:hAnsi="Times New Roman"/>
          <w:sz w:val="28"/>
          <w:szCs w:val="28"/>
        </w:rPr>
        <w:t xml:space="preserve"> руб.</w:t>
      </w:r>
      <w:r w:rsidR="00682B07" w:rsidRPr="009B727F">
        <w:rPr>
          <w:rFonts w:ascii="Times New Roman" w:hAnsi="Times New Roman"/>
          <w:sz w:val="28"/>
          <w:szCs w:val="28"/>
        </w:rPr>
        <w:t>)</w:t>
      </w:r>
      <w:r w:rsidR="00DC1626" w:rsidRPr="009B727F">
        <w:rPr>
          <w:rFonts w:ascii="Times New Roman" w:hAnsi="Times New Roman"/>
          <w:sz w:val="28"/>
          <w:szCs w:val="28"/>
        </w:rPr>
        <w:t>.</w:t>
      </w:r>
      <w:r w:rsidR="001D16CA" w:rsidRPr="009B727F">
        <w:rPr>
          <w:rFonts w:ascii="Times New Roman" w:hAnsi="Times New Roman"/>
          <w:sz w:val="28"/>
          <w:szCs w:val="28"/>
        </w:rPr>
        <w:t xml:space="preserve"> </w:t>
      </w:r>
      <w:r w:rsidR="00554E97" w:rsidRPr="009B727F">
        <w:rPr>
          <w:rFonts w:ascii="Times New Roman" w:hAnsi="Times New Roman"/>
          <w:sz w:val="28"/>
          <w:szCs w:val="28"/>
        </w:rPr>
        <w:t xml:space="preserve">  </w:t>
      </w:r>
    </w:p>
    <w:p w:rsidR="00D32F14" w:rsidRDefault="00D32F14" w:rsidP="00B0529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86D70">
        <w:rPr>
          <w:rFonts w:ascii="Times New Roman" w:hAnsi="Times New Roman"/>
          <w:sz w:val="28"/>
          <w:szCs w:val="28"/>
        </w:rPr>
        <w:t xml:space="preserve">     </w:t>
      </w:r>
      <w:r w:rsidR="00C24926">
        <w:rPr>
          <w:rFonts w:ascii="Times New Roman" w:hAnsi="Times New Roman"/>
          <w:sz w:val="28"/>
          <w:szCs w:val="28"/>
        </w:rPr>
        <w:t>Проверкой соблюдения норматива по оплате труда муниципальных служащих установлено следующее: н</w:t>
      </w:r>
      <w:r w:rsidR="00986D70">
        <w:rPr>
          <w:rFonts w:ascii="Times New Roman" w:hAnsi="Times New Roman"/>
          <w:sz w:val="28"/>
          <w:szCs w:val="28"/>
        </w:rPr>
        <w:t>орматив формирования расходов на оплату труда, утвержденный Постановлением Правительства Вологодской области от 28 июля 2008г. № 1416 (с последующими изменениями и дополнениями) утвержден в размере 1</w:t>
      </w:r>
      <w:r w:rsidR="00501403">
        <w:rPr>
          <w:rFonts w:ascii="Times New Roman" w:hAnsi="Times New Roman"/>
          <w:sz w:val="28"/>
          <w:szCs w:val="28"/>
        </w:rPr>
        <w:t>9</w:t>
      </w:r>
      <w:r w:rsidR="001C6A94">
        <w:rPr>
          <w:rFonts w:ascii="Times New Roman" w:hAnsi="Times New Roman"/>
          <w:sz w:val="28"/>
          <w:szCs w:val="28"/>
        </w:rPr>
        <w:t>12</w:t>
      </w:r>
      <w:r w:rsidR="00986D70">
        <w:rPr>
          <w:rFonts w:ascii="Times New Roman" w:hAnsi="Times New Roman"/>
          <w:sz w:val="28"/>
          <w:szCs w:val="28"/>
        </w:rPr>
        <w:t>,</w:t>
      </w:r>
      <w:r w:rsidR="001C6A94">
        <w:rPr>
          <w:rFonts w:ascii="Times New Roman" w:hAnsi="Times New Roman"/>
          <w:sz w:val="28"/>
          <w:szCs w:val="28"/>
        </w:rPr>
        <w:t>8</w:t>
      </w:r>
      <w:r w:rsidR="00986D70">
        <w:rPr>
          <w:rFonts w:ascii="Times New Roman" w:hAnsi="Times New Roman"/>
          <w:sz w:val="28"/>
          <w:szCs w:val="28"/>
        </w:rPr>
        <w:t xml:space="preserve"> тыс. руб.</w:t>
      </w:r>
      <w:r w:rsidR="00AD1418">
        <w:rPr>
          <w:rFonts w:ascii="Times New Roman" w:hAnsi="Times New Roman"/>
          <w:sz w:val="28"/>
          <w:szCs w:val="28"/>
        </w:rPr>
        <w:t xml:space="preserve"> </w:t>
      </w:r>
      <w:r w:rsidR="00986D70">
        <w:rPr>
          <w:rFonts w:ascii="Times New Roman" w:hAnsi="Times New Roman"/>
          <w:sz w:val="28"/>
          <w:szCs w:val="28"/>
        </w:rPr>
        <w:t>Фактический фонд оплаты труда с начислениями муниципальных служащих и должностных лиц за 201</w:t>
      </w:r>
      <w:r w:rsidR="00825D16">
        <w:rPr>
          <w:rFonts w:ascii="Times New Roman" w:hAnsi="Times New Roman"/>
          <w:sz w:val="28"/>
          <w:szCs w:val="28"/>
        </w:rPr>
        <w:t>7</w:t>
      </w:r>
      <w:r w:rsidR="00986D70">
        <w:rPr>
          <w:rFonts w:ascii="Times New Roman" w:hAnsi="Times New Roman"/>
          <w:sz w:val="28"/>
          <w:szCs w:val="28"/>
        </w:rPr>
        <w:t xml:space="preserve"> год</w:t>
      </w:r>
      <w:r w:rsidR="00C158FC">
        <w:rPr>
          <w:rFonts w:ascii="Times New Roman" w:hAnsi="Times New Roman"/>
          <w:sz w:val="28"/>
          <w:szCs w:val="28"/>
        </w:rPr>
        <w:t xml:space="preserve"> </w:t>
      </w:r>
      <w:r w:rsidR="00CC197D">
        <w:rPr>
          <w:rFonts w:ascii="Times New Roman" w:hAnsi="Times New Roman"/>
          <w:sz w:val="28"/>
          <w:szCs w:val="28"/>
        </w:rPr>
        <w:t>не</w:t>
      </w:r>
      <w:r w:rsidR="00986D70">
        <w:rPr>
          <w:rFonts w:ascii="Times New Roman" w:hAnsi="Times New Roman"/>
          <w:sz w:val="28"/>
          <w:szCs w:val="28"/>
        </w:rPr>
        <w:t xml:space="preserve"> превышает установленный  норматив</w:t>
      </w:r>
      <w:r w:rsidR="00CC197D">
        <w:rPr>
          <w:rFonts w:ascii="Times New Roman" w:hAnsi="Times New Roman"/>
          <w:sz w:val="28"/>
          <w:szCs w:val="28"/>
        </w:rPr>
        <w:t>.</w:t>
      </w:r>
      <w:r w:rsidR="00986D70">
        <w:rPr>
          <w:rFonts w:ascii="Times New Roman" w:hAnsi="Times New Roman"/>
          <w:sz w:val="28"/>
          <w:szCs w:val="28"/>
        </w:rPr>
        <w:t xml:space="preserve"> </w:t>
      </w:r>
    </w:p>
    <w:p w:rsidR="00E65947" w:rsidRDefault="00E65947" w:rsidP="00E6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рамках  данного мероприятия проведена проверка  соблюдения бюджетного законодательства     поступлений и  целевого использования  межбюджетных трансфертов, полученных от  администрации Белозерского муниципального района, а также  при предоставлении  межбюджетных трансфертов из бюджета поселения  на осуществлении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части полномочий по решению вопросов местного значения.</w:t>
      </w:r>
    </w:p>
    <w:p w:rsidR="00E65947" w:rsidRDefault="00E65947" w:rsidP="00E6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9"/>
        <w:tblW w:w="0" w:type="auto"/>
        <w:tblLayout w:type="fixed"/>
        <w:tblLook w:val="04A0"/>
      </w:tblPr>
      <w:tblGrid>
        <w:gridCol w:w="3794"/>
        <w:gridCol w:w="1227"/>
        <w:gridCol w:w="1183"/>
        <w:gridCol w:w="1275"/>
        <w:gridCol w:w="2092"/>
      </w:tblGrid>
      <w:tr w:rsidR="00E65947" w:rsidTr="00A97382">
        <w:tc>
          <w:tcPr>
            <w:tcW w:w="3794" w:type="dxa"/>
          </w:tcPr>
          <w:p w:rsidR="00E65947" w:rsidRPr="008D6F84" w:rsidRDefault="00E6594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F84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 трансферты</w:t>
            </w:r>
            <w:r>
              <w:rPr>
                <w:rFonts w:ascii="Times New Roman" w:hAnsi="Times New Roman"/>
                <w:sz w:val="24"/>
                <w:szCs w:val="24"/>
              </w:rPr>
              <w:t>, предоставленные  администрации сельского поселения</w:t>
            </w:r>
          </w:p>
        </w:tc>
        <w:tc>
          <w:tcPr>
            <w:tcW w:w="1227" w:type="dxa"/>
          </w:tcPr>
          <w:p w:rsidR="00E65947" w:rsidRPr="008D6F84" w:rsidRDefault="00E6594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F84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руб.</w:t>
            </w:r>
          </w:p>
        </w:tc>
        <w:tc>
          <w:tcPr>
            <w:tcW w:w="1183" w:type="dxa"/>
          </w:tcPr>
          <w:p w:rsidR="00E65947" w:rsidRPr="008D6F84" w:rsidRDefault="00E65947" w:rsidP="00BF7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F84">
              <w:rPr>
                <w:rFonts w:ascii="Times New Roman" w:hAnsi="Times New Roman"/>
                <w:sz w:val="24"/>
                <w:szCs w:val="24"/>
              </w:rPr>
              <w:t>Посту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F84">
              <w:rPr>
                <w:rFonts w:ascii="Times New Roman" w:hAnsi="Times New Roman"/>
                <w:sz w:val="24"/>
                <w:szCs w:val="24"/>
              </w:rPr>
              <w:t>пило</w:t>
            </w:r>
          </w:p>
        </w:tc>
        <w:tc>
          <w:tcPr>
            <w:tcW w:w="1275" w:type="dxa"/>
          </w:tcPr>
          <w:p w:rsidR="00E65947" w:rsidRPr="008D6F84" w:rsidRDefault="00E6594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F84">
              <w:rPr>
                <w:rFonts w:ascii="Times New Roman" w:hAnsi="Times New Roman"/>
                <w:sz w:val="24"/>
                <w:szCs w:val="24"/>
              </w:rPr>
              <w:t>Израсходовано</w:t>
            </w:r>
          </w:p>
        </w:tc>
        <w:tc>
          <w:tcPr>
            <w:tcW w:w="2092" w:type="dxa"/>
          </w:tcPr>
          <w:p w:rsidR="00E65947" w:rsidRPr="008D6F84" w:rsidRDefault="00E6594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законодательства со стороны поселения</w:t>
            </w:r>
          </w:p>
        </w:tc>
      </w:tr>
      <w:tr w:rsidR="00E65947" w:rsidTr="00A97382">
        <w:tc>
          <w:tcPr>
            <w:tcW w:w="3794" w:type="dxa"/>
          </w:tcPr>
          <w:p w:rsidR="00E65947" w:rsidRPr="0041320D" w:rsidRDefault="00E65947" w:rsidP="00766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1320D">
              <w:rPr>
                <w:rFonts w:ascii="Times New Roman" w:hAnsi="Times New Roman"/>
              </w:rPr>
              <w:t>Соглашение  от 21.11.2016  о передаче полномочий в части организации в границах поселения электро-, тепло-, газо- и водоснабжения населения, водоотведения, снабжения населения  топливом в пределах полномочий, установленных законодательством РФ</w:t>
            </w:r>
          </w:p>
        </w:tc>
        <w:tc>
          <w:tcPr>
            <w:tcW w:w="1227" w:type="dxa"/>
          </w:tcPr>
          <w:p w:rsidR="00E65947" w:rsidRDefault="00E65947" w:rsidP="0088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6E1CA1" w:rsidRDefault="006E1CA1" w:rsidP="0088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6E1CA1" w:rsidRDefault="006E1CA1" w:rsidP="0088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6E1CA1" w:rsidRDefault="006E1CA1" w:rsidP="0088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6E1CA1" w:rsidRDefault="006E1CA1" w:rsidP="0088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6E1CA1" w:rsidRDefault="006E1CA1" w:rsidP="0088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6E1CA1" w:rsidRDefault="006E1CA1" w:rsidP="0088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6E1CA1" w:rsidRDefault="006E1CA1" w:rsidP="0088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6E1CA1" w:rsidRPr="0041320D" w:rsidRDefault="006E1CA1" w:rsidP="0088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110000</w:t>
            </w:r>
            <w:r w:rsidR="00F45560">
              <w:rPr>
                <w:rFonts w:ascii="Times New Roman" w:hAnsi="Times New Roman"/>
              </w:rPr>
              <w:t>,0</w:t>
            </w:r>
          </w:p>
        </w:tc>
        <w:tc>
          <w:tcPr>
            <w:tcW w:w="1183" w:type="dxa"/>
          </w:tcPr>
          <w:p w:rsidR="00E65947" w:rsidRDefault="00E65947" w:rsidP="0088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45560" w:rsidRDefault="00F45560" w:rsidP="0088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45560" w:rsidRDefault="00F45560" w:rsidP="0088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45560" w:rsidRDefault="00F45560" w:rsidP="0088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45560" w:rsidRDefault="00F45560" w:rsidP="0088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45560" w:rsidRDefault="00F45560" w:rsidP="0088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45560" w:rsidRDefault="00F45560" w:rsidP="0088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45560" w:rsidRDefault="00F45560" w:rsidP="0088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45560" w:rsidRPr="0041320D" w:rsidRDefault="00F45560" w:rsidP="00882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110000,0</w:t>
            </w:r>
          </w:p>
        </w:tc>
        <w:tc>
          <w:tcPr>
            <w:tcW w:w="1275" w:type="dxa"/>
          </w:tcPr>
          <w:p w:rsidR="00882197" w:rsidRDefault="0088219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45560" w:rsidRDefault="00F45560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45560" w:rsidRDefault="00F45560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45560" w:rsidRDefault="00F45560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45560" w:rsidRDefault="00F45560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45560" w:rsidRDefault="00F45560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45560" w:rsidRDefault="00F45560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45560" w:rsidRDefault="00F45560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45560" w:rsidRPr="0041320D" w:rsidRDefault="00F45560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110000,0</w:t>
            </w:r>
          </w:p>
        </w:tc>
        <w:tc>
          <w:tcPr>
            <w:tcW w:w="2092" w:type="dxa"/>
          </w:tcPr>
          <w:p w:rsidR="00882197" w:rsidRDefault="00882197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82197" w:rsidRDefault="00882197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82197" w:rsidRDefault="00882197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82197" w:rsidRDefault="00882197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82197" w:rsidRDefault="00882197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82197" w:rsidRDefault="00882197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82197" w:rsidRDefault="00882197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82197" w:rsidRDefault="00882197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65947" w:rsidRPr="0041320D" w:rsidRDefault="00057766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E65947" w:rsidRPr="0041320D">
              <w:rPr>
                <w:rFonts w:ascii="Times New Roman" w:hAnsi="Times New Roman"/>
              </w:rPr>
              <w:t>облюдено</w:t>
            </w:r>
          </w:p>
        </w:tc>
      </w:tr>
      <w:tr w:rsidR="00E65947" w:rsidTr="00A97382">
        <w:tc>
          <w:tcPr>
            <w:tcW w:w="3794" w:type="dxa"/>
          </w:tcPr>
          <w:p w:rsidR="00E65947" w:rsidRPr="0041320D" w:rsidRDefault="00E65947" w:rsidP="00766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1320D">
              <w:rPr>
                <w:rFonts w:ascii="Times New Roman" w:hAnsi="Times New Roman"/>
              </w:rPr>
              <w:t xml:space="preserve">Соглашение от 21.11.2016 </w:t>
            </w:r>
            <w:r w:rsidR="004D47D1">
              <w:rPr>
                <w:rFonts w:ascii="Times New Roman" w:hAnsi="Times New Roman"/>
              </w:rPr>
              <w:t xml:space="preserve"> </w:t>
            </w:r>
            <w:r w:rsidRPr="0041320D">
              <w:rPr>
                <w:rFonts w:ascii="Times New Roman" w:hAnsi="Times New Roman"/>
              </w:rPr>
              <w:t>о передаче  полномочий в части  обеспечения проживающих в поселении и нуждающихся в жилых  помещениях малоимущих граждан  жилыми помещениями, организации строительства и содержания муниципального жилого фонда, создания условий для жилищного строительства, осуществление муниципального жилищного контроля</w:t>
            </w:r>
          </w:p>
        </w:tc>
        <w:tc>
          <w:tcPr>
            <w:tcW w:w="1227" w:type="dxa"/>
          </w:tcPr>
          <w:p w:rsidR="00E65947" w:rsidRDefault="00E65947" w:rsidP="00A23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751E1" w:rsidRDefault="002751E1" w:rsidP="00A23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751E1" w:rsidRDefault="002751E1" w:rsidP="00A23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751E1" w:rsidRDefault="002751E1" w:rsidP="00A23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751E1" w:rsidRDefault="002751E1" w:rsidP="00A23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751E1" w:rsidRDefault="002751E1" w:rsidP="00A23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751E1" w:rsidRDefault="002751E1" w:rsidP="00A23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751E1" w:rsidRDefault="002751E1" w:rsidP="00A23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751E1" w:rsidRDefault="002751E1" w:rsidP="00A23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751E1" w:rsidRDefault="002751E1" w:rsidP="00A23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751E1" w:rsidRDefault="002751E1" w:rsidP="00A23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751E1" w:rsidRDefault="002751E1" w:rsidP="00A23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751E1" w:rsidRPr="0041320D" w:rsidRDefault="002751E1" w:rsidP="00A23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402627,52</w:t>
            </w:r>
          </w:p>
        </w:tc>
        <w:tc>
          <w:tcPr>
            <w:tcW w:w="1183" w:type="dxa"/>
          </w:tcPr>
          <w:p w:rsidR="00C26285" w:rsidRDefault="00C2628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751E1" w:rsidRDefault="002751E1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751E1" w:rsidRDefault="002751E1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751E1" w:rsidRDefault="002751E1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751E1" w:rsidRDefault="002751E1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751E1" w:rsidRDefault="002751E1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751E1" w:rsidRDefault="002751E1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751E1" w:rsidRDefault="002751E1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751E1" w:rsidRDefault="002751E1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751E1" w:rsidRDefault="002751E1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751E1" w:rsidRDefault="002751E1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751E1" w:rsidRDefault="002751E1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751E1" w:rsidRPr="0041320D" w:rsidRDefault="002751E1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402627,52</w:t>
            </w:r>
          </w:p>
        </w:tc>
        <w:tc>
          <w:tcPr>
            <w:tcW w:w="1275" w:type="dxa"/>
          </w:tcPr>
          <w:p w:rsidR="00C26285" w:rsidRDefault="00C26285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751E1" w:rsidRDefault="002751E1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751E1" w:rsidRDefault="002751E1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751E1" w:rsidRDefault="002751E1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751E1" w:rsidRDefault="002751E1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751E1" w:rsidRDefault="002751E1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751E1" w:rsidRDefault="002751E1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751E1" w:rsidRDefault="002751E1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751E1" w:rsidRDefault="002751E1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751E1" w:rsidRDefault="002751E1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751E1" w:rsidRDefault="002751E1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751E1" w:rsidRDefault="002751E1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751E1" w:rsidRPr="0041320D" w:rsidRDefault="002751E1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402627,52</w:t>
            </w:r>
          </w:p>
        </w:tc>
        <w:tc>
          <w:tcPr>
            <w:tcW w:w="2092" w:type="dxa"/>
          </w:tcPr>
          <w:p w:rsidR="005E737D" w:rsidRDefault="005E737D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E737D" w:rsidRDefault="005E737D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E737D" w:rsidRDefault="005E737D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E737D" w:rsidRDefault="005E737D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E737D" w:rsidRDefault="005E737D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E737D" w:rsidRDefault="005E737D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E737D" w:rsidRDefault="005E737D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E737D" w:rsidRDefault="005E737D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E737D" w:rsidRDefault="005E737D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E737D" w:rsidRDefault="005E737D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E737D" w:rsidRDefault="005E737D" w:rsidP="00C87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65947" w:rsidRDefault="005E737D" w:rsidP="005E73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E65947">
              <w:rPr>
                <w:rFonts w:ascii="Times New Roman" w:hAnsi="Times New Roman"/>
              </w:rPr>
              <w:t>Соблюдено</w:t>
            </w:r>
          </w:p>
          <w:p w:rsidR="00E65947" w:rsidRPr="0041320D" w:rsidRDefault="00E65947" w:rsidP="005E7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E65947" w:rsidRDefault="00E65947" w:rsidP="00E6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4503"/>
        <w:gridCol w:w="1134"/>
        <w:gridCol w:w="1417"/>
        <w:gridCol w:w="2517"/>
      </w:tblGrid>
      <w:tr w:rsidR="00E65947" w:rsidRPr="008D6F84" w:rsidTr="00A97382">
        <w:tc>
          <w:tcPr>
            <w:tcW w:w="4503" w:type="dxa"/>
          </w:tcPr>
          <w:p w:rsidR="00E65947" w:rsidRPr="008D6F84" w:rsidRDefault="00E6594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F84">
              <w:rPr>
                <w:rFonts w:ascii="Times New Roman" w:hAnsi="Times New Roman"/>
                <w:sz w:val="24"/>
                <w:szCs w:val="24"/>
              </w:rPr>
              <w:t>Межбюджетные  трансферты</w:t>
            </w:r>
            <w:r w:rsidR="008547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предоставленные из бюджета поселения </w:t>
            </w:r>
          </w:p>
        </w:tc>
        <w:tc>
          <w:tcPr>
            <w:tcW w:w="1134" w:type="dxa"/>
          </w:tcPr>
          <w:p w:rsidR="00E65947" w:rsidRPr="008D6F84" w:rsidRDefault="00E6594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F84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руб.</w:t>
            </w:r>
          </w:p>
        </w:tc>
        <w:tc>
          <w:tcPr>
            <w:tcW w:w="1417" w:type="dxa"/>
          </w:tcPr>
          <w:p w:rsidR="00E65947" w:rsidRPr="008D6F84" w:rsidRDefault="00E87441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65947">
              <w:rPr>
                <w:rFonts w:ascii="Times New Roman" w:hAnsi="Times New Roman"/>
                <w:sz w:val="24"/>
                <w:szCs w:val="24"/>
              </w:rPr>
              <w:t>еречислено</w:t>
            </w:r>
          </w:p>
        </w:tc>
        <w:tc>
          <w:tcPr>
            <w:tcW w:w="2517" w:type="dxa"/>
          </w:tcPr>
          <w:p w:rsidR="00E65947" w:rsidRPr="008D6F84" w:rsidRDefault="00E65947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бюджетного законодательства</w:t>
            </w:r>
          </w:p>
        </w:tc>
      </w:tr>
      <w:tr w:rsidR="00E65947" w:rsidRPr="0041320D" w:rsidTr="00A97382">
        <w:trPr>
          <w:trHeight w:val="1492"/>
        </w:trPr>
        <w:tc>
          <w:tcPr>
            <w:tcW w:w="4503" w:type="dxa"/>
          </w:tcPr>
          <w:p w:rsidR="00E65947" w:rsidRPr="0041320D" w:rsidRDefault="00E6594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от 05.10.2017 о передаче  полномочий в части  создания условий для  обеспечения жителей поселения услугами связи, общественного питания, торговли и бытового обслуживания – создания условий для развития мобильной торговли  в малонаселенных и труднодоступных населенных пунктах</w:t>
            </w:r>
          </w:p>
        </w:tc>
        <w:tc>
          <w:tcPr>
            <w:tcW w:w="1134" w:type="dxa"/>
          </w:tcPr>
          <w:p w:rsidR="00E65947" w:rsidRDefault="00E65947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D58C0" w:rsidRDefault="008D58C0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D58C0" w:rsidRDefault="008D58C0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D58C0" w:rsidRDefault="008D58C0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D58C0" w:rsidRDefault="008D58C0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D58C0" w:rsidRDefault="008D58C0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D58C0" w:rsidRDefault="008D58C0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D58C0" w:rsidRPr="0041320D" w:rsidRDefault="008D58C0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4089,90</w:t>
            </w:r>
          </w:p>
        </w:tc>
        <w:tc>
          <w:tcPr>
            <w:tcW w:w="1417" w:type="dxa"/>
          </w:tcPr>
          <w:p w:rsidR="00E65947" w:rsidRDefault="00E65947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D58C0" w:rsidRDefault="008D58C0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D58C0" w:rsidRDefault="008D58C0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D58C0" w:rsidRDefault="008D58C0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D58C0" w:rsidRDefault="008D58C0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D58C0" w:rsidRDefault="008D58C0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D58C0" w:rsidRDefault="008D58C0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D58C0" w:rsidRPr="0041320D" w:rsidRDefault="008D58C0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4089,90</w:t>
            </w:r>
          </w:p>
        </w:tc>
        <w:tc>
          <w:tcPr>
            <w:tcW w:w="2517" w:type="dxa"/>
          </w:tcPr>
          <w:p w:rsidR="00F375D2" w:rsidRDefault="00F375D2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375D2" w:rsidRDefault="00F375D2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375D2" w:rsidRDefault="00F375D2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375D2" w:rsidRDefault="00F375D2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375D2" w:rsidRDefault="00F375D2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375D2" w:rsidRDefault="00F375D2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375D2" w:rsidRDefault="00F375D2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65947" w:rsidRPr="0041320D" w:rsidRDefault="003C59A1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375D2">
              <w:rPr>
                <w:rFonts w:ascii="Times New Roman" w:hAnsi="Times New Roman"/>
              </w:rPr>
              <w:t>С</w:t>
            </w:r>
            <w:r w:rsidR="00E65947">
              <w:rPr>
                <w:rFonts w:ascii="Times New Roman" w:hAnsi="Times New Roman"/>
              </w:rPr>
              <w:t>облюдено</w:t>
            </w:r>
          </w:p>
        </w:tc>
      </w:tr>
      <w:tr w:rsidR="00E65947" w:rsidRPr="0041320D" w:rsidTr="00A97382">
        <w:tc>
          <w:tcPr>
            <w:tcW w:w="4503" w:type="dxa"/>
          </w:tcPr>
          <w:p w:rsidR="00E65947" w:rsidRPr="0041320D" w:rsidRDefault="00E6594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 от 01.12.2016  о передаче полномочий в части  на осуществление  закупки товаров, работ услуг для обеспечения государственных и муниципальных нужд</w:t>
            </w:r>
          </w:p>
        </w:tc>
        <w:tc>
          <w:tcPr>
            <w:tcW w:w="1134" w:type="dxa"/>
          </w:tcPr>
          <w:p w:rsidR="00E65947" w:rsidRDefault="00E65947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F5E85" w:rsidRDefault="00DF5E85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F5E85" w:rsidRDefault="00DF5E85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F5E85" w:rsidRDefault="00DF5E85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F5E85" w:rsidRPr="0041320D" w:rsidRDefault="00DF5E85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46623,72</w:t>
            </w:r>
          </w:p>
        </w:tc>
        <w:tc>
          <w:tcPr>
            <w:tcW w:w="1417" w:type="dxa"/>
          </w:tcPr>
          <w:p w:rsidR="00E65947" w:rsidRDefault="00E65947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F5E85" w:rsidRDefault="00DF5E85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F5E85" w:rsidRDefault="00DF5E85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F5E85" w:rsidRDefault="00DF5E85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F5E85" w:rsidRPr="0041320D" w:rsidRDefault="00DF5E85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46623,72</w:t>
            </w:r>
          </w:p>
        </w:tc>
        <w:tc>
          <w:tcPr>
            <w:tcW w:w="2517" w:type="dxa"/>
          </w:tcPr>
          <w:p w:rsidR="00B95453" w:rsidRDefault="00B95453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95453" w:rsidRDefault="00B95453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95453" w:rsidRDefault="00B95453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95453" w:rsidRDefault="00B95453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65947" w:rsidRPr="00A26FDB" w:rsidRDefault="00B95453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Соблюдено</w:t>
            </w:r>
          </w:p>
        </w:tc>
      </w:tr>
      <w:tr w:rsidR="00E65947" w:rsidRPr="0041320D" w:rsidTr="00A97382">
        <w:tc>
          <w:tcPr>
            <w:tcW w:w="4503" w:type="dxa"/>
          </w:tcPr>
          <w:p w:rsidR="00E65947" w:rsidRPr="0041320D" w:rsidRDefault="00E65947" w:rsidP="000D7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Соглашение  от </w:t>
            </w:r>
            <w:r w:rsidR="000D77A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1.11.2016 о передаче полномочий в части  организации формирования, утверждения, исполнения бюджета поселения и по организации работы по установлению, изменению и отмене местных налогов и сборов поселения</w:t>
            </w:r>
          </w:p>
        </w:tc>
        <w:tc>
          <w:tcPr>
            <w:tcW w:w="1134" w:type="dxa"/>
          </w:tcPr>
          <w:p w:rsidR="00E65947" w:rsidRDefault="00E65947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47436" w:rsidRDefault="00847436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47436" w:rsidRDefault="00847436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47436" w:rsidRDefault="00847436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47436" w:rsidRDefault="00847436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47436" w:rsidRPr="0041320D" w:rsidRDefault="00847436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77302,74</w:t>
            </w:r>
          </w:p>
        </w:tc>
        <w:tc>
          <w:tcPr>
            <w:tcW w:w="1417" w:type="dxa"/>
          </w:tcPr>
          <w:p w:rsidR="00E65947" w:rsidRDefault="00E65947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47436" w:rsidRDefault="00847436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47436" w:rsidRDefault="00847436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47436" w:rsidRDefault="00847436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47436" w:rsidRDefault="00847436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47436" w:rsidRPr="0041320D" w:rsidRDefault="00847436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77302,74</w:t>
            </w:r>
          </w:p>
        </w:tc>
        <w:tc>
          <w:tcPr>
            <w:tcW w:w="2517" w:type="dxa"/>
          </w:tcPr>
          <w:p w:rsidR="003C59A1" w:rsidRDefault="003C59A1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C59A1" w:rsidRDefault="003C59A1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C59A1" w:rsidRDefault="003C59A1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C59A1" w:rsidRDefault="003C59A1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C59A1" w:rsidRDefault="003C59A1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65947" w:rsidRPr="00F47ACB" w:rsidRDefault="003C59A1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Соблюдено</w:t>
            </w:r>
          </w:p>
        </w:tc>
      </w:tr>
      <w:tr w:rsidR="00E65947" w:rsidRPr="009D1E58" w:rsidTr="00A97382">
        <w:tc>
          <w:tcPr>
            <w:tcW w:w="4503" w:type="dxa"/>
          </w:tcPr>
          <w:p w:rsidR="00E65947" w:rsidRPr="009D1E58" w:rsidRDefault="00E65947" w:rsidP="000D7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Соглашение  от </w:t>
            </w:r>
            <w:r w:rsidR="000D77AC">
              <w:rPr>
                <w:rFonts w:ascii="Times New Roman" w:hAnsi="Times New Roman"/>
              </w:rPr>
              <w:t>0</w:t>
            </w:r>
            <w:r w:rsidR="00FC2F0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.1</w:t>
            </w:r>
            <w:r w:rsidR="00FC2F0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.2016 о передаче полномочий по осуществлению внешнего муниципального финансового контроля</w:t>
            </w:r>
          </w:p>
        </w:tc>
        <w:tc>
          <w:tcPr>
            <w:tcW w:w="1134" w:type="dxa"/>
          </w:tcPr>
          <w:p w:rsidR="00E65947" w:rsidRDefault="00E65947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44883" w:rsidRDefault="00A44883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44883" w:rsidRPr="009D1E58" w:rsidRDefault="00A44883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46256,00</w:t>
            </w:r>
          </w:p>
        </w:tc>
        <w:tc>
          <w:tcPr>
            <w:tcW w:w="1417" w:type="dxa"/>
          </w:tcPr>
          <w:p w:rsidR="00E65947" w:rsidRDefault="00E65947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44883" w:rsidRDefault="00A44883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44883" w:rsidRPr="009D1E58" w:rsidRDefault="00A44883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46256,00</w:t>
            </w:r>
          </w:p>
        </w:tc>
        <w:tc>
          <w:tcPr>
            <w:tcW w:w="2517" w:type="dxa"/>
          </w:tcPr>
          <w:p w:rsidR="001A0BE3" w:rsidRDefault="001A0BE3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A0BE3" w:rsidRDefault="001A0BE3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65947" w:rsidRPr="00F40A5D" w:rsidRDefault="001A0BE3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Соблюдено</w:t>
            </w:r>
          </w:p>
        </w:tc>
      </w:tr>
      <w:tr w:rsidR="00E65947" w:rsidRPr="009D1E58" w:rsidTr="00A97382">
        <w:tc>
          <w:tcPr>
            <w:tcW w:w="4503" w:type="dxa"/>
          </w:tcPr>
          <w:p w:rsidR="00E65947" w:rsidRPr="009D1E58" w:rsidRDefault="00E65947" w:rsidP="000D7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Соглашение  от </w:t>
            </w:r>
            <w:r w:rsidR="007C7F64">
              <w:rPr>
                <w:rFonts w:ascii="Times New Roman" w:hAnsi="Times New Roman"/>
              </w:rPr>
              <w:t>0</w:t>
            </w:r>
            <w:r w:rsidR="000D77A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.1</w:t>
            </w:r>
            <w:r w:rsidR="000D77A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.2016 о передаче полномочий в части  осуществления внутреннего муниципального финансового </w:t>
            </w:r>
            <w:r>
              <w:rPr>
                <w:rFonts w:ascii="Times New Roman" w:hAnsi="Times New Roman"/>
              </w:rPr>
              <w:lastRenderedPageBreak/>
              <w:t>контроля и контроля в сфере закупок</w:t>
            </w:r>
          </w:p>
        </w:tc>
        <w:tc>
          <w:tcPr>
            <w:tcW w:w="1134" w:type="dxa"/>
          </w:tcPr>
          <w:p w:rsidR="00E65947" w:rsidRDefault="00E65947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F286C" w:rsidRDefault="00AF286C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F286C" w:rsidRDefault="00AF286C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F286C" w:rsidRPr="009D1E58" w:rsidRDefault="00AF286C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30958,73</w:t>
            </w:r>
          </w:p>
        </w:tc>
        <w:tc>
          <w:tcPr>
            <w:tcW w:w="1417" w:type="dxa"/>
          </w:tcPr>
          <w:p w:rsidR="00E65947" w:rsidRDefault="00E65947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F286C" w:rsidRDefault="00AF286C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F286C" w:rsidRDefault="00AF286C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F286C" w:rsidRPr="009D1E58" w:rsidRDefault="00AF286C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30958,73</w:t>
            </w:r>
          </w:p>
        </w:tc>
        <w:tc>
          <w:tcPr>
            <w:tcW w:w="2517" w:type="dxa"/>
          </w:tcPr>
          <w:p w:rsidR="00734432" w:rsidRDefault="00734432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34432" w:rsidRDefault="00734432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734432" w:rsidRDefault="00734432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65947" w:rsidRPr="004F4222" w:rsidRDefault="00734432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lastRenderedPageBreak/>
              <w:t>Соблюдено</w:t>
            </w:r>
          </w:p>
        </w:tc>
      </w:tr>
      <w:tr w:rsidR="00E65947" w:rsidRPr="009D1E58" w:rsidTr="00A97382">
        <w:tc>
          <w:tcPr>
            <w:tcW w:w="4503" w:type="dxa"/>
          </w:tcPr>
          <w:p w:rsidR="00E65947" w:rsidRPr="009D1E58" w:rsidRDefault="00E65947" w:rsidP="00A97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Соглашение  от 01.12.2016 о передаче  полномочий  в части  осуществления полномочий по правовому обеспечению деятельности органов местного самоуправления   </w:t>
            </w:r>
          </w:p>
        </w:tc>
        <w:tc>
          <w:tcPr>
            <w:tcW w:w="1134" w:type="dxa"/>
          </w:tcPr>
          <w:p w:rsidR="00E65947" w:rsidRDefault="00E65947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47115" w:rsidRDefault="00D47115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47115" w:rsidRDefault="00D47115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47115" w:rsidRDefault="00D47115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D47115" w:rsidRPr="009D1E58" w:rsidRDefault="00D47115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69154,80</w:t>
            </w:r>
          </w:p>
        </w:tc>
        <w:tc>
          <w:tcPr>
            <w:tcW w:w="1417" w:type="dxa"/>
          </w:tcPr>
          <w:p w:rsidR="00E65947" w:rsidRDefault="00E65947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064AFE" w:rsidRDefault="00064AFE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064AFE" w:rsidRDefault="00064AFE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064AFE" w:rsidRDefault="00064AFE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064AFE" w:rsidRPr="009D1E58" w:rsidRDefault="00064AFE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69154,80</w:t>
            </w:r>
          </w:p>
        </w:tc>
        <w:tc>
          <w:tcPr>
            <w:tcW w:w="2517" w:type="dxa"/>
          </w:tcPr>
          <w:p w:rsidR="00B429A3" w:rsidRDefault="00B429A3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429A3" w:rsidRDefault="00B429A3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429A3" w:rsidRDefault="00B429A3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429A3" w:rsidRDefault="00B429A3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65947" w:rsidRPr="009A07BC" w:rsidRDefault="00B429A3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Соблюдено</w:t>
            </w:r>
          </w:p>
        </w:tc>
      </w:tr>
      <w:tr w:rsidR="00E65947" w:rsidRPr="009D1E58" w:rsidTr="00A97382">
        <w:tc>
          <w:tcPr>
            <w:tcW w:w="4503" w:type="dxa"/>
          </w:tcPr>
          <w:p w:rsidR="00E65947" w:rsidRPr="009D1E58" w:rsidRDefault="00E65947" w:rsidP="000D7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 от 1</w:t>
            </w:r>
            <w:r w:rsidR="000D77AC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  <w:r w:rsidR="006A70C1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>.2017  о предоставлении   иных межбюджетных трансфертов  на софинансирование реализации муниципальной программы «Предотвращение распр</w:t>
            </w:r>
            <w:r w:rsidR="006A70C1">
              <w:rPr>
                <w:rFonts w:ascii="Times New Roman" w:hAnsi="Times New Roman"/>
              </w:rPr>
              <w:t>остран</w:t>
            </w:r>
            <w:r>
              <w:rPr>
                <w:rFonts w:ascii="Times New Roman" w:hAnsi="Times New Roman"/>
              </w:rPr>
              <w:t>ения сорного растения борщевик Сосновского на территории Белозерского района на 2017 год</w:t>
            </w:r>
            <w:r w:rsidR="00A30A17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</w:tcPr>
          <w:p w:rsidR="00E65947" w:rsidRDefault="00E65947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D58C0" w:rsidRDefault="008D58C0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D58C0" w:rsidRDefault="008D58C0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D58C0" w:rsidRDefault="008D58C0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D58C0" w:rsidRDefault="008D58C0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D58C0" w:rsidRDefault="008D58C0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D58C0" w:rsidRDefault="008D58C0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D58C0" w:rsidRPr="009D1E58" w:rsidRDefault="008D58C0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17333,00</w:t>
            </w:r>
          </w:p>
        </w:tc>
        <w:tc>
          <w:tcPr>
            <w:tcW w:w="1417" w:type="dxa"/>
          </w:tcPr>
          <w:p w:rsidR="00E65947" w:rsidRDefault="00E65947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D58C0" w:rsidRDefault="008D58C0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D58C0" w:rsidRDefault="008D58C0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D58C0" w:rsidRDefault="008D58C0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D58C0" w:rsidRDefault="008D58C0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D58C0" w:rsidRDefault="008D58C0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D58C0" w:rsidRDefault="008D58C0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D58C0" w:rsidRPr="009D1E58" w:rsidRDefault="008D58C0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17333,00</w:t>
            </w:r>
          </w:p>
        </w:tc>
        <w:tc>
          <w:tcPr>
            <w:tcW w:w="2517" w:type="dxa"/>
          </w:tcPr>
          <w:p w:rsidR="003D3B31" w:rsidRDefault="003D3B31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D3B31" w:rsidRDefault="003D3B31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D3B31" w:rsidRDefault="003D3B31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D3B31" w:rsidRDefault="003D3B31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D3B31" w:rsidRDefault="003D3B31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D3B31" w:rsidRDefault="003D3B31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3D3B31" w:rsidRDefault="003D3B31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65947" w:rsidRPr="009D1E58" w:rsidRDefault="003D3B31" w:rsidP="00547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E65947">
              <w:rPr>
                <w:rFonts w:ascii="Times New Roman" w:hAnsi="Times New Roman"/>
              </w:rPr>
              <w:t>облюдено</w:t>
            </w:r>
          </w:p>
        </w:tc>
      </w:tr>
      <w:tr w:rsidR="00E65947" w:rsidRPr="009D1E58" w:rsidTr="00A97382">
        <w:tc>
          <w:tcPr>
            <w:tcW w:w="4503" w:type="dxa"/>
          </w:tcPr>
          <w:p w:rsidR="00E65947" w:rsidRPr="009D1E58" w:rsidRDefault="00E65947" w:rsidP="000D7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Соглашение  от </w:t>
            </w:r>
            <w:r w:rsidR="000D77A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1.12.2016  о  передаче   части полномочий по организации  и осуществления мероприятий с детьми и молодежью (п.п.30 ст.14  ФЗ 131-ФЗ)</w:t>
            </w:r>
          </w:p>
        </w:tc>
        <w:tc>
          <w:tcPr>
            <w:tcW w:w="1134" w:type="dxa"/>
          </w:tcPr>
          <w:p w:rsidR="00E65947" w:rsidRDefault="00E65947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73D0C" w:rsidRDefault="00573D0C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73D0C" w:rsidRDefault="00573D0C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73D0C" w:rsidRPr="009D1E58" w:rsidRDefault="00573D0C" w:rsidP="0034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2067,</w:t>
            </w:r>
            <w:r w:rsidR="003441AA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E65947" w:rsidRDefault="00E65947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73D0C" w:rsidRDefault="00573D0C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73D0C" w:rsidRDefault="00573D0C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73D0C" w:rsidRPr="009D1E58" w:rsidRDefault="00573D0C" w:rsidP="00AF2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2067,93</w:t>
            </w:r>
          </w:p>
        </w:tc>
        <w:tc>
          <w:tcPr>
            <w:tcW w:w="2517" w:type="dxa"/>
          </w:tcPr>
          <w:p w:rsidR="00E65947" w:rsidRPr="005E7C31" w:rsidRDefault="00E65947" w:rsidP="00687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E7C31">
              <w:rPr>
                <w:rFonts w:ascii="Times New Roman" w:hAnsi="Times New Roman"/>
              </w:rPr>
              <w:t>Не соблюдено  условие  стать</w:t>
            </w:r>
            <w:r w:rsidR="005E7C31">
              <w:rPr>
                <w:rFonts w:ascii="Times New Roman" w:hAnsi="Times New Roman"/>
              </w:rPr>
              <w:t>и</w:t>
            </w:r>
            <w:r w:rsidRPr="005E7C31">
              <w:rPr>
                <w:rFonts w:ascii="Times New Roman" w:hAnsi="Times New Roman"/>
              </w:rPr>
              <w:t xml:space="preserve"> 3 «Финансовое  обеспечение» Соглашения в части  сроков перечисления  межбюджетных трансфертов</w:t>
            </w:r>
          </w:p>
        </w:tc>
      </w:tr>
    </w:tbl>
    <w:p w:rsidR="00E81B35" w:rsidRPr="0090015A" w:rsidRDefault="0090015A" w:rsidP="0090015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         </w:t>
      </w:r>
      <w:r w:rsidRPr="0090015A">
        <w:rPr>
          <w:rFonts w:ascii="Times New Roman" w:hAnsi="Times New Roman"/>
          <w:color w:val="333333"/>
          <w:sz w:val="28"/>
          <w:szCs w:val="28"/>
        </w:rPr>
        <w:t>По Соглашению</w:t>
      </w:r>
      <w:r w:rsidRPr="0090015A">
        <w:rPr>
          <w:rFonts w:ascii="Times New Roman" w:hAnsi="Times New Roman"/>
        </w:rPr>
        <w:t xml:space="preserve"> </w:t>
      </w:r>
      <w:r w:rsidRPr="0090015A">
        <w:rPr>
          <w:rFonts w:ascii="Times New Roman" w:hAnsi="Times New Roman"/>
          <w:sz w:val="28"/>
          <w:szCs w:val="28"/>
        </w:rPr>
        <w:t xml:space="preserve">от </w:t>
      </w:r>
      <w:r w:rsidR="004E7500">
        <w:rPr>
          <w:rFonts w:ascii="Times New Roman" w:hAnsi="Times New Roman"/>
          <w:sz w:val="28"/>
          <w:szCs w:val="28"/>
        </w:rPr>
        <w:t>3</w:t>
      </w:r>
      <w:r w:rsidRPr="0090015A">
        <w:rPr>
          <w:rFonts w:ascii="Times New Roman" w:hAnsi="Times New Roman"/>
          <w:sz w:val="28"/>
          <w:szCs w:val="28"/>
        </w:rPr>
        <w:t>1.12.2016  о  передаче   части полномочий по организации  и осуществления мероприятий с детьми и молодежью</w:t>
      </w:r>
      <w:r>
        <w:rPr>
          <w:rFonts w:ascii="Times New Roman" w:hAnsi="Times New Roman"/>
          <w:sz w:val="28"/>
          <w:szCs w:val="28"/>
        </w:rPr>
        <w:t xml:space="preserve"> денежные средства в размере </w:t>
      </w:r>
      <w:r w:rsidR="004E7500">
        <w:rPr>
          <w:rFonts w:ascii="Times New Roman" w:hAnsi="Times New Roman"/>
          <w:sz w:val="28"/>
          <w:szCs w:val="28"/>
        </w:rPr>
        <w:t>2067</w:t>
      </w:r>
      <w:r w:rsidRPr="0090015A">
        <w:rPr>
          <w:rFonts w:ascii="Times New Roman" w:hAnsi="Times New Roman"/>
          <w:sz w:val="28"/>
          <w:szCs w:val="28"/>
        </w:rPr>
        <w:t>,6</w:t>
      </w:r>
      <w:r w:rsidR="004E7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руб. перечислены администрации района</w:t>
      </w:r>
      <w:r w:rsidR="004E7500">
        <w:rPr>
          <w:rFonts w:ascii="Times New Roman" w:hAnsi="Times New Roman"/>
          <w:sz w:val="28"/>
          <w:szCs w:val="28"/>
        </w:rPr>
        <w:t xml:space="preserve"> в 3 квартале 2017 года</w:t>
      </w:r>
      <w:r>
        <w:rPr>
          <w:rFonts w:ascii="Times New Roman" w:hAnsi="Times New Roman"/>
          <w:sz w:val="28"/>
          <w:szCs w:val="28"/>
        </w:rPr>
        <w:t xml:space="preserve">. В статье 3 Соглашения предусмотрено, что </w:t>
      </w:r>
      <w:r w:rsidR="00FB42A7">
        <w:rPr>
          <w:rFonts w:ascii="Times New Roman" w:hAnsi="Times New Roman"/>
          <w:sz w:val="28"/>
          <w:szCs w:val="28"/>
        </w:rPr>
        <w:t>«Средства межбюджетных трансфертов перечисляются ежемесячно равными частями до 01 числа следующего месяца,…»</w:t>
      </w:r>
      <w:r w:rsidR="006A704E">
        <w:rPr>
          <w:rFonts w:ascii="Times New Roman" w:hAnsi="Times New Roman"/>
          <w:sz w:val="28"/>
          <w:szCs w:val="28"/>
        </w:rPr>
        <w:t>.</w:t>
      </w:r>
    </w:p>
    <w:p w:rsidR="0090015A" w:rsidRDefault="0090015A" w:rsidP="0089310B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F46210" w:rsidRPr="0087726E" w:rsidRDefault="00F46210" w:rsidP="0089310B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87726E">
        <w:rPr>
          <w:rFonts w:ascii="Times New Roman" w:hAnsi="Times New Roman"/>
          <w:b/>
          <w:color w:val="333333"/>
          <w:sz w:val="28"/>
          <w:szCs w:val="28"/>
        </w:rPr>
        <w:t>Результаты проверки:</w:t>
      </w:r>
    </w:p>
    <w:p w:rsidR="00F46210" w:rsidRPr="0087726E" w:rsidRDefault="00F46210" w:rsidP="0087726E">
      <w:pPr>
        <w:spacing w:after="0" w:line="240" w:lineRule="auto"/>
        <w:ind w:firstLine="375"/>
        <w:rPr>
          <w:rFonts w:ascii="Times New Roman" w:hAnsi="Times New Roman"/>
          <w:b/>
          <w:color w:val="333333"/>
          <w:sz w:val="28"/>
          <w:szCs w:val="28"/>
        </w:rPr>
      </w:pPr>
    </w:p>
    <w:p w:rsidR="00032320" w:rsidRPr="00032320" w:rsidRDefault="00F46210" w:rsidP="0003232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032320">
        <w:rPr>
          <w:rFonts w:ascii="Times New Roman" w:hAnsi="Times New Roman"/>
          <w:bCs/>
          <w:sz w:val="28"/>
          <w:szCs w:val="28"/>
        </w:rPr>
        <w:t xml:space="preserve">Проведенная внешняя проверка позволяет </w:t>
      </w:r>
      <w:r w:rsidR="00784D60" w:rsidRPr="00032320">
        <w:rPr>
          <w:rFonts w:ascii="Times New Roman" w:hAnsi="Times New Roman"/>
          <w:bCs/>
          <w:sz w:val="28"/>
          <w:szCs w:val="28"/>
        </w:rPr>
        <w:t xml:space="preserve">в целом </w:t>
      </w:r>
      <w:r w:rsidRPr="00032320">
        <w:rPr>
          <w:rFonts w:ascii="Times New Roman" w:hAnsi="Times New Roman"/>
          <w:bCs/>
          <w:sz w:val="28"/>
          <w:szCs w:val="28"/>
        </w:rPr>
        <w:t xml:space="preserve">сделать вывод о  </w:t>
      </w:r>
    </w:p>
    <w:p w:rsidR="009A1265" w:rsidRPr="00032320" w:rsidRDefault="00F46210" w:rsidP="00032320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032320">
        <w:rPr>
          <w:rFonts w:ascii="Times New Roman" w:hAnsi="Times New Roman"/>
          <w:bCs/>
          <w:sz w:val="28"/>
          <w:szCs w:val="28"/>
        </w:rPr>
        <w:t>достоверности бюджетной отчетности, как носителя информации о финансовой деятельности главного распорядителя бюджетных средств.</w:t>
      </w:r>
    </w:p>
    <w:p w:rsidR="003D2CA9" w:rsidRDefault="003D2CA9" w:rsidP="003D2CA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CA9">
        <w:rPr>
          <w:rFonts w:ascii="Times New Roman" w:hAnsi="Times New Roman"/>
          <w:sz w:val="28"/>
          <w:szCs w:val="28"/>
        </w:rPr>
        <w:t xml:space="preserve">При  подготовке и сдаче годового отчета    не учтены изменения, </w:t>
      </w:r>
    </w:p>
    <w:p w:rsidR="00804937" w:rsidRDefault="003D2CA9" w:rsidP="003D2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CA9">
        <w:rPr>
          <w:rFonts w:ascii="Times New Roman" w:hAnsi="Times New Roman"/>
          <w:sz w:val="28"/>
          <w:szCs w:val="28"/>
        </w:rPr>
        <w:t>внесенные</w:t>
      </w:r>
      <w:r w:rsidRPr="003D2CA9">
        <w:rPr>
          <w:rFonts w:ascii="Times New Roman" w:hAnsi="Times New Roman" w:cs="MV Boli"/>
          <w:sz w:val="28"/>
          <w:szCs w:val="28"/>
        </w:rPr>
        <w:t xml:space="preserve"> </w:t>
      </w:r>
      <w:r w:rsidRPr="003D2CA9">
        <w:rPr>
          <w:rFonts w:ascii="Times New Roman" w:hAnsi="Times New Roman"/>
          <w:sz w:val="28"/>
          <w:szCs w:val="28"/>
        </w:rPr>
        <w:t>приказом</w:t>
      </w:r>
      <w:r w:rsidRPr="003D2CA9">
        <w:rPr>
          <w:rFonts w:ascii="Times New Roman" w:hAnsi="Times New Roman" w:cs="MV Boli"/>
          <w:sz w:val="28"/>
          <w:szCs w:val="28"/>
        </w:rPr>
        <w:t xml:space="preserve"> </w:t>
      </w:r>
      <w:r w:rsidRPr="003D2CA9">
        <w:rPr>
          <w:rFonts w:ascii="Times New Roman" w:hAnsi="Times New Roman"/>
          <w:sz w:val="28"/>
          <w:szCs w:val="28"/>
        </w:rPr>
        <w:t>Минфина</w:t>
      </w:r>
      <w:r w:rsidRPr="003D2CA9">
        <w:rPr>
          <w:rFonts w:ascii="Times New Roman" w:hAnsi="Times New Roman" w:cs="MV Boli"/>
          <w:sz w:val="28"/>
          <w:szCs w:val="28"/>
        </w:rPr>
        <w:t xml:space="preserve"> </w:t>
      </w:r>
      <w:r w:rsidRPr="003D2CA9">
        <w:rPr>
          <w:rFonts w:ascii="Times New Roman" w:hAnsi="Times New Roman"/>
          <w:sz w:val="28"/>
          <w:szCs w:val="28"/>
        </w:rPr>
        <w:t>России</w:t>
      </w:r>
      <w:r w:rsidRPr="003D2CA9">
        <w:rPr>
          <w:rFonts w:ascii="Times New Roman" w:hAnsi="Times New Roman" w:cs="MV Boli"/>
          <w:sz w:val="28"/>
          <w:szCs w:val="28"/>
        </w:rPr>
        <w:t xml:space="preserve"> </w:t>
      </w:r>
      <w:r w:rsidRPr="003D2CA9">
        <w:rPr>
          <w:rFonts w:ascii="Times New Roman" w:hAnsi="Times New Roman"/>
          <w:sz w:val="28"/>
          <w:szCs w:val="28"/>
        </w:rPr>
        <w:t>от</w:t>
      </w:r>
      <w:r w:rsidRPr="003D2CA9">
        <w:rPr>
          <w:rFonts w:ascii="Times New Roman" w:hAnsi="Times New Roman" w:cs="MV Boli"/>
          <w:sz w:val="28"/>
          <w:szCs w:val="28"/>
        </w:rPr>
        <w:t xml:space="preserve"> 02.11.2017 </w:t>
      </w:r>
      <w:r w:rsidRPr="003D2CA9">
        <w:rPr>
          <w:rFonts w:ascii="Times New Roman" w:hAnsi="Times New Roman"/>
          <w:sz w:val="28"/>
          <w:szCs w:val="28"/>
        </w:rPr>
        <w:t>№</w:t>
      </w:r>
      <w:r w:rsidRPr="003D2CA9">
        <w:rPr>
          <w:rFonts w:ascii="Times New Roman" w:hAnsi="Times New Roman" w:cs="MV Boli"/>
          <w:sz w:val="28"/>
          <w:szCs w:val="28"/>
        </w:rPr>
        <w:t>176</w:t>
      </w:r>
      <w:r w:rsidRPr="003D2CA9">
        <w:rPr>
          <w:rFonts w:ascii="Times New Roman" w:hAnsi="Times New Roman"/>
          <w:sz w:val="28"/>
          <w:szCs w:val="28"/>
        </w:rPr>
        <w:t>н в  Инструкцию 191н, а также   допущены  иные  недостатки</w:t>
      </w:r>
      <w:r w:rsidR="00804937">
        <w:rPr>
          <w:rFonts w:ascii="Times New Roman" w:hAnsi="Times New Roman"/>
          <w:sz w:val="28"/>
          <w:szCs w:val="28"/>
        </w:rPr>
        <w:t>:</w:t>
      </w:r>
    </w:p>
    <w:p w:rsidR="003D2CA9" w:rsidRPr="003D2CA9" w:rsidRDefault="00804937" w:rsidP="003D2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02F99">
        <w:rPr>
          <w:rFonts w:ascii="Times New Roman" w:hAnsi="Times New Roman"/>
          <w:sz w:val="28"/>
          <w:szCs w:val="28"/>
        </w:rPr>
        <w:t>отсутствуют формы отчетности</w:t>
      </w:r>
      <w:r w:rsidR="003D2CA9" w:rsidRPr="003D2CA9">
        <w:rPr>
          <w:rFonts w:ascii="Times New Roman" w:hAnsi="Times New Roman"/>
          <w:sz w:val="28"/>
          <w:szCs w:val="28"/>
        </w:rPr>
        <w:t>:</w:t>
      </w:r>
    </w:p>
    <w:p w:rsidR="00212EB5" w:rsidRPr="00E54A2B" w:rsidRDefault="00212EB5" w:rsidP="00212EB5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A2B">
        <w:rPr>
          <w:rFonts w:ascii="Times New Roman" w:hAnsi="Times New Roman"/>
          <w:sz w:val="28"/>
          <w:szCs w:val="28"/>
        </w:rPr>
        <w:t xml:space="preserve">- ф. </w:t>
      </w:r>
      <w:r w:rsidRPr="001D1790">
        <w:rPr>
          <w:rFonts w:ascii="Times New Roman" w:hAnsi="Times New Roman"/>
          <w:sz w:val="28"/>
          <w:szCs w:val="28"/>
        </w:rPr>
        <w:t>0503175</w:t>
      </w:r>
      <w:r>
        <w:rPr>
          <w:rFonts w:ascii="Times New Roman" w:hAnsi="Times New Roman"/>
          <w:sz w:val="28"/>
          <w:szCs w:val="28"/>
        </w:rPr>
        <w:t xml:space="preserve"> «С</w:t>
      </w:r>
      <w:r w:rsidRPr="00E54A2B">
        <w:rPr>
          <w:rFonts w:ascii="Times New Roman" w:hAnsi="Times New Roman"/>
          <w:sz w:val="28"/>
          <w:szCs w:val="28"/>
        </w:rPr>
        <w:t>ведения о принятых  и неисполненных обязательствах получателя бюджетных средств</w:t>
      </w:r>
      <w:r>
        <w:rPr>
          <w:rFonts w:ascii="Times New Roman" w:hAnsi="Times New Roman"/>
          <w:sz w:val="28"/>
          <w:szCs w:val="28"/>
        </w:rPr>
        <w:t>»</w:t>
      </w:r>
      <w:r w:rsidR="00A83D5B">
        <w:rPr>
          <w:rFonts w:ascii="Times New Roman" w:hAnsi="Times New Roman"/>
          <w:sz w:val="28"/>
          <w:szCs w:val="28"/>
        </w:rPr>
        <w:t xml:space="preserve"> (</w:t>
      </w:r>
      <w:r w:rsidR="00A83D5B" w:rsidRPr="00E54A2B">
        <w:rPr>
          <w:rFonts w:ascii="Times New Roman" w:hAnsi="Times New Roman"/>
          <w:sz w:val="28"/>
          <w:szCs w:val="28"/>
        </w:rPr>
        <w:t>п.170</w:t>
      </w:r>
      <w:r w:rsidR="00A83D5B">
        <w:rPr>
          <w:rFonts w:ascii="Times New Roman" w:hAnsi="Times New Roman"/>
          <w:sz w:val="28"/>
          <w:szCs w:val="28"/>
        </w:rPr>
        <w:t>)</w:t>
      </w:r>
      <w:r w:rsidRPr="00E54A2B">
        <w:rPr>
          <w:rFonts w:ascii="Times New Roman" w:hAnsi="Times New Roman"/>
          <w:sz w:val="28"/>
          <w:szCs w:val="28"/>
        </w:rPr>
        <w:t>;</w:t>
      </w:r>
    </w:p>
    <w:p w:rsidR="00323F46" w:rsidRDefault="00323F46" w:rsidP="00D40113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61BB">
        <w:rPr>
          <w:rFonts w:ascii="Times New Roman" w:hAnsi="Times New Roman"/>
          <w:sz w:val="28"/>
          <w:szCs w:val="28"/>
        </w:rPr>
        <w:t>- ф.05031</w:t>
      </w:r>
      <w:r>
        <w:rPr>
          <w:rFonts w:ascii="Times New Roman" w:hAnsi="Times New Roman"/>
          <w:sz w:val="28"/>
          <w:szCs w:val="28"/>
        </w:rPr>
        <w:t>90</w:t>
      </w:r>
      <w:r w:rsidRPr="00B861BB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Pr="006E51E6">
        <w:rPr>
          <w:rFonts w:ascii="Times New Roman" w:eastAsiaTheme="minorHAnsi" w:hAnsi="Times New Roman"/>
          <w:sz w:val="28"/>
          <w:szCs w:val="28"/>
          <w:lang w:eastAsia="en-US"/>
        </w:rPr>
        <w:t>Сведения о вложениях в объекты недвижимого имущества, объекта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х незавершенного строительства </w:t>
      </w:r>
      <w:r w:rsidRPr="00B861BB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EF34BA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EF34BA" w:rsidRPr="00B861BB">
        <w:rPr>
          <w:rFonts w:ascii="Times New Roman" w:hAnsi="Times New Roman"/>
          <w:sz w:val="28"/>
          <w:szCs w:val="28"/>
        </w:rPr>
        <w:t>п.</w:t>
      </w:r>
      <w:r w:rsidR="00EF34BA">
        <w:rPr>
          <w:rFonts w:ascii="Times New Roman" w:hAnsi="Times New Roman"/>
          <w:sz w:val="28"/>
          <w:szCs w:val="28"/>
        </w:rPr>
        <w:t>173.1</w:t>
      </w:r>
      <w:r w:rsidR="00EF34BA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B0313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B61F5D" w:rsidRPr="00EB31D9" w:rsidRDefault="00804937" w:rsidP="00D40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C6065" w:rsidRPr="00EB31D9">
        <w:rPr>
          <w:rFonts w:ascii="Times New Roman" w:hAnsi="Times New Roman"/>
          <w:sz w:val="28"/>
          <w:szCs w:val="28"/>
        </w:rPr>
        <w:t>некорректно заполнены таблицы к Пояснительной записке</w:t>
      </w:r>
      <w:r w:rsidR="00296ABB">
        <w:rPr>
          <w:rFonts w:ascii="Times New Roman" w:hAnsi="Times New Roman"/>
          <w:sz w:val="28"/>
          <w:szCs w:val="28"/>
        </w:rPr>
        <w:t xml:space="preserve"> (</w:t>
      </w:r>
      <w:r w:rsidR="00296ABB" w:rsidRPr="00EB31D9">
        <w:rPr>
          <w:rFonts w:ascii="Times New Roman" w:hAnsi="Times New Roman"/>
          <w:sz w:val="28"/>
          <w:szCs w:val="28"/>
        </w:rPr>
        <w:t>пп.157,159</w:t>
      </w:r>
      <w:r w:rsidR="00296ABB">
        <w:rPr>
          <w:rFonts w:ascii="Times New Roman" w:hAnsi="Times New Roman"/>
          <w:sz w:val="28"/>
          <w:szCs w:val="28"/>
        </w:rPr>
        <w:t>)</w:t>
      </w:r>
      <w:r w:rsidR="00EC6065" w:rsidRPr="00EB31D9">
        <w:rPr>
          <w:rFonts w:ascii="Times New Roman" w:hAnsi="Times New Roman"/>
          <w:sz w:val="28"/>
          <w:szCs w:val="28"/>
        </w:rPr>
        <w:t>;</w:t>
      </w:r>
    </w:p>
    <w:p w:rsidR="00F07A9E" w:rsidRDefault="006A7345" w:rsidP="00AD5050">
      <w:pPr>
        <w:pStyle w:val="ConsPlusNormal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804937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C620E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07A9E">
        <w:rPr>
          <w:rFonts w:ascii="Times New Roman" w:hAnsi="Times New Roman"/>
          <w:color w:val="333333"/>
          <w:sz w:val="28"/>
          <w:szCs w:val="28"/>
        </w:rPr>
        <w:t>при заполнении формы</w:t>
      </w:r>
      <w:r w:rsidR="00F07A9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07A9E" w:rsidRPr="00D61E78">
        <w:rPr>
          <w:rFonts w:ascii="Times New Roman" w:eastAsiaTheme="minorHAnsi" w:hAnsi="Times New Roman"/>
          <w:sz w:val="28"/>
          <w:szCs w:val="28"/>
          <w:lang w:eastAsia="en-US"/>
        </w:rPr>
        <w:t xml:space="preserve">0503163 </w:t>
      </w:r>
      <w:r w:rsidR="00F07A9E">
        <w:rPr>
          <w:rFonts w:ascii="Times New Roman" w:eastAsiaTheme="minorHAnsi" w:hAnsi="Times New Roman"/>
          <w:sz w:val="28"/>
          <w:szCs w:val="28"/>
          <w:lang w:eastAsia="en-US"/>
        </w:rPr>
        <w:t xml:space="preserve"> в</w:t>
      </w:r>
      <w:r w:rsidR="00F07A9E" w:rsidRPr="00F170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графе 5 </w:t>
      </w:r>
      <w:r w:rsidR="00F07A9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не </w:t>
      </w:r>
      <w:r w:rsidR="00F07A9E" w:rsidRPr="00F1700B">
        <w:rPr>
          <w:rFonts w:ascii="Times New Roman" w:eastAsiaTheme="minorHAnsi" w:hAnsi="Times New Roman"/>
          <w:bCs/>
          <w:sz w:val="28"/>
          <w:szCs w:val="28"/>
          <w:lang w:eastAsia="en-US"/>
        </w:rPr>
        <w:t>указа</w:t>
      </w:r>
      <w:r w:rsidR="00F07A9E">
        <w:rPr>
          <w:rFonts w:ascii="Times New Roman" w:eastAsiaTheme="minorHAnsi" w:hAnsi="Times New Roman"/>
          <w:bCs/>
          <w:sz w:val="28"/>
          <w:szCs w:val="28"/>
          <w:lang w:eastAsia="en-US"/>
        </w:rPr>
        <w:t>ны</w:t>
      </w:r>
      <w:r w:rsidR="00F07A9E" w:rsidRPr="00F170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причины внесенных уточнений</w:t>
      </w:r>
      <w:r w:rsidR="008F095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расхождение показателей по графам 2,4 составляет </w:t>
      </w:r>
      <w:r w:rsidR="00457EC4">
        <w:rPr>
          <w:rFonts w:ascii="Times New Roman" w:eastAsiaTheme="minorHAnsi" w:hAnsi="Times New Roman"/>
          <w:bCs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34</w:t>
      </w:r>
      <w:r w:rsidR="007C798F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3</w:t>
      </w:r>
      <w:r w:rsidR="0012236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тыс. руб.</w:t>
      </w:r>
      <w:r w:rsidR="003C116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</w:t>
      </w:r>
      <w:r w:rsidR="003C1160">
        <w:rPr>
          <w:rFonts w:ascii="Times New Roman" w:hAnsi="Times New Roman"/>
          <w:color w:val="333333"/>
          <w:sz w:val="28"/>
          <w:szCs w:val="28"/>
        </w:rPr>
        <w:t>п.162</w:t>
      </w:r>
      <w:r w:rsidR="003C1160">
        <w:rPr>
          <w:rFonts w:ascii="Times New Roman" w:eastAsiaTheme="minorHAnsi" w:hAnsi="Times New Roman"/>
          <w:bCs/>
          <w:sz w:val="28"/>
          <w:szCs w:val="28"/>
          <w:lang w:eastAsia="en-US"/>
        </w:rPr>
        <w:t>).</w:t>
      </w:r>
    </w:p>
    <w:p w:rsidR="00116F36" w:rsidRDefault="00C620E5" w:rsidP="00C35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</w:t>
      </w:r>
      <w:r w:rsidR="00E93E41">
        <w:rPr>
          <w:rFonts w:ascii="Times New Roman" w:hAnsi="Times New Roman"/>
          <w:color w:val="333333"/>
          <w:sz w:val="28"/>
          <w:szCs w:val="28"/>
        </w:rPr>
        <w:t xml:space="preserve">   </w:t>
      </w:r>
      <w:r w:rsidR="00C35EB6">
        <w:rPr>
          <w:rFonts w:ascii="Times New Roman" w:hAnsi="Times New Roman"/>
          <w:color w:val="333333"/>
          <w:sz w:val="28"/>
          <w:szCs w:val="28"/>
        </w:rPr>
        <w:t xml:space="preserve">     </w:t>
      </w:r>
      <w:r w:rsidR="004A7B2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65067">
        <w:rPr>
          <w:rFonts w:ascii="Times New Roman" w:hAnsi="Times New Roman"/>
          <w:color w:val="333333"/>
          <w:sz w:val="28"/>
          <w:szCs w:val="28"/>
        </w:rPr>
        <w:t>3</w:t>
      </w:r>
      <w:r w:rsidR="00116F36" w:rsidRPr="00996A4F">
        <w:rPr>
          <w:rFonts w:ascii="Times New Roman" w:hAnsi="Times New Roman"/>
          <w:color w:val="333333"/>
          <w:sz w:val="28"/>
          <w:szCs w:val="28"/>
        </w:rPr>
        <w:t>.</w:t>
      </w:r>
      <w:r w:rsidR="00116F36" w:rsidRPr="0087726E">
        <w:rPr>
          <w:rFonts w:ascii="Times New Roman" w:hAnsi="Times New Roman"/>
          <w:sz w:val="28"/>
          <w:szCs w:val="28"/>
        </w:rPr>
        <w:t xml:space="preserve"> В ходе проверки установлено  неэффективное использование бюджетных денежных средств в сумме</w:t>
      </w:r>
      <w:r w:rsidR="00116F36">
        <w:rPr>
          <w:rFonts w:ascii="Times New Roman" w:hAnsi="Times New Roman"/>
          <w:sz w:val="28"/>
          <w:szCs w:val="28"/>
        </w:rPr>
        <w:t xml:space="preserve"> </w:t>
      </w:r>
      <w:r w:rsidR="00175569">
        <w:rPr>
          <w:rFonts w:ascii="Times New Roman" w:hAnsi="Times New Roman"/>
          <w:sz w:val="28"/>
          <w:szCs w:val="28"/>
        </w:rPr>
        <w:t>5</w:t>
      </w:r>
      <w:r w:rsidR="00091639" w:rsidRPr="009F149C">
        <w:rPr>
          <w:rFonts w:ascii="Times New Roman" w:hAnsi="Times New Roman"/>
          <w:sz w:val="28"/>
          <w:szCs w:val="28"/>
        </w:rPr>
        <w:t>,</w:t>
      </w:r>
      <w:r w:rsidR="00175569">
        <w:rPr>
          <w:rFonts w:ascii="Times New Roman" w:hAnsi="Times New Roman"/>
          <w:sz w:val="28"/>
          <w:szCs w:val="28"/>
        </w:rPr>
        <w:t>1</w:t>
      </w:r>
      <w:r w:rsidR="00091639">
        <w:rPr>
          <w:rFonts w:ascii="Times New Roman" w:hAnsi="Times New Roman"/>
          <w:sz w:val="28"/>
          <w:szCs w:val="28"/>
        </w:rPr>
        <w:t xml:space="preserve"> </w:t>
      </w:r>
      <w:r w:rsidR="00AB5CE7">
        <w:rPr>
          <w:rFonts w:ascii="Times New Roman" w:hAnsi="Times New Roman"/>
          <w:sz w:val="28"/>
          <w:szCs w:val="28"/>
        </w:rPr>
        <w:t xml:space="preserve">тыс. </w:t>
      </w:r>
      <w:r w:rsidR="00116F36" w:rsidRPr="0087726E">
        <w:rPr>
          <w:rFonts w:ascii="Times New Roman" w:hAnsi="Times New Roman"/>
          <w:sz w:val="28"/>
          <w:szCs w:val="28"/>
        </w:rPr>
        <w:t>руб.</w:t>
      </w:r>
    </w:p>
    <w:p w:rsidR="006859D6" w:rsidRDefault="006859D6" w:rsidP="00116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3F9E" w:rsidRDefault="006859D6" w:rsidP="006859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</w:t>
      </w:r>
    </w:p>
    <w:p w:rsidR="006859D6" w:rsidRDefault="006859D6" w:rsidP="006859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C130B" w:rsidRDefault="001E5343" w:rsidP="009D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</w:t>
      </w:r>
      <w:r w:rsidR="006859D6">
        <w:rPr>
          <w:rFonts w:ascii="Times New Roman" w:hAnsi="Times New Roman"/>
          <w:color w:val="333333"/>
          <w:sz w:val="28"/>
          <w:szCs w:val="28"/>
        </w:rPr>
        <w:t xml:space="preserve"> 1</w:t>
      </w:r>
      <w:r w:rsidR="006859D6" w:rsidRPr="00F1700B">
        <w:rPr>
          <w:rFonts w:ascii="Times New Roman" w:hAnsi="Times New Roman"/>
          <w:color w:val="333333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6859D6">
        <w:rPr>
          <w:rFonts w:ascii="Times New Roman" w:hAnsi="Times New Roman"/>
          <w:color w:val="333333"/>
          <w:sz w:val="28"/>
          <w:szCs w:val="28"/>
        </w:rPr>
        <w:t xml:space="preserve">В соответствии с требованиями </w:t>
      </w:r>
      <w:r w:rsidR="0099359C">
        <w:rPr>
          <w:rFonts w:ascii="Times New Roman" w:hAnsi="Times New Roman"/>
          <w:color w:val="333333"/>
          <w:sz w:val="28"/>
          <w:szCs w:val="28"/>
        </w:rPr>
        <w:t xml:space="preserve">п.162 </w:t>
      </w:r>
      <w:r w:rsidR="006859D6">
        <w:rPr>
          <w:rFonts w:ascii="Times New Roman" w:hAnsi="Times New Roman"/>
          <w:color w:val="333333"/>
          <w:sz w:val="28"/>
          <w:szCs w:val="28"/>
        </w:rPr>
        <w:t>Инструкции №191н при заполнении формы</w:t>
      </w:r>
      <w:r w:rsidR="006859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859D6" w:rsidRPr="00D61E78">
        <w:rPr>
          <w:rFonts w:ascii="Times New Roman" w:eastAsiaTheme="minorHAnsi" w:hAnsi="Times New Roman"/>
          <w:sz w:val="28"/>
          <w:szCs w:val="28"/>
          <w:lang w:eastAsia="en-US"/>
        </w:rPr>
        <w:t xml:space="preserve">0503163 </w:t>
      </w:r>
      <w:r w:rsidR="006859D6">
        <w:rPr>
          <w:rFonts w:ascii="Times New Roman" w:eastAsiaTheme="minorHAnsi" w:hAnsi="Times New Roman"/>
          <w:sz w:val="28"/>
          <w:szCs w:val="28"/>
          <w:lang w:eastAsia="en-US"/>
        </w:rPr>
        <w:t>«Сведения об изменениях бюджетной росписи главного распорядителя бюджетных средств» в</w:t>
      </w:r>
      <w:r w:rsidR="006859D6" w:rsidRPr="00F170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графе 5 указат</w:t>
      </w:r>
      <w:r w:rsidR="006859D6">
        <w:rPr>
          <w:rFonts w:ascii="Times New Roman" w:eastAsiaTheme="minorHAnsi" w:hAnsi="Times New Roman"/>
          <w:bCs/>
          <w:sz w:val="28"/>
          <w:szCs w:val="28"/>
          <w:lang w:eastAsia="en-US"/>
        </w:rPr>
        <w:t>ь</w:t>
      </w:r>
      <w:r w:rsidR="006859D6" w:rsidRPr="00F170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причины внесенных уточнений со ссылкой на правовые основания их внесения (статьи Бюджетного </w:t>
      </w:r>
      <w:hyperlink r:id="rId11" w:history="1">
        <w:r w:rsidR="006859D6" w:rsidRPr="00F1700B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кодекса</w:t>
        </w:r>
      </w:hyperlink>
      <w:r w:rsidR="006859D6" w:rsidRPr="00F170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Российской Федерации и закона (решения) о соответствующем бюджете).</w:t>
      </w:r>
      <w:r w:rsidR="00E952D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8F4BAF">
        <w:rPr>
          <w:rFonts w:ascii="Times New Roman" w:eastAsiaTheme="minorHAnsi" w:hAnsi="Times New Roman"/>
          <w:bCs/>
          <w:sz w:val="28"/>
          <w:szCs w:val="28"/>
          <w:lang w:eastAsia="en-US"/>
        </w:rPr>
        <w:t>В г</w:t>
      </w:r>
      <w:r w:rsidR="00E952DF">
        <w:rPr>
          <w:rFonts w:ascii="Times New Roman" w:eastAsiaTheme="minorHAnsi" w:hAnsi="Times New Roman"/>
          <w:bCs/>
          <w:sz w:val="28"/>
          <w:szCs w:val="28"/>
          <w:lang w:eastAsia="en-US"/>
        </w:rPr>
        <w:t>раф</w:t>
      </w:r>
      <w:r w:rsidR="008F4BAF">
        <w:rPr>
          <w:rFonts w:ascii="Times New Roman" w:eastAsiaTheme="minorHAnsi" w:hAnsi="Times New Roman"/>
          <w:bCs/>
          <w:sz w:val="28"/>
          <w:szCs w:val="28"/>
          <w:lang w:eastAsia="en-US"/>
        </w:rPr>
        <w:t>е</w:t>
      </w:r>
      <w:r w:rsidR="00E952D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2 </w:t>
      </w:r>
      <w:r w:rsidR="008F4BA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отразить объемы</w:t>
      </w:r>
      <w:r w:rsidR="008F4BAF" w:rsidRPr="008F4B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F4BAF">
        <w:rPr>
          <w:rFonts w:ascii="Times New Roman" w:eastAsiaTheme="minorHAnsi" w:hAnsi="Times New Roman"/>
          <w:sz w:val="28"/>
          <w:szCs w:val="28"/>
          <w:lang w:eastAsia="en-US"/>
        </w:rPr>
        <w:t>бюджетных назначений</w:t>
      </w:r>
      <w:r w:rsidR="008F4BA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8F4BAF">
        <w:rPr>
          <w:rFonts w:ascii="Times New Roman" w:eastAsiaTheme="minorHAnsi" w:hAnsi="Times New Roman"/>
          <w:sz w:val="28"/>
          <w:szCs w:val="28"/>
          <w:lang w:eastAsia="en-US"/>
        </w:rPr>
        <w:t>утвержденные на отчетный финансовый год законом (решением) о соответствующем бюджете,  без учета последующих изменений в закон (решение) о бюджете.</w:t>
      </w:r>
      <w:r w:rsidR="00F17E4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0F41D8" w:rsidRDefault="006E6AE3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Исключить ф.0503162 из годового отчета, т.к. в соответствии с п.161 Инструкции 191н приложение (ф.0503162) составляется казенными учреждениями только при исполнении ими государственного (муниципального) задания.</w:t>
      </w:r>
    </w:p>
    <w:p w:rsidR="009C42CA" w:rsidRDefault="009C42CA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С целью приведения нормативно-правовых актов в сфере бюджетной деятельности в соответствие с федеральными стандартами бухгалтерского учета для организаций государственного сектора, вступающими в силу с 01.01.2018, внести изменения в учетную политику учреждения. </w:t>
      </w:r>
    </w:p>
    <w:p w:rsidR="00734653" w:rsidRDefault="00734653" w:rsidP="00734653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734653" w:rsidRDefault="00734653" w:rsidP="009B743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734653">
        <w:rPr>
          <w:rFonts w:ascii="Times New Roman" w:hAnsi="Times New Roman"/>
          <w:sz w:val="28"/>
          <w:szCs w:val="28"/>
        </w:rPr>
        <w:t xml:space="preserve">       Предоставить </w:t>
      </w:r>
      <w:r w:rsidR="009C42CA">
        <w:rPr>
          <w:rFonts w:ascii="Times New Roman" w:hAnsi="Times New Roman"/>
          <w:sz w:val="28"/>
          <w:szCs w:val="28"/>
        </w:rPr>
        <w:t xml:space="preserve">информацию </w:t>
      </w:r>
      <w:r w:rsidRPr="00734653">
        <w:rPr>
          <w:rFonts w:ascii="Times New Roman" w:hAnsi="Times New Roman"/>
          <w:sz w:val="28"/>
          <w:szCs w:val="28"/>
        </w:rPr>
        <w:t xml:space="preserve">в КСК района в срок до </w:t>
      </w:r>
      <w:r w:rsidR="00C26D5D">
        <w:rPr>
          <w:rFonts w:ascii="Times New Roman" w:hAnsi="Times New Roman"/>
          <w:sz w:val="28"/>
          <w:szCs w:val="28"/>
        </w:rPr>
        <w:t>0</w:t>
      </w:r>
      <w:r w:rsidR="00F46EF2">
        <w:rPr>
          <w:rFonts w:ascii="Times New Roman" w:hAnsi="Times New Roman"/>
          <w:sz w:val="28"/>
          <w:szCs w:val="28"/>
        </w:rPr>
        <w:t>4</w:t>
      </w:r>
      <w:r w:rsidRPr="00734653">
        <w:rPr>
          <w:rFonts w:ascii="Times New Roman" w:hAnsi="Times New Roman"/>
          <w:sz w:val="28"/>
          <w:szCs w:val="28"/>
        </w:rPr>
        <w:t xml:space="preserve"> </w:t>
      </w:r>
      <w:r w:rsidR="00F46EF2">
        <w:rPr>
          <w:rFonts w:ascii="Times New Roman" w:hAnsi="Times New Roman"/>
          <w:sz w:val="28"/>
          <w:szCs w:val="28"/>
        </w:rPr>
        <w:t>июн</w:t>
      </w:r>
      <w:r w:rsidRPr="00734653">
        <w:rPr>
          <w:rFonts w:ascii="Times New Roman" w:hAnsi="Times New Roman"/>
          <w:sz w:val="28"/>
          <w:szCs w:val="28"/>
        </w:rPr>
        <w:t>я 201</w:t>
      </w:r>
      <w:r w:rsidR="00F46EF2">
        <w:rPr>
          <w:rFonts w:ascii="Times New Roman" w:hAnsi="Times New Roman"/>
          <w:sz w:val="28"/>
          <w:szCs w:val="28"/>
        </w:rPr>
        <w:t>8</w:t>
      </w:r>
      <w:r w:rsidRPr="00734653">
        <w:rPr>
          <w:rFonts w:ascii="Times New Roman" w:hAnsi="Times New Roman"/>
          <w:sz w:val="28"/>
          <w:szCs w:val="28"/>
        </w:rPr>
        <w:t xml:space="preserve"> года</w:t>
      </w:r>
      <w:r w:rsidR="009B743C">
        <w:rPr>
          <w:rFonts w:ascii="Times New Roman" w:hAnsi="Times New Roman"/>
          <w:sz w:val="28"/>
          <w:szCs w:val="28"/>
        </w:rPr>
        <w:t>.</w:t>
      </w:r>
      <w:r w:rsidRPr="00734653">
        <w:rPr>
          <w:rFonts w:ascii="Times New Roman" w:hAnsi="Times New Roman"/>
          <w:sz w:val="28"/>
          <w:szCs w:val="28"/>
        </w:rPr>
        <w:t xml:space="preserve">  </w:t>
      </w:r>
    </w:p>
    <w:p w:rsidR="00734653" w:rsidRDefault="00734653" w:rsidP="00734653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0F41D8" w:rsidRPr="009F149C" w:rsidRDefault="000F41D8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B42C8" w:rsidRDefault="00EB42C8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86BC9" w:rsidRPr="0087726E" w:rsidRDefault="00886BC9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A3F9E" w:rsidRPr="0087726E" w:rsidRDefault="003169B1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</w:t>
      </w:r>
      <w:r w:rsidR="00C118DA">
        <w:rPr>
          <w:rFonts w:ascii="Times New Roman" w:hAnsi="Times New Roman"/>
          <w:sz w:val="28"/>
          <w:szCs w:val="28"/>
        </w:rPr>
        <w:t xml:space="preserve"> </w:t>
      </w:r>
      <w:r w:rsidR="000A3F9E" w:rsidRPr="0087726E">
        <w:rPr>
          <w:rFonts w:ascii="Times New Roman" w:hAnsi="Times New Roman"/>
          <w:sz w:val="28"/>
          <w:szCs w:val="28"/>
        </w:rPr>
        <w:t xml:space="preserve"> КСК района:   </w:t>
      </w:r>
      <w:bookmarkStart w:id="0" w:name="_GoBack"/>
      <w:bookmarkEnd w:id="0"/>
      <w:r w:rsidR="000A3F9E" w:rsidRPr="0087726E">
        <w:rPr>
          <w:rFonts w:ascii="Times New Roman" w:hAnsi="Times New Roman"/>
          <w:sz w:val="28"/>
          <w:szCs w:val="28"/>
        </w:rPr>
        <w:t xml:space="preserve">   </w:t>
      </w:r>
      <w:r w:rsidR="00C118DA">
        <w:rPr>
          <w:rFonts w:ascii="Times New Roman" w:hAnsi="Times New Roman"/>
          <w:sz w:val="28"/>
          <w:szCs w:val="28"/>
        </w:rPr>
        <w:t xml:space="preserve">                   </w:t>
      </w:r>
      <w:r w:rsidR="002A628C">
        <w:rPr>
          <w:rFonts w:ascii="Times New Roman" w:hAnsi="Times New Roman"/>
          <w:sz w:val="28"/>
          <w:szCs w:val="28"/>
        </w:rPr>
        <w:t xml:space="preserve">    </w:t>
      </w:r>
      <w:r w:rsidR="00C118D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</w:t>
      </w:r>
      <w:r w:rsidR="00C118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 w:rsidR="00C118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Викуло</w:t>
      </w:r>
      <w:r w:rsidR="00C118DA">
        <w:rPr>
          <w:rFonts w:ascii="Times New Roman" w:hAnsi="Times New Roman"/>
          <w:sz w:val="28"/>
          <w:szCs w:val="28"/>
        </w:rPr>
        <w:t>ва</w:t>
      </w:r>
    </w:p>
    <w:p w:rsidR="000A3F9E" w:rsidRDefault="000A3F9E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4563E" w:rsidRPr="0087726E" w:rsidRDefault="00A4563E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751EA" w:rsidRDefault="00C118DA" w:rsidP="003169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F1D71">
        <w:rPr>
          <w:rFonts w:ascii="Times New Roman" w:hAnsi="Times New Roman"/>
          <w:sz w:val="28"/>
          <w:szCs w:val="28"/>
        </w:rPr>
        <w:t xml:space="preserve"> </w:t>
      </w:r>
      <w:r w:rsidR="008B5C8C">
        <w:rPr>
          <w:rFonts w:ascii="Times New Roman" w:hAnsi="Times New Roman"/>
          <w:sz w:val="28"/>
          <w:szCs w:val="28"/>
        </w:rPr>
        <w:t xml:space="preserve"> </w:t>
      </w:r>
      <w:r w:rsidR="00603389">
        <w:rPr>
          <w:rFonts w:ascii="Times New Roman" w:hAnsi="Times New Roman"/>
          <w:sz w:val="28"/>
          <w:szCs w:val="28"/>
        </w:rPr>
        <w:t>с</w:t>
      </w:r>
      <w:r w:rsidR="003169B1">
        <w:rPr>
          <w:rFonts w:ascii="Times New Roman" w:hAnsi="Times New Roman"/>
          <w:sz w:val="28"/>
          <w:szCs w:val="28"/>
        </w:rPr>
        <w:t xml:space="preserve">ельского </w:t>
      </w:r>
    </w:p>
    <w:p w:rsidR="003169B1" w:rsidRDefault="006A7345" w:rsidP="003169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169B1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Артюшинское</w:t>
      </w:r>
      <w:r w:rsidR="003169B1">
        <w:rPr>
          <w:rFonts w:ascii="Times New Roman" w:hAnsi="Times New Roman"/>
          <w:sz w:val="28"/>
          <w:szCs w:val="28"/>
        </w:rPr>
        <w:t xml:space="preserve">:                               </w:t>
      </w:r>
      <w:r w:rsidR="00E81B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В.А.Макаров</w:t>
      </w:r>
      <w:r w:rsidR="003169B1">
        <w:rPr>
          <w:rFonts w:ascii="Times New Roman" w:hAnsi="Times New Roman"/>
          <w:sz w:val="28"/>
          <w:szCs w:val="28"/>
        </w:rPr>
        <w:t xml:space="preserve">  </w:t>
      </w:r>
      <w:r w:rsidR="008B5C8C">
        <w:rPr>
          <w:rFonts w:ascii="Times New Roman" w:hAnsi="Times New Roman"/>
          <w:sz w:val="28"/>
          <w:szCs w:val="28"/>
        </w:rPr>
        <w:t xml:space="preserve">                      </w:t>
      </w:r>
    </w:p>
    <w:sectPr w:rsidR="003169B1" w:rsidSect="008D46C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6B2" w:rsidRDefault="00A806B2" w:rsidP="00DF6C01">
      <w:pPr>
        <w:spacing w:after="0" w:line="240" w:lineRule="auto"/>
      </w:pPr>
      <w:r>
        <w:separator/>
      </w:r>
    </w:p>
  </w:endnote>
  <w:endnote w:type="continuationSeparator" w:id="0">
    <w:p w:rsidR="00A806B2" w:rsidRDefault="00A806B2" w:rsidP="00DF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23163"/>
      <w:docPartObj>
        <w:docPartGallery w:val="Page Numbers (Bottom of Page)"/>
        <w:docPartUnique/>
      </w:docPartObj>
    </w:sdtPr>
    <w:sdtContent>
      <w:p w:rsidR="009C42CA" w:rsidRDefault="00A74F24">
        <w:pPr>
          <w:pStyle w:val="a7"/>
          <w:jc w:val="right"/>
        </w:pPr>
        <w:fldSimple w:instr=" PAGE   \* MERGEFORMAT ">
          <w:r w:rsidR="007A6B70">
            <w:rPr>
              <w:noProof/>
            </w:rPr>
            <w:t>9</w:t>
          </w:r>
        </w:fldSimple>
      </w:p>
    </w:sdtContent>
  </w:sdt>
  <w:p w:rsidR="009C42CA" w:rsidRDefault="009C42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6B2" w:rsidRDefault="00A806B2" w:rsidP="00DF6C01">
      <w:pPr>
        <w:spacing w:after="0" w:line="240" w:lineRule="auto"/>
      </w:pPr>
      <w:r>
        <w:separator/>
      </w:r>
    </w:p>
  </w:footnote>
  <w:footnote w:type="continuationSeparator" w:id="0">
    <w:p w:rsidR="00A806B2" w:rsidRDefault="00A806B2" w:rsidP="00DF6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31193"/>
    <w:multiLevelType w:val="hybridMultilevel"/>
    <w:tmpl w:val="F3663504"/>
    <w:lvl w:ilvl="0" w:tplc="BA5264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">
    <w:nsid w:val="3E063D2A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1C44AA5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6340723"/>
    <w:multiLevelType w:val="hybridMultilevel"/>
    <w:tmpl w:val="108078AA"/>
    <w:lvl w:ilvl="0" w:tplc="9E2451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C04D91"/>
    <w:multiLevelType w:val="hybridMultilevel"/>
    <w:tmpl w:val="01789C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1E4355"/>
    <w:multiLevelType w:val="hybridMultilevel"/>
    <w:tmpl w:val="391A1220"/>
    <w:lvl w:ilvl="0" w:tplc="13CE19FC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7D0B5240"/>
    <w:multiLevelType w:val="hybridMultilevel"/>
    <w:tmpl w:val="F17CB836"/>
    <w:lvl w:ilvl="0" w:tplc="65EC8B42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210"/>
    <w:rsid w:val="00001593"/>
    <w:rsid w:val="000016E4"/>
    <w:rsid w:val="000045F1"/>
    <w:rsid w:val="000058D9"/>
    <w:rsid w:val="00007FA1"/>
    <w:rsid w:val="00010101"/>
    <w:rsid w:val="00010725"/>
    <w:rsid w:val="0001187C"/>
    <w:rsid w:val="0001279D"/>
    <w:rsid w:val="000139D9"/>
    <w:rsid w:val="000145DE"/>
    <w:rsid w:val="00014FB7"/>
    <w:rsid w:val="00015052"/>
    <w:rsid w:val="00015331"/>
    <w:rsid w:val="000166FB"/>
    <w:rsid w:val="00017BA6"/>
    <w:rsid w:val="000202BD"/>
    <w:rsid w:val="00021984"/>
    <w:rsid w:val="00021CFC"/>
    <w:rsid w:val="00022099"/>
    <w:rsid w:val="000232EC"/>
    <w:rsid w:val="00024C19"/>
    <w:rsid w:val="00025ED9"/>
    <w:rsid w:val="00027AA8"/>
    <w:rsid w:val="00030AE0"/>
    <w:rsid w:val="00031EF6"/>
    <w:rsid w:val="00032320"/>
    <w:rsid w:val="00033CC2"/>
    <w:rsid w:val="00033DA1"/>
    <w:rsid w:val="00034995"/>
    <w:rsid w:val="00036A34"/>
    <w:rsid w:val="00041059"/>
    <w:rsid w:val="00042951"/>
    <w:rsid w:val="00044DB6"/>
    <w:rsid w:val="00045E6B"/>
    <w:rsid w:val="0004623D"/>
    <w:rsid w:val="000469B2"/>
    <w:rsid w:val="000470D6"/>
    <w:rsid w:val="00047A2F"/>
    <w:rsid w:val="00047CF8"/>
    <w:rsid w:val="00051702"/>
    <w:rsid w:val="000525BC"/>
    <w:rsid w:val="00053D57"/>
    <w:rsid w:val="00054473"/>
    <w:rsid w:val="00055419"/>
    <w:rsid w:val="000563A3"/>
    <w:rsid w:val="00057766"/>
    <w:rsid w:val="000602F0"/>
    <w:rsid w:val="000604DE"/>
    <w:rsid w:val="000606ED"/>
    <w:rsid w:val="000608EE"/>
    <w:rsid w:val="0006369B"/>
    <w:rsid w:val="00064AFE"/>
    <w:rsid w:val="00065380"/>
    <w:rsid w:val="00065875"/>
    <w:rsid w:val="00065F41"/>
    <w:rsid w:val="00066ABC"/>
    <w:rsid w:val="000675E2"/>
    <w:rsid w:val="0006773E"/>
    <w:rsid w:val="00071A99"/>
    <w:rsid w:val="00071D81"/>
    <w:rsid w:val="000729FF"/>
    <w:rsid w:val="000732FB"/>
    <w:rsid w:val="00073A6A"/>
    <w:rsid w:val="00073C37"/>
    <w:rsid w:val="000751EA"/>
    <w:rsid w:val="00075281"/>
    <w:rsid w:val="00075B6A"/>
    <w:rsid w:val="00076E5D"/>
    <w:rsid w:val="00080121"/>
    <w:rsid w:val="00081FF1"/>
    <w:rsid w:val="00082389"/>
    <w:rsid w:val="0008337B"/>
    <w:rsid w:val="00083D15"/>
    <w:rsid w:val="00083E24"/>
    <w:rsid w:val="00083EA8"/>
    <w:rsid w:val="0008443A"/>
    <w:rsid w:val="00084523"/>
    <w:rsid w:val="00084A0C"/>
    <w:rsid w:val="000857B0"/>
    <w:rsid w:val="00085BB9"/>
    <w:rsid w:val="000867F8"/>
    <w:rsid w:val="00087352"/>
    <w:rsid w:val="000874C6"/>
    <w:rsid w:val="0008762A"/>
    <w:rsid w:val="0008774A"/>
    <w:rsid w:val="00090163"/>
    <w:rsid w:val="00091639"/>
    <w:rsid w:val="00091856"/>
    <w:rsid w:val="00091909"/>
    <w:rsid w:val="000933AE"/>
    <w:rsid w:val="000954B9"/>
    <w:rsid w:val="00095582"/>
    <w:rsid w:val="00095E20"/>
    <w:rsid w:val="000A08AB"/>
    <w:rsid w:val="000A0EF2"/>
    <w:rsid w:val="000A18C5"/>
    <w:rsid w:val="000A3F01"/>
    <w:rsid w:val="000A3F9E"/>
    <w:rsid w:val="000A40C8"/>
    <w:rsid w:val="000A4B52"/>
    <w:rsid w:val="000A5012"/>
    <w:rsid w:val="000A65C7"/>
    <w:rsid w:val="000A6BE5"/>
    <w:rsid w:val="000B144E"/>
    <w:rsid w:val="000B1A91"/>
    <w:rsid w:val="000B2612"/>
    <w:rsid w:val="000B26A8"/>
    <w:rsid w:val="000B2A88"/>
    <w:rsid w:val="000B3183"/>
    <w:rsid w:val="000B355B"/>
    <w:rsid w:val="000B4095"/>
    <w:rsid w:val="000B47F3"/>
    <w:rsid w:val="000B4EEA"/>
    <w:rsid w:val="000B5A97"/>
    <w:rsid w:val="000B6E1F"/>
    <w:rsid w:val="000B7325"/>
    <w:rsid w:val="000B7785"/>
    <w:rsid w:val="000C0978"/>
    <w:rsid w:val="000C15FA"/>
    <w:rsid w:val="000C3BA6"/>
    <w:rsid w:val="000C47EC"/>
    <w:rsid w:val="000C51F6"/>
    <w:rsid w:val="000C5E81"/>
    <w:rsid w:val="000C62B9"/>
    <w:rsid w:val="000C63A4"/>
    <w:rsid w:val="000C677E"/>
    <w:rsid w:val="000C6B04"/>
    <w:rsid w:val="000D0418"/>
    <w:rsid w:val="000D0D99"/>
    <w:rsid w:val="000D1059"/>
    <w:rsid w:val="000D1596"/>
    <w:rsid w:val="000D214E"/>
    <w:rsid w:val="000D4244"/>
    <w:rsid w:val="000D4564"/>
    <w:rsid w:val="000D500A"/>
    <w:rsid w:val="000D5B33"/>
    <w:rsid w:val="000D77AC"/>
    <w:rsid w:val="000D7E78"/>
    <w:rsid w:val="000E0510"/>
    <w:rsid w:val="000E09BE"/>
    <w:rsid w:val="000E187B"/>
    <w:rsid w:val="000E1F18"/>
    <w:rsid w:val="000E28EB"/>
    <w:rsid w:val="000E31B5"/>
    <w:rsid w:val="000E3205"/>
    <w:rsid w:val="000E37AB"/>
    <w:rsid w:val="000E4EE8"/>
    <w:rsid w:val="000E772E"/>
    <w:rsid w:val="000E7DF5"/>
    <w:rsid w:val="000F062C"/>
    <w:rsid w:val="000F06AF"/>
    <w:rsid w:val="000F27D0"/>
    <w:rsid w:val="000F2EC0"/>
    <w:rsid w:val="000F2F2A"/>
    <w:rsid w:val="000F3C94"/>
    <w:rsid w:val="000F41D8"/>
    <w:rsid w:val="000F450E"/>
    <w:rsid w:val="000F4FB0"/>
    <w:rsid w:val="000F534C"/>
    <w:rsid w:val="000F56BB"/>
    <w:rsid w:val="000F63EB"/>
    <w:rsid w:val="000F7AE2"/>
    <w:rsid w:val="00100C47"/>
    <w:rsid w:val="001015EF"/>
    <w:rsid w:val="00101829"/>
    <w:rsid w:val="001038FB"/>
    <w:rsid w:val="001050EB"/>
    <w:rsid w:val="001051FB"/>
    <w:rsid w:val="0010535F"/>
    <w:rsid w:val="0010587A"/>
    <w:rsid w:val="001060A5"/>
    <w:rsid w:val="001064A6"/>
    <w:rsid w:val="0010707E"/>
    <w:rsid w:val="001079CE"/>
    <w:rsid w:val="00107C8F"/>
    <w:rsid w:val="00110609"/>
    <w:rsid w:val="001106CC"/>
    <w:rsid w:val="00110E54"/>
    <w:rsid w:val="0011175E"/>
    <w:rsid w:val="00111AD3"/>
    <w:rsid w:val="001125BE"/>
    <w:rsid w:val="0011353D"/>
    <w:rsid w:val="00114675"/>
    <w:rsid w:val="00114C3E"/>
    <w:rsid w:val="00115EB4"/>
    <w:rsid w:val="0011648B"/>
    <w:rsid w:val="0011651A"/>
    <w:rsid w:val="001168AD"/>
    <w:rsid w:val="00116E39"/>
    <w:rsid w:val="00116F36"/>
    <w:rsid w:val="00117530"/>
    <w:rsid w:val="001176A0"/>
    <w:rsid w:val="001178FE"/>
    <w:rsid w:val="00120694"/>
    <w:rsid w:val="0012143A"/>
    <w:rsid w:val="00122361"/>
    <w:rsid w:val="001230B2"/>
    <w:rsid w:val="00127DC9"/>
    <w:rsid w:val="00131221"/>
    <w:rsid w:val="0013197C"/>
    <w:rsid w:val="00132388"/>
    <w:rsid w:val="00132E03"/>
    <w:rsid w:val="00133438"/>
    <w:rsid w:val="00134F89"/>
    <w:rsid w:val="00135170"/>
    <w:rsid w:val="0013713F"/>
    <w:rsid w:val="0014110A"/>
    <w:rsid w:val="00141269"/>
    <w:rsid w:val="00143852"/>
    <w:rsid w:val="00144FC0"/>
    <w:rsid w:val="00145DF1"/>
    <w:rsid w:val="00145E46"/>
    <w:rsid w:val="00146B6F"/>
    <w:rsid w:val="00150569"/>
    <w:rsid w:val="00150E3D"/>
    <w:rsid w:val="00150F53"/>
    <w:rsid w:val="001516EA"/>
    <w:rsid w:val="0015280C"/>
    <w:rsid w:val="001539FE"/>
    <w:rsid w:val="00153B21"/>
    <w:rsid w:val="00157459"/>
    <w:rsid w:val="001612E2"/>
    <w:rsid w:val="00161388"/>
    <w:rsid w:val="00161BED"/>
    <w:rsid w:val="00161DAA"/>
    <w:rsid w:val="001647DB"/>
    <w:rsid w:val="00164A9A"/>
    <w:rsid w:val="001654D8"/>
    <w:rsid w:val="00167943"/>
    <w:rsid w:val="0017136C"/>
    <w:rsid w:val="001715EA"/>
    <w:rsid w:val="00172279"/>
    <w:rsid w:val="001722F7"/>
    <w:rsid w:val="00173176"/>
    <w:rsid w:val="001737F8"/>
    <w:rsid w:val="001743ED"/>
    <w:rsid w:val="0017517E"/>
    <w:rsid w:val="00175521"/>
    <w:rsid w:val="00175569"/>
    <w:rsid w:val="0017565F"/>
    <w:rsid w:val="001776D7"/>
    <w:rsid w:val="00181AD0"/>
    <w:rsid w:val="001837CC"/>
    <w:rsid w:val="00183BBD"/>
    <w:rsid w:val="00184263"/>
    <w:rsid w:val="00184668"/>
    <w:rsid w:val="00185B67"/>
    <w:rsid w:val="00185C45"/>
    <w:rsid w:val="00185F56"/>
    <w:rsid w:val="00186C6F"/>
    <w:rsid w:val="00186DED"/>
    <w:rsid w:val="001876BC"/>
    <w:rsid w:val="001910AA"/>
    <w:rsid w:val="001913BA"/>
    <w:rsid w:val="00191F59"/>
    <w:rsid w:val="0019245B"/>
    <w:rsid w:val="001926BB"/>
    <w:rsid w:val="00194B62"/>
    <w:rsid w:val="001961B7"/>
    <w:rsid w:val="001973D4"/>
    <w:rsid w:val="001A0BE3"/>
    <w:rsid w:val="001A157F"/>
    <w:rsid w:val="001A161B"/>
    <w:rsid w:val="001A3585"/>
    <w:rsid w:val="001A3730"/>
    <w:rsid w:val="001A380E"/>
    <w:rsid w:val="001A3E38"/>
    <w:rsid w:val="001A3EE1"/>
    <w:rsid w:val="001A41F4"/>
    <w:rsid w:val="001A4512"/>
    <w:rsid w:val="001A47D4"/>
    <w:rsid w:val="001A5DE9"/>
    <w:rsid w:val="001A6892"/>
    <w:rsid w:val="001B0F1C"/>
    <w:rsid w:val="001B13F0"/>
    <w:rsid w:val="001B2DB5"/>
    <w:rsid w:val="001B3ED7"/>
    <w:rsid w:val="001B43B2"/>
    <w:rsid w:val="001B4725"/>
    <w:rsid w:val="001B47A7"/>
    <w:rsid w:val="001B5F7A"/>
    <w:rsid w:val="001B6AC8"/>
    <w:rsid w:val="001B72E1"/>
    <w:rsid w:val="001C0CDC"/>
    <w:rsid w:val="001C137F"/>
    <w:rsid w:val="001C3D88"/>
    <w:rsid w:val="001C6A94"/>
    <w:rsid w:val="001D0B50"/>
    <w:rsid w:val="001D0D87"/>
    <w:rsid w:val="001D16CA"/>
    <w:rsid w:val="001D1790"/>
    <w:rsid w:val="001D2F15"/>
    <w:rsid w:val="001D314A"/>
    <w:rsid w:val="001D3AB3"/>
    <w:rsid w:val="001D45C4"/>
    <w:rsid w:val="001D62F3"/>
    <w:rsid w:val="001D7AA5"/>
    <w:rsid w:val="001E1204"/>
    <w:rsid w:val="001E14B3"/>
    <w:rsid w:val="001E1532"/>
    <w:rsid w:val="001E2A2F"/>
    <w:rsid w:val="001E494C"/>
    <w:rsid w:val="001E5343"/>
    <w:rsid w:val="001E5C4A"/>
    <w:rsid w:val="001E5E6D"/>
    <w:rsid w:val="001E6E60"/>
    <w:rsid w:val="001E764E"/>
    <w:rsid w:val="001F0DDE"/>
    <w:rsid w:val="001F1289"/>
    <w:rsid w:val="001F2907"/>
    <w:rsid w:val="001F29DF"/>
    <w:rsid w:val="001F465A"/>
    <w:rsid w:val="001F4DCD"/>
    <w:rsid w:val="001F5171"/>
    <w:rsid w:val="001F5431"/>
    <w:rsid w:val="001F5E11"/>
    <w:rsid w:val="00200820"/>
    <w:rsid w:val="0020094D"/>
    <w:rsid w:val="00201B3A"/>
    <w:rsid w:val="00203481"/>
    <w:rsid w:val="002034C2"/>
    <w:rsid w:val="002035D6"/>
    <w:rsid w:val="002035F8"/>
    <w:rsid w:val="00204287"/>
    <w:rsid w:val="0020462F"/>
    <w:rsid w:val="00206E38"/>
    <w:rsid w:val="00206E82"/>
    <w:rsid w:val="00207746"/>
    <w:rsid w:val="0021091B"/>
    <w:rsid w:val="00210EDE"/>
    <w:rsid w:val="00211B60"/>
    <w:rsid w:val="00212685"/>
    <w:rsid w:val="002127CA"/>
    <w:rsid w:val="00212CC9"/>
    <w:rsid w:val="00212EB5"/>
    <w:rsid w:val="0021327E"/>
    <w:rsid w:val="002140B1"/>
    <w:rsid w:val="00214139"/>
    <w:rsid w:val="002150D8"/>
    <w:rsid w:val="002150E6"/>
    <w:rsid w:val="002162F1"/>
    <w:rsid w:val="002164EE"/>
    <w:rsid w:val="0021776C"/>
    <w:rsid w:val="00217DE6"/>
    <w:rsid w:val="002210EF"/>
    <w:rsid w:val="0022162B"/>
    <w:rsid w:val="00221EDF"/>
    <w:rsid w:val="00222909"/>
    <w:rsid w:val="00223C85"/>
    <w:rsid w:val="00225A4E"/>
    <w:rsid w:val="00225E85"/>
    <w:rsid w:val="00225FF9"/>
    <w:rsid w:val="0023067D"/>
    <w:rsid w:val="002321BE"/>
    <w:rsid w:val="00233E40"/>
    <w:rsid w:val="00234F08"/>
    <w:rsid w:val="00235756"/>
    <w:rsid w:val="0023593D"/>
    <w:rsid w:val="00236794"/>
    <w:rsid w:val="002368CA"/>
    <w:rsid w:val="002417FD"/>
    <w:rsid w:val="00241C64"/>
    <w:rsid w:val="00241F5F"/>
    <w:rsid w:val="00242F34"/>
    <w:rsid w:val="0024329C"/>
    <w:rsid w:val="00245D11"/>
    <w:rsid w:val="002460BE"/>
    <w:rsid w:val="002465CE"/>
    <w:rsid w:val="00246AF2"/>
    <w:rsid w:val="00246B69"/>
    <w:rsid w:val="00247500"/>
    <w:rsid w:val="00250720"/>
    <w:rsid w:val="00250AA6"/>
    <w:rsid w:val="00250BFB"/>
    <w:rsid w:val="002511A6"/>
    <w:rsid w:val="00251E5C"/>
    <w:rsid w:val="00252D06"/>
    <w:rsid w:val="00253689"/>
    <w:rsid w:val="0025369F"/>
    <w:rsid w:val="00254840"/>
    <w:rsid w:val="00254AFD"/>
    <w:rsid w:val="00254CF1"/>
    <w:rsid w:val="00254D8F"/>
    <w:rsid w:val="00255468"/>
    <w:rsid w:val="002558A3"/>
    <w:rsid w:val="002568C6"/>
    <w:rsid w:val="00256983"/>
    <w:rsid w:val="00256D58"/>
    <w:rsid w:val="00257A08"/>
    <w:rsid w:val="00257E57"/>
    <w:rsid w:val="002602E0"/>
    <w:rsid w:val="00260EE3"/>
    <w:rsid w:val="00262497"/>
    <w:rsid w:val="00262D09"/>
    <w:rsid w:val="0026355B"/>
    <w:rsid w:val="00263ABE"/>
    <w:rsid w:val="00264DE5"/>
    <w:rsid w:val="00265493"/>
    <w:rsid w:val="00265E94"/>
    <w:rsid w:val="00266134"/>
    <w:rsid w:val="00266BCB"/>
    <w:rsid w:val="002670E7"/>
    <w:rsid w:val="00267347"/>
    <w:rsid w:val="00270D57"/>
    <w:rsid w:val="00271881"/>
    <w:rsid w:val="00271A42"/>
    <w:rsid w:val="00271E50"/>
    <w:rsid w:val="002751E1"/>
    <w:rsid w:val="002760DB"/>
    <w:rsid w:val="002760E6"/>
    <w:rsid w:val="002762E6"/>
    <w:rsid w:val="0027752E"/>
    <w:rsid w:val="00280983"/>
    <w:rsid w:val="0028152F"/>
    <w:rsid w:val="002820CF"/>
    <w:rsid w:val="0028312F"/>
    <w:rsid w:val="00283B21"/>
    <w:rsid w:val="00285062"/>
    <w:rsid w:val="0028578C"/>
    <w:rsid w:val="00285C47"/>
    <w:rsid w:val="002860EC"/>
    <w:rsid w:val="00287165"/>
    <w:rsid w:val="00287F72"/>
    <w:rsid w:val="00290677"/>
    <w:rsid w:val="00291111"/>
    <w:rsid w:val="00296ABB"/>
    <w:rsid w:val="0029786E"/>
    <w:rsid w:val="00297B05"/>
    <w:rsid w:val="002A0608"/>
    <w:rsid w:val="002A20AA"/>
    <w:rsid w:val="002A3533"/>
    <w:rsid w:val="002A5F05"/>
    <w:rsid w:val="002A6131"/>
    <w:rsid w:val="002A628C"/>
    <w:rsid w:val="002A66BE"/>
    <w:rsid w:val="002A7478"/>
    <w:rsid w:val="002A7D28"/>
    <w:rsid w:val="002A7EAA"/>
    <w:rsid w:val="002B14DC"/>
    <w:rsid w:val="002B156F"/>
    <w:rsid w:val="002B19C6"/>
    <w:rsid w:val="002B285A"/>
    <w:rsid w:val="002B2B08"/>
    <w:rsid w:val="002B3C53"/>
    <w:rsid w:val="002B3DE1"/>
    <w:rsid w:val="002B555B"/>
    <w:rsid w:val="002B5680"/>
    <w:rsid w:val="002B608D"/>
    <w:rsid w:val="002B60DB"/>
    <w:rsid w:val="002B6370"/>
    <w:rsid w:val="002B69FE"/>
    <w:rsid w:val="002B782E"/>
    <w:rsid w:val="002B7D79"/>
    <w:rsid w:val="002B7E72"/>
    <w:rsid w:val="002C18ED"/>
    <w:rsid w:val="002C1EA3"/>
    <w:rsid w:val="002C2173"/>
    <w:rsid w:val="002C2A11"/>
    <w:rsid w:val="002C2D6D"/>
    <w:rsid w:val="002C34A7"/>
    <w:rsid w:val="002C3673"/>
    <w:rsid w:val="002C610F"/>
    <w:rsid w:val="002C66CD"/>
    <w:rsid w:val="002C72A9"/>
    <w:rsid w:val="002C7F95"/>
    <w:rsid w:val="002D07D7"/>
    <w:rsid w:val="002D1847"/>
    <w:rsid w:val="002D46BD"/>
    <w:rsid w:val="002D59A4"/>
    <w:rsid w:val="002D5AB8"/>
    <w:rsid w:val="002D70BC"/>
    <w:rsid w:val="002D7D73"/>
    <w:rsid w:val="002E0195"/>
    <w:rsid w:val="002E065A"/>
    <w:rsid w:val="002E0B4E"/>
    <w:rsid w:val="002E2637"/>
    <w:rsid w:val="002E270B"/>
    <w:rsid w:val="002E2A7B"/>
    <w:rsid w:val="002E3EB5"/>
    <w:rsid w:val="002E5347"/>
    <w:rsid w:val="002E6418"/>
    <w:rsid w:val="002E78E6"/>
    <w:rsid w:val="002F15A2"/>
    <w:rsid w:val="002F34B3"/>
    <w:rsid w:val="002F34C8"/>
    <w:rsid w:val="002F45EA"/>
    <w:rsid w:val="002F6BF9"/>
    <w:rsid w:val="002F754C"/>
    <w:rsid w:val="00300872"/>
    <w:rsid w:val="0030122B"/>
    <w:rsid w:val="0030435D"/>
    <w:rsid w:val="00304B19"/>
    <w:rsid w:val="00304D83"/>
    <w:rsid w:val="003069E9"/>
    <w:rsid w:val="0030743A"/>
    <w:rsid w:val="00310A30"/>
    <w:rsid w:val="003116BF"/>
    <w:rsid w:val="0031244B"/>
    <w:rsid w:val="003124E6"/>
    <w:rsid w:val="003124EE"/>
    <w:rsid w:val="003126CC"/>
    <w:rsid w:val="00313575"/>
    <w:rsid w:val="00314832"/>
    <w:rsid w:val="00314E72"/>
    <w:rsid w:val="0031538C"/>
    <w:rsid w:val="00315D61"/>
    <w:rsid w:val="00316091"/>
    <w:rsid w:val="00316121"/>
    <w:rsid w:val="003169B1"/>
    <w:rsid w:val="00316D96"/>
    <w:rsid w:val="003178B0"/>
    <w:rsid w:val="0032112E"/>
    <w:rsid w:val="00321189"/>
    <w:rsid w:val="00323F46"/>
    <w:rsid w:val="00324571"/>
    <w:rsid w:val="00325F46"/>
    <w:rsid w:val="00326302"/>
    <w:rsid w:val="003264A4"/>
    <w:rsid w:val="003267DD"/>
    <w:rsid w:val="00330893"/>
    <w:rsid w:val="003316AC"/>
    <w:rsid w:val="00332DCF"/>
    <w:rsid w:val="0033341C"/>
    <w:rsid w:val="00333DC9"/>
    <w:rsid w:val="00333E3A"/>
    <w:rsid w:val="003350AE"/>
    <w:rsid w:val="00335554"/>
    <w:rsid w:val="00335A80"/>
    <w:rsid w:val="00335FFE"/>
    <w:rsid w:val="00336524"/>
    <w:rsid w:val="00336C68"/>
    <w:rsid w:val="00336D14"/>
    <w:rsid w:val="00341307"/>
    <w:rsid w:val="0034178B"/>
    <w:rsid w:val="00341EE1"/>
    <w:rsid w:val="0034415C"/>
    <w:rsid w:val="003441AA"/>
    <w:rsid w:val="00345211"/>
    <w:rsid w:val="00345C79"/>
    <w:rsid w:val="00352385"/>
    <w:rsid w:val="003526F4"/>
    <w:rsid w:val="00352F83"/>
    <w:rsid w:val="00353266"/>
    <w:rsid w:val="00353DF6"/>
    <w:rsid w:val="00354A32"/>
    <w:rsid w:val="00355E3F"/>
    <w:rsid w:val="003561AB"/>
    <w:rsid w:val="00356270"/>
    <w:rsid w:val="003643CC"/>
    <w:rsid w:val="00365A3A"/>
    <w:rsid w:val="003668F9"/>
    <w:rsid w:val="00367CEC"/>
    <w:rsid w:val="00370C3D"/>
    <w:rsid w:val="00370FCE"/>
    <w:rsid w:val="0037249C"/>
    <w:rsid w:val="00373C34"/>
    <w:rsid w:val="003741FE"/>
    <w:rsid w:val="003751DE"/>
    <w:rsid w:val="00375593"/>
    <w:rsid w:val="00376D3E"/>
    <w:rsid w:val="00376EB2"/>
    <w:rsid w:val="0037768F"/>
    <w:rsid w:val="003811CF"/>
    <w:rsid w:val="00381580"/>
    <w:rsid w:val="00381B58"/>
    <w:rsid w:val="00381C63"/>
    <w:rsid w:val="003830D9"/>
    <w:rsid w:val="003858A0"/>
    <w:rsid w:val="00386E0B"/>
    <w:rsid w:val="003874C6"/>
    <w:rsid w:val="00387AAF"/>
    <w:rsid w:val="00387D93"/>
    <w:rsid w:val="00387FA8"/>
    <w:rsid w:val="00390FCB"/>
    <w:rsid w:val="00391B12"/>
    <w:rsid w:val="00393296"/>
    <w:rsid w:val="003942ED"/>
    <w:rsid w:val="00394813"/>
    <w:rsid w:val="0039543B"/>
    <w:rsid w:val="0039739E"/>
    <w:rsid w:val="003A19AF"/>
    <w:rsid w:val="003A435A"/>
    <w:rsid w:val="003A624C"/>
    <w:rsid w:val="003A6CEE"/>
    <w:rsid w:val="003B0F8D"/>
    <w:rsid w:val="003B28AC"/>
    <w:rsid w:val="003B4A81"/>
    <w:rsid w:val="003B5784"/>
    <w:rsid w:val="003B5B06"/>
    <w:rsid w:val="003B5F4C"/>
    <w:rsid w:val="003B6B1D"/>
    <w:rsid w:val="003C0581"/>
    <w:rsid w:val="003C1160"/>
    <w:rsid w:val="003C3CFB"/>
    <w:rsid w:val="003C476D"/>
    <w:rsid w:val="003C533E"/>
    <w:rsid w:val="003C54EE"/>
    <w:rsid w:val="003C59A1"/>
    <w:rsid w:val="003C6D98"/>
    <w:rsid w:val="003C6F54"/>
    <w:rsid w:val="003C744F"/>
    <w:rsid w:val="003C7CC9"/>
    <w:rsid w:val="003D1191"/>
    <w:rsid w:val="003D1E71"/>
    <w:rsid w:val="003D2CA9"/>
    <w:rsid w:val="003D3B31"/>
    <w:rsid w:val="003D4283"/>
    <w:rsid w:val="003D490D"/>
    <w:rsid w:val="003D7EB5"/>
    <w:rsid w:val="003E0408"/>
    <w:rsid w:val="003E053D"/>
    <w:rsid w:val="003E05F6"/>
    <w:rsid w:val="003E0A2C"/>
    <w:rsid w:val="003E115B"/>
    <w:rsid w:val="003E1D70"/>
    <w:rsid w:val="003E21AD"/>
    <w:rsid w:val="003E2313"/>
    <w:rsid w:val="003E2912"/>
    <w:rsid w:val="003E6BA4"/>
    <w:rsid w:val="003E7000"/>
    <w:rsid w:val="003E7087"/>
    <w:rsid w:val="003E7B99"/>
    <w:rsid w:val="003F1F9B"/>
    <w:rsid w:val="003F23F2"/>
    <w:rsid w:val="003F244D"/>
    <w:rsid w:val="003F5DC8"/>
    <w:rsid w:val="003F7323"/>
    <w:rsid w:val="003F73D2"/>
    <w:rsid w:val="003F7781"/>
    <w:rsid w:val="003F7B34"/>
    <w:rsid w:val="003F7EDE"/>
    <w:rsid w:val="00400204"/>
    <w:rsid w:val="00402301"/>
    <w:rsid w:val="0040301D"/>
    <w:rsid w:val="00403D25"/>
    <w:rsid w:val="004041FE"/>
    <w:rsid w:val="004043A9"/>
    <w:rsid w:val="004059DA"/>
    <w:rsid w:val="00407B3A"/>
    <w:rsid w:val="004109A9"/>
    <w:rsid w:val="00410F5B"/>
    <w:rsid w:val="00411305"/>
    <w:rsid w:val="00411C6E"/>
    <w:rsid w:val="00412510"/>
    <w:rsid w:val="004127B5"/>
    <w:rsid w:val="004136C3"/>
    <w:rsid w:val="004146C6"/>
    <w:rsid w:val="004147D7"/>
    <w:rsid w:val="00416EDA"/>
    <w:rsid w:val="00420457"/>
    <w:rsid w:val="0042193D"/>
    <w:rsid w:val="00421E78"/>
    <w:rsid w:val="0042292B"/>
    <w:rsid w:val="004237E6"/>
    <w:rsid w:val="0042404E"/>
    <w:rsid w:val="004242E2"/>
    <w:rsid w:val="00425840"/>
    <w:rsid w:val="00425F15"/>
    <w:rsid w:val="004264FA"/>
    <w:rsid w:val="004272CD"/>
    <w:rsid w:val="004275C6"/>
    <w:rsid w:val="00427D7F"/>
    <w:rsid w:val="004300A6"/>
    <w:rsid w:val="00430392"/>
    <w:rsid w:val="00431580"/>
    <w:rsid w:val="00432BA1"/>
    <w:rsid w:val="00433D9E"/>
    <w:rsid w:val="004348B5"/>
    <w:rsid w:val="00435188"/>
    <w:rsid w:val="004359A4"/>
    <w:rsid w:val="00436D97"/>
    <w:rsid w:val="00436FE3"/>
    <w:rsid w:val="00437290"/>
    <w:rsid w:val="0044021E"/>
    <w:rsid w:val="0044298A"/>
    <w:rsid w:val="00442DA6"/>
    <w:rsid w:val="00443517"/>
    <w:rsid w:val="00443D3F"/>
    <w:rsid w:val="0044577F"/>
    <w:rsid w:val="00445E4F"/>
    <w:rsid w:val="00447B3F"/>
    <w:rsid w:val="00447E3F"/>
    <w:rsid w:val="00450857"/>
    <w:rsid w:val="00450B26"/>
    <w:rsid w:val="00450FF0"/>
    <w:rsid w:val="0045101F"/>
    <w:rsid w:val="004516D4"/>
    <w:rsid w:val="0045172B"/>
    <w:rsid w:val="00451BEF"/>
    <w:rsid w:val="004522A1"/>
    <w:rsid w:val="004523BD"/>
    <w:rsid w:val="00453784"/>
    <w:rsid w:val="00453827"/>
    <w:rsid w:val="00453ABD"/>
    <w:rsid w:val="004549DD"/>
    <w:rsid w:val="004552B1"/>
    <w:rsid w:val="0045724C"/>
    <w:rsid w:val="00457D85"/>
    <w:rsid w:val="00457EC4"/>
    <w:rsid w:val="00461152"/>
    <w:rsid w:val="004624B6"/>
    <w:rsid w:val="00463DAA"/>
    <w:rsid w:val="00463F21"/>
    <w:rsid w:val="00463F6F"/>
    <w:rsid w:val="00464058"/>
    <w:rsid w:val="00464555"/>
    <w:rsid w:val="004653D1"/>
    <w:rsid w:val="00466E42"/>
    <w:rsid w:val="004675E7"/>
    <w:rsid w:val="004714A6"/>
    <w:rsid w:val="00471E83"/>
    <w:rsid w:val="0047390A"/>
    <w:rsid w:val="004765A1"/>
    <w:rsid w:val="004807A9"/>
    <w:rsid w:val="00480BE9"/>
    <w:rsid w:val="00480CBD"/>
    <w:rsid w:val="0048129D"/>
    <w:rsid w:val="00481539"/>
    <w:rsid w:val="004819BF"/>
    <w:rsid w:val="00484F0A"/>
    <w:rsid w:val="00485D22"/>
    <w:rsid w:val="00487511"/>
    <w:rsid w:val="0049105C"/>
    <w:rsid w:val="004922FE"/>
    <w:rsid w:val="00492A0C"/>
    <w:rsid w:val="00493658"/>
    <w:rsid w:val="00495020"/>
    <w:rsid w:val="0049689C"/>
    <w:rsid w:val="00496C7A"/>
    <w:rsid w:val="004A0618"/>
    <w:rsid w:val="004A1A8E"/>
    <w:rsid w:val="004A2AB4"/>
    <w:rsid w:val="004A325F"/>
    <w:rsid w:val="004A410E"/>
    <w:rsid w:val="004A427C"/>
    <w:rsid w:val="004A5EE1"/>
    <w:rsid w:val="004A7339"/>
    <w:rsid w:val="004A7B26"/>
    <w:rsid w:val="004A7D57"/>
    <w:rsid w:val="004B13E8"/>
    <w:rsid w:val="004B17DE"/>
    <w:rsid w:val="004B1AED"/>
    <w:rsid w:val="004B25AF"/>
    <w:rsid w:val="004B421F"/>
    <w:rsid w:val="004B51E6"/>
    <w:rsid w:val="004B69B5"/>
    <w:rsid w:val="004B6DFD"/>
    <w:rsid w:val="004B6F0B"/>
    <w:rsid w:val="004B740F"/>
    <w:rsid w:val="004C1B01"/>
    <w:rsid w:val="004C2472"/>
    <w:rsid w:val="004C24A4"/>
    <w:rsid w:val="004C2F1D"/>
    <w:rsid w:val="004C3570"/>
    <w:rsid w:val="004C5EDB"/>
    <w:rsid w:val="004C5F56"/>
    <w:rsid w:val="004C6536"/>
    <w:rsid w:val="004C73E0"/>
    <w:rsid w:val="004C76FA"/>
    <w:rsid w:val="004C7FA3"/>
    <w:rsid w:val="004D0742"/>
    <w:rsid w:val="004D11C7"/>
    <w:rsid w:val="004D2AEB"/>
    <w:rsid w:val="004D2F88"/>
    <w:rsid w:val="004D3AFE"/>
    <w:rsid w:val="004D47D1"/>
    <w:rsid w:val="004D54B8"/>
    <w:rsid w:val="004D61D8"/>
    <w:rsid w:val="004D728E"/>
    <w:rsid w:val="004D7FDE"/>
    <w:rsid w:val="004E18A4"/>
    <w:rsid w:val="004E3212"/>
    <w:rsid w:val="004E6C20"/>
    <w:rsid w:val="004E7500"/>
    <w:rsid w:val="004E79B7"/>
    <w:rsid w:val="004E7D07"/>
    <w:rsid w:val="004F0939"/>
    <w:rsid w:val="004F166F"/>
    <w:rsid w:val="004F1DF3"/>
    <w:rsid w:val="004F2FFE"/>
    <w:rsid w:val="004F30F9"/>
    <w:rsid w:val="004F32D3"/>
    <w:rsid w:val="004F36BD"/>
    <w:rsid w:val="004F3799"/>
    <w:rsid w:val="004F3EA5"/>
    <w:rsid w:val="004F4222"/>
    <w:rsid w:val="004F4E59"/>
    <w:rsid w:val="004F556F"/>
    <w:rsid w:val="004F5D4B"/>
    <w:rsid w:val="00501403"/>
    <w:rsid w:val="005014AD"/>
    <w:rsid w:val="005027F6"/>
    <w:rsid w:val="00502F99"/>
    <w:rsid w:val="005030C5"/>
    <w:rsid w:val="00503437"/>
    <w:rsid w:val="00504765"/>
    <w:rsid w:val="00504E22"/>
    <w:rsid w:val="0050656E"/>
    <w:rsid w:val="00506ACC"/>
    <w:rsid w:val="00511AA7"/>
    <w:rsid w:val="00511E47"/>
    <w:rsid w:val="005128BF"/>
    <w:rsid w:val="00513A7C"/>
    <w:rsid w:val="00514BF8"/>
    <w:rsid w:val="00517D51"/>
    <w:rsid w:val="0052005E"/>
    <w:rsid w:val="005202E5"/>
    <w:rsid w:val="0052067D"/>
    <w:rsid w:val="005207C3"/>
    <w:rsid w:val="005209F5"/>
    <w:rsid w:val="00520D14"/>
    <w:rsid w:val="005219F6"/>
    <w:rsid w:val="00521B7D"/>
    <w:rsid w:val="005227DE"/>
    <w:rsid w:val="00525865"/>
    <w:rsid w:val="00527BBA"/>
    <w:rsid w:val="00530D22"/>
    <w:rsid w:val="0053234C"/>
    <w:rsid w:val="00532D15"/>
    <w:rsid w:val="0053364A"/>
    <w:rsid w:val="0053397D"/>
    <w:rsid w:val="00534AB3"/>
    <w:rsid w:val="005357B7"/>
    <w:rsid w:val="00535CB0"/>
    <w:rsid w:val="0053703E"/>
    <w:rsid w:val="00537C9D"/>
    <w:rsid w:val="00537DC3"/>
    <w:rsid w:val="005406AB"/>
    <w:rsid w:val="005407D8"/>
    <w:rsid w:val="00540D42"/>
    <w:rsid w:val="00541905"/>
    <w:rsid w:val="005419B9"/>
    <w:rsid w:val="00543D57"/>
    <w:rsid w:val="005453FC"/>
    <w:rsid w:val="005454E3"/>
    <w:rsid w:val="00545AA9"/>
    <w:rsid w:val="0054648C"/>
    <w:rsid w:val="00547DF8"/>
    <w:rsid w:val="00547F3C"/>
    <w:rsid w:val="005504F8"/>
    <w:rsid w:val="00550DBB"/>
    <w:rsid w:val="00553E80"/>
    <w:rsid w:val="0055440E"/>
    <w:rsid w:val="00554E97"/>
    <w:rsid w:val="005558A1"/>
    <w:rsid w:val="00557884"/>
    <w:rsid w:val="00557F13"/>
    <w:rsid w:val="0056092F"/>
    <w:rsid w:val="0056093D"/>
    <w:rsid w:val="00560FAC"/>
    <w:rsid w:val="0056110A"/>
    <w:rsid w:val="00561814"/>
    <w:rsid w:val="00561D0C"/>
    <w:rsid w:val="00561F2D"/>
    <w:rsid w:val="00562BB8"/>
    <w:rsid w:val="005655A4"/>
    <w:rsid w:val="005656A3"/>
    <w:rsid w:val="00565AE9"/>
    <w:rsid w:val="00565D68"/>
    <w:rsid w:val="00567428"/>
    <w:rsid w:val="005707D7"/>
    <w:rsid w:val="00570C6E"/>
    <w:rsid w:val="00571CCB"/>
    <w:rsid w:val="00573D0C"/>
    <w:rsid w:val="00574709"/>
    <w:rsid w:val="005759DB"/>
    <w:rsid w:val="00575D17"/>
    <w:rsid w:val="005760DD"/>
    <w:rsid w:val="0057652F"/>
    <w:rsid w:val="005777B9"/>
    <w:rsid w:val="00582623"/>
    <w:rsid w:val="00583842"/>
    <w:rsid w:val="00583B6B"/>
    <w:rsid w:val="00584562"/>
    <w:rsid w:val="00587862"/>
    <w:rsid w:val="0059163D"/>
    <w:rsid w:val="00591F60"/>
    <w:rsid w:val="00592152"/>
    <w:rsid w:val="00593E2D"/>
    <w:rsid w:val="00593EDA"/>
    <w:rsid w:val="00594D6D"/>
    <w:rsid w:val="0059638B"/>
    <w:rsid w:val="0059752B"/>
    <w:rsid w:val="005A0DAD"/>
    <w:rsid w:val="005A1616"/>
    <w:rsid w:val="005A1AF1"/>
    <w:rsid w:val="005A3622"/>
    <w:rsid w:val="005A409E"/>
    <w:rsid w:val="005A540C"/>
    <w:rsid w:val="005A5725"/>
    <w:rsid w:val="005A7CE5"/>
    <w:rsid w:val="005B1631"/>
    <w:rsid w:val="005B2338"/>
    <w:rsid w:val="005B2F2C"/>
    <w:rsid w:val="005B3491"/>
    <w:rsid w:val="005B3743"/>
    <w:rsid w:val="005B5F3B"/>
    <w:rsid w:val="005B74A5"/>
    <w:rsid w:val="005B7610"/>
    <w:rsid w:val="005B77AD"/>
    <w:rsid w:val="005C1202"/>
    <w:rsid w:val="005C19D1"/>
    <w:rsid w:val="005C3BB5"/>
    <w:rsid w:val="005C40C4"/>
    <w:rsid w:val="005C5C1A"/>
    <w:rsid w:val="005C62DE"/>
    <w:rsid w:val="005D2301"/>
    <w:rsid w:val="005D2D37"/>
    <w:rsid w:val="005D35EF"/>
    <w:rsid w:val="005D4AEF"/>
    <w:rsid w:val="005D548F"/>
    <w:rsid w:val="005D5ABD"/>
    <w:rsid w:val="005D6199"/>
    <w:rsid w:val="005E0D9E"/>
    <w:rsid w:val="005E10D0"/>
    <w:rsid w:val="005E3FD7"/>
    <w:rsid w:val="005E6892"/>
    <w:rsid w:val="005E69F4"/>
    <w:rsid w:val="005E737D"/>
    <w:rsid w:val="005E7470"/>
    <w:rsid w:val="005E7539"/>
    <w:rsid w:val="005E79FC"/>
    <w:rsid w:val="005E7C31"/>
    <w:rsid w:val="005F01CC"/>
    <w:rsid w:val="005F0927"/>
    <w:rsid w:val="005F15B9"/>
    <w:rsid w:val="005F16FB"/>
    <w:rsid w:val="005F1ADE"/>
    <w:rsid w:val="005F2CB4"/>
    <w:rsid w:val="005F5838"/>
    <w:rsid w:val="005F5919"/>
    <w:rsid w:val="005F60DE"/>
    <w:rsid w:val="005F766B"/>
    <w:rsid w:val="005F7784"/>
    <w:rsid w:val="00600FF8"/>
    <w:rsid w:val="00601A9C"/>
    <w:rsid w:val="00603389"/>
    <w:rsid w:val="00603F42"/>
    <w:rsid w:val="00607E40"/>
    <w:rsid w:val="0061102C"/>
    <w:rsid w:val="0061282D"/>
    <w:rsid w:val="00612EB3"/>
    <w:rsid w:val="006144E9"/>
    <w:rsid w:val="00614A6C"/>
    <w:rsid w:val="00614B45"/>
    <w:rsid w:val="00615F9B"/>
    <w:rsid w:val="00616B75"/>
    <w:rsid w:val="006175A6"/>
    <w:rsid w:val="006178E3"/>
    <w:rsid w:val="00620504"/>
    <w:rsid w:val="00621071"/>
    <w:rsid w:val="00623CD9"/>
    <w:rsid w:val="00625B87"/>
    <w:rsid w:val="00627618"/>
    <w:rsid w:val="00630F31"/>
    <w:rsid w:val="0063104F"/>
    <w:rsid w:val="006310B6"/>
    <w:rsid w:val="00632460"/>
    <w:rsid w:val="00633766"/>
    <w:rsid w:val="006346FB"/>
    <w:rsid w:val="00635C8F"/>
    <w:rsid w:val="00635F78"/>
    <w:rsid w:val="00636581"/>
    <w:rsid w:val="006366B9"/>
    <w:rsid w:val="00636A75"/>
    <w:rsid w:val="00636E67"/>
    <w:rsid w:val="00640931"/>
    <w:rsid w:val="00643712"/>
    <w:rsid w:val="0064499E"/>
    <w:rsid w:val="00644A15"/>
    <w:rsid w:val="0064504F"/>
    <w:rsid w:val="00646F74"/>
    <w:rsid w:val="00647A3D"/>
    <w:rsid w:val="006526DD"/>
    <w:rsid w:val="0065389C"/>
    <w:rsid w:val="00654010"/>
    <w:rsid w:val="00654B6B"/>
    <w:rsid w:val="00655A3E"/>
    <w:rsid w:val="0065672E"/>
    <w:rsid w:val="00656902"/>
    <w:rsid w:val="00657201"/>
    <w:rsid w:val="00657583"/>
    <w:rsid w:val="006579B0"/>
    <w:rsid w:val="00657FBE"/>
    <w:rsid w:val="00660C50"/>
    <w:rsid w:val="00660F30"/>
    <w:rsid w:val="006610BC"/>
    <w:rsid w:val="00661593"/>
    <w:rsid w:val="00661761"/>
    <w:rsid w:val="00661FA6"/>
    <w:rsid w:val="00662F12"/>
    <w:rsid w:val="0066369B"/>
    <w:rsid w:val="00663E0D"/>
    <w:rsid w:val="0066487A"/>
    <w:rsid w:val="006648A4"/>
    <w:rsid w:val="006673E7"/>
    <w:rsid w:val="006716C5"/>
    <w:rsid w:val="0067210D"/>
    <w:rsid w:val="00674E14"/>
    <w:rsid w:val="00675B45"/>
    <w:rsid w:val="00676F1C"/>
    <w:rsid w:val="0067726C"/>
    <w:rsid w:val="0068024A"/>
    <w:rsid w:val="00680F00"/>
    <w:rsid w:val="0068144A"/>
    <w:rsid w:val="00681B14"/>
    <w:rsid w:val="00682B07"/>
    <w:rsid w:val="00682F9F"/>
    <w:rsid w:val="00684086"/>
    <w:rsid w:val="00684892"/>
    <w:rsid w:val="00684994"/>
    <w:rsid w:val="00684B6C"/>
    <w:rsid w:val="006859D6"/>
    <w:rsid w:val="0068793E"/>
    <w:rsid w:val="00687B1F"/>
    <w:rsid w:val="006904F3"/>
    <w:rsid w:val="00690B5B"/>
    <w:rsid w:val="00690EE1"/>
    <w:rsid w:val="00692456"/>
    <w:rsid w:val="006928EE"/>
    <w:rsid w:val="00693A80"/>
    <w:rsid w:val="00693AC4"/>
    <w:rsid w:val="006941E1"/>
    <w:rsid w:val="00694554"/>
    <w:rsid w:val="0069476B"/>
    <w:rsid w:val="006948DF"/>
    <w:rsid w:val="00696C49"/>
    <w:rsid w:val="006974D1"/>
    <w:rsid w:val="006975B9"/>
    <w:rsid w:val="0069780A"/>
    <w:rsid w:val="006978EF"/>
    <w:rsid w:val="006A0B26"/>
    <w:rsid w:val="006A0C80"/>
    <w:rsid w:val="006A12F6"/>
    <w:rsid w:val="006A27D4"/>
    <w:rsid w:val="006A30FE"/>
    <w:rsid w:val="006A4E08"/>
    <w:rsid w:val="006A63D0"/>
    <w:rsid w:val="006A6A6A"/>
    <w:rsid w:val="006A704E"/>
    <w:rsid w:val="006A70C1"/>
    <w:rsid w:val="006A7258"/>
    <w:rsid w:val="006A7345"/>
    <w:rsid w:val="006A7532"/>
    <w:rsid w:val="006A76D4"/>
    <w:rsid w:val="006B0776"/>
    <w:rsid w:val="006B1623"/>
    <w:rsid w:val="006B20FE"/>
    <w:rsid w:val="006B38EA"/>
    <w:rsid w:val="006B480D"/>
    <w:rsid w:val="006B4897"/>
    <w:rsid w:val="006B6147"/>
    <w:rsid w:val="006B67AB"/>
    <w:rsid w:val="006B7A91"/>
    <w:rsid w:val="006C0961"/>
    <w:rsid w:val="006C221F"/>
    <w:rsid w:val="006C2460"/>
    <w:rsid w:val="006C316D"/>
    <w:rsid w:val="006C41FB"/>
    <w:rsid w:val="006C4821"/>
    <w:rsid w:val="006C5679"/>
    <w:rsid w:val="006C6999"/>
    <w:rsid w:val="006D0A5B"/>
    <w:rsid w:val="006D0DF7"/>
    <w:rsid w:val="006D1FEE"/>
    <w:rsid w:val="006D1FFA"/>
    <w:rsid w:val="006D20E1"/>
    <w:rsid w:val="006D2388"/>
    <w:rsid w:val="006D3B2C"/>
    <w:rsid w:val="006D3BCE"/>
    <w:rsid w:val="006D5D0B"/>
    <w:rsid w:val="006D750E"/>
    <w:rsid w:val="006E1CA1"/>
    <w:rsid w:val="006E27DC"/>
    <w:rsid w:val="006E34ED"/>
    <w:rsid w:val="006E35BC"/>
    <w:rsid w:val="006E4B3E"/>
    <w:rsid w:val="006E51E6"/>
    <w:rsid w:val="006E58E8"/>
    <w:rsid w:val="006E5FE5"/>
    <w:rsid w:val="006E6254"/>
    <w:rsid w:val="006E6998"/>
    <w:rsid w:val="006E6AE3"/>
    <w:rsid w:val="006E6E29"/>
    <w:rsid w:val="006F0236"/>
    <w:rsid w:val="006F03F0"/>
    <w:rsid w:val="006F28E2"/>
    <w:rsid w:val="006F28F5"/>
    <w:rsid w:val="006F3122"/>
    <w:rsid w:val="006F3929"/>
    <w:rsid w:val="006F3C56"/>
    <w:rsid w:val="006F5282"/>
    <w:rsid w:val="006F539A"/>
    <w:rsid w:val="00700C04"/>
    <w:rsid w:val="00700EAC"/>
    <w:rsid w:val="007016C3"/>
    <w:rsid w:val="0070320E"/>
    <w:rsid w:val="00704AE2"/>
    <w:rsid w:val="007050E1"/>
    <w:rsid w:val="00705277"/>
    <w:rsid w:val="00711477"/>
    <w:rsid w:val="00712818"/>
    <w:rsid w:val="007132E6"/>
    <w:rsid w:val="00713350"/>
    <w:rsid w:val="00713899"/>
    <w:rsid w:val="00716D3D"/>
    <w:rsid w:val="00720368"/>
    <w:rsid w:val="00720388"/>
    <w:rsid w:val="00721877"/>
    <w:rsid w:val="00721A71"/>
    <w:rsid w:val="00722215"/>
    <w:rsid w:val="007238E7"/>
    <w:rsid w:val="00723EE9"/>
    <w:rsid w:val="00724817"/>
    <w:rsid w:val="00725AEF"/>
    <w:rsid w:val="00726CD3"/>
    <w:rsid w:val="00726F9F"/>
    <w:rsid w:val="00727B19"/>
    <w:rsid w:val="007306E6"/>
    <w:rsid w:val="007308FF"/>
    <w:rsid w:val="00730DDC"/>
    <w:rsid w:val="00731762"/>
    <w:rsid w:val="00732D27"/>
    <w:rsid w:val="00733A92"/>
    <w:rsid w:val="00733AC4"/>
    <w:rsid w:val="00733FA7"/>
    <w:rsid w:val="00734432"/>
    <w:rsid w:val="00734653"/>
    <w:rsid w:val="00734ABD"/>
    <w:rsid w:val="00735F6B"/>
    <w:rsid w:val="00736805"/>
    <w:rsid w:val="00737650"/>
    <w:rsid w:val="00737F81"/>
    <w:rsid w:val="007404B7"/>
    <w:rsid w:val="007409C2"/>
    <w:rsid w:val="00740B44"/>
    <w:rsid w:val="00740CB6"/>
    <w:rsid w:val="00744A0C"/>
    <w:rsid w:val="00745513"/>
    <w:rsid w:val="00745617"/>
    <w:rsid w:val="0074562A"/>
    <w:rsid w:val="00745B16"/>
    <w:rsid w:val="00746D2D"/>
    <w:rsid w:val="00746F50"/>
    <w:rsid w:val="00750DA8"/>
    <w:rsid w:val="007516E6"/>
    <w:rsid w:val="00751DC7"/>
    <w:rsid w:val="0075268D"/>
    <w:rsid w:val="007533EF"/>
    <w:rsid w:val="00754031"/>
    <w:rsid w:val="00755340"/>
    <w:rsid w:val="00755B0A"/>
    <w:rsid w:val="007565AD"/>
    <w:rsid w:val="0075761F"/>
    <w:rsid w:val="007577DF"/>
    <w:rsid w:val="007611B7"/>
    <w:rsid w:val="007617E1"/>
    <w:rsid w:val="00761C05"/>
    <w:rsid w:val="00762757"/>
    <w:rsid w:val="007634F0"/>
    <w:rsid w:val="00763E47"/>
    <w:rsid w:val="00765EF1"/>
    <w:rsid w:val="00766038"/>
    <w:rsid w:val="00766798"/>
    <w:rsid w:val="007708DE"/>
    <w:rsid w:val="00770B81"/>
    <w:rsid w:val="00771725"/>
    <w:rsid w:val="00772832"/>
    <w:rsid w:val="00773549"/>
    <w:rsid w:val="00773DB0"/>
    <w:rsid w:val="0077518B"/>
    <w:rsid w:val="007753D2"/>
    <w:rsid w:val="007805F9"/>
    <w:rsid w:val="0078107D"/>
    <w:rsid w:val="0078111C"/>
    <w:rsid w:val="0078130B"/>
    <w:rsid w:val="007822B1"/>
    <w:rsid w:val="0078288F"/>
    <w:rsid w:val="00782AFB"/>
    <w:rsid w:val="00782E48"/>
    <w:rsid w:val="007837D0"/>
    <w:rsid w:val="00783EB8"/>
    <w:rsid w:val="00783FFC"/>
    <w:rsid w:val="00784D60"/>
    <w:rsid w:val="007859CF"/>
    <w:rsid w:val="00786D07"/>
    <w:rsid w:val="00791BBB"/>
    <w:rsid w:val="00792278"/>
    <w:rsid w:val="007937BE"/>
    <w:rsid w:val="00793BB9"/>
    <w:rsid w:val="00795591"/>
    <w:rsid w:val="00795E77"/>
    <w:rsid w:val="007963F6"/>
    <w:rsid w:val="00796EA7"/>
    <w:rsid w:val="007975A2"/>
    <w:rsid w:val="00797C43"/>
    <w:rsid w:val="007A31BA"/>
    <w:rsid w:val="007A3B4D"/>
    <w:rsid w:val="007A425D"/>
    <w:rsid w:val="007A4372"/>
    <w:rsid w:val="007A538B"/>
    <w:rsid w:val="007A5F53"/>
    <w:rsid w:val="007A6B70"/>
    <w:rsid w:val="007A7D14"/>
    <w:rsid w:val="007B1129"/>
    <w:rsid w:val="007B179B"/>
    <w:rsid w:val="007B1BEA"/>
    <w:rsid w:val="007B24DC"/>
    <w:rsid w:val="007B2BC5"/>
    <w:rsid w:val="007B35B5"/>
    <w:rsid w:val="007B3F3D"/>
    <w:rsid w:val="007B498D"/>
    <w:rsid w:val="007B4F86"/>
    <w:rsid w:val="007B5D10"/>
    <w:rsid w:val="007B7039"/>
    <w:rsid w:val="007B731B"/>
    <w:rsid w:val="007B7646"/>
    <w:rsid w:val="007B7A14"/>
    <w:rsid w:val="007C0DB7"/>
    <w:rsid w:val="007C42BE"/>
    <w:rsid w:val="007C447B"/>
    <w:rsid w:val="007C6536"/>
    <w:rsid w:val="007C798F"/>
    <w:rsid w:val="007C7F64"/>
    <w:rsid w:val="007D07B1"/>
    <w:rsid w:val="007D2B20"/>
    <w:rsid w:val="007D2BE5"/>
    <w:rsid w:val="007D3598"/>
    <w:rsid w:val="007D46B7"/>
    <w:rsid w:val="007D4E8E"/>
    <w:rsid w:val="007D6295"/>
    <w:rsid w:val="007D6310"/>
    <w:rsid w:val="007D741C"/>
    <w:rsid w:val="007E01C5"/>
    <w:rsid w:val="007E02B9"/>
    <w:rsid w:val="007E1040"/>
    <w:rsid w:val="007E17A0"/>
    <w:rsid w:val="007E20DE"/>
    <w:rsid w:val="007E22B2"/>
    <w:rsid w:val="007E2B63"/>
    <w:rsid w:val="007E2FC7"/>
    <w:rsid w:val="007E3F67"/>
    <w:rsid w:val="007E56D2"/>
    <w:rsid w:val="007E6447"/>
    <w:rsid w:val="007E7A27"/>
    <w:rsid w:val="007F22E9"/>
    <w:rsid w:val="007F2378"/>
    <w:rsid w:val="007F3CEF"/>
    <w:rsid w:val="007F41CC"/>
    <w:rsid w:val="007F5AA4"/>
    <w:rsid w:val="007F600A"/>
    <w:rsid w:val="007F62B6"/>
    <w:rsid w:val="00800D45"/>
    <w:rsid w:val="00800E19"/>
    <w:rsid w:val="0080119A"/>
    <w:rsid w:val="0080204B"/>
    <w:rsid w:val="00802752"/>
    <w:rsid w:val="00803D54"/>
    <w:rsid w:val="0080429A"/>
    <w:rsid w:val="00804937"/>
    <w:rsid w:val="00806295"/>
    <w:rsid w:val="00806B6E"/>
    <w:rsid w:val="00806D2F"/>
    <w:rsid w:val="0081117F"/>
    <w:rsid w:val="008133EF"/>
    <w:rsid w:val="00814ED0"/>
    <w:rsid w:val="0081575A"/>
    <w:rsid w:val="00816915"/>
    <w:rsid w:val="00816C98"/>
    <w:rsid w:val="00816D78"/>
    <w:rsid w:val="00817594"/>
    <w:rsid w:val="0081779F"/>
    <w:rsid w:val="00817941"/>
    <w:rsid w:val="00817DAE"/>
    <w:rsid w:val="00820256"/>
    <w:rsid w:val="008222A5"/>
    <w:rsid w:val="008225FF"/>
    <w:rsid w:val="00822E5A"/>
    <w:rsid w:val="008236F2"/>
    <w:rsid w:val="00824224"/>
    <w:rsid w:val="008243DB"/>
    <w:rsid w:val="00824527"/>
    <w:rsid w:val="0082492B"/>
    <w:rsid w:val="008252EB"/>
    <w:rsid w:val="008254A5"/>
    <w:rsid w:val="008254BD"/>
    <w:rsid w:val="00825D16"/>
    <w:rsid w:val="0082612B"/>
    <w:rsid w:val="008266C4"/>
    <w:rsid w:val="00827DB0"/>
    <w:rsid w:val="0083224A"/>
    <w:rsid w:val="00832763"/>
    <w:rsid w:val="008344A0"/>
    <w:rsid w:val="00835970"/>
    <w:rsid w:val="0083697C"/>
    <w:rsid w:val="00836C61"/>
    <w:rsid w:val="008371FE"/>
    <w:rsid w:val="0083722A"/>
    <w:rsid w:val="008375C5"/>
    <w:rsid w:val="00840924"/>
    <w:rsid w:val="008414DD"/>
    <w:rsid w:val="00842123"/>
    <w:rsid w:val="00845E0B"/>
    <w:rsid w:val="0084687A"/>
    <w:rsid w:val="00847436"/>
    <w:rsid w:val="00847D0D"/>
    <w:rsid w:val="0085017E"/>
    <w:rsid w:val="0085042E"/>
    <w:rsid w:val="00853C3D"/>
    <w:rsid w:val="00854707"/>
    <w:rsid w:val="00854A5B"/>
    <w:rsid w:val="00854B64"/>
    <w:rsid w:val="00854EEE"/>
    <w:rsid w:val="00855947"/>
    <w:rsid w:val="0085642E"/>
    <w:rsid w:val="00856935"/>
    <w:rsid w:val="00857A29"/>
    <w:rsid w:val="00857D81"/>
    <w:rsid w:val="008600DA"/>
    <w:rsid w:val="008604C2"/>
    <w:rsid w:val="008607EC"/>
    <w:rsid w:val="0086126F"/>
    <w:rsid w:val="00861F34"/>
    <w:rsid w:val="00863EEB"/>
    <w:rsid w:val="00866D00"/>
    <w:rsid w:val="008701B4"/>
    <w:rsid w:val="008732CA"/>
    <w:rsid w:val="00874822"/>
    <w:rsid w:val="00876B14"/>
    <w:rsid w:val="0087726E"/>
    <w:rsid w:val="008802D3"/>
    <w:rsid w:val="008809E7"/>
    <w:rsid w:val="0088125B"/>
    <w:rsid w:val="00881489"/>
    <w:rsid w:val="00881755"/>
    <w:rsid w:val="00882197"/>
    <w:rsid w:val="00882E72"/>
    <w:rsid w:val="00883268"/>
    <w:rsid w:val="00883EC8"/>
    <w:rsid w:val="00883F8A"/>
    <w:rsid w:val="00884C19"/>
    <w:rsid w:val="00884F64"/>
    <w:rsid w:val="008869EF"/>
    <w:rsid w:val="00886BC9"/>
    <w:rsid w:val="008877A4"/>
    <w:rsid w:val="00887912"/>
    <w:rsid w:val="008879ED"/>
    <w:rsid w:val="00890D01"/>
    <w:rsid w:val="008912A6"/>
    <w:rsid w:val="008921AA"/>
    <w:rsid w:val="0089261D"/>
    <w:rsid w:val="0089305C"/>
    <w:rsid w:val="0089305D"/>
    <w:rsid w:val="0089310B"/>
    <w:rsid w:val="00893E2F"/>
    <w:rsid w:val="00894603"/>
    <w:rsid w:val="008948E6"/>
    <w:rsid w:val="00895192"/>
    <w:rsid w:val="00895B9E"/>
    <w:rsid w:val="00895C0D"/>
    <w:rsid w:val="00895F01"/>
    <w:rsid w:val="00896D70"/>
    <w:rsid w:val="00897171"/>
    <w:rsid w:val="00897CEA"/>
    <w:rsid w:val="00897F8B"/>
    <w:rsid w:val="008A1DD4"/>
    <w:rsid w:val="008A2A45"/>
    <w:rsid w:val="008A2BE3"/>
    <w:rsid w:val="008A3443"/>
    <w:rsid w:val="008A4665"/>
    <w:rsid w:val="008A5909"/>
    <w:rsid w:val="008A633F"/>
    <w:rsid w:val="008A6E67"/>
    <w:rsid w:val="008A729E"/>
    <w:rsid w:val="008A7803"/>
    <w:rsid w:val="008B02C7"/>
    <w:rsid w:val="008B2498"/>
    <w:rsid w:val="008B2B03"/>
    <w:rsid w:val="008B3978"/>
    <w:rsid w:val="008B3C1E"/>
    <w:rsid w:val="008B4760"/>
    <w:rsid w:val="008B4A5D"/>
    <w:rsid w:val="008B594A"/>
    <w:rsid w:val="008B5C8C"/>
    <w:rsid w:val="008C0B0C"/>
    <w:rsid w:val="008C13F4"/>
    <w:rsid w:val="008C2349"/>
    <w:rsid w:val="008C41C1"/>
    <w:rsid w:val="008C4E35"/>
    <w:rsid w:val="008C5F53"/>
    <w:rsid w:val="008C65D1"/>
    <w:rsid w:val="008C7768"/>
    <w:rsid w:val="008D40FB"/>
    <w:rsid w:val="008D44E7"/>
    <w:rsid w:val="008D46C7"/>
    <w:rsid w:val="008D5673"/>
    <w:rsid w:val="008D58C0"/>
    <w:rsid w:val="008D606F"/>
    <w:rsid w:val="008D6784"/>
    <w:rsid w:val="008D698F"/>
    <w:rsid w:val="008D7CFC"/>
    <w:rsid w:val="008E158F"/>
    <w:rsid w:val="008E1FA9"/>
    <w:rsid w:val="008E20E4"/>
    <w:rsid w:val="008E29BC"/>
    <w:rsid w:val="008E3078"/>
    <w:rsid w:val="008E3605"/>
    <w:rsid w:val="008E50B1"/>
    <w:rsid w:val="008E65BA"/>
    <w:rsid w:val="008F0950"/>
    <w:rsid w:val="008F11DE"/>
    <w:rsid w:val="008F16C6"/>
    <w:rsid w:val="008F19C3"/>
    <w:rsid w:val="008F1D74"/>
    <w:rsid w:val="008F1F44"/>
    <w:rsid w:val="008F351B"/>
    <w:rsid w:val="008F3BEC"/>
    <w:rsid w:val="008F4BAF"/>
    <w:rsid w:val="008F5BD0"/>
    <w:rsid w:val="008F5ECE"/>
    <w:rsid w:val="008F5F67"/>
    <w:rsid w:val="0090015A"/>
    <w:rsid w:val="00900226"/>
    <w:rsid w:val="00900ED0"/>
    <w:rsid w:val="00901341"/>
    <w:rsid w:val="009017CF"/>
    <w:rsid w:val="00902079"/>
    <w:rsid w:val="00902F60"/>
    <w:rsid w:val="00905CAE"/>
    <w:rsid w:val="009074C1"/>
    <w:rsid w:val="00907EA0"/>
    <w:rsid w:val="00910E0D"/>
    <w:rsid w:val="00911328"/>
    <w:rsid w:val="00911C40"/>
    <w:rsid w:val="00913CA7"/>
    <w:rsid w:val="0091493B"/>
    <w:rsid w:val="00914D33"/>
    <w:rsid w:val="009155AC"/>
    <w:rsid w:val="009200F4"/>
    <w:rsid w:val="009217A5"/>
    <w:rsid w:val="00921D2D"/>
    <w:rsid w:val="009226AC"/>
    <w:rsid w:val="00922B26"/>
    <w:rsid w:val="0092436E"/>
    <w:rsid w:val="009252AF"/>
    <w:rsid w:val="0092571E"/>
    <w:rsid w:val="00926BF3"/>
    <w:rsid w:val="00930A36"/>
    <w:rsid w:val="00930F26"/>
    <w:rsid w:val="00932100"/>
    <w:rsid w:val="0093341B"/>
    <w:rsid w:val="009335F5"/>
    <w:rsid w:val="009336FE"/>
    <w:rsid w:val="00933EA6"/>
    <w:rsid w:val="00934379"/>
    <w:rsid w:val="00935F6B"/>
    <w:rsid w:val="0093650C"/>
    <w:rsid w:val="00936706"/>
    <w:rsid w:val="00936CFB"/>
    <w:rsid w:val="0093752C"/>
    <w:rsid w:val="00940260"/>
    <w:rsid w:val="009405B1"/>
    <w:rsid w:val="00940A64"/>
    <w:rsid w:val="00940C9C"/>
    <w:rsid w:val="00945D89"/>
    <w:rsid w:val="00945E5D"/>
    <w:rsid w:val="00945E66"/>
    <w:rsid w:val="0094657C"/>
    <w:rsid w:val="00946D39"/>
    <w:rsid w:val="009473C5"/>
    <w:rsid w:val="00950084"/>
    <w:rsid w:val="009528E8"/>
    <w:rsid w:val="00954284"/>
    <w:rsid w:val="009548E0"/>
    <w:rsid w:val="009548E2"/>
    <w:rsid w:val="009551C0"/>
    <w:rsid w:val="009551DE"/>
    <w:rsid w:val="0095659A"/>
    <w:rsid w:val="00956CFB"/>
    <w:rsid w:val="00961A32"/>
    <w:rsid w:val="00962D73"/>
    <w:rsid w:val="00962E4F"/>
    <w:rsid w:val="0096346B"/>
    <w:rsid w:val="00963812"/>
    <w:rsid w:val="00964258"/>
    <w:rsid w:val="00965067"/>
    <w:rsid w:val="00966C04"/>
    <w:rsid w:val="00970307"/>
    <w:rsid w:val="0097330F"/>
    <w:rsid w:val="00974AA2"/>
    <w:rsid w:val="00974FD9"/>
    <w:rsid w:val="00975171"/>
    <w:rsid w:val="0097659E"/>
    <w:rsid w:val="00976621"/>
    <w:rsid w:val="0098060E"/>
    <w:rsid w:val="0098383B"/>
    <w:rsid w:val="009838A6"/>
    <w:rsid w:val="00983E4E"/>
    <w:rsid w:val="0098487D"/>
    <w:rsid w:val="00984F46"/>
    <w:rsid w:val="00985062"/>
    <w:rsid w:val="009851C7"/>
    <w:rsid w:val="0098650C"/>
    <w:rsid w:val="0098688B"/>
    <w:rsid w:val="00986CF6"/>
    <w:rsid w:val="00986D70"/>
    <w:rsid w:val="00987AC7"/>
    <w:rsid w:val="009901B6"/>
    <w:rsid w:val="009903FB"/>
    <w:rsid w:val="009905B7"/>
    <w:rsid w:val="009905DA"/>
    <w:rsid w:val="00990DA2"/>
    <w:rsid w:val="0099359C"/>
    <w:rsid w:val="00994A0C"/>
    <w:rsid w:val="00994B20"/>
    <w:rsid w:val="00994D1F"/>
    <w:rsid w:val="00996A4F"/>
    <w:rsid w:val="009970F2"/>
    <w:rsid w:val="009A07BC"/>
    <w:rsid w:val="009A1141"/>
    <w:rsid w:val="009A1265"/>
    <w:rsid w:val="009A146C"/>
    <w:rsid w:val="009A18E9"/>
    <w:rsid w:val="009A1CBA"/>
    <w:rsid w:val="009A2479"/>
    <w:rsid w:val="009A2765"/>
    <w:rsid w:val="009A3A9D"/>
    <w:rsid w:val="009A518D"/>
    <w:rsid w:val="009A62D2"/>
    <w:rsid w:val="009B2CBF"/>
    <w:rsid w:val="009B3675"/>
    <w:rsid w:val="009B383E"/>
    <w:rsid w:val="009B3AA6"/>
    <w:rsid w:val="009B40F5"/>
    <w:rsid w:val="009B45F8"/>
    <w:rsid w:val="009B5121"/>
    <w:rsid w:val="009B534C"/>
    <w:rsid w:val="009B54F2"/>
    <w:rsid w:val="009B58CF"/>
    <w:rsid w:val="009B66E0"/>
    <w:rsid w:val="009B6B32"/>
    <w:rsid w:val="009B727F"/>
    <w:rsid w:val="009B743C"/>
    <w:rsid w:val="009B7C24"/>
    <w:rsid w:val="009C07C0"/>
    <w:rsid w:val="009C1F24"/>
    <w:rsid w:val="009C219F"/>
    <w:rsid w:val="009C42CA"/>
    <w:rsid w:val="009C48C3"/>
    <w:rsid w:val="009C628B"/>
    <w:rsid w:val="009C7613"/>
    <w:rsid w:val="009D0713"/>
    <w:rsid w:val="009D0B95"/>
    <w:rsid w:val="009D0F89"/>
    <w:rsid w:val="009D13B9"/>
    <w:rsid w:val="009D1F38"/>
    <w:rsid w:val="009D29F7"/>
    <w:rsid w:val="009D3241"/>
    <w:rsid w:val="009D32D1"/>
    <w:rsid w:val="009D3986"/>
    <w:rsid w:val="009D547B"/>
    <w:rsid w:val="009D7D2F"/>
    <w:rsid w:val="009E04F2"/>
    <w:rsid w:val="009E0D75"/>
    <w:rsid w:val="009E2888"/>
    <w:rsid w:val="009E31D5"/>
    <w:rsid w:val="009E4F56"/>
    <w:rsid w:val="009E5AD0"/>
    <w:rsid w:val="009E6C2E"/>
    <w:rsid w:val="009E709B"/>
    <w:rsid w:val="009F061F"/>
    <w:rsid w:val="009F149C"/>
    <w:rsid w:val="009F17E2"/>
    <w:rsid w:val="009F28BC"/>
    <w:rsid w:val="009F39CF"/>
    <w:rsid w:val="009F46B0"/>
    <w:rsid w:val="009F4F21"/>
    <w:rsid w:val="009F5CF5"/>
    <w:rsid w:val="00A016E3"/>
    <w:rsid w:val="00A02BDA"/>
    <w:rsid w:val="00A02F54"/>
    <w:rsid w:val="00A0368D"/>
    <w:rsid w:val="00A04317"/>
    <w:rsid w:val="00A05109"/>
    <w:rsid w:val="00A05BAA"/>
    <w:rsid w:val="00A063A1"/>
    <w:rsid w:val="00A075E2"/>
    <w:rsid w:val="00A104B6"/>
    <w:rsid w:val="00A10E40"/>
    <w:rsid w:val="00A1181F"/>
    <w:rsid w:val="00A11950"/>
    <w:rsid w:val="00A12BE3"/>
    <w:rsid w:val="00A13ADD"/>
    <w:rsid w:val="00A153A1"/>
    <w:rsid w:val="00A1646A"/>
    <w:rsid w:val="00A165BD"/>
    <w:rsid w:val="00A170F6"/>
    <w:rsid w:val="00A17364"/>
    <w:rsid w:val="00A17770"/>
    <w:rsid w:val="00A20B70"/>
    <w:rsid w:val="00A2192D"/>
    <w:rsid w:val="00A233B7"/>
    <w:rsid w:val="00A24C68"/>
    <w:rsid w:val="00A25060"/>
    <w:rsid w:val="00A25866"/>
    <w:rsid w:val="00A26E1C"/>
    <w:rsid w:val="00A26FDB"/>
    <w:rsid w:val="00A273AD"/>
    <w:rsid w:val="00A27BFD"/>
    <w:rsid w:val="00A27F0B"/>
    <w:rsid w:val="00A30A17"/>
    <w:rsid w:val="00A322AF"/>
    <w:rsid w:val="00A32D5D"/>
    <w:rsid w:val="00A33776"/>
    <w:rsid w:val="00A36A5E"/>
    <w:rsid w:val="00A36C87"/>
    <w:rsid w:val="00A378F7"/>
    <w:rsid w:val="00A43DEC"/>
    <w:rsid w:val="00A44883"/>
    <w:rsid w:val="00A449DA"/>
    <w:rsid w:val="00A44A08"/>
    <w:rsid w:val="00A4531C"/>
    <w:rsid w:val="00A4563E"/>
    <w:rsid w:val="00A4688E"/>
    <w:rsid w:val="00A46C50"/>
    <w:rsid w:val="00A47693"/>
    <w:rsid w:val="00A47918"/>
    <w:rsid w:val="00A47AB6"/>
    <w:rsid w:val="00A47F1B"/>
    <w:rsid w:val="00A51155"/>
    <w:rsid w:val="00A52CED"/>
    <w:rsid w:val="00A53B2F"/>
    <w:rsid w:val="00A55FD0"/>
    <w:rsid w:val="00A569AE"/>
    <w:rsid w:val="00A5786A"/>
    <w:rsid w:val="00A57A48"/>
    <w:rsid w:val="00A603FA"/>
    <w:rsid w:val="00A607EE"/>
    <w:rsid w:val="00A60BE9"/>
    <w:rsid w:val="00A612A5"/>
    <w:rsid w:val="00A61982"/>
    <w:rsid w:val="00A61987"/>
    <w:rsid w:val="00A62022"/>
    <w:rsid w:val="00A6295D"/>
    <w:rsid w:val="00A62D6B"/>
    <w:rsid w:val="00A63670"/>
    <w:rsid w:val="00A64656"/>
    <w:rsid w:val="00A673A1"/>
    <w:rsid w:val="00A71FCD"/>
    <w:rsid w:val="00A71FFE"/>
    <w:rsid w:val="00A73A00"/>
    <w:rsid w:val="00A74B52"/>
    <w:rsid w:val="00A74E5A"/>
    <w:rsid w:val="00A74F24"/>
    <w:rsid w:val="00A763B0"/>
    <w:rsid w:val="00A778D0"/>
    <w:rsid w:val="00A77B9E"/>
    <w:rsid w:val="00A806B2"/>
    <w:rsid w:val="00A8144C"/>
    <w:rsid w:val="00A8290C"/>
    <w:rsid w:val="00A83D5B"/>
    <w:rsid w:val="00A84599"/>
    <w:rsid w:val="00A84E2E"/>
    <w:rsid w:val="00A85510"/>
    <w:rsid w:val="00A85A9C"/>
    <w:rsid w:val="00A85ADA"/>
    <w:rsid w:val="00A85FC1"/>
    <w:rsid w:val="00A867ED"/>
    <w:rsid w:val="00A8797E"/>
    <w:rsid w:val="00A94511"/>
    <w:rsid w:val="00A94F24"/>
    <w:rsid w:val="00A953A3"/>
    <w:rsid w:val="00A953DF"/>
    <w:rsid w:val="00A95864"/>
    <w:rsid w:val="00A95B88"/>
    <w:rsid w:val="00A97382"/>
    <w:rsid w:val="00AA0E7A"/>
    <w:rsid w:val="00AA1414"/>
    <w:rsid w:val="00AA2297"/>
    <w:rsid w:val="00AA261E"/>
    <w:rsid w:val="00AA2F5F"/>
    <w:rsid w:val="00AA306A"/>
    <w:rsid w:val="00AA3430"/>
    <w:rsid w:val="00AA3ED2"/>
    <w:rsid w:val="00AA451F"/>
    <w:rsid w:val="00AA6094"/>
    <w:rsid w:val="00AA66B9"/>
    <w:rsid w:val="00AA796F"/>
    <w:rsid w:val="00AA79AB"/>
    <w:rsid w:val="00AA7A58"/>
    <w:rsid w:val="00AB00CA"/>
    <w:rsid w:val="00AB07CB"/>
    <w:rsid w:val="00AB23C4"/>
    <w:rsid w:val="00AB2EFC"/>
    <w:rsid w:val="00AB34CA"/>
    <w:rsid w:val="00AB3D3B"/>
    <w:rsid w:val="00AB5CE7"/>
    <w:rsid w:val="00AC10F1"/>
    <w:rsid w:val="00AC1339"/>
    <w:rsid w:val="00AC1A9C"/>
    <w:rsid w:val="00AC1B4C"/>
    <w:rsid w:val="00AC2060"/>
    <w:rsid w:val="00AC328A"/>
    <w:rsid w:val="00AC3553"/>
    <w:rsid w:val="00AC4335"/>
    <w:rsid w:val="00AC52C4"/>
    <w:rsid w:val="00AC5500"/>
    <w:rsid w:val="00AC5C57"/>
    <w:rsid w:val="00AC5D8A"/>
    <w:rsid w:val="00AC729D"/>
    <w:rsid w:val="00AD03B8"/>
    <w:rsid w:val="00AD0B05"/>
    <w:rsid w:val="00AD1418"/>
    <w:rsid w:val="00AD1938"/>
    <w:rsid w:val="00AD246C"/>
    <w:rsid w:val="00AD3DD1"/>
    <w:rsid w:val="00AD5050"/>
    <w:rsid w:val="00AD5BC1"/>
    <w:rsid w:val="00AD5D6B"/>
    <w:rsid w:val="00AD67A3"/>
    <w:rsid w:val="00AD6E7A"/>
    <w:rsid w:val="00AD76CB"/>
    <w:rsid w:val="00AE0509"/>
    <w:rsid w:val="00AE0557"/>
    <w:rsid w:val="00AE05D9"/>
    <w:rsid w:val="00AE2A17"/>
    <w:rsid w:val="00AE2E62"/>
    <w:rsid w:val="00AE3DD2"/>
    <w:rsid w:val="00AE4FC2"/>
    <w:rsid w:val="00AE5004"/>
    <w:rsid w:val="00AE6E88"/>
    <w:rsid w:val="00AF1B46"/>
    <w:rsid w:val="00AF286C"/>
    <w:rsid w:val="00AF497B"/>
    <w:rsid w:val="00AF529C"/>
    <w:rsid w:val="00AF6685"/>
    <w:rsid w:val="00AF73E6"/>
    <w:rsid w:val="00AF7739"/>
    <w:rsid w:val="00AF7E37"/>
    <w:rsid w:val="00AF7F65"/>
    <w:rsid w:val="00B012DE"/>
    <w:rsid w:val="00B03131"/>
    <w:rsid w:val="00B032B7"/>
    <w:rsid w:val="00B04411"/>
    <w:rsid w:val="00B0478D"/>
    <w:rsid w:val="00B04977"/>
    <w:rsid w:val="00B04CDC"/>
    <w:rsid w:val="00B05299"/>
    <w:rsid w:val="00B052A3"/>
    <w:rsid w:val="00B072DB"/>
    <w:rsid w:val="00B07540"/>
    <w:rsid w:val="00B10761"/>
    <w:rsid w:val="00B10EE3"/>
    <w:rsid w:val="00B1105E"/>
    <w:rsid w:val="00B11363"/>
    <w:rsid w:val="00B1143A"/>
    <w:rsid w:val="00B115A6"/>
    <w:rsid w:val="00B12756"/>
    <w:rsid w:val="00B13770"/>
    <w:rsid w:val="00B172D2"/>
    <w:rsid w:val="00B17C1D"/>
    <w:rsid w:val="00B17E85"/>
    <w:rsid w:val="00B20483"/>
    <w:rsid w:val="00B209D4"/>
    <w:rsid w:val="00B213E9"/>
    <w:rsid w:val="00B2180B"/>
    <w:rsid w:val="00B21EB1"/>
    <w:rsid w:val="00B255E7"/>
    <w:rsid w:val="00B25AFC"/>
    <w:rsid w:val="00B27847"/>
    <w:rsid w:val="00B3026F"/>
    <w:rsid w:val="00B3059F"/>
    <w:rsid w:val="00B30A6D"/>
    <w:rsid w:val="00B31408"/>
    <w:rsid w:val="00B31800"/>
    <w:rsid w:val="00B33369"/>
    <w:rsid w:val="00B341B8"/>
    <w:rsid w:val="00B343B0"/>
    <w:rsid w:val="00B346C7"/>
    <w:rsid w:val="00B365AE"/>
    <w:rsid w:val="00B36682"/>
    <w:rsid w:val="00B37A47"/>
    <w:rsid w:val="00B40433"/>
    <w:rsid w:val="00B41249"/>
    <w:rsid w:val="00B41B34"/>
    <w:rsid w:val="00B429A3"/>
    <w:rsid w:val="00B4377F"/>
    <w:rsid w:val="00B43995"/>
    <w:rsid w:val="00B44112"/>
    <w:rsid w:val="00B4522A"/>
    <w:rsid w:val="00B47034"/>
    <w:rsid w:val="00B4760C"/>
    <w:rsid w:val="00B507B0"/>
    <w:rsid w:val="00B51851"/>
    <w:rsid w:val="00B52426"/>
    <w:rsid w:val="00B52A59"/>
    <w:rsid w:val="00B53566"/>
    <w:rsid w:val="00B54DAA"/>
    <w:rsid w:val="00B54E8C"/>
    <w:rsid w:val="00B5703D"/>
    <w:rsid w:val="00B577A7"/>
    <w:rsid w:val="00B57D93"/>
    <w:rsid w:val="00B612F6"/>
    <w:rsid w:val="00B61926"/>
    <w:rsid w:val="00B61E1B"/>
    <w:rsid w:val="00B61F5D"/>
    <w:rsid w:val="00B63726"/>
    <w:rsid w:val="00B63DA6"/>
    <w:rsid w:val="00B65B40"/>
    <w:rsid w:val="00B669A2"/>
    <w:rsid w:val="00B67A3C"/>
    <w:rsid w:val="00B70C7A"/>
    <w:rsid w:val="00B70CCF"/>
    <w:rsid w:val="00B70EE3"/>
    <w:rsid w:val="00B7106D"/>
    <w:rsid w:val="00B71FF8"/>
    <w:rsid w:val="00B75A27"/>
    <w:rsid w:val="00B75B77"/>
    <w:rsid w:val="00B75E5F"/>
    <w:rsid w:val="00B77142"/>
    <w:rsid w:val="00B803EA"/>
    <w:rsid w:val="00B81298"/>
    <w:rsid w:val="00B818B8"/>
    <w:rsid w:val="00B81FD7"/>
    <w:rsid w:val="00B82958"/>
    <w:rsid w:val="00B82FD5"/>
    <w:rsid w:val="00B84878"/>
    <w:rsid w:val="00B8492C"/>
    <w:rsid w:val="00B857D3"/>
    <w:rsid w:val="00B85A1C"/>
    <w:rsid w:val="00B85B1D"/>
    <w:rsid w:val="00B85E7C"/>
    <w:rsid w:val="00B861BB"/>
    <w:rsid w:val="00B87A49"/>
    <w:rsid w:val="00B90603"/>
    <w:rsid w:val="00B919E4"/>
    <w:rsid w:val="00B91C0B"/>
    <w:rsid w:val="00B91E11"/>
    <w:rsid w:val="00B92BDB"/>
    <w:rsid w:val="00B95453"/>
    <w:rsid w:val="00B9614B"/>
    <w:rsid w:val="00B977A4"/>
    <w:rsid w:val="00B97D77"/>
    <w:rsid w:val="00BA09A3"/>
    <w:rsid w:val="00BA0CF0"/>
    <w:rsid w:val="00BA1964"/>
    <w:rsid w:val="00BA3629"/>
    <w:rsid w:val="00BA4153"/>
    <w:rsid w:val="00BA4F90"/>
    <w:rsid w:val="00BA608B"/>
    <w:rsid w:val="00BA7E31"/>
    <w:rsid w:val="00BA7ED7"/>
    <w:rsid w:val="00BB0D12"/>
    <w:rsid w:val="00BB1BAD"/>
    <w:rsid w:val="00BB2551"/>
    <w:rsid w:val="00BB2A69"/>
    <w:rsid w:val="00BB3DDC"/>
    <w:rsid w:val="00BB42F8"/>
    <w:rsid w:val="00BB4CB3"/>
    <w:rsid w:val="00BB4E8C"/>
    <w:rsid w:val="00BC0C9D"/>
    <w:rsid w:val="00BC0E2D"/>
    <w:rsid w:val="00BC1398"/>
    <w:rsid w:val="00BC2498"/>
    <w:rsid w:val="00BC2F54"/>
    <w:rsid w:val="00BC310B"/>
    <w:rsid w:val="00BC31AF"/>
    <w:rsid w:val="00BC3EAC"/>
    <w:rsid w:val="00BC49D8"/>
    <w:rsid w:val="00BC6995"/>
    <w:rsid w:val="00BC7589"/>
    <w:rsid w:val="00BD1667"/>
    <w:rsid w:val="00BD1AA9"/>
    <w:rsid w:val="00BD1BFF"/>
    <w:rsid w:val="00BD25E1"/>
    <w:rsid w:val="00BD25EA"/>
    <w:rsid w:val="00BD2ED3"/>
    <w:rsid w:val="00BD50C3"/>
    <w:rsid w:val="00BD5521"/>
    <w:rsid w:val="00BD5AF8"/>
    <w:rsid w:val="00BD5E2C"/>
    <w:rsid w:val="00BD6B64"/>
    <w:rsid w:val="00BD73BC"/>
    <w:rsid w:val="00BD76B3"/>
    <w:rsid w:val="00BE0269"/>
    <w:rsid w:val="00BE1887"/>
    <w:rsid w:val="00BE2BA6"/>
    <w:rsid w:val="00BE3C31"/>
    <w:rsid w:val="00BE3DB4"/>
    <w:rsid w:val="00BE3E82"/>
    <w:rsid w:val="00BE4E1B"/>
    <w:rsid w:val="00BE4EB0"/>
    <w:rsid w:val="00BE6443"/>
    <w:rsid w:val="00BE64EF"/>
    <w:rsid w:val="00BF13B3"/>
    <w:rsid w:val="00BF16C6"/>
    <w:rsid w:val="00BF17B4"/>
    <w:rsid w:val="00BF1CD6"/>
    <w:rsid w:val="00BF1D71"/>
    <w:rsid w:val="00BF28B6"/>
    <w:rsid w:val="00BF2DA1"/>
    <w:rsid w:val="00BF30D5"/>
    <w:rsid w:val="00BF7658"/>
    <w:rsid w:val="00BF773F"/>
    <w:rsid w:val="00C00016"/>
    <w:rsid w:val="00C02633"/>
    <w:rsid w:val="00C033CE"/>
    <w:rsid w:val="00C035A7"/>
    <w:rsid w:val="00C035CE"/>
    <w:rsid w:val="00C064C7"/>
    <w:rsid w:val="00C068D2"/>
    <w:rsid w:val="00C07454"/>
    <w:rsid w:val="00C0795D"/>
    <w:rsid w:val="00C1009C"/>
    <w:rsid w:val="00C1119C"/>
    <w:rsid w:val="00C118DA"/>
    <w:rsid w:val="00C158FC"/>
    <w:rsid w:val="00C1619B"/>
    <w:rsid w:val="00C1770B"/>
    <w:rsid w:val="00C177FB"/>
    <w:rsid w:val="00C206A5"/>
    <w:rsid w:val="00C209DA"/>
    <w:rsid w:val="00C2172D"/>
    <w:rsid w:val="00C21CFE"/>
    <w:rsid w:val="00C2230E"/>
    <w:rsid w:val="00C22488"/>
    <w:rsid w:val="00C23B63"/>
    <w:rsid w:val="00C24926"/>
    <w:rsid w:val="00C26285"/>
    <w:rsid w:val="00C262E1"/>
    <w:rsid w:val="00C26C3A"/>
    <w:rsid w:val="00C26D5D"/>
    <w:rsid w:val="00C27191"/>
    <w:rsid w:val="00C31600"/>
    <w:rsid w:val="00C32DE1"/>
    <w:rsid w:val="00C35209"/>
    <w:rsid w:val="00C35E79"/>
    <w:rsid w:val="00C35EB6"/>
    <w:rsid w:val="00C36155"/>
    <w:rsid w:val="00C36B38"/>
    <w:rsid w:val="00C37280"/>
    <w:rsid w:val="00C410E4"/>
    <w:rsid w:val="00C412E8"/>
    <w:rsid w:val="00C41933"/>
    <w:rsid w:val="00C41F48"/>
    <w:rsid w:val="00C428C7"/>
    <w:rsid w:val="00C44C2A"/>
    <w:rsid w:val="00C461A5"/>
    <w:rsid w:val="00C4751B"/>
    <w:rsid w:val="00C47F0B"/>
    <w:rsid w:val="00C54355"/>
    <w:rsid w:val="00C5474C"/>
    <w:rsid w:val="00C552C4"/>
    <w:rsid w:val="00C57495"/>
    <w:rsid w:val="00C577E2"/>
    <w:rsid w:val="00C60D69"/>
    <w:rsid w:val="00C60FD9"/>
    <w:rsid w:val="00C61620"/>
    <w:rsid w:val="00C620E5"/>
    <w:rsid w:val="00C63270"/>
    <w:rsid w:val="00C63492"/>
    <w:rsid w:val="00C64356"/>
    <w:rsid w:val="00C669E2"/>
    <w:rsid w:val="00C66BCC"/>
    <w:rsid w:val="00C6704E"/>
    <w:rsid w:val="00C67946"/>
    <w:rsid w:val="00C67B3E"/>
    <w:rsid w:val="00C71834"/>
    <w:rsid w:val="00C73266"/>
    <w:rsid w:val="00C75C62"/>
    <w:rsid w:val="00C76027"/>
    <w:rsid w:val="00C76933"/>
    <w:rsid w:val="00C8050D"/>
    <w:rsid w:val="00C80BA2"/>
    <w:rsid w:val="00C80BDE"/>
    <w:rsid w:val="00C833A6"/>
    <w:rsid w:val="00C83923"/>
    <w:rsid w:val="00C850A0"/>
    <w:rsid w:val="00C855BC"/>
    <w:rsid w:val="00C85D2F"/>
    <w:rsid w:val="00C8648D"/>
    <w:rsid w:val="00C87F2A"/>
    <w:rsid w:val="00C87F3A"/>
    <w:rsid w:val="00C90C13"/>
    <w:rsid w:val="00C91D0B"/>
    <w:rsid w:val="00C932CA"/>
    <w:rsid w:val="00C93499"/>
    <w:rsid w:val="00C94233"/>
    <w:rsid w:val="00C94334"/>
    <w:rsid w:val="00C950A7"/>
    <w:rsid w:val="00C95152"/>
    <w:rsid w:val="00C967E0"/>
    <w:rsid w:val="00C96E87"/>
    <w:rsid w:val="00CA0A59"/>
    <w:rsid w:val="00CA0FA9"/>
    <w:rsid w:val="00CA2042"/>
    <w:rsid w:val="00CA24F6"/>
    <w:rsid w:val="00CA33F4"/>
    <w:rsid w:val="00CA38BF"/>
    <w:rsid w:val="00CA3B1B"/>
    <w:rsid w:val="00CA565B"/>
    <w:rsid w:val="00CA58FB"/>
    <w:rsid w:val="00CA6871"/>
    <w:rsid w:val="00CA7AD9"/>
    <w:rsid w:val="00CB1398"/>
    <w:rsid w:val="00CB225D"/>
    <w:rsid w:val="00CB2E1A"/>
    <w:rsid w:val="00CB391B"/>
    <w:rsid w:val="00CB3962"/>
    <w:rsid w:val="00CB6172"/>
    <w:rsid w:val="00CB6381"/>
    <w:rsid w:val="00CB66C1"/>
    <w:rsid w:val="00CB6A6D"/>
    <w:rsid w:val="00CC0DA1"/>
    <w:rsid w:val="00CC197D"/>
    <w:rsid w:val="00CC3501"/>
    <w:rsid w:val="00CC36B4"/>
    <w:rsid w:val="00CC3E74"/>
    <w:rsid w:val="00CC4427"/>
    <w:rsid w:val="00CC550E"/>
    <w:rsid w:val="00CC6AEC"/>
    <w:rsid w:val="00CC6ED9"/>
    <w:rsid w:val="00CD0346"/>
    <w:rsid w:val="00CD09E9"/>
    <w:rsid w:val="00CD15FC"/>
    <w:rsid w:val="00CD2919"/>
    <w:rsid w:val="00CD297B"/>
    <w:rsid w:val="00CD3017"/>
    <w:rsid w:val="00CD5E46"/>
    <w:rsid w:val="00CD7815"/>
    <w:rsid w:val="00CD7B8C"/>
    <w:rsid w:val="00CD7DD0"/>
    <w:rsid w:val="00CE1AC9"/>
    <w:rsid w:val="00CE3438"/>
    <w:rsid w:val="00CE34F2"/>
    <w:rsid w:val="00CE3861"/>
    <w:rsid w:val="00CE38C4"/>
    <w:rsid w:val="00CE4526"/>
    <w:rsid w:val="00CE4B11"/>
    <w:rsid w:val="00CE4D64"/>
    <w:rsid w:val="00CE4F12"/>
    <w:rsid w:val="00CE58C8"/>
    <w:rsid w:val="00CE58E4"/>
    <w:rsid w:val="00CE6BAE"/>
    <w:rsid w:val="00CE6C47"/>
    <w:rsid w:val="00CE6D37"/>
    <w:rsid w:val="00CE769A"/>
    <w:rsid w:val="00CE7C34"/>
    <w:rsid w:val="00CF02FC"/>
    <w:rsid w:val="00CF0978"/>
    <w:rsid w:val="00CF3CA8"/>
    <w:rsid w:val="00CF3DCD"/>
    <w:rsid w:val="00CF45DE"/>
    <w:rsid w:val="00CF48C7"/>
    <w:rsid w:val="00CF4E14"/>
    <w:rsid w:val="00CF4ED7"/>
    <w:rsid w:val="00CF5064"/>
    <w:rsid w:val="00CF5783"/>
    <w:rsid w:val="00CF61F0"/>
    <w:rsid w:val="00CF662F"/>
    <w:rsid w:val="00D00A82"/>
    <w:rsid w:val="00D00CCF"/>
    <w:rsid w:val="00D01007"/>
    <w:rsid w:val="00D017EC"/>
    <w:rsid w:val="00D01E58"/>
    <w:rsid w:val="00D0479B"/>
    <w:rsid w:val="00D06801"/>
    <w:rsid w:val="00D070E5"/>
    <w:rsid w:val="00D074DD"/>
    <w:rsid w:val="00D07947"/>
    <w:rsid w:val="00D07A8A"/>
    <w:rsid w:val="00D07DD2"/>
    <w:rsid w:val="00D10A5A"/>
    <w:rsid w:val="00D10C48"/>
    <w:rsid w:val="00D115ED"/>
    <w:rsid w:val="00D12508"/>
    <w:rsid w:val="00D12568"/>
    <w:rsid w:val="00D139EA"/>
    <w:rsid w:val="00D1409A"/>
    <w:rsid w:val="00D155B2"/>
    <w:rsid w:val="00D160B5"/>
    <w:rsid w:val="00D166AE"/>
    <w:rsid w:val="00D16CB2"/>
    <w:rsid w:val="00D174F7"/>
    <w:rsid w:val="00D17B8C"/>
    <w:rsid w:val="00D229B2"/>
    <w:rsid w:val="00D23953"/>
    <w:rsid w:val="00D23C52"/>
    <w:rsid w:val="00D25936"/>
    <w:rsid w:val="00D25BDC"/>
    <w:rsid w:val="00D26386"/>
    <w:rsid w:val="00D3130F"/>
    <w:rsid w:val="00D317F1"/>
    <w:rsid w:val="00D3233F"/>
    <w:rsid w:val="00D32F14"/>
    <w:rsid w:val="00D33E8F"/>
    <w:rsid w:val="00D3435F"/>
    <w:rsid w:val="00D35B02"/>
    <w:rsid w:val="00D40113"/>
    <w:rsid w:val="00D40D3A"/>
    <w:rsid w:val="00D411A8"/>
    <w:rsid w:val="00D414CE"/>
    <w:rsid w:val="00D43C83"/>
    <w:rsid w:val="00D44734"/>
    <w:rsid w:val="00D46A0E"/>
    <w:rsid w:val="00D47115"/>
    <w:rsid w:val="00D47BA5"/>
    <w:rsid w:val="00D47BDC"/>
    <w:rsid w:val="00D50BE4"/>
    <w:rsid w:val="00D51C35"/>
    <w:rsid w:val="00D52B3D"/>
    <w:rsid w:val="00D5343B"/>
    <w:rsid w:val="00D54244"/>
    <w:rsid w:val="00D544FA"/>
    <w:rsid w:val="00D5537E"/>
    <w:rsid w:val="00D55F07"/>
    <w:rsid w:val="00D569A8"/>
    <w:rsid w:val="00D60F09"/>
    <w:rsid w:val="00D61A0F"/>
    <w:rsid w:val="00D633F0"/>
    <w:rsid w:val="00D63645"/>
    <w:rsid w:val="00D64B36"/>
    <w:rsid w:val="00D656B4"/>
    <w:rsid w:val="00D65FED"/>
    <w:rsid w:val="00D66D6C"/>
    <w:rsid w:val="00D6789F"/>
    <w:rsid w:val="00D7028F"/>
    <w:rsid w:val="00D702D4"/>
    <w:rsid w:val="00D7074C"/>
    <w:rsid w:val="00D70C66"/>
    <w:rsid w:val="00D710CE"/>
    <w:rsid w:val="00D737B0"/>
    <w:rsid w:val="00D75816"/>
    <w:rsid w:val="00D76BCB"/>
    <w:rsid w:val="00D7729C"/>
    <w:rsid w:val="00D77BCA"/>
    <w:rsid w:val="00D80274"/>
    <w:rsid w:val="00D81378"/>
    <w:rsid w:val="00D813A7"/>
    <w:rsid w:val="00D8176B"/>
    <w:rsid w:val="00D817C9"/>
    <w:rsid w:val="00D82D10"/>
    <w:rsid w:val="00D83A49"/>
    <w:rsid w:val="00D84733"/>
    <w:rsid w:val="00D85F1F"/>
    <w:rsid w:val="00D872D6"/>
    <w:rsid w:val="00D87F63"/>
    <w:rsid w:val="00D900C5"/>
    <w:rsid w:val="00D91008"/>
    <w:rsid w:val="00D92BAB"/>
    <w:rsid w:val="00D92C0C"/>
    <w:rsid w:val="00D92D95"/>
    <w:rsid w:val="00D93ABE"/>
    <w:rsid w:val="00D93B28"/>
    <w:rsid w:val="00D94CAE"/>
    <w:rsid w:val="00D9597C"/>
    <w:rsid w:val="00D9600B"/>
    <w:rsid w:val="00DA02B0"/>
    <w:rsid w:val="00DA0C0F"/>
    <w:rsid w:val="00DA1CAC"/>
    <w:rsid w:val="00DA31F7"/>
    <w:rsid w:val="00DA4A5E"/>
    <w:rsid w:val="00DA4D0E"/>
    <w:rsid w:val="00DA5AB4"/>
    <w:rsid w:val="00DB00B7"/>
    <w:rsid w:val="00DB018C"/>
    <w:rsid w:val="00DB035B"/>
    <w:rsid w:val="00DB04D5"/>
    <w:rsid w:val="00DB1E4A"/>
    <w:rsid w:val="00DB302A"/>
    <w:rsid w:val="00DB3F08"/>
    <w:rsid w:val="00DB4702"/>
    <w:rsid w:val="00DB61A9"/>
    <w:rsid w:val="00DB6F6B"/>
    <w:rsid w:val="00DB7027"/>
    <w:rsid w:val="00DB7714"/>
    <w:rsid w:val="00DB7B2F"/>
    <w:rsid w:val="00DC1626"/>
    <w:rsid w:val="00DC16B9"/>
    <w:rsid w:val="00DC180D"/>
    <w:rsid w:val="00DC1E3C"/>
    <w:rsid w:val="00DC2027"/>
    <w:rsid w:val="00DC23E7"/>
    <w:rsid w:val="00DC26DB"/>
    <w:rsid w:val="00DC30B4"/>
    <w:rsid w:val="00DC3688"/>
    <w:rsid w:val="00DC3AE4"/>
    <w:rsid w:val="00DC3FBB"/>
    <w:rsid w:val="00DC3FE8"/>
    <w:rsid w:val="00DC50CA"/>
    <w:rsid w:val="00DC574A"/>
    <w:rsid w:val="00DC5785"/>
    <w:rsid w:val="00DC60B3"/>
    <w:rsid w:val="00DC6393"/>
    <w:rsid w:val="00DC6FD3"/>
    <w:rsid w:val="00DD0A21"/>
    <w:rsid w:val="00DD0D53"/>
    <w:rsid w:val="00DD1394"/>
    <w:rsid w:val="00DD1FA1"/>
    <w:rsid w:val="00DD2BF2"/>
    <w:rsid w:val="00DD2FB1"/>
    <w:rsid w:val="00DD36FD"/>
    <w:rsid w:val="00DD3945"/>
    <w:rsid w:val="00DD5635"/>
    <w:rsid w:val="00DD6A3D"/>
    <w:rsid w:val="00DD7268"/>
    <w:rsid w:val="00DD77C4"/>
    <w:rsid w:val="00DE00CE"/>
    <w:rsid w:val="00DE065B"/>
    <w:rsid w:val="00DE0CF0"/>
    <w:rsid w:val="00DE3E84"/>
    <w:rsid w:val="00DE3F13"/>
    <w:rsid w:val="00DE43B9"/>
    <w:rsid w:val="00DE471C"/>
    <w:rsid w:val="00DE4903"/>
    <w:rsid w:val="00DE6165"/>
    <w:rsid w:val="00DE642D"/>
    <w:rsid w:val="00DE7FF9"/>
    <w:rsid w:val="00DF019B"/>
    <w:rsid w:val="00DF0A13"/>
    <w:rsid w:val="00DF118B"/>
    <w:rsid w:val="00DF17E4"/>
    <w:rsid w:val="00DF1832"/>
    <w:rsid w:val="00DF2213"/>
    <w:rsid w:val="00DF33AC"/>
    <w:rsid w:val="00DF4F33"/>
    <w:rsid w:val="00DF5505"/>
    <w:rsid w:val="00DF55E6"/>
    <w:rsid w:val="00DF5E85"/>
    <w:rsid w:val="00DF64BF"/>
    <w:rsid w:val="00DF65C6"/>
    <w:rsid w:val="00DF6C01"/>
    <w:rsid w:val="00DF6D8C"/>
    <w:rsid w:val="00DF760B"/>
    <w:rsid w:val="00DF7B78"/>
    <w:rsid w:val="00E010BB"/>
    <w:rsid w:val="00E0130E"/>
    <w:rsid w:val="00E01613"/>
    <w:rsid w:val="00E01895"/>
    <w:rsid w:val="00E02169"/>
    <w:rsid w:val="00E03599"/>
    <w:rsid w:val="00E049DD"/>
    <w:rsid w:val="00E04CEB"/>
    <w:rsid w:val="00E07390"/>
    <w:rsid w:val="00E10D7C"/>
    <w:rsid w:val="00E11D24"/>
    <w:rsid w:val="00E123A2"/>
    <w:rsid w:val="00E1304C"/>
    <w:rsid w:val="00E13810"/>
    <w:rsid w:val="00E15D80"/>
    <w:rsid w:val="00E163CC"/>
    <w:rsid w:val="00E16DEE"/>
    <w:rsid w:val="00E205D2"/>
    <w:rsid w:val="00E21AA4"/>
    <w:rsid w:val="00E2224B"/>
    <w:rsid w:val="00E2257F"/>
    <w:rsid w:val="00E22D86"/>
    <w:rsid w:val="00E245CC"/>
    <w:rsid w:val="00E24815"/>
    <w:rsid w:val="00E2745E"/>
    <w:rsid w:val="00E27C2B"/>
    <w:rsid w:val="00E30DF3"/>
    <w:rsid w:val="00E30ED2"/>
    <w:rsid w:val="00E31248"/>
    <w:rsid w:val="00E3156D"/>
    <w:rsid w:val="00E327A0"/>
    <w:rsid w:val="00E33141"/>
    <w:rsid w:val="00E33241"/>
    <w:rsid w:val="00E33760"/>
    <w:rsid w:val="00E342BA"/>
    <w:rsid w:val="00E35D09"/>
    <w:rsid w:val="00E37888"/>
    <w:rsid w:val="00E4196C"/>
    <w:rsid w:val="00E42236"/>
    <w:rsid w:val="00E44336"/>
    <w:rsid w:val="00E45F50"/>
    <w:rsid w:val="00E45FD1"/>
    <w:rsid w:val="00E46A9C"/>
    <w:rsid w:val="00E47474"/>
    <w:rsid w:val="00E517F4"/>
    <w:rsid w:val="00E52F17"/>
    <w:rsid w:val="00E52FFA"/>
    <w:rsid w:val="00E5406B"/>
    <w:rsid w:val="00E5468E"/>
    <w:rsid w:val="00E54A2B"/>
    <w:rsid w:val="00E54CB1"/>
    <w:rsid w:val="00E556A6"/>
    <w:rsid w:val="00E55D5A"/>
    <w:rsid w:val="00E56D31"/>
    <w:rsid w:val="00E56DC2"/>
    <w:rsid w:val="00E57DF4"/>
    <w:rsid w:val="00E61C24"/>
    <w:rsid w:val="00E62030"/>
    <w:rsid w:val="00E621E1"/>
    <w:rsid w:val="00E6257F"/>
    <w:rsid w:val="00E62ACB"/>
    <w:rsid w:val="00E62E89"/>
    <w:rsid w:val="00E6315A"/>
    <w:rsid w:val="00E633B0"/>
    <w:rsid w:val="00E65947"/>
    <w:rsid w:val="00E6654A"/>
    <w:rsid w:val="00E665BC"/>
    <w:rsid w:val="00E66704"/>
    <w:rsid w:val="00E669F1"/>
    <w:rsid w:val="00E676C2"/>
    <w:rsid w:val="00E71275"/>
    <w:rsid w:val="00E7166C"/>
    <w:rsid w:val="00E720D8"/>
    <w:rsid w:val="00E72592"/>
    <w:rsid w:val="00E725BA"/>
    <w:rsid w:val="00E725E7"/>
    <w:rsid w:val="00E74609"/>
    <w:rsid w:val="00E74B85"/>
    <w:rsid w:val="00E76E37"/>
    <w:rsid w:val="00E76F94"/>
    <w:rsid w:val="00E76FBC"/>
    <w:rsid w:val="00E77130"/>
    <w:rsid w:val="00E8070C"/>
    <w:rsid w:val="00E80BFC"/>
    <w:rsid w:val="00E8103A"/>
    <w:rsid w:val="00E818D9"/>
    <w:rsid w:val="00E81B35"/>
    <w:rsid w:val="00E82795"/>
    <w:rsid w:val="00E83F53"/>
    <w:rsid w:val="00E84022"/>
    <w:rsid w:val="00E84195"/>
    <w:rsid w:val="00E8465C"/>
    <w:rsid w:val="00E8534B"/>
    <w:rsid w:val="00E86FF0"/>
    <w:rsid w:val="00E87434"/>
    <w:rsid w:val="00E87441"/>
    <w:rsid w:val="00E87AAC"/>
    <w:rsid w:val="00E91052"/>
    <w:rsid w:val="00E91855"/>
    <w:rsid w:val="00E91B57"/>
    <w:rsid w:val="00E92729"/>
    <w:rsid w:val="00E93A0C"/>
    <w:rsid w:val="00E93A56"/>
    <w:rsid w:val="00E93DA6"/>
    <w:rsid w:val="00E93E41"/>
    <w:rsid w:val="00E952DF"/>
    <w:rsid w:val="00E95EFF"/>
    <w:rsid w:val="00E97B71"/>
    <w:rsid w:val="00EA070C"/>
    <w:rsid w:val="00EA0B19"/>
    <w:rsid w:val="00EA0D5F"/>
    <w:rsid w:val="00EA1F43"/>
    <w:rsid w:val="00EA2061"/>
    <w:rsid w:val="00EA21AC"/>
    <w:rsid w:val="00EA2D3F"/>
    <w:rsid w:val="00EA3CDB"/>
    <w:rsid w:val="00EA451C"/>
    <w:rsid w:val="00EA4F44"/>
    <w:rsid w:val="00EA50C7"/>
    <w:rsid w:val="00EA65E7"/>
    <w:rsid w:val="00EA6625"/>
    <w:rsid w:val="00EA6CC1"/>
    <w:rsid w:val="00EA75E3"/>
    <w:rsid w:val="00EA7AA0"/>
    <w:rsid w:val="00EB068E"/>
    <w:rsid w:val="00EB145F"/>
    <w:rsid w:val="00EB1AFD"/>
    <w:rsid w:val="00EB31D9"/>
    <w:rsid w:val="00EB42C8"/>
    <w:rsid w:val="00EB4A86"/>
    <w:rsid w:val="00EB7108"/>
    <w:rsid w:val="00EC0132"/>
    <w:rsid w:val="00EC098F"/>
    <w:rsid w:val="00EC130B"/>
    <w:rsid w:val="00EC3171"/>
    <w:rsid w:val="00EC31D3"/>
    <w:rsid w:val="00EC3D5E"/>
    <w:rsid w:val="00EC461F"/>
    <w:rsid w:val="00EC4BE8"/>
    <w:rsid w:val="00EC6065"/>
    <w:rsid w:val="00ED0C49"/>
    <w:rsid w:val="00ED1235"/>
    <w:rsid w:val="00ED224A"/>
    <w:rsid w:val="00ED3B1B"/>
    <w:rsid w:val="00ED481F"/>
    <w:rsid w:val="00ED53A1"/>
    <w:rsid w:val="00ED574A"/>
    <w:rsid w:val="00ED60FF"/>
    <w:rsid w:val="00ED64FC"/>
    <w:rsid w:val="00ED797A"/>
    <w:rsid w:val="00ED7D57"/>
    <w:rsid w:val="00EE0FE4"/>
    <w:rsid w:val="00EE14DB"/>
    <w:rsid w:val="00EE273B"/>
    <w:rsid w:val="00EE4940"/>
    <w:rsid w:val="00EE559E"/>
    <w:rsid w:val="00EE6493"/>
    <w:rsid w:val="00EE6A36"/>
    <w:rsid w:val="00EF01D1"/>
    <w:rsid w:val="00EF1B21"/>
    <w:rsid w:val="00EF24DF"/>
    <w:rsid w:val="00EF34BA"/>
    <w:rsid w:val="00EF46CD"/>
    <w:rsid w:val="00EF561A"/>
    <w:rsid w:val="00EF6FEF"/>
    <w:rsid w:val="00F0196F"/>
    <w:rsid w:val="00F03CD4"/>
    <w:rsid w:val="00F04A54"/>
    <w:rsid w:val="00F06689"/>
    <w:rsid w:val="00F06A16"/>
    <w:rsid w:val="00F07A9E"/>
    <w:rsid w:val="00F10185"/>
    <w:rsid w:val="00F11D13"/>
    <w:rsid w:val="00F1252E"/>
    <w:rsid w:val="00F134F0"/>
    <w:rsid w:val="00F13C3F"/>
    <w:rsid w:val="00F143B7"/>
    <w:rsid w:val="00F145AC"/>
    <w:rsid w:val="00F1591D"/>
    <w:rsid w:val="00F177FA"/>
    <w:rsid w:val="00F17E42"/>
    <w:rsid w:val="00F204DD"/>
    <w:rsid w:val="00F208E0"/>
    <w:rsid w:val="00F227C0"/>
    <w:rsid w:val="00F24235"/>
    <w:rsid w:val="00F246CC"/>
    <w:rsid w:val="00F246FB"/>
    <w:rsid w:val="00F259A7"/>
    <w:rsid w:val="00F26E6A"/>
    <w:rsid w:val="00F30603"/>
    <w:rsid w:val="00F30741"/>
    <w:rsid w:val="00F30813"/>
    <w:rsid w:val="00F319FA"/>
    <w:rsid w:val="00F31FCC"/>
    <w:rsid w:val="00F32614"/>
    <w:rsid w:val="00F32C58"/>
    <w:rsid w:val="00F331FD"/>
    <w:rsid w:val="00F33F0F"/>
    <w:rsid w:val="00F3539F"/>
    <w:rsid w:val="00F355CA"/>
    <w:rsid w:val="00F359CC"/>
    <w:rsid w:val="00F36F31"/>
    <w:rsid w:val="00F372F8"/>
    <w:rsid w:val="00F375D2"/>
    <w:rsid w:val="00F37613"/>
    <w:rsid w:val="00F407C8"/>
    <w:rsid w:val="00F40A5D"/>
    <w:rsid w:val="00F41D7C"/>
    <w:rsid w:val="00F42EEB"/>
    <w:rsid w:val="00F43F4E"/>
    <w:rsid w:val="00F44D59"/>
    <w:rsid w:val="00F45560"/>
    <w:rsid w:val="00F45683"/>
    <w:rsid w:val="00F46210"/>
    <w:rsid w:val="00F46EF2"/>
    <w:rsid w:val="00F478E1"/>
    <w:rsid w:val="00F47ACB"/>
    <w:rsid w:val="00F47DBA"/>
    <w:rsid w:val="00F53A4E"/>
    <w:rsid w:val="00F549EA"/>
    <w:rsid w:val="00F5738C"/>
    <w:rsid w:val="00F601DD"/>
    <w:rsid w:val="00F60EBD"/>
    <w:rsid w:val="00F61038"/>
    <w:rsid w:val="00F61E6C"/>
    <w:rsid w:val="00F62805"/>
    <w:rsid w:val="00F62D69"/>
    <w:rsid w:val="00F636C1"/>
    <w:rsid w:val="00F648D2"/>
    <w:rsid w:val="00F664C8"/>
    <w:rsid w:val="00F66C9F"/>
    <w:rsid w:val="00F67227"/>
    <w:rsid w:val="00F70CE3"/>
    <w:rsid w:val="00F71575"/>
    <w:rsid w:val="00F71686"/>
    <w:rsid w:val="00F71812"/>
    <w:rsid w:val="00F71DE2"/>
    <w:rsid w:val="00F71E7B"/>
    <w:rsid w:val="00F72B76"/>
    <w:rsid w:val="00F72D31"/>
    <w:rsid w:val="00F73E89"/>
    <w:rsid w:val="00F75420"/>
    <w:rsid w:val="00F75C69"/>
    <w:rsid w:val="00F7651B"/>
    <w:rsid w:val="00F7661C"/>
    <w:rsid w:val="00F76DB9"/>
    <w:rsid w:val="00F775A6"/>
    <w:rsid w:val="00F831A0"/>
    <w:rsid w:val="00F845B2"/>
    <w:rsid w:val="00F85449"/>
    <w:rsid w:val="00F86447"/>
    <w:rsid w:val="00F87325"/>
    <w:rsid w:val="00F90F6A"/>
    <w:rsid w:val="00F92C53"/>
    <w:rsid w:val="00F9377D"/>
    <w:rsid w:val="00F93E55"/>
    <w:rsid w:val="00F944B9"/>
    <w:rsid w:val="00F95022"/>
    <w:rsid w:val="00F951D9"/>
    <w:rsid w:val="00F95922"/>
    <w:rsid w:val="00FA03F5"/>
    <w:rsid w:val="00FA13F4"/>
    <w:rsid w:val="00FA1686"/>
    <w:rsid w:val="00FA2DAA"/>
    <w:rsid w:val="00FA3225"/>
    <w:rsid w:val="00FA478B"/>
    <w:rsid w:val="00FA64F0"/>
    <w:rsid w:val="00FA6549"/>
    <w:rsid w:val="00FA7063"/>
    <w:rsid w:val="00FA7AAE"/>
    <w:rsid w:val="00FB0A5C"/>
    <w:rsid w:val="00FB266C"/>
    <w:rsid w:val="00FB30F7"/>
    <w:rsid w:val="00FB3B4C"/>
    <w:rsid w:val="00FB42A7"/>
    <w:rsid w:val="00FB4C88"/>
    <w:rsid w:val="00FB63AD"/>
    <w:rsid w:val="00FB6B45"/>
    <w:rsid w:val="00FC02CC"/>
    <w:rsid w:val="00FC11AC"/>
    <w:rsid w:val="00FC18BA"/>
    <w:rsid w:val="00FC2AA9"/>
    <w:rsid w:val="00FC2BC0"/>
    <w:rsid w:val="00FC2F04"/>
    <w:rsid w:val="00FC361B"/>
    <w:rsid w:val="00FC622D"/>
    <w:rsid w:val="00FC639A"/>
    <w:rsid w:val="00FC65E7"/>
    <w:rsid w:val="00FC67EB"/>
    <w:rsid w:val="00FC714D"/>
    <w:rsid w:val="00FC760E"/>
    <w:rsid w:val="00FD07E4"/>
    <w:rsid w:val="00FD0809"/>
    <w:rsid w:val="00FD0A0D"/>
    <w:rsid w:val="00FD11C2"/>
    <w:rsid w:val="00FD1820"/>
    <w:rsid w:val="00FD1A58"/>
    <w:rsid w:val="00FD1B73"/>
    <w:rsid w:val="00FD1E39"/>
    <w:rsid w:val="00FD308B"/>
    <w:rsid w:val="00FD3699"/>
    <w:rsid w:val="00FD3BBA"/>
    <w:rsid w:val="00FD427B"/>
    <w:rsid w:val="00FD4936"/>
    <w:rsid w:val="00FD5413"/>
    <w:rsid w:val="00FD5912"/>
    <w:rsid w:val="00FD5C86"/>
    <w:rsid w:val="00FD75D7"/>
    <w:rsid w:val="00FD7ECE"/>
    <w:rsid w:val="00FE1540"/>
    <w:rsid w:val="00FE2C7E"/>
    <w:rsid w:val="00FE4FEB"/>
    <w:rsid w:val="00FE67C1"/>
    <w:rsid w:val="00FE692D"/>
    <w:rsid w:val="00FE7A9B"/>
    <w:rsid w:val="00FE7F8F"/>
    <w:rsid w:val="00FF0437"/>
    <w:rsid w:val="00FF16F0"/>
    <w:rsid w:val="00FF1B7A"/>
    <w:rsid w:val="00FF2C1D"/>
    <w:rsid w:val="00FF3B94"/>
    <w:rsid w:val="00FF4189"/>
    <w:rsid w:val="00FF5023"/>
    <w:rsid w:val="00FF540B"/>
    <w:rsid w:val="00FF5462"/>
    <w:rsid w:val="00FF5B66"/>
    <w:rsid w:val="00FF7EAE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4621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46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6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62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4CB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6C0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6C0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690B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E65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6D29809D21EA5A69E7F76596FA8425F28D6FB89E57012231E545B932D7EED3878805DFD24Al6EB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75D6EFCC946D1BC67E3BFF01CCDB95ECC46DCDFA9F232E91D2193E58jCP3G" TargetMode="Externa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A931517B392F7AE66E04582DEF3E08C4B6152A26AF1934A2BF5AE96E9C95154F19B7513AD36A91EB4Fm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FA517B69B13260C9555CB797AB42991B6C8F8ABAE9635FFCD9C30D7CFD2D2F8A5E3E3E39E080C9i8F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4B7A7-F164-4F14-A551-00516550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9027</TotalTime>
  <Pages>1</Pages>
  <Words>2910</Words>
  <Characters>16591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2060</cp:revision>
  <cp:lastPrinted>2018-04-16T08:00:00Z</cp:lastPrinted>
  <dcterms:created xsi:type="dcterms:W3CDTF">2016-02-29T11:02:00Z</dcterms:created>
  <dcterms:modified xsi:type="dcterms:W3CDTF">2018-04-16T08:01:00Z</dcterms:modified>
</cp:coreProperties>
</file>