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E4" w:rsidRDefault="008C06E4" w:rsidP="008C06E4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 wp14:anchorId="503A438D" wp14:editId="663E5AFA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E4" w:rsidRDefault="008C06E4" w:rsidP="008C06E4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Заключение</w:t>
      </w:r>
    </w:p>
    <w:p w:rsidR="008C06E4" w:rsidRDefault="008C06E4" w:rsidP="008C06E4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8C06E4" w:rsidRDefault="008C06E4" w:rsidP="008C06E4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 сельского поселения Антушевское о внесении изменений в решение Совета сельского поселения Антушевское от 26.12.2017 № 44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 Антушевское  на 2018 год и плановый период 2019 и 2020 годов»</w:t>
      </w:r>
    </w:p>
    <w:p w:rsidR="008C06E4" w:rsidRDefault="008C06E4" w:rsidP="008C06E4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11 июня 2018 года</w:t>
      </w:r>
    </w:p>
    <w:p w:rsidR="008C06E4" w:rsidRDefault="008C06E4" w:rsidP="008C06E4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8C06E4" w:rsidRDefault="008C06E4" w:rsidP="008C06E4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8C06E4" w:rsidRDefault="008C06E4" w:rsidP="008C06E4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2018 год: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8142,6 тыс. руб., что больше ранее утвержденного объема доходов на 455,2 тыс. руб.;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8456,4 тыс. руб., что больше ранее утвержденного объема расходов на 455,2 тыс. руб.;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313,8 тыс. руб.  или 13</w:t>
      </w:r>
      <w:r w:rsidRPr="00D21B1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показатели  2019-2020 годов не вносятся. 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1 «Источники внутреннего финансирования дефицита бюджета поселения на 2018 год и плановый период 2019 и 2020 годов» предлагается изложить в новой редакции.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 Антушевское  на 2018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2019 и 2020 годов, формируемый за счет налоговых и неналоговых доходов, а также безвозмездных поступлений» изложить в новой редакции, увеличив объем доходов на 455,2   тыс. руб. за счет: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>1) 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в сумме 330,2 тыс. руб.;</w:t>
      </w:r>
    </w:p>
    <w:p w:rsidR="008C06E4" w:rsidRPr="00BB5EB6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снижения плановых показателей по доходам от земельного налога с физических лиц, обладающих земельным участком, расположенным в границах сельских поселений на 50,0 тыс. руб.; </w:t>
      </w:r>
    </w:p>
    <w:p w:rsidR="008C06E4" w:rsidRDefault="008C06E4" w:rsidP="008C06E4">
      <w:pPr>
        <w:jc w:val="both"/>
        <w:rPr>
          <w:rFonts w:asciiTheme="minorHAnsi" w:hAnsiTheme="minorHAnsi" w:cs="MV Boli"/>
          <w:sz w:val="28"/>
          <w:szCs w:val="28"/>
        </w:rPr>
      </w:pP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7D4157">
        <w:rPr>
          <w:i/>
          <w:sz w:val="28"/>
          <w:szCs w:val="28"/>
        </w:rPr>
        <w:t>увелич</w:t>
      </w:r>
      <w:r w:rsidRPr="00CD675A">
        <w:rPr>
          <w:i/>
          <w:sz w:val="28"/>
          <w:szCs w:val="28"/>
        </w:rPr>
        <w:t>ения</w:t>
      </w:r>
      <w:r>
        <w:rPr>
          <w:sz w:val="28"/>
          <w:szCs w:val="28"/>
        </w:rPr>
        <w:t xml:space="preserve"> объема прочих  субсидий на реализацию трех проектов в рамках  программы «Народный бюджет»  (уведомление Департамента финансов Вологодской области  от</w:t>
      </w:r>
      <w:r w:rsidR="00DD221A">
        <w:rPr>
          <w:sz w:val="28"/>
          <w:szCs w:val="28"/>
        </w:rPr>
        <w:t xml:space="preserve"> 08.05</w:t>
      </w:r>
      <w:r>
        <w:rPr>
          <w:sz w:val="28"/>
          <w:szCs w:val="28"/>
        </w:rPr>
        <w:t>.2018 №</w:t>
      </w:r>
      <w:r w:rsidR="00DD221A">
        <w:rPr>
          <w:sz w:val="28"/>
          <w:szCs w:val="28"/>
        </w:rPr>
        <w:t>102</w:t>
      </w:r>
      <w:r>
        <w:rPr>
          <w:sz w:val="28"/>
          <w:szCs w:val="28"/>
        </w:rPr>
        <w:t>).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5 «Распределение бюджетных ассигнований по разделам, подразделам классификации расходов на 2018 год и плановый период 2019 и 2020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2018 год</w:t>
      </w:r>
      <w:r w:rsidRPr="007F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2019 и 2020 годов» предусмотрено внести изменения в расходную часть бюджета поселения, увеличив объем расходов на сумму 455,2  тыс. руб.  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8C06E4" w:rsidRDefault="008C06E4" w:rsidP="008C06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</w:t>
      </w:r>
      <w:r>
        <w:rPr>
          <w:sz w:val="28"/>
          <w:szCs w:val="28"/>
        </w:rPr>
        <w:t>3</w:t>
      </w:r>
      <w:r w:rsidRPr="001902D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Национальная безопасность и правоохранительная </w:t>
      </w:r>
    </w:p>
    <w:p w:rsidR="008C06E4" w:rsidRDefault="008C06E4" w:rsidP="008C06E4">
      <w:pPr>
        <w:jc w:val="both"/>
        <w:rPr>
          <w:sz w:val="28"/>
          <w:szCs w:val="28"/>
        </w:rPr>
      </w:pPr>
      <w:r w:rsidRPr="00955E1F">
        <w:rPr>
          <w:sz w:val="28"/>
          <w:szCs w:val="28"/>
        </w:rPr>
        <w:t xml:space="preserve">деятельность» расходы </w:t>
      </w:r>
      <w:r w:rsidRPr="002A1AC1">
        <w:rPr>
          <w:sz w:val="28"/>
          <w:szCs w:val="28"/>
        </w:rPr>
        <w:t xml:space="preserve">увеличиваются на </w:t>
      </w:r>
      <w:r w:rsidR="00DD221A">
        <w:rPr>
          <w:sz w:val="28"/>
          <w:szCs w:val="28"/>
        </w:rPr>
        <w:t>280,3</w:t>
      </w:r>
      <w:r w:rsidRPr="002A1AC1">
        <w:rPr>
          <w:sz w:val="28"/>
          <w:szCs w:val="28"/>
        </w:rPr>
        <w:t xml:space="preserve"> тыс. руб., из них:</w:t>
      </w:r>
    </w:p>
    <w:p w:rsidR="008C06E4" w:rsidRPr="002A1AC1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0309 «защита населения и территории от чрезвычайных ситуаций природного и техногенного характера, гражданская оборона» на </w:t>
      </w:r>
      <w:r w:rsidR="00DD221A">
        <w:rPr>
          <w:sz w:val="28"/>
          <w:szCs w:val="28"/>
        </w:rPr>
        <w:t>280,3</w:t>
      </w:r>
      <w:r>
        <w:rPr>
          <w:sz w:val="28"/>
          <w:szCs w:val="28"/>
        </w:rPr>
        <w:t xml:space="preserve"> тыс. руб.</w:t>
      </w:r>
      <w:r w:rsidR="00DD221A">
        <w:rPr>
          <w:sz w:val="28"/>
          <w:szCs w:val="28"/>
        </w:rPr>
        <w:t xml:space="preserve"> на  разработку документации по безопасности ГТС (исполнение решения суда)</w:t>
      </w:r>
      <w:r>
        <w:rPr>
          <w:sz w:val="28"/>
          <w:szCs w:val="28"/>
        </w:rPr>
        <w:t>;</w:t>
      </w:r>
    </w:p>
    <w:p w:rsidR="008C06E4" w:rsidRDefault="008C06E4" w:rsidP="008C06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20EE">
        <w:rPr>
          <w:sz w:val="28"/>
          <w:szCs w:val="28"/>
        </w:rPr>
        <w:t xml:space="preserve">по разделу «Жилищно-коммунальное хозяйство» расходы </w:t>
      </w:r>
    </w:p>
    <w:p w:rsidR="008C06E4" w:rsidRPr="00A414FE" w:rsidRDefault="008C06E4" w:rsidP="008C06E4">
      <w:pPr>
        <w:jc w:val="both"/>
        <w:rPr>
          <w:sz w:val="28"/>
          <w:szCs w:val="28"/>
        </w:rPr>
      </w:pPr>
      <w:r w:rsidRPr="00A414FE">
        <w:rPr>
          <w:sz w:val="28"/>
          <w:szCs w:val="28"/>
        </w:rPr>
        <w:t xml:space="preserve">увеличиваются  на </w:t>
      </w:r>
      <w:r w:rsidR="00DD221A">
        <w:rPr>
          <w:sz w:val="28"/>
          <w:szCs w:val="28"/>
        </w:rPr>
        <w:t>50,0</w:t>
      </w:r>
      <w:r w:rsidRPr="00A414FE">
        <w:rPr>
          <w:sz w:val="28"/>
          <w:szCs w:val="28"/>
        </w:rPr>
        <w:t>тыс. руб., из них:</w:t>
      </w:r>
    </w:p>
    <w:p w:rsidR="008C06E4" w:rsidRPr="00CC20EE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</w:t>
      </w:r>
      <w:r w:rsidR="00DD221A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DD221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расходы увеличиваются на </w:t>
      </w:r>
      <w:r w:rsidR="00DD221A">
        <w:rPr>
          <w:sz w:val="28"/>
          <w:szCs w:val="28"/>
        </w:rPr>
        <w:t>50</w:t>
      </w:r>
      <w:r>
        <w:rPr>
          <w:sz w:val="28"/>
          <w:szCs w:val="28"/>
        </w:rPr>
        <w:t>,0 тыс. руб.</w:t>
      </w:r>
      <w:r w:rsidR="00DD221A">
        <w:rPr>
          <w:sz w:val="28"/>
          <w:szCs w:val="28"/>
        </w:rPr>
        <w:t xml:space="preserve"> </w:t>
      </w:r>
      <w:r w:rsidR="00DD221A">
        <w:rPr>
          <w:sz w:val="28"/>
          <w:szCs w:val="28"/>
        </w:rPr>
        <w:t>на приобретение энергосберегающих ламп для уличных светильников</w:t>
      </w:r>
      <w:r w:rsidR="00DD221A">
        <w:rPr>
          <w:sz w:val="28"/>
          <w:szCs w:val="28"/>
        </w:rPr>
        <w:t xml:space="preserve"> в рамках </w:t>
      </w:r>
      <w:r w:rsidR="00DD221A">
        <w:rPr>
          <w:sz w:val="28"/>
          <w:szCs w:val="28"/>
        </w:rPr>
        <w:t xml:space="preserve"> реализаци</w:t>
      </w:r>
      <w:r w:rsidR="00DD221A">
        <w:rPr>
          <w:sz w:val="28"/>
          <w:szCs w:val="28"/>
        </w:rPr>
        <w:t>и</w:t>
      </w:r>
      <w:r w:rsidR="00DD221A">
        <w:rPr>
          <w:sz w:val="28"/>
          <w:szCs w:val="28"/>
        </w:rPr>
        <w:t xml:space="preserve"> мероприятий </w:t>
      </w:r>
      <w:r w:rsidR="00DD221A">
        <w:rPr>
          <w:sz w:val="28"/>
          <w:szCs w:val="28"/>
        </w:rPr>
        <w:t xml:space="preserve"> программы</w:t>
      </w:r>
      <w:r w:rsidR="00DD221A">
        <w:rPr>
          <w:sz w:val="28"/>
          <w:szCs w:val="28"/>
        </w:rPr>
        <w:t xml:space="preserve"> «Народный бюджет»</w:t>
      </w:r>
      <w:r>
        <w:rPr>
          <w:sz w:val="28"/>
          <w:szCs w:val="28"/>
        </w:rPr>
        <w:t>;</w:t>
      </w:r>
    </w:p>
    <w:p w:rsidR="001A64EC" w:rsidRDefault="008C06E4" w:rsidP="001A6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по разделу </w:t>
      </w:r>
      <w:r w:rsidR="00DD221A">
        <w:rPr>
          <w:sz w:val="28"/>
          <w:szCs w:val="28"/>
        </w:rPr>
        <w:t>08</w:t>
      </w:r>
      <w:r>
        <w:rPr>
          <w:sz w:val="28"/>
          <w:szCs w:val="28"/>
        </w:rPr>
        <w:t xml:space="preserve"> «</w:t>
      </w:r>
      <w:r w:rsidR="00DD221A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 xml:space="preserve">» расходы увеличиваются в подразделе </w:t>
      </w:r>
      <w:r w:rsidR="00DD221A">
        <w:rPr>
          <w:sz w:val="28"/>
          <w:szCs w:val="28"/>
        </w:rPr>
        <w:t>0804</w:t>
      </w:r>
      <w:r>
        <w:rPr>
          <w:sz w:val="28"/>
          <w:szCs w:val="28"/>
        </w:rPr>
        <w:t xml:space="preserve"> «</w:t>
      </w:r>
      <w:r w:rsidR="00DD221A">
        <w:rPr>
          <w:sz w:val="28"/>
          <w:szCs w:val="28"/>
        </w:rPr>
        <w:t>другие вопросы в области культуры, кинематографии</w:t>
      </w:r>
      <w:r>
        <w:rPr>
          <w:sz w:val="28"/>
          <w:szCs w:val="28"/>
        </w:rPr>
        <w:t xml:space="preserve">» на </w:t>
      </w:r>
      <w:r w:rsidR="00DD221A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руб.</w:t>
      </w:r>
      <w:r w:rsidR="00DD221A">
        <w:rPr>
          <w:sz w:val="28"/>
          <w:szCs w:val="28"/>
        </w:rPr>
        <w:t xml:space="preserve"> (с учетом внутренней корректировки расходов) на </w:t>
      </w:r>
      <w:r w:rsidR="001A64EC">
        <w:rPr>
          <w:sz w:val="28"/>
          <w:szCs w:val="28"/>
        </w:rPr>
        <w:t xml:space="preserve">приобретение  сценических костюмов </w:t>
      </w:r>
      <w:r w:rsidR="001A64EC">
        <w:rPr>
          <w:sz w:val="28"/>
          <w:szCs w:val="28"/>
        </w:rPr>
        <w:t>в рамках  реализации мероприятий  программы «Народный бюджет»;</w:t>
      </w:r>
    </w:p>
    <w:p w:rsidR="008C06E4" w:rsidRDefault="001A64EC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</w:t>
      </w:r>
      <w:r w:rsidRPr="001A6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 xml:space="preserve">» расходы увеличиваются в подразделе </w:t>
      </w:r>
      <w:r>
        <w:rPr>
          <w:sz w:val="28"/>
          <w:szCs w:val="28"/>
        </w:rPr>
        <w:t>1101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» на </w:t>
      </w:r>
      <w:r>
        <w:rPr>
          <w:sz w:val="28"/>
          <w:szCs w:val="28"/>
        </w:rPr>
        <w:t>75,0</w:t>
      </w:r>
      <w:r>
        <w:rPr>
          <w:sz w:val="28"/>
          <w:szCs w:val="28"/>
        </w:rPr>
        <w:t xml:space="preserve"> тыс. руб. на  обустройство футбольно-волейбольной  площадки в  с. Антушево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 реализации мероприятий  программы «Народный бюджет»;</w:t>
      </w:r>
    </w:p>
    <w:p w:rsidR="008C06E4" w:rsidRDefault="008C06E4" w:rsidP="008C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приложении 7 «Распределение средств на реализацию муниципальной программы «Развитие территории сельского поселения Антушевское на 2018-2020 годы» планируется внесение следующих изменений:</w:t>
      </w:r>
    </w:p>
    <w:p w:rsidR="001A64EC" w:rsidRDefault="001A64EC" w:rsidP="001A6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50,0 тыс. руб. </w:t>
      </w:r>
      <w:r>
        <w:rPr>
          <w:sz w:val="28"/>
          <w:szCs w:val="28"/>
        </w:rPr>
        <w:t xml:space="preserve">увеличиваются расходы по </w:t>
      </w:r>
      <w:r>
        <w:rPr>
          <w:sz w:val="28"/>
          <w:szCs w:val="28"/>
        </w:rPr>
        <w:t xml:space="preserve"> второму мероприятию   «Мероприятия, направленные на повышение уровня комплексного обустройства населенных пунктов» на приобретение энергосберегающих ламп для уличных светильников;</w:t>
      </w:r>
    </w:p>
    <w:p w:rsidR="001A64EC" w:rsidRDefault="001A64EC" w:rsidP="001A6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75,0 тыс. руб. </w:t>
      </w:r>
      <w:r>
        <w:rPr>
          <w:sz w:val="28"/>
          <w:szCs w:val="28"/>
        </w:rPr>
        <w:t xml:space="preserve">увеличиваются расходы </w:t>
      </w:r>
      <w:r>
        <w:rPr>
          <w:sz w:val="28"/>
          <w:szCs w:val="28"/>
        </w:rPr>
        <w:t>по восьмому мероприятию «Мероприятия, направленные на развитие физической культуры и  массового спорта» на обустройство футбольно-волейбольной  площадки в  с. Антушево.</w:t>
      </w:r>
    </w:p>
    <w:p w:rsidR="001A64EC" w:rsidRDefault="001A64EC" w:rsidP="008C06E4">
      <w:pPr>
        <w:jc w:val="both"/>
        <w:rPr>
          <w:sz w:val="28"/>
          <w:szCs w:val="28"/>
        </w:rPr>
      </w:pPr>
    </w:p>
    <w:p w:rsidR="008C06E4" w:rsidRDefault="008C06E4" w:rsidP="008C0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8C06E4" w:rsidRDefault="008C06E4" w:rsidP="008C06E4">
      <w:pPr>
        <w:jc w:val="center"/>
        <w:rPr>
          <w:b/>
          <w:bCs/>
          <w:sz w:val="28"/>
          <w:szCs w:val="28"/>
        </w:rPr>
      </w:pPr>
    </w:p>
    <w:p w:rsidR="008C06E4" w:rsidRPr="00961F20" w:rsidRDefault="008C06E4" w:rsidP="008C06E4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Pr="001B409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сельского </w:t>
      </w:r>
      <w:r w:rsidRPr="007358C5">
        <w:rPr>
          <w:color w:val="000000"/>
          <w:spacing w:val="1"/>
          <w:sz w:val="28"/>
          <w:szCs w:val="28"/>
        </w:rPr>
        <w:t xml:space="preserve">поселения </w:t>
      </w:r>
    </w:p>
    <w:p w:rsidR="008C06E4" w:rsidRDefault="008C06E4" w:rsidP="008C06E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Антушевское о внесении изменений и дополнений в решение Совета сельского поселения</w:t>
      </w:r>
      <w:r>
        <w:rPr>
          <w:color w:val="000000"/>
          <w:spacing w:val="1"/>
          <w:sz w:val="28"/>
          <w:szCs w:val="28"/>
        </w:rPr>
        <w:t xml:space="preserve"> Антушевское</w:t>
      </w:r>
      <w:r w:rsidRPr="00961F20">
        <w:rPr>
          <w:color w:val="000000"/>
          <w:spacing w:val="1"/>
          <w:sz w:val="28"/>
          <w:szCs w:val="28"/>
        </w:rPr>
        <w:t xml:space="preserve"> от </w:t>
      </w:r>
      <w:r>
        <w:rPr>
          <w:color w:val="000000"/>
          <w:spacing w:val="1"/>
          <w:sz w:val="28"/>
          <w:szCs w:val="28"/>
        </w:rPr>
        <w:t>26</w:t>
      </w:r>
      <w:r w:rsidRPr="00961F20">
        <w:rPr>
          <w:color w:val="000000"/>
          <w:spacing w:val="1"/>
          <w:sz w:val="28"/>
          <w:szCs w:val="28"/>
        </w:rPr>
        <w:t>.12.201</w:t>
      </w:r>
      <w:r>
        <w:rPr>
          <w:color w:val="000000"/>
          <w:spacing w:val="1"/>
          <w:sz w:val="28"/>
          <w:szCs w:val="28"/>
        </w:rPr>
        <w:t>7</w:t>
      </w:r>
      <w:r w:rsidRPr="00961F20">
        <w:rPr>
          <w:color w:val="000000"/>
          <w:spacing w:val="1"/>
          <w:sz w:val="28"/>
          <w:szCs w:val="28"/>
        </w:rPr>
        <w:t xml:space="preserve"> № 4</w:t>
      </w:r>
      <w:r>
        <w:rPr>
          <w:color w:val="000000"/>
          <w:spacing w:val="1"/>
          <w:sz w:val="28"/>
          <w:szCs w:val="28"/>
        </w:rPr>
        <w:t>4</w:t>
      </w:r>
      <w:r w:rsidRPr="00961F20">
        <w:rPr>
          <w:color w:val="000000"/>
          <w:spacing w:val="-1"/>
          <w:sz w:val="28"/>
          <w:szCs w:val="28"/>
        </w:rPr>
        <w:t xml:space="preserve"> </w:t>
      </w:r>
      <w:r w:rsidRPr="00961F20">
        <w:rPr>
          <w:color w:val="000000"/>
          <w:sz w:val="28"/>
          <w:szCs w:val="28"/>
        </w:rPr>
        <w:t xml:space="preserve">«О бюджете сельского  поселения </w:t>
      </w:r>
      <w:r>
        <w:rPr>
          <w:color w:val="000000"/>
          <w:sz w:val="28"/>
          <w:szCs w:val="28"/>
        </w:rPr>
        <w:t xml:space="preserve">Антушевское </w:t>
      </w:r>
      <w:r w:rsidRPr="00961F20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961F20">
        <w:rPr>
          <w:color w:val="000000"/>
          <w:sz w:val="28"/>
          <w:szCs w:val="28"/>
        </w:rPr>
        <w:t xml:space="preserve"> год и плановый период 201</w:t>
      </w:r>
      <w:r>
        <w:rPr>
          <w:color w:val="000000"/>
          <w:sz w:val="28"/>
          <w:szCs w:val="28"/>
        </w:rPr>
        <w:t>9</w:t>
      </w:r>
      <w:r w:rsidRPr="00961F20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961F20">
        <w:rPr>
          <w:color w:val="000000"/>
          <w:sz w:val="28"/>
          <w:szCs w:val="28"/>
        </w:rPr>
        <w:t xml:space="preserve"> годов»</w:t>
      </w:r>
      <w:r w:rsidRPr="00961F20">
        <w:rPr>
          <w:color w:val="000000"/>
          <w:spacing w:val="2"/>
          <w:sz w:val="28"/>
          <w:szCs w:val="28"/>
        </w:rPr>
        <w:t xml:space="preserve"> </w:t>
      </w:r>
      <w:r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сельском поселении </w:t>
      </w:r>
      <w:r>
        <w:rPr>
          <w:color w:val="000000"/>
          <w:spacing w:val="1"/>
          <w:sz w:val="28"/>
          <w:szCs w:val="28"/>
        </w:rPr>
        <w:t xml:space="preserve">Антушевское  </w:t>
      </w:r>
      <w:r w:rsidRPr="00961F20">
        <w:rPr>
          <w:color w:val="000000"/>
          <w:spacing w:val="1"/>
          <w:sz w:val="28"/>
          <w:szCs w:val="28"/>
        </w:rPr>
        <w:t>и рекомендован к принятию.</w:t>
      </w:r>
    </w:p>
    <w:p w:rsidR="008C06E4" w:rsidRDefault="008C06E4" w:rsidP="008C06E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8C06E4" w:rsidRDefault="008C06E4" w:rsidP="008C06E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8C06E4" w:rsidRPr="00320DDF" w:rsidRDefault="008C06E4" w:rsidP="008C06E4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A64EC" w:rsidRPr="001A64EC">
        <w:rPr>
          <w:sz w:val="28"/>
          <w:szCs w:val="28"/>
        </w:rPr>
        <w:t>Председатель</w:t>
      </w:r>
      <w:r w:rsidRPr="001A6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контрольно-счетной комиссии </w:t>
      </w:r>
    </w:p>
    <w:p w:rsidR="008C06E4" w:rsidRDefault="008C06E4" w:rsidP="008C06E4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1A64EC">
        <w:rPr>
          <w:color w:val="000000"/>
          <w:sz w:val="28"/>
          <w:szCs w:val="28"/>
        </w:rPr>
        <w:t>Н.А.Спажева</w:t>
      </w:r>
    </w:p>
    <w:p w:rsidR="008C06E4" w:rsidRDefault="008C06E4" w:rsidP="008C06E4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8C06E4" w:rsidRDefault="008C06E4" w:rsidP="008C06E4"/>
    <w:p w:rsidR="008C06E4" w:rsidRDefault="008C06E4" w:rsidP="008C06E4"/>
    <w:p w:rsidR="0082459C" w:rsidRDefault="0082459C">
      <w:bookmarkStart w:id="0" w:name="_GoBack"/>
      <w:bookmarkEnd w:id="0"/>
    </w:p>
    <w:sectPr w:rsidR="0082459C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82"/>
    <w:rsid w:val="00067A82"/>
    <w:rsid w:val="001A64EC"/>
    <w:rsid w:val="0082459C"/>
    <w:rsid w:val="008C06E4"/>
    <w:rsid w:val="00D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4</cp:revision>
  <cp:lastPrinted>2018-06-14T06:34:00Z</cp:lastPrinted>
  <dcterms:created xsi:type="dcterms:W3CDTF">2018-06-14T06:14:00Z</dcterms:created>
  <dcterms:modified xsi:type="dcterms:W3CDTF">2018-06-14T06:34:00Z</dcterms:modified>
</cp:coreProperties>
</file>