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EF" w:rsidRDefault="00E503EF" w:rsidP="00E503EF">
      <w:pPr>
        <w:pStyle w:val="a5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464518A9" wp14:editId="63CFECE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EF" w:rsidRDefault="00E503EF" w:rsidP="00E503EF">
      <w:pPr>
        <w:pStyle w:val="a5"/>
        <w:ind w:left="1134"/>
        <w:rPr>
          <w:b w:val="0"/>
          <w:bCs w:val="0"/>
          <w:sz w:val="20"/>
          <w:lang w:val="en-US"/>
        </w:rPr>
      </w:pPr>
    </w:p>
    <w:p w:rsidR="00E503EF" w:rsidRDefault="00E503EF" w:rsidP="00E503EF">
      <w:pPr>
        <w:pStyle w:val="a5"/>
        <w:ind w:left="1134"/>
        <w:rPr>
          <w:b w:val="0"/>
          <w:bCs w:val="0"/>
          <w:sz w:val="10"/>
          <w:szCs w:val="10"/>
          <w:lang w:val="en-US"/>
        </w:rPr>
      </w:pPr>
    </w:p>
    <w:p w:rsidR="00E503EF" w:rsidRDefault="00E503EF" w:rsidP="00E503EF">
      <w:pPr>
        <w:pStyle w:val="a5"/>
        <w:ind w:left="113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E503EF" w:rsidRDefault="00E503EF" w:rsidP="00E503EF">
      <w:pPr>
        <w:pStyle w:val="a5"/>
        <w:ind w:left="1134"/>
      </w:pPr>
    </w:p>
    <w:p w:rsidR="00E503EF" w:rsidRDefault="00E503EF" w:rsidP="00E503EF">
      <w:pPr>
        <w:pStyle w:val="a5"/>
        <w:ind w:left="1134"/>
      </w:pPr>
    </w:p>
    <w:p w:rsidR="00E503EF" w:rsidRDefault="00E503EF" w:rsidP="00E503EF">
      <w:pPr>
        <w:pStyle w:val="a5"/>
        <w:ind w:left="1134"/>
      </w:pPr>
      <w:r>
        <w:t>П О С Т А Н О В Л Е Н И Е</w:t>
      </w:r>
    </w:p>
    <w:p w:rsidR="00E503EF" w:rsidRDefault="00E503EF" w:rsidP="00E503EF">
      <w:pPr>
        <w:rPr>
          <w:b/>
          <w:bCs/>
          <w:sz w:val="36"/>
        </w:rPr>
      </w:pPr>
    </w:p>
    <w:p w:rsidR="00E503EF" w:rsidRDefault="00E503EF" w:rsidP="00E503EF">
      <w:pPr>
        <w:ind w:left="1134"/>
        <w:jc w:val="center"/>
        <w:rPr>
          <w:sz w:val="32"/>
        </w:rPr>
      </w:pPr>
    </w:p>
    <w:p w:rsidR="00E503EF" w:rsidRPr="00642EAB" w:rsidRDefault="00E503EF" w:rsidP="00E503EF">
      <w:pPr>
        <w:pStyle w:val="1"/>
        <w:ind w:left="1134"/>
      </w:pPr>
      <w:r w:rsidRPr="00642EAB">
        <w:t xml:space="preserve">От  </w:t>
      </w:r>
      <w:r w:rsidR="00243970">
        <w:rPr>
          <w:u w:val="single"/>
        </w:rPr>
        <w:t>24.12.2018</w:t>
      </w:r>
      <w:r>
        <w:t xml:space="preserve"> № </w:t>
      </w:r>
      <w:r w:rsidR="00243970">
        <w:rPr>
          <w:u w:val="single"/>
        </w:rPr>
        <w:t>637</w:t>
      </w:r>
      <w:bookmarkStart w:id="0" w:name="_GoBack"/>
      <w:bookmarkEnd w:id="0"/>
    </w:p>
    <w:p w:rsidR="00E503EF" w:rsidRDefault="00E503EF" w:rsidP="00E503EF"/>
    <w:p w:rsidR="00E503EF" w:rsidRDefault="00E503EF" w:rsidP="00E503EF">
      <w:pPr>
        <w:ind w:left="1134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503EF" w:rsidTr="00B84EB9">
        <w:tc>
          <w:tcPr>
            <w:tcW w:w="4503" w:type="dxa"/>
          </w:tcPr>
          <w:p w:rsidR="00E503EF" w:rsidRPr="00E82F38" w:rsidRDefault="00E503EF" w:rsidP="00776AE5">
            <w:pPr>
              <w:widowControl w:val="0"/>
              <w:autoSpaceDE w:val="0"/>
              <w:autoSpaceDN w:val="0"/>
              <w:adjustRightInd w:val="0"/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</w:t>
            </w:r>
            <w:r w:rsidR="00776AE5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 xml:space="preserve"> в постановление администрации района от 30.12.2015 № 995 </w:t>
            </w:r>
          </w:p>
        </w:tc>
      </w:tr>
    </w:tbl>
    <w:p w:rsidR="00E503EF" w:rsidRDefault="00E503EF" w:rsidP="00E50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03EF" w:rsidRDefault="00E503EF" w:rsidP="00E503EF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E503EF" w:rsidRDefault="00E503EF" w:rsidP="00E503EF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B24F0">
        <w:rPr>
          <w:sz w:val="28"/>
          <w:szCs w:val="28"/>
        </w:rPr>
        <w:t>:</w:t>
      </w:r>
    </w:p>
    <w:p w:rsidR="00E503EF" w:rsidRDefault="00E503EF" w:rsidP="00E503EF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E503EF" w:rsidRDefault="00E503EF" w:rsidP="00E503E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>
        <w:rPr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годы», утвержденную постановлением администрации района от 30.12.2015 № 995 (с последующими изменениями и дополнениями) следующие изменени</w:t>
      </w:r>
      <w:r w:rsidR="00776AE5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E503EF" w:rsidRPr="009B7AE4" w:rsidRDefault="00E503EF" w:rsidP="00E503EF">
      <w:pPr>
        <w:widowControl w:val="0"/>
        <w:autoSpaceDE w:val="0"/>
        <w:autoSpaceDN w:val="0"/>
        <w:adjustRightInd w:val="0"/>
        <w:ind w:left="1134" w:firstLine="56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7AE4">
        <w:rPr>
          <w:sz w:val="28"/>
          <w:szCs w:val="28"/>
        </w:rPr>
        <w:t xml:space="preserve">риложение № 1 «Перечень мероприятий Программы» изложить </w:t>
      </w:r>
      <w:r>
        <w:rPr>
          <w:sz w:val="28"/>
          <w:szCs w:val="28"/>
        </w:rPr>
        <w:t xml:space="preserve">в новой </w:t>
      </w:r>
      <w:r w:rsidRPr="009B7AE4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согласно приложению</w:t>
      </w:r>
      <w:r w:rsidRPr="009B7AE4">
        <w:rPr>
          <w:sz w:val="28"/>
          <w:szCs w:val="28"/>
        </w:rPr>
        <w:t xml:space="preserve"> к настоящему постановлению. </w:t>
      </w:r>
    </w:p>
    <w:p w:rsidR="00E503EF" w:rsidRPr="009558D6" w:rsidRDefault="00E503EF" w:rsidP="00E503E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 подлежит   </w:t>
      </w:r>
      <w:r w:rsidRPr="00C26BDA">
        <w:rPr>
          <w:sz w:val="28"/>
          <w:szCs w:val="28"/>
        </w:rPr>
        <w:t>опубликованию в районной газете «</w:t>
      </w:r>
      <w:proofErr w:type="spellStart"/>
      <w:r w:rsidRPr="00C26BDA">
        <w:rPr>
          <w:sz w:val="28"/>
          <w:szCs w:val="28"/>
        </w:rPr>
        <w:t>Белозерье</w:t>
      </w:r>
      <w:proofErr w:type="spellEnd"/>
      <w:r w:rsidRPr="00C26B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558D6">
        <w:rPr>
          <w:sz w:val="28"/>
          <w:szCs w:val="28"/>
        </w:rPr>
        <w:t>и размещению на официальном сайте Белозерского  муниципального  района  в  информационно</w:t>
      </w:r>
      <w:r>
        <w:rPr>
          <w:sz w:val="28"/>
          <w:szCs w:val="28"/>
        </w:rPr>
        <w:t>-</w:t>
      </w:r>
      <w:r w:rsidRPr="009558D6">
        <w:rPr>
          <w:sz w:val="28"/>
          <w:szCs w:val="28"/>
        </w:rPr>
        <w:t>телекоммуникационной   сети  «Интернет».</w:t>
      </w:r>
    </w:p>
    <w:p w:rsidR="00E503EF" w:rsidRDefault="00E503EF" w:rsidP="00E5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EF" w:rsidRDefault="00E503EF" w:rsidP="00E5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EF" w:rsidRDefault="00E503EF" w:rsidP="00E503EF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E503EF" w:rsidRPr="00E409AC" w:rsidRDefault="00E503EF" w:rsidP="00E503EF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Pr="003D6C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</w:t>
      </w:r>
      <w:r w:rsidRPr="003D6C1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Д.А. Соловьев</w:t>
      </w:r>
    </w:p>
    <w:p w:rsidR="00E503EF" w:rsidRPr="00E503EF" w:rsidRDefault="00E503EF">
      <w:pPr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sectPr w:rsidR="00E503EF" w:rsidRPr="00E503EF" w:rsidSect="00E503EF">
          <w:pgSz w:w="11906" w:h="16838"/>
          <w:pgMar w:top="295" w:right="567" w:bottom="567" w:left="567" w:header="709" w:footer="709" w:gutter="0"/>
          <w:cols w:space="708"/>
          <w:docGrid w:linePitch="360"/>
        </w:sectPr>
      </w:pPr>
      <w:r>
        <w:br w:type="page"/>
      </w:r>
    </w:p>
    <w:p w:rsidR="00B179EF" w:rsidRDefault="00B179EF" w:rsidP="00B179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к постановлению             </w:t>
      </w:r>
    </w:p>
    <w:p w:rsidR="00E503EF" w:rsidRDefault="00B179EF" w:rsidP="00B179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администрации района</w:t>
      </w:r>
    </w:p>
    <w:p w:rsidR="00B179EF" w:rsidRDefault="00B179EF" w:rsidP="00B179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1E63A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E63A6">
        <w:rPr>
          <w:sz w:val="28"/>
          <w:szCs w:val="28"/>
        </w:rPr>
        <w:t>от 24.12.</w:t>
      </w:r>
      <w:r>
        <w:rPr>
          <w:sz w:val="28"/>
          <w:szCs w:val="28"/>
        </w:rPr>
        <w:t>2018 № 637</w:t>
      </w:r>
    </w:p>
    <w:p w:rsidR="00B179EF" w:rsidRDefault="00B179EF" w:rsidP="00B179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Приложение №1 к  постановлению</w:t>
      </w:r>
    </w:p>
    <w:p w:rsidR="00B179EF" w:rsidRDefault="00B179EF" w:rsidP="00B179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администрации района</w:t>
      </w:r>
    </w:p>
    <w:p w:rsidR="00B179EF" w:rsidRDefault="00B179EF" w:rsidP="00B179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1E63A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от 31.12.2015 №995</w:t>
      </w:r>
    </w:p>
    <w:p w:rsidR="00AA63C1" w:rsidRDefault="00B179EF" w:rsidP="00B179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</w:t>
      </w:r>
      <w:r w:rsidR="00AA63C1">
        <w:rPr>
          <w:sz w:val="28"/>
          <w:szCs w:val="28"/>
        </w:rPr>
        <w:t>Перечень мероприятий Программы</w:t>
      </w:r>
    </w:p>
    <w:tbl>
      <w:tblPr>
        <w:tblW w:w="164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943"/>
        <w:gridCol w:w="1133"/>
        <w:gridCol w:w="1701"/>
        <w:gridCol w:w="1134"/>
        <w:gridCol w:w="1275"/>
        <w:gridCol w:w="1134"/>
        <w:gridCol w:w="1276"/>
        <w:gridCol w:w="1559"/>
        <w:gridCol w:w="709"/>
        <w:gridCol w:w="614"/>
        <w:gridCol w:w="614"/>
        <w:gridCol w:w="615"/>
        <w:gridCol w:w="1134"/>
      </w:tblGrid>
      <w:tr w:rsidR="00AA63C1" w:rsidTr="002919A6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Наименование мероприятий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финансирования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местный бюджет/средства дорожного фонда области 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показатели результатов деятельности</w:t>
            </w:r>
          </w:p>
        </w:tc>
      </w:tr>
      <w:tr w:rsidR="00AA63C1" w:rsidTr="002919A6">
        <w:trPr>
          <w:trHeight w:val="2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2016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2018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Целевое значение (конечный результат)</w:t>
            </w:r>
          </w:p>
        </w:tc>
      </w:tr>
      <w:tr w:rsidR="00AA63C1" w:rsidTr="002919A6">
        <w:trPr>
          <w:trHeight w:val="25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C1" w:rsidRDefault="00AA63C1" w:rsidP="002919A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Ремонт, капитальный ремонт автомобильных дорог местного значения, составление сметной документации, прохождение государственной экспертизы сметы, ликвидация кредиторской задолженности по содержанию сети автомобильных дорог за предыдущий год.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393C06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3 690,02</w:t>
            </w:r>
          </w:p>
          <w:p w:rsidR="00AA63C1" w:rsidRPr="00393C06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3 690,02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/0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улиц Энгельса и Карла Маркса в г. Белозерске Вологодской области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BA59DE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5 590,19</w:t>
            </w:r>
          </w:p>
          <w:p w:rsidR="00AA63C1" w:rsidRPr="00BA59DE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59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55,90</w:t>
            </w:r>
          </w:p>
          <w:p w:rsidR="00AA63C1" w:rsidRPr="00BA59DE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/5 534,29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1" w:rsidRPr="00C71F83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F83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</w:t>
            </w:r>
            <w:r w:rsidRPr="00C71F83">
              <w:rPr>
                <w:rFonts w:ascii="Times New Roman" w:hAnsi="Times New Roman" w:cs="Times New Roman"/>
                <w:sz w:val="20"/>
                <w:szCs w:val="20"/>
                <w:shd w:val="clear" w:color="auto" w:fill="EFF0F1"/>
              </w:rPr>
              <w:t xml:space="preserve"> </w:t>
            </w:r>
            <w:proofErr w:type="spellStart"/>
            <w:r w:rsidRPr="00C71F83">
              <w:rPr>
                <w:rFonts w:ascii="Times New Roman" w:hAnsi="Times New Roman" w:cs="Times New Roman"/>
                <w:sz w:val="20"/>
                <w:szCs w:val="20"/>
              </w:rPr>
              <w:t>Чулково</w:t>
            </w:r>
            <w:proofErr w:type="spellEnd"/>
            <w:r w:rsidRPr="00C71F83">
              <w:rPr>
                <w:rFonts w:ascii="Times New Roman" w:hAnsi="Times New Roman" w:cs="Times New Roman"/>
                <w:sz w:val="20"/>
                <w:szCs w:val="20"/>
              </w:rPr>
              <w:t>-Березово Белозерского</w:t>
            </w:r>
            <w:r w:rsidRPr="00C71F83">
              <w:rPr>
                <w:rFonts w:ascii="Times New Roman" w:hAnsi="Times New Roman" w:cs="Times New Roman"/>
                <w:sz w:val="20"/>
                <w:szCs w:val="20"/>
                <w:shd w:val="clear" w:color="auto" w:fill="EFF0F1"/>
              </w:rPr>
              <w:t xml:space="preserve"> </w:t>
            </w:r>
            <w:r w:rsidRPr="00C71F83">
              <w:rPr>
                <w:rFonts w:ascii="Times New Roman" w:hAnsi="Times New Roman" w:cs="Times New Roman"/>
                <w:sz w:val="20"/>
                <w:szCs w:val="20"/>
              </w:rPr>
              <w:t>района (на участке Старое Село</w:t>
            </w:r>
            <w:r w:rsidRPr="00C71F83">
              <w:rPr>
                <w:rFonts w:ascii="Times New Roman" w:hAnsi="Times New Roman" w:cs="Times New Roman"/>
                <w:sz w:val="20"/>
                <w:szCs w:val="20"/>
                <w:shd w:val="clear" w:color="auto" w:fill="EFF0F1"/>
              </w:rPr>
              <w:t xml:space="preserve"> </w:t>
            </w:r>
            <w:r w:rsidRPr="00C71F83">
              <w:rPr>
                <w:rFonts w:ascii="Times New Roman" w:hAnsi="Times New Roman" w:cs="Times New Roman"/>
                <w:sz w:val="20"/>
                <w:szCs w:val="20"/>
              </w:rPr>
              <w:t>- Березово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984592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669,02</w:t>
            </w:r>
          </w:p>
          <w:p w:rsidR="00AA63C1" w:rsidRDefault="00984592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669,02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улицы Свободы в г. Белозерске Вологодской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области.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2016-2017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Белозерска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5 943,91</w:t>
            </w:r>
          </w:p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4 896,44/</w:t>
            </w:r>
          </w:p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1 047,47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675,84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6,76/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669,08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улично-дорожной сети западного района г. Белозерска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915,0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9,60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дорожной автомобильной дороги, расположенной по адресу: г. Белозерск, переулок Художников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E503EF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03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951,8</w:t>
            </w:r>
          </w:p>
          <w:p w:rsidR="00AA63C1" w:rsidRPr="00E503EF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03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03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/941,8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автомобильных дорог Средняя - Белый Ручей, Белый Ручей - Лаврово на территории Белозерского района.*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1495,29</w:t>
            </w:r>
          </w:p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14,96/</w:t>
            </w:r>
          </w:p>
          <w:p w:rsidR="00AA63C1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Содержание сети автомобильных дорог районного значения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4 635,60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4635,6/0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6 354,41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6 354,41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муниципальных дорог в 2017 году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879,08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63C1" w:rsidRPr="00AB5535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1 682,35</w:t>
            </w:r>
          </w:p>
          <w:p w:rsidR="00AA63C1" w:rsidRPr="00C74C68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/2 196,73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1 131,10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1 131,10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 сельских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2 261,6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2 261,6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улицы Орлова в г. 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/МАУ «Центр материально-технического обеспечения района»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1773,14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1773,14/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223E0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223E0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Ремонт ул. Ленина в г. 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223E0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223E0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3223E0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223E0" w:rsidRDefault="00AA63C1" w:rsidP="002919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Pr="003223E0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998,75598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1 590,73229</w:t>
            </w:r>
          </w:p>
          <w:p w:rsidR="00AA63C1" w:rsidRPr="003223E0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/408,02369</w:t>
            </w:r>
          </w:p>
          <w:p w:rsidR="00AA63C1" w:rsidRPr="003223E0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ранее образовавшейся кредиторской задолженности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1 625,24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1 625,24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B179EF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1020,854</w:t>
            </w:r>
          </w:p>
          <w:p w:rsidR="00AA63C1" w:rsidRDefault="00B179EF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1020,854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Составление сметной документации и проектно-сметной документации, прохождение государственной экспертизы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482755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110,692</w:t>
            </w:r>
          </w:p>
          <w:p w:rsidR="00AA63C1" w:rsidRDefault="00482755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110,692</w:t>
            </w:r>
            <w:r w:rsidR="00AA63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887CC9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7CC9">
              <w:rPr>
                <w:rFonts w:ascii="Times New Roman" w:hAnsi="Times New Roman" w:cs="Times New Roman"/>
                <w:sz w:val="20"/>
                <w:szCs w:val="20"/>
              </w:rPr>
              <w:t>Для повышения эффективности управления содержанием автомобильных дорог и контроля работы дорожной техники необходимо внедрение системы спутникового мониторинга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района/подрядные организации осуществляющие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Pr="00887CC9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Паспортизация автомобильных дорог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технических планов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отношений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200/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ул. Карла Маркса и ул. Ленина в г. 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2 139,67304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21,39673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/2 118,27631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9845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E0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Ремонт ул. Ленина в г. Белозерске Вологодской области</w:t>
            </w:r>
            <w:r w:rsidR="0098459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(подъем колодцев до уровня проезжей части и восстановление дорожного полтна на участке от ул. Дмитриева до дачного товарищества)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984592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300, 982</w:t>
            </w:r>
          </w:p>
          <w:p w:rsidR="00984592" w:rsidRDefault="00984592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300,982</w:t>
            </w:r>
          </w:p>
          <w:p w:rsidR="00984592" w:rsidRDefault="00984592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63C1" w:rsidTr="002919A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ПО ПРОГРАММЕ           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13 225,4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10 697,6/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2 527,8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20 260,11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10 954,61/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9 305,5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17 138,88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13 670,78</w:t>
            </w:r>
          </w:p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/3 468,10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C1" w:rsidRDefault="00AA63C1" w:rsidP="002919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A63C1" w:rsidRDefault="00AA63C1" w:rsidP="00AA63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- оплата работ выполненных в 2015 году;</w:t>
      </w:r>
    </w:p>
    <w:p w:rsidR="00AA63C1" w:rsidRDefault="00AA63C1" w:rsidP="00AA63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***- прогнозный уровень субсидии из дорожного фонда Вологодской области.»</w:t>
      </w:r>
      <w:r w:rsidR="00E503EF">
        <w:rPr>
          <w:sz w:val="28"/>
          <w:szCs w:val="28"/>
        </w:rPr>
        <w:t>.</w:t>
      </w:r>
    </w:p>
    <w:p w:rsidR="00AA63C1" w:rsidRDefault="00AA63C1" w:rsidP="00AA63C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54DB6" w:rsidRDefault="00754DB6"/>
    <w:sectPr w:rsidR="00754DB6" w:rsidSect="00E503EF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C1"/>
    <w:rsid w:val="001E63A6"/>
    <w:rsid w:val="00243970"/>
    <w:rsid w:val="003C5333"/>
    <w:rsid w:val="00482755"/>
    <w:rsid w:val="0068525B"/>
    <w:rsid w:val="00754DB6"/>
    <w:rsid w:val="00776AE5"/>
    <w:rsid w:val="007978CE"/>
    <w:rsid w:val="00984592"/>
    <w:rsid w:val="00AA63C1"/>
    <w:rsid w:val="00B179EF"/>
    <w:rsid w:val="00E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03EF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6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503E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E503EF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E503E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50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50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503EF"/>
    <w:pPr>
      <w:ind w:left="720"/>
      <w:contextualSpacing/>
    </w:pPr>
  </w:style>
  <w:style w:type="table" w:styleId="aa">
    <w:name w:val="Table Grid"/>
    <w:basedOn w:val="a1"/>
    <w:uiPriority w:val="59"/>
    <w:rsid w:val="00E5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03EF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6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503E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E503EF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E503E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50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50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503EF"/>
    <w:pPr>
      <w:ind w:left="720"/>
      <w:contextualSpacing/>
    </w:pPr>
  </w:style>
  <w:style w:type="table" w:styleId="aa">
    <w:name w:val="Table Grid"/>
    <w:basedOn w:val="a1"/>
    <w:uiPriority w:val="59"/>
    <w:rsid w:val="00E5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Волков О.К.</cp:lastModifiedBy>
  <cp:revision>7</cp:revision>
  <cp:lastPrinted>2018-10-31T10:45:00Z</cp:lastPrinted>
  <dcterms:created xsi:type="dcterms:W3CDTF">2018-12-17T12:27:00Z</dcterms:created>
  <dcterms:modified xsi:type="dcterms:W3CDTF">2018-12-27T07:39:00Z</dcterms:modified>
</cp:coreProperties>
</file>