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71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 xml:space="preserve">Артюшинское </w:t>
      </w:r>
      <w:r>
        <w:rPr>
          <w:b/>
          <w:sz w:val="28"/>
          <w:szCs w:val="28"/>
        </w:rPr>
        <w:t xml:space="preserve">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DF25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71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A73855" w:rsidP="00713375">
      <w:pPr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7C2F6B">
        <w:rPr>
          <w:sz w:val="28"/>
          <w:szCs w:val="28"/>
        </w:rPr>
        <w:t xml:space="preserve"> октября</w:t>
      </w:r>
      <w:r w:rsidR="003B5E0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713375">
      <w:pPr>
        <w:spacing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Артюшинское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FC5B5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D85604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D856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8008F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5B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FA1616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2562B1">
        <w:rPr>
          <w:sz w:val="28"/>
          <w:szCs w:val="28"/>
        </w:rPr>
        <w:t>0</w:t>
      </w:r>
      <w:r w:rsidR="00FC5B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FC5B5C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FC5B5C">
        <w:rPr>
          <w:sz w:val="28"/>
          <w:szCs w:val="28"/>
        </w:rPr>
        <w:t>82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CA6009">
        <w:rPr>
          <w:color w:val="333333"/>
          <w:sz w:val="28"/>
          <w:szCs w:val="28"/>
        </w:rPr>
        <w:t>Артюшинское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892FD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D45979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Основные характеристики  бюджета поселения  на 201</w:t>
      </w:r>
      <w:r w:rsidR="00A5513A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A307B9">
        <w:rPr>
          <w:color w:val="333333"/>
          <w:sz w:val="28"/>
          <w:szCs w:val="28"/>
        </w:rPr>
        <w:t>Артюшинское</w:t>
      </w:r>
      <w:r>
        <w:rPr>
          <w:color w:val="333333"/>
          <w:sz w:val="28"/>
          <w:szCs w:val="28"/>
        </w:rPr>
        <w:t xml:space="preserve"> от  </w:t>
      </w:r>
      <w:r w:rsidR="00CE3E6F">
        <w:rPr>
          <w:color w:val="333333"/>
          <w:sz w:val="28"/>
          <w:szCs w:val="28"/>
        </w:rPr>
        <w:t xml:space="preserve"> </w:t>
      </w:r>
      <w:r w:rsidR="00BB0FB8">
        <w:rPr>
          <w:color w:val="333333"/>
          <w:sz w:val="28"/>
          <w:szCs w:val="28"/>
        </w:rPr>
        <w:t xml:space="preserve"> </w:t>
      </w:r>
      <w:r w:rsidR="00554DEA">
        <w:rPr>
          <w:color w:val="333333"/>
          <w:sz w:val="28"/>
          <w:szCs w:val="28"/>
        </w:rPr>
        <w:t>1</w:t>
      </w:r>
      <w:r w:rsidR="00C14A5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554DE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554DEA">
        <w:rPr>
          <w:color w:val="333333"/>
          <w:sz w:val="28"/>
          <w:szCs w:val="28"/>
        </w:rPr>
        <w:t>38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297879">
        <w:rPr>
          <w:color w:val="333333"/>
          <w:sz w:val="28"/>
          <w:szCs w:val="28"/>
        </w:rPr>
        <w:t xml:space="preserve">Артюшинское </w:t>
      </w:r>
      <w:r>
        <w:rPr>
          <w:color w:val="333333"/>
          <w:sz w:val="28"/>
          <w:szCs w:val="28"/>
        </w:rPr>
        <w:t>на 201</w:t>
      </w:r>
      <w:r w:rsidR="00C54A1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C54A1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C54A1E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C54A1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54A1E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</w:t>
      </w:r>
      <w:r w:rsidR="00CE22D7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820231">
        <w:rPr>
          <w:color w:val="333333"/>
          <w:sz w:val="28"/>
          <w:szCs w:val="28"/>
        </w:rPr>
        <w:t>29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0231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820231">
        <w:rPr>
          <w:color w:val="333333"/>
          <w:sz w:val="28"/>
          <w:szCs w:val="28"/>
        </w:rPr>
        <w:t>1</w:t>
      </w:r>
      <w:r w:rsidR="00A974E0">
        <w:rPr>
          <w:color w:val="333333"/>
          <w:sz w:val="28"/>
          <w:szCs w:val="28"/>
        </w:rPr>
        <w:t>, от 17.0</w:t>
      </w:r>
      <w:r w:rsidR="00820231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</w:t>
      </w:r>
      <w:r w:rsidR="00820231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№1</w:t>
      </w:r>
      <w:r w:rsidR="00820231">
        <w:rPr>
          <w:color w:val="333333"/>
          <w:sz w:val="28"/>
          <w:szCs w:val="28"/>
        </w:rPr>
        <w:t xml:space="preserve">3 </w:t>
      </w:r>
      <w:r w:rsidR="00A974E0">
        <w:rPr>
          <w:color w:val="333333"/>
          <w:sz w:val="28"/>
          <w:szCs w:val="28"/>
        </w:rPr>
        <w:t xml:space="preserve">и от </w:t>
      </w:r>
      <w:r w:rsidR="00820231">
        <w:rPr>
          <w:color w:val="333333"/>
          <w:sz w:val="28"/>
          <w:szCs w:val="28"/>
        </w:rPr>
        <w:t>14</w:t>
      </w:r>
      <w:r w:rsidR="00A974E0">
        <w:rPr>
          <w:color w:val="333333"/>
          <w:sz w:val="28"/>
          <w:szCs w:val="28"/>
        </w:rPr>
        <w:t>.0</w:t>
      </w:r>
      <w:r w:rsidR="00820231">
        <w:rPr>
          <w:color w:val="333333"/>
          <w:sz w:val="28"/>
          <w:szCs w:val="28"/>
        </w:rPr>
        <w:t>9</w:t>
      </w:r>
      <w:r w:rsidR="00A974E0">
        <w:rPr>
          <w:color w:val="333333"/>
          <w:sz w:val="28"/>
          <w:szCs w:val="28"/>
        </w:rPr>
        <w:t>.201</w:t>
      </w:r>
      <w:r w:rsidR="00820231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№2</w:t>
      </w:r>
      <w:r w:rsidR="00820231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</w:t>
      </w:r>
      <w:r w:rsidR="001B4BF3">
        <w:rPr>
          <w:color w:val="333333"/>
          <w:sz w:val="28"/>
          <w:szCs w:val="28"/>
        </w:rPr>
        <w:t>368</w:t>
      </w:r>
      <w:r w:rsidR="00602FC0">
        <w:rPr>
          <w:color w:val="333333"/>
          <w:sz w:val="28"/>
          <w:szCs w:val="28"/>
        </w:rPr>
        <w:t>,</w:t>
      </w:r>
      <w:r w:rsidR="001B4BF3">
        <w:rPr>
          <w:color w:val="333333"/>
          <w:sz w:val="28"/>
          <w:szCs w:val="28"/>
        </w:rPr>
        <w:t>7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B154D1">
        <w:rPr>
          <w:color w:val="333333"/>
          <w:sz w:val="28"/>
          <w:szCs w:val="28"/>
        </w:rPr>
        <w:t>10</w:t>
      </w:r>
      <w:r w:rsidR="001B4BF3">
        <w:rPr>
          <w:color w:val="333333"/>
          <w:sz w:val="28"/>
          <w:szCs w:val="28"/>
        </w:rPr>
        <w:t>608</w:t>
      </w:r>
      <w:r>
        <w:rPr>
          <w:color w:val="333333"/>
          <w:sz w:val="28"/>
          <w:szCs w:val="28"/>
        </w:rPr>
        <w:t>,</w:t>
      </w:r>
      <w:r w:rsidR="001B4BF3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F6183E">
        <w:rPr>
          <w:color w:val="333333"/>
          <w:sz w:val="28"/>
          <w:szCs w:val="28"/>
        </w:rPr>
        <w:t>575</w:t>
      </w:r>
      <w:r>
        <w:rPr>
          <w:color w:val="333333"/>
          <w:sz w:val="28"/>
          <w:szCs w:val="28"/>
        </w:rPr>
        <w:t>,</w:t>
      </w:r>
      <w:r w:rsidR="00F6183E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руб.   или на  </w:t>
      </w:r>
      <w:r w:rsidR="00F6183E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F6183E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% и составил </w:t>
      </w:r>
      <w:r w:rsidR="00D86664">
        <w:rPr>
          <w:color w:val="333333"/>
          <w:sz w:val="28"/>
          <w:szCs w:val="28"/>
        </w:rPr>
        <w:t>10</w:t>
      </w:r>
      <w:r w:rsidR="006F2F72">
        <w:rPr>
          <w:color w:val="333333"/>
          <w:sz w:val="28"/>
          <w:szCs w:val="28"/>
        </w:rPr>
        <w:t>815</w:t>
      </w:r>
      <w:r>
        <w:rPr>
          <w:color w:val="333333"/>
          <w:sz w:val="28"/>
          <w:szCs w:val="28"/>
        </w:rPr>
        <w:t>,</w:t>
      </w:r>
      <w:r w:rsidR="006F2F72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6B4575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250E32">
        <w:rPr>
          <w:color w:val="333333"/>
          <w:sz w:val="28"/>
          <w:szCs w:val="28"/>
        </w:rPr>
        <w:t>206</w:t>
      </w:r>
      <w:r>
        <w:rPr>
          <w:color w:val="333333"/>
          <w:sz w:val="28"/>
          <w:szCs w:val="28"/>
        </w:rPr>
        <w:t>,</w:t>
      </w:r>
      <w:r w:rsidR="00250E32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</w:t>
      </w:r>
      <w:r w:rsidR="00250E32">
        <w:rPr>
          <w:color w:val="333333"/>
          <w:sz w:val="28"/>
          <w:szCs w:val="28"/>
        </w:rPr>
        <w:t>8</w:t>
      </w:r>
      <w:r w:rsidR="00E15C0A">
        <w:rPr>
          <w:color w:val="333333"/>
          <w:sz w:val="28"/>
          <w:szCs w:val="28"/>
        </w:rPr>
        <w:t xml:space="preserve"> года).</w:t>
      </w:r>
    </w:p>
    <w:p w:rsidR="003B5E0D" w:rsidRDefault="003B5E0D" w:rsidP="006B4575">
      <w:pPr>
        <w:spacing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CC1EB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AE2B19">
        <w:rPr>
          <w:color w:val="333333"/>
          <w:sz w:val="28"/>
          <w:szCs w:val="28"/>
        </w:rPr>
        <w:t>7</w:t>
      </w:r>
      <w:r w:rsidR="00081D67">
        <w:rPr>
          <w:color w:val="333333"/>
          <w:sz w:val="28"/>
          <w:szCs w:val="28"/>
        </w:rPr>
        <w:t>762</w:t>
      </w:r>
      <w:r>
        <w:rPr>
          <w:color w:val="333333"/>
          <w:sz w:val="28"/>
          <w:szCs w:val="28"/>
        </w:rPr>
        <w:t>,</w:t>
      </w:r>
      <w:r w:rsidR="00081D6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AE2B19">
        <w:rPr>
          <w:color w:val="333333"/>
          <w:sz w:val="28"/>
          <w:szCs w:val="28"/>
        </w:rPr>
        <w:t>7</w:t>
      </w:r>
      <w:r w:rsidR="0017329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17329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8E7DB9">
        <w:rPr>
          <w:color w:val="333333"/>
          <w:sz w:val="28"/>
          <w:szCs w:val="28"/>
        </w:rPr>
        <w:t>10</w:t>
      </w:r>
      <w:r w:rsidR="00BC709D">
        <w:rPr>
          <w:color w:val="333333"/>
          <w:sz w:val="28"/>
          <w:szCs w:val="28"/>
        </w:rPr>
        <w:t>608</w:t>
      </w:r>
      <w:r>
        <w:rPr>
          <w:color w:val="333333"/>
          <w:sz w:val="28"/>
          <w:szCs w:val="28"/>
        </w:rPr>
        <w:t>,</w:t>
      </w:r>
      <w:r w:rsidR="00BC709D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</w:t>
      </w:r>
      <w:r w:rsidR="005B15AD">
        <w:rPr>
          <w:color w:val="333333"/>
          <w:sz w:val="28"/>
          <w:szCs w:val="28"/>
        </w:rPr>
        <w:t>497</w:t>
      </w:r>
      <w:r>
        <w:rPr>
          <w:color w:val="333333"/>
          <w:sz w:val="28"/>
          <w:szCs w:val="28"/>
        </w:rPr>
        <w:t>,</w:t>
      </w:r>
      <w:r w:rsidR="005B15AD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 (</w:t>
      </w:r>
      <w:r w:rsidR="00215D0C">
        <w:rPr>
          <w:color w:val="333333"/>
          <w:sz w:val="28"/>
          <w:szCs w:val="28"/>
        </w:rPr>
        <w:t>6</w:t>
      </w:r>
      <w:r w:rsidR="005B15AD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5B15A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2E4B0D">
        <w:rPr>
          <w:color w:val="333333"/>
          <w:sz w:val="28"/>
          <w:szCs w:val="28"/>
        </w:rPr>
        <w:t>6</w:t>
      </w:r>
      <w:r w:rsidR="00835D01">
        <w:rPr>
          <w:color w:val="333333"/>
          <w:sz w:val="28"/>
          <w:szCs w:val="28"/>
        </w:rPr>
        <w:t>264</w:t>
      </w:r>
      <w:r>
        <w:rPr>
          <w:color w:val="333333"/>
          <w:sz w:val="28"/>
          <w:szCs w:val="28"/>
        </w:rPr>
        <w:t>,</w:t>
      </w:r>
      <w:r w:rsidR="00835D01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(</w:t>
      </w:r>
      <w:r w:rsidR="002E4B0D">
        <w:rPr>
          <w:color w:val="333333"/>
          <w:sz w:val="28"/>
          <w:szCs w:val="28"/>
        </w:rPr>
        <w:t>75</w:t>
      </w:r>
      <w:r>
        <w:rPr>
          <w:color w:val="333333"/>
          <w:sz w:val="28"/>
          <w:szCs w:val="28"/>
        </w:rPr>
        <w:t>,</w:t>
      </w:r>
      <w:r w:rsidR="00835D01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391FB0">
        <w:rPr>
          <w:color w:val="333333"/>
          <w:sz w:val="28"/>
          <w:szCs w:val="28"/>
        </w:rPr>
        <w:t>7</w:t>
      </w:r>
      <w:r w:rsidR="00FB7E77">
        <w:rPr>
          <w:color w:val="333333"/>
          <w:sz w:val="28"/>
          <w:szCs w:val="28"/>
        </w:rPr>
        <w:t>461</w:t>
      </w:r>
      <w:r w:rsidR="003441F8">
        <w:rPr>
          <w:color w:val="333333"/>
          <w:sz w:val="28"/>
          <w:szCs w:val="28"/>
        </w:rPr>
        <w:t>,</w:t>
      </w:r>
      <w:r w:rsidR="00391FB0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 тыс. рублей или </w:t>
      </w:r>
      <w:r w:rsidR="00391FB0">
        <w:rPr>
          <w:color w:val="333333"/>
          <w:sz w:val="28"/>
          <w:szCs w:val="28"/>
        </w:rPr>
        <w:t>6</w:t>
      </w:r>
      <w:r w:rsidR="00CD00F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CD00F9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342925">
        <w:rPr>
          <w:color w:val="333333"/>
          <w:sz w:val="28"/>
          <w:szCs w:val="28"/>
        </w:rPr>
        <w:t>10</w:t>
      </w:r>
      <w:r w:rsidR="001A279C">
        <w:rPr>
          <w:color w:val="333333"/>
          <w:sz w:val="28"/>
          <w:szCs w:val="28"/>
        </w:rPr>
        <w:t>815</w:t>
      </w:r>
      <w:r>
        <w:rPr>
          <w:color w:val="333333"/>
          <w:sz w:val="28"/>
          <w:szCs w:val="28"/>
        </w:rPr>
        <w:t>,</w:t>
      </w:r>
      <w:r w:rsidR="001A279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0352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0E419E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304CF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304CF8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04CF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304C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04CF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304C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04CF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04C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304C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304CF8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304C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304CF8">
              <w:rPr>
                <w:sz w:val="20"/>
                <w:szCs w:val="20"/>
              </w:rPr>
              <w:t>7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E15F4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FE15F4" w:rsidP="00AE524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7635,1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A66FD9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AF2C36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AF2C36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B11357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F2D51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A964A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6C52C8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F4" w:rsidRDefault="006C52C8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FE15F4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AE524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A66FD9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AF2C36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AF2C36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B11357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A964AD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A964AD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6C52C8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6C52C8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FE15F4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AE524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FE15F4" w:rsidRDefault="00FE15F4" w:rsidP="00AE524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E4323E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6C52C8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6C52C8" w:rsidRDefault="006C52C8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4" w:rsidRDefault="00FE15F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61489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>за 9 месяцев 201</w:t>
      </w:r>
      <w:r w:rsidR="00614890">
        <w:rPr>
          <w:sz w:val="28"/>
          <w:szCs w:val="28"/>
        </w:rPr>
        <w:t>8</w:t>
      </w:r>
      <w:r w:rsidR="00CA7586">
        <w:rPr>
          <w:sz w:val="28"/>
          <w:szCs w:val="28"/>
        </w:rPr>
        <w:t xml:space="preserve"> года </w:t>
      </w:r>
      <w:r w:rsidR="0082590E">
        <w:rPr>
          <w:sz w:val="28"/>
          <w:szCs w:val="28"/>
        </w:rPr>
        <w:t xml:space="preserve"> </w:t>
      </w:r>
      <w:r w:rsidR="00614890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826119">
        <w:rPr>
          <w:sz w:val="28"/>
          <w:szCs w:val="28"/>
        </w:rPr>
        <w:t>1</w:t>
      </w:r>
      <w:r w:rsidR="00614890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61489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или на </w:t>
      </w:r>
      <w:r w:rsidR="0061489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14890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391572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391572">
        <w:rPr>
          <w:sz w:val="28"/>
          <w:szCs w:val="28"/>
        </w:rPr>
        <w:t>413</w:t>
      </w:r>
      <w:r>
        <w:rPr>
          <w:sz w:val="28"/>
          <w:szCs w:val="28"/>
        </w:rPr>
        <w:t>,</w:t>
      </w:r>
      <w:r w:rsidR="0039157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39157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91572">
        <w:rPr>
          <w:sz w:val="28"/>
          <w:szCs w:val="28"/>
        </w:rPr>
        <w:t>9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A4043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A4043C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="00A4043C">
        <w:rPr>
          <w:sz w:val="28"/>
          <w:szCs w:val="28"/>
        </w:rPr>
        <w:t>4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рублей, за аналогичный период 201</w:t>
      </w:r>
      <w:r w:rsidR="00A4043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DA3F57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A4043C">
        <w:rPr>
          <w:sz w:val="28"/>
          <w:szCs w:val="28"/>
        </w:rPr>
        <w:t>586</w:t>
      </w:r>
      <w:r>
        <w:rPr>
          <w:sz w:val="28"/>
          <w:szCs w:val="28"/>
        </w:rPr>
        <w:t>,</w:t>
      </w:r>
      <w:r w:rsidR="00A4043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B7FF5">
        <w:rPr>
          <w:sz w:val="28"/>
          <w:szCs w:val="28"/>
        </w:rPr>
        <w:t>1</w:t>
      </w:r>
      <w:r w:rsidR="00A4043C">
        <w:rPr>
          <w:sz w:val="28"/>
          <w:szCs w:val="28"/>
        </w:rPr>
        <w:t>497</w:t>
      </w:r>
      <w:r w:rsidR="003B5E0D">
        <w:rPr>
          <w:sz w:val="28"/>
          <w:szCs w:val="28"/>
        </w:rPr>
        <w:t>,</w:t>
      </w:r>
      <w:r w:rsidR="00A4043C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9C6B29">
        <w:rPr>
          <w:sz w:val="28"/>
          <w:szCs w:val="28"/>
        </w:rPr>
        <w:t>6</w:t>
      </w:r>
      <w:r w:rsidR="00A4043C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A4043C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A4043C">
        <w:rPr>
          <w:sz w:val="28"/>
          <w:szCs w:val="28"/>
        </w:rPr>
        <w:t>330</w:t>
      </w:r>
      <w:r w:rsidR="003B5E0D">
        <w:rPr>
          <w:sz w:val="28"/>
          <w:szCs w:val="28"/>
        </w:rPr>
        <w:t>,</w:t>
      </w:r>
      <w:r w:rsidR="00A4043C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05414B">
        <w:rPr>
          <w:sz w:val="28"/>
          <w:szCs w:val="28"/>
        </w:rPr>
        <w:t>сниз</w:t>
      </w:r>
      <w:r w:rsidR="005B34B8">
        <w:rPr>
          <w:sz w:val="28"/>
          <w:szCs w:val="28"/>
        </w:rPr>
        <w:t>и</w:t>
      </w:r>
      <w:r w:rsidR="003B5E0D">
        <w:rPr>
          <w:sz w:val="28"/>
          <w:szCs w:val="28"/>
        </w:rPr>
        <w:t xml:space="preserve">лись на </w:t>
      </w:r>
      <w:r w:rsidR="0005414B">
        <w:rPr>
          <w:sz w:val="28"/>
          <w:szCs w:val="28"/>
        </w:rPr>
        <w:t>123</w:t>
      </w:r>
      <w:r w:rsidR="003B5E0D">
        <w:rPr>
          <w:sz w:val="28"/>
          <w:szCs w:val="28"/>
        </w:rPr>
        <w:t>,</w:t>
      </w:r>
      <w:r w:rsidR="0005414B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на </w:t>
      </w:r>
      <w:r w:rsidR="0005414B">
        <w:rPr>
          <w:sz w:val="28"/>
          <w:szCs w:val="28"/>
        </w:rPr>
        <w:t>7,6%</w:t>
      </w:r>
      <w:r w:rsidR="003B5E0D">
        <w:rPr>
          <w:sz w:val="28"/>
          <w:szCs w:val="28"/>
        </w:rPr>
        <w:t xml:space="preserve">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A11445">
        <w:rPr>
          <w:rFonts w:ascii="Times New Roman" w:hAnsi="Times New Roman" w:cs="Times New Roman"/>
          <w:sz w:val="28"/>
          <w:szCs w:val="28"/>
        </w:rPr>
        <w:t>1</w:t>
      </w:r>
      <w:r w:rsidR="00E5246C">
        <w:rPr>
          <w:rFonts w:ascii="Times New Roman" w:hAnsi="Times New Roman" w:cs="Times New Roman"/>
          <w:sz w:val="28"/>
          <w:szCs w:val="28"/>
        </w:rPr>
        <w:t>217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5246C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5246C">
        <w:rPr>
          <w:rFonts w:ascii="Times New Roman" w:hAnsi="Times New Roman" w:cs="Times New Roman"/>
          <w:sz w:val="28"/>
          <w:szCs w:val="28"/>
        </w:rPr>
        <w:t>60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5246C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</w:t>
      </w:r>
      <w:r w:rsidR="00972243">
        <w:rPr>
          <w:rFonts w:ascii="Times New Roman" w:hAnsi="Times New Roman" w:cs="Times New Roman"/>
          <w:sz w:val="28"/>
          <w:szCs w:val="28"/>
        </w:rPr>
        <w:t>0</w:t>
      </w:r>
      <w:r w:rsidR="00FE1FC2">
        <w:rPr>
          <w:rFonts w:ascii="Times New Roman" w:hAnsi="Times New Roman" w:cs="Times New Roman"/>
          <w:sz w:val="28"/>
          <w:szCs w:val="28"/>
        </w:rPr>
        <w:t>10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FE1FC2">
        <w:rPr>
          <w:rFonts w:ascii="Times New Roman" w:hAnsi="Times New Roman" w:cs="Times New Roman"/>
          <w:sz w:val="28"/>
          <w:szCs w:val="28"/>
        </w:rPr>
        <w:t>9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C6721">
        <w:rPr>
          <w:rFonts w:ascii="Times New Roman" w:hAnsi="Times New Roman" w:cs="Times New Roman"/>
          <w:sz w:val="28"/>
          <w:szCs w:val="28"/>
        </w:rPr>
        <w:t>1040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C6721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DC6721">
        <w:rPr>
          <w:rFonts w:ascii="Times New Roman" w:hAnsi="Times New Roman" w:cs="Times New Roman"/>
          <w:sz w:val="28"/>
          <w:szCs w:val="28"/>
        </w:rPr>
        <w:t>72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C6721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B1704">
        <w:rPr>
          <w:rFonts w:ascii="Times New Roman" w:hAnsi="Times New Roman" w:cs="Times New Roman"/>
          <w:sz w:val="28"/>
          <w:szCs w:val="28"/>
        </w:rPr>
        <w:t>14</w:t>
      </w:r>
      <w:r w:rsidR="00DC6721">
        <w:rPr>
          <w:rFonts w:ascii="Times New Roman" w:hAnsi="Times New Roman" w:cs="Times New Roman"/>
          <w:sz w:val="28"/>
          <w:szCs w:val="28"/>
        </w:rPr>
        <w:t>40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A231C6">
        <w:rPr>
          <w:rFonts w:ascii="Times New Roman" w:hAnsi="Times New Roman" w:cs="Times New Roman"/>
          <w:sz w:val="28"/>
          <w:szCs w:val="28"/>
        </w:rPr>
        <w:t>85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231C6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%, </w:t>
      </w:r>
      <w:r w:rsidR="006A1E4B">
        <w:rPr>
          <w:rFonts w:ascii="Times New Roman" w:hAnsi="Times New Roman" w:cs="Times New Roman"/>
          <w:sz w:val="28"/>
          <w:szCs w:val="28"/>
        </w:rPr>
        <w:t xml:space="preserve">на уровне 2017 года. </w:t>
      </w:r>
      <w:r w:rsidR="00234955">
        <w:rPr>
          <w:rFonts w:ascii="Times New Roman" w:hAnsi="Times New Roman" w:cs="Times New Roman"/>
          <w:sz w:val="28"/>
          <w:szCs w:val="28"/>
        </w:rPr>
        <w:t>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E225AF">
        <w:rPr>
          <w:rFonts w:ascii="Times New Roman" w:hAnsi="Times New Roman" w:cs="Times New Roman"/>
          <w:sz w:val="28"/>
          <w:szCs w:val="28"/>
        </w:rPr>
        <w:t>Бубровская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E55DB0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26120D">
        <w:rPr>
          <w:sz w:val="28"/>
          <w:szCs w:val="28"/>
        </w:rPr>
        <w:t>2</w:t>
      </w:r>
      <w:r w:rsidR="00E55DB0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E55DB0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86071D">
        <w:rPr>
          <w:sz w:val="28"/>
          <w:szCs w:val="28"/>
        </w:rPr>
        <w:t>2</w:t>
      </w:r>
      <w:r w:rsidR="0046165E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86071D">
        <w:rPr>
          <w:sz w:val="28"/>
          <w:szCs w:val="28"/>
        </w:rPr>
        <w:t>3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</w:t>
      </w:r>
      <w:r w:rsidR="003E1622">
        <w:rPr>
          <w:sz w:val="28"/>
          <w:szCs w:val="28"/>
        </w:rPr>
        <w:t>7</w:t>
      </w:r>
      <w:r w:rsidR="00AE49DD">
        <w:rPr>
          <w:sz w:val="28"/>
          <w:szCs w:val="28"/>
        </w:rPr>
        <w:t xml:space="preserve"> года поступление налога на имущество </w:t>
      </w:r>
      <w:r w:rsidR="000E11EF">
        <w:rPr>
          <w:sz w:val="28"/>
          <w:szCs w:val="28"/>
        </w:rPr>
        <w:t>увелич</w:t>
      </w:r>
      <w:r w:rsidR="00AE49DD">
        <w:rPr>
          <w:sz w:val="28"/>
          <w:szCs w:val="28"/>
        </w:rPr>
        <w:t xml:space="preserve">илось </w:t>
      </w:r>
      <w:r w:rsidR="000E11EF">
        <w:rPr>
          <w:sz w:val="28"/>
          <w:szCs w:val="28"/>
        </w:rPr>
        <w:t>н</w:t>
      </w:r>
      <w:r w:rsidR="00AE49DD">
        <w:rPr>
          <w:sz w:val="28"/>
          <w:szCs w:val="28"/>
        </w:rPr>
        <w:t>а</w:t>
      </w:r>
      <w:r w:rsidR="000E11EF">
        <w:rPr>
          <w:sz w:val="28"/>
          <w:szCs w:val="28"/>
        </w:rPr>
        <w:t xml:space="preserve"> 2,6 тыс. руб. или на 9,8%.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F5C9B">
        <w:rPr>
          <w:sz w:val="28"/>
          <w:szCs w:val="28"/>
        </w:rPr>
        <w:t>1</w:t>
      </w:r>
      <w:r w:rsidR="002B048F">
        <w:rPr>
          <w:sz w:val="28"/>
          <w:szCs w:val="28"/>
        </w:rPr>
        <w:t>37</w:t>
      </w:r>
      <w:r w:rsidR="003B5E0D">
        <w:rPr>
          <w:sz w:val="28"/>
          <w:szCs w:val="28"/>
        </w:rPr>
        <w:t>,</w:t>
      </w:r>
      <w:r w:rsidR="002B048F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руб., что составляет </w:t>
      </w:r>
      <w:r w:rsidR="0046165E">
        <w:rPr>
          <w:sz w:val="28"/>
          <w:szCs w:val="28"/>
        </w:rPr>
        <w:t>3</w:t>
      </w:r>
      <w:r w:rsidR="001B15FC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1B15FC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1B15FC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1B15FC">
        <w:rPr>
          <w:sz w:val="28"/>
          <w:szCs w:val="28"/>
        </w:rPr>
        <w:t>24</w:t>
      </w:r>
      <w:r w:rsidR="003B5E0D">
        <w:rPr>
          <w:sz w:val="28"/>
          <w:szCs w:val="28"/>
        </w:rPr>
        <w:t>,</w:t>
      </w:r>
      <w:r w:rsidR="001B15FC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</w:t>
      </w:r>
      <w:r w:rsidR="0087542B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87542B">
        <w:rPr>
          <w:sz w:val="28"/>
          <w:szCs w:val="28"/>
        </w:rPr>
        <w:t>6</w:t>
      </w:r>
      <w:r w:rsidR="00105F65">
        <w:rPr>
          <w:sz w:val="28"/>
          <w:szCs w:val="28"/>
        </w:rPr>
        <w:t>,</w:t>
      </w:r>
      <w:r w:rsidR="0087542B">
        <w:rPr>
          <w:sz w:val="28"/>
          <w:szCs w:val="28"/>
        </w:rPr>
        <w:t>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87542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46165E">
        <w:rPr>
          <w:sz w:val="28"/>
          <w:szCs w:val="28"/>
        </w:rPr>
        <w:t>1</w:t>
      </w:r>
      <w:r w:rsidR="0087542B">
        <w:rPr>
          <w:sz w:val="28"/>
          <w:szCs w:val="28"/>
        </w:rPr>
        <w:t>9</w:t>
      </w:r>
      <w:r w:rsidR="007042E9">
        <w:rPr>
          <w:sz w:val="28"/>
          <w:szCs w:val="28"/>
        </w:rPr>
        <w:t>,</w:t>
      </w:r>
      <w:r w:rsidR="0087542B">
        <w:rPr>
          <w:sz w:val="28"/>
          <w:szCs w:val="28"/>
        </w:rPr>
        <w:t>6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по всем налоговым доходам, за исключением </w:t>
      </w:r>
      <w:r w:rsidR="009D0A89">
        <w:rPr>
          <w:rFonts w:ascii="Times New Roman" w:hAnsi="Times New Roman" w:cs="Times New Roman"/>
          <w:sz w:val="28"/>
          <w:szCs w:val="28"/>
        </w:rPr>
        <w:t>поступлений госпошлины</w:t>
      </w:r>
      <w:r>
        <w:rPr>
          <w:rFonts w:ascii="Times New Roman" w:hAnsi="Times New Roman" w:cs="Times New Roman"/>
          <w:sz w:val="28"/>
          <w:szCs w:val="28"/>
        </w:rPr>
        <w:t>, просматривается положительная динамика.</w:t>
      </w: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B064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D004A8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4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B66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EF0103">
        <w:rPr>
          <w:rFonts w:ascii="Times New Roman" w:hAnsi="Times New Roman" w:cs="Times New Roman"/>
          <w:sz w:val="28"/>
          <w:szCs w:val="28"/>
        </w:rPr>
        <w:t>280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EF0103">
        <w:rPr>
          <w:rFonts w:ascii="Times New Roman" w:hAnsi="Times New Roman" w:cs="Times New Roman"/>
          <w:sz w:val="28"/>
          <w:szCs w:val="28"/>
        </w:rPr>
        <w:t>5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 xml:space="preserve">, что значительно </w:t>
      </w:r>
      <w:r w:rsidR="0003159C">
        <w:rPr>
          <w:rFonts w:ascii="Times New Roman" w:hAnsi="Times New Roman" w:cs="Times New Roman"/>
          <w:sz w:val="28"/>
          <w:szCs w:val="28"/>
        </w:rPr>
        <w:t>ниж</w:t>
      </w:r>
      <w:r w:rsidR="00AE49DD">
        <w:rPr>
          <w:rFonts w:ascii="Times New Roman" w:hAnsi="Times New Roman" w:cs="Times New Roman"/>
          <w:sz w:val="28"/>
          <w:szCs w:val="28"/>
        </w:rPr>
        <w:t>е показателей 201</w:t>
      </w:r>
      <w:r w:rsidR="00EF0103">
        <w:rPr>
          <w:rFonts w:ascii="Times New Roman" w:hAnsi="Times New Roman" w:cs="Times New Roman"/>
          <w:sz w:val="28"/>
          <w:szCs w:val="28"/>
        </w:rPr>
        <w:t>7</w:t>
      </w:r>
      <w:r w:rsidR="00AE4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</w:t>
      </w:r>
      <w:r w:rsidR="0003159C">
        <w:rPr>
          <w:rFonts w:ascii="Times New Roman" w:hAnsi="Times New Roman" w:cs="Times New Roman"/>
          <w:sz w:val="28"/>
          <w:szCs w:val="28"/>
        </w:rPr>
        <w:t>7</w:t>
      </w:r>
      <w:r w:rsidR="00170F2C">
        <w:rPr>
          <w:rFonts w:ascii="Times New Roman" w:hAnsi="Times New Roman" w:cs="Times New Roman"/>
          <w:sz w:val="28"/>
          <w:szCs w:val="28"/>
        </w:rPr>
        <w:t xml:space="preserve">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03159C">
        <w:rPr>
          <w:rFonts w:ascii="Times New Roman" w:hAnsi="Times New Roman" w:cs="Times New Roman"/>
          <w:sz w:val="28"/>
          <w:szCs w:val="28"/>
        </w:rPr>
        <w:t>522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03159C">
        <w:rPr>
          <w:rFonts w:ascii="Times New Roman" w:hAnsi="Times New Roman" w:cs="Times New Roman"/>
          <w:sz w:val="28"/>
          <w:szCs w:val="28"/>
        </w:rPr>
        <w:t>0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Существенное </w:t>
      </w:r>
      <w:r w:rsidR="0003159C">
        <w:rPr>
          <w:rFonts w:ascii="Times New Roman" w:hAnsi="Times New Roman" w:cs="Times New Roman"/>
          <w:sz w:val="28"/>
          <w:szCs w:val="28"/>
        </w:rPr>
        <w:t>сниж</w:t>
      </w:r>
      <w:r w:rsidR="00AE49DD">
        <w:rPr>
          <w:rFonts w:ascii="Times New Roman" w:hAnsi="Times New Roman" w:cs="Times New Roman"/>
          <w:sz w:val="28"/>
          <w:szCs w:val="28"/>
        </w:rPr>
        <w:t xml:space="preserve">ение поступления неналоговых доходов произошло в основном  за счет </w:t>
      </w:r>
      <w:r w:rsidR="0003159C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AE49DD">
        <w:rPr>
          <w:rFonts w:ascii="Times New Roman" w:hAnsi="Times New Roman" w:cs="Times New Roman"/>
          <w:sz w:val="28"/>
          <w:szCs w:val="28"/>
        </w:rPr>
        <w:t>поступлени</w:t>
      </w:r>
      <w:r w:rsidR="0003159C">
        <w:rPr>
          <w:rFonts w:ascii="Times New Roman" w:hAnsi="Times New Roman" w:cs="Times New Roman"/>
          <w:sz w:val="28"/>
          <w:szCs w:val="28"/>
        </w:rPr>
        <w:t>й доходов от реализации иного имущества</w:t>
      </w:r>
      <w:r w:rsidR="00AE49DD">
        <w:rPr>
          <w:rFonts w:ascii="Times New Roman" w:hAnsi="Times New Roman" w:cs="Times New Roman"/>
          <w:sz w:val="28"/>
          <w:szCs w:val="28"/>
        </w:rPr>
        <w:t>.</w:t>
      </w:r>
    </w:p>
    <w:p w:rsidR="00F8489B" w:rsidRDefault="001B7770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8BF">
        <w:rPr>
          <w:sz w:val="28"/>
          <w:szCs w:val="28"/>
        </w:rPr>
        <w:t>Доходы от сдачи в аренду имущества</w:t>
      </w:r>
      <w:r w:rsidR="00F8489B">
        <w:rPr>
          <w:sz w:val="28"/>
          <w:szCs w:val="28"/>
        </w:rPr>
        <w:t xml:space="preserve"> составили </w:t>
      </w:r>
      <w:r w:rsidR="009B6E5A">
        <w:rPr>
          <w:sz w:val="28"/>
          <w:szCs w:val="28"/>
        </w:rPr>
        <w:t>6</w:t>
      </w:r>
      <w:r w:rsidR="007C1DFA">
        <w:rPr>
          <w:sz w:val="28"/>
          <w:szCs w:val="28"/>
        </w:rPr>
        <w:t>7</w:t>
      </w:r>
      <w:r w:rsidR="00F8489B">
        <w:rPr>
          <w:sz w:val="28"/>
          <w:szCs w:val="28"/>
        </w:rPr>
        <w:t>,</w:t>
      </w:r>
      <w:r w:rsidR="00EA6962">
        <w:rPr>
          <w:sz w:val="28"/>
          <w:szCs w:val="28"/>
        </w:rPr>
        <w:t>1</w:t>
      </w:r>
      <w:r w:rsidR="00F8489B">
        <w:rPr>
          <w:sz w:val="28"/>
          <w:szCs w:val="28"/>
        </w:rPr>
        <w:t xml:space="preserve"> тыс. руб.</w:t>
      </w:r>
    </w:p>
    <w:p w:rsidR="005B7729" w:rsidRDefault="00F8489B" w:rsidP="001B777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D2724">
        <w:rPr>
          <w:sz w:val="28"/>
          <w:szCs w:val="28"/>
        </w:rPr>
        <w:t xml:space="preserve">Доходы от реализации иного имущества, находящегося в собственности сельских поселений, в части реализации основных средств по указанному имуществу, составили </w:t>
      </w:r>
      <w:r w:rsidR="002E3E7F">
        <w:rPr>
          <w:sz w:val="28"/>
          <w:szCs w:val="28"/>
        </w:rPr>
        <w:t>153</w:t>
      </w:r>
      <w:r w:rsidR="006D2724">
        <w:rPr>
          <w:sz w:val="28"/>
          <w:szCs w:val="28"/>
        </w:rPr>
        <w:t>,</w:t>
      </w:r>
      <w:r w:rsidR="002E3E7F">
        <w:rPr>
          <w:sz w:val="28"/>
          <w:szCs w:val="28"/>
        </w:rPr>
        <w:t>4</w:t>
      </w:r>
      <w:r w:rsidR="006D2724">
        <w:rPr>
          <w:sz w:val="28"/>
          <w:szCs w:val="28"/>
        </w:rPr>
        <w:t xml:space="preserve"> тыс. руб. или 100,0% от утвержденного на год плана</w:t>
      </w:r>
      <w:r w:rsidR="005B7729">
        <w:rPr>
          <w:sz w:val="28"/>
          <w:szCs w:val="28"/>
        </w:rPr>
        <w:t>. В составе указанных поступлений числится продажа автомобил</w:t>
      </w:r>
      <w:r w:rsidR="002E3E7F">
        <w:rPr>
          <w:sz w:val="28"/>
          <w:szCs w:val="28"/>
        </w:rPr>
        <w:t>я</w:t>
      </w:r>
      <w:r w:rsidR="005B7729">
        <w:rPr>
          <w:sz w:val="28"/>
          <w:szCs w:val="28"/>
        </w:rPr>
        <w:t xml:space="preserve">. </w:t>
      </w:r>
    </w:p>
    <w:p w:rsidR="003B5E0D" w:rsidRDefault="005B7729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неналоговые доходы поступили в размере </w:t>
      </w:r>
      <w:r w:rsidR="002A0FCA">
        <w:rPr>
          <w:sz w:val="28"/>
          <w:szCs w:val="28"/>
        </w:rPr>
        <w:t>60</w:t>
      </w:r>
      <w:r>
        <w:rPr>
          <w:sz w:val="28"/>
          <w:szCs w:val="28"/>
        </w:rPr>
        <w:t>,0 тыс. руб.</w:t>
      </w:r>
      <w:r w:rsidR="006D2724">
        <w:rPr>
          <w:sz w:val="28"/>
          <w:szCs w:val="28"/>
        </w:rPr>
        <w:t xml:space="preserve"> </w:t>
      </w:r>
      <w:r>
        <w:rPr>
          <w:sz w:val="28"/>
          <w:szCs w:val="28"/>
        </w:rPr>
        <w:t>(поступление</w:t>
      </w:r>
      <w:r w:rsidR="002A0FCA">
        <w:rPr>
          <w:sz w:val="28"/>
          <w:szCs w:val="28"/>
        </w:rPr>
        <w:t xml:space="preserve"> платежей за найм жилья от населения, проживающего в муниципальном жилом фонде</w:t>
      </w:r>
      <w:r>
        <w:rPr>
          <w:sz w:val="28"/>
          <w:szCs w:val="28"/>
        </w:rPr>
        <w:t>).</w:t>
      </w: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232182">
        <w:rPr>
          <w:sz w:val="28"/>
          <w:szCs w:val="28"/>
        </w:rPr>
        <w:t>6</w:t>
      </w:r>
      <w:r w:rsidR="008231EC">
        <w:rPr>
          <w:sz w:val="28"/>
          <w:szCs w:val="28"/>
        </w:rPr>
        <w:t>264</w:t>
      </w:r>
      <w:r w:rsidR="003B5E0D">
        <w:rPr>
          <w:sz w:val="28"/>
          <w:szCs w:val="28"/>
        </w:rPr>
        <w:t>,</w:t>
      </w:r>
      <w:r w:rsidR="008231EC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232182">
        <w:rPr>
          <w:sz w:val="28"/>
          <w:szCs w:val="28"/>
        </w:rPr>
        <w:t>75</w:t>
      </w:r>
      <w:r w:rsidR="003B5E0D">
        <w:rPr>
          <w:sz w:val="28"/>
          <w:szCs w:val="28"/>
        </w:rPr>
        <w:t>,</w:t>
      </w:r>
      <w:r w:rsidR="00317162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024B8F">
        <w:rPr>
          <w:sz w:val="28"/>
          <w:szCs w:val="28"/>
        </w:rPr>
        <w:t>8278</w:t>
      </w:r>
      <w:r w:rsidR="003B5E0D">
        <w:rPr>
          <w:sz w:val="28"/>
          <w:szCs w:val="28"/>
        </w:rPr>
        <w:t>,</w:t>
      </w:r>
      <w:r w:rsidR="00024B8F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B42242">
        <w:rPr>
          <w:sz w:val="28"/>
          <w:szCs w:val="28"/>
        </w:rPr>
        <w:t>7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B42242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B42242">
        <w:rPr>
          <w:sz w:val="28"/>
          <w:szCs w:val="28"/>
        </w:rPr>
        <w:t>740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</w:t>
      </w:r>
      <w:r w:rsidR="004E327D">
        <w:rPr>
          <w:sz w:val="28"/>
          <w:szCs w:val="28"/>
        </w:rPr>
        <w:t>13</w:t>
      </w:r>
      <w:r w:rsidR="00232182">
        <w:rPr>
          <w:sz w:val="28"/>
          <w:szCs w:val="28"/>
        </w:rPr>
        <w:t>,</w:t>
      </w:r>
      <w:r w:rsidR="004E327D">
        <w:rPr>
          <w:sz w:val="28"/>
          <w:szCs w:val="28"/>
        </w:rPr>
        <w:t>4</w:t>
      </w:r>
      <w:r w:rsidR="00232182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32182">
        <w:rPr>
          <w:sz w:val="28"/>
          <w:szCs w:val="28"/>
        </w:rPr>
        <w:t>8</w:t>
      </w:r>
      <w:r w:rsidR="004E327D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4E327D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0C2098">
        <w:rPr>
          <w:sz w:val="28"/>
          <w:szCs w:val="28"/>
        </w:rPr>
        <w:t>1167</w:t>
      </w:r>
      <w:r>
        <w:rPr>
          <w:sz w:val="28"/>
          <w:szCs w:val="28"/>
        </w:rPr>
        <w:t>,</w:t>
      </w:r>
      <w:r w:rsidR="000C209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</w:t>
      </w:r>
      <w:r w:rsidR="000C209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C2098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FE421D">
        <w:rPr>
          <w:sz w:val="28"/>
          <w:szCs w:val="28"/>
        </w:rPr>
        <w:t>1</w:t>
      </w:r>
      <w:r w:rsidR="000C2098">
        <w:rPr>
          <w:sz w:val="28"/>
          <w:szCs w:val="28"/>
        </w:rPr>
        <w:t>579</w:t>
      </w:r>
      <w:r w:rsidR="00FE421D">
        <w:rPr>
          <w:sz w:val="28"/>
          <w:szCs w:val="28"/>
        </w:rPr>
        <w:t>,</w:t>
      </w:r>
      <w:r w:rsidR="000C209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9953E9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9953E9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8076AB">
        <w:rPr>
          <w:sz w:val="28"/>
          <w:szCs w:val="28"/>
        </w:rPr>
        <w:t>1</w:t>
      </w:r>
      <w:r w:rsidR="009953E9">
        <w:rPr>
          <w:sz w:val="28"/>
          <w:szCs w:val="28"/>
        </w:rPr>
        <w:t>91</w:t>
      </w:r>
      <w:r w:rsidR="00C137E2">
        <w:rPr>
          <w:sz w:val="28"/>
          <w:szCs w:val="28"/>
        </w:rPr>
        <w:t>,</w:t>
      </w:r>
      <w:r w:rsidR="009953E9">
        <w:rPr>
          <w:sz w:val="28"/>
          <w:szCs w:val="28"/>
        </w:rPr>
        <w:t>9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4B0C30">
        <w:rPr>
          <w:sz w:val="28"/>
          <w:szCs w:val="28"/>
        </w:rPr>
        <w:t>1</w:t>
      </w:r>
      <w:r w:rsidR="00C137E2">
        <w:rPr>
          <w:sz w:val="28"/>
          <w:szCs w:val="28"/>
        </w:rPr>
        <w:t>,</w:t>
      </w:r>
      <w:r w:rsidR="00B7234A">
        <w:rPr>
          <w:sz w:val="28"/>
          <w:szCs w:val="28"/>
        </w:rPr>
        <w:t>2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F52896">
        <w:rPr>
          <w:sz w:val="28"/>
          <w:szCs w:val="28"/>
        </w:rPr>
        <w:t>1</w:t>
      </w:r>
      <w:r w:rsidR="009953E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953E9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0A51B2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0A51B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0A51B2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0A51B2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0A51B2">
        <w:rPr>
          <w:sz w:val="28"/>
          <w:szCs w:val="28"/>
        </w:rPr>
        <w:t>925</w:t>
      </w:r>
      <w:r>
        <w:rPr>
          <w:sz w:val="28"/>
          <w:szCs w:val="28"/>
        </w:rPr>
        <w:t>,</w:t>
      </w:r>
      <w:r w:rsidR="000A51B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По сравнению с аналогичным периодом 201</w:t>
      </w:r>
      <w:r w:rsidR="0072705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поступление дотаций </w:t>
      </w:r>
      <w:r w:rsidR="00727054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илось на </w:t>
      </w:r>
      <w:r w:rsidR="00727054">
        <w:rPr>
          <w:sz w:val="28"/>
          <w:szCs w:val="28"/>
        </w:rPr>
        <w:t>198</w:t>
      </w:r>
      <w:r>
        <w:rPr>
          <w:sz w:val="28"/>
          <w:szCs w:val="28"/>
        </w:rPr>
        <w:t>,</w:t>
      </w:r>
      <w:r w:rsidR="0072705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в </w:t>
      </w:r>
      <w:r w:rsidR="0072705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27054">
        <w:rPr>
          <w:sz w:val="28"/>
          <w:szCs w:val="28"/>
        </w:rPr>
        <w:t>4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89231D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89231D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914467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 в отчетном периоде составили 1</w:t>
      </w:r>
      <w:r w:rsidR="00E65E34">
        <w:rPr>
          <w:sz w:val="28"/>
          <w:szCs w:val="28"/>
        </w:rPr>
        <w:t>90</w:t>
      </w:r>
      <w:r>
        <w:rPr>
          <w:sz w:val="28"/>
          <w:szCs w:val="28"/>
        </w:rPr>
        <w:t>,0 тыс. руб.</w:t>
      </w:r>
      <w:r w:rsidR="003552A1">
        <w:rPr>
          <w:sz w:val="28"/>
          <w:szCs w:val="28"/>
        </w:rPr>
        <w:t xml:space="preserve">, что составляет </w:t>
      </w:r>
      <w:r w:rsidR="00E65E34">
        <w:rPr>
          <w:sz w:val="28"/>
          <w:szCs w:val="28"/>
        </w:rPr>
        <w:t>61</w:t>
      </w:r>
      <w:r w:rsidR="003552A1">
        <w:rPr>
          <w:sz w:val="28"/>
          <w:szCs w:val="28"/>
        </w:rPr>
        <w:t>,0% от утвержденных назначений.</w:t>
      </w:r>
      <w:r w:rsidR="00336596">
        <w:rPr>
          <w:sz w:val="28"/>
          <w:szCs w:val="28"/>
        </w:rPr>
        <w:t xml:space="preserve"> </w:t>
      </w:r>
      <w:r w:rsidR="00FB4BEA">
        <w:rPr>
          <w:sz w:val="28"/>
          <w:szCs w:val="28"/>
        </w:rPr>
        <w:t>По сравнению с</w:t>
      </w:r>
      <w:r w:rsidR="00336596">
        <w:rPr>
          <w:sz w:val="28"/>
          <w:szCs w:val="28"/>
        </w:rPr>
        <w:t xml:space="preserve"> аналогичны</w:t>
      </w:r>
      <w:r w:rsidR="00FB4BEA">
        <w:rPr>
          <w:sz w:val="28"/>
          <w:szCs w:val="28"/>
        </w:rPr>
        <w:t>м</w:t>
      </w:r>
      <w:r w:rsidR="00336596">
        <w:rPr>
          <w:sz w:val="28"/>
          <w:szCs w:val="28"/>
        </w:rPr>
        <w:t xml:space="preserve"> период</w:t>
      </w:r>
      <w:r w:rsidR="00FB4BEA">
        <w:rPr>
          <w:sz w:val="28"/>
          <w:szCs w:val="28"/>
        </w:rPr>
        <w:t>ом</w:t>
      </w:r>
      <w:r w:rsidR="00336596">
        <w:rPr>
          <w:sz w:val="28"/>
          <w:szCs w:val="28"/>
        </w:rPr>
        <w:t xml:space="preserve"> предыдущего года указанных поступлений</w:t>
      </w:r>
      <w:r w:rsidR="00FB4BEA">
        <w:rPr>
          <w:sz w:val="28"/>
          <w:szCs w:val="28"/>
        </w:rPr>
        <w:t xml:space="preserve"> увеличились на 15,0 тыс. руб. или на 8,6%</w:t>
      </w:r>
      <w:r w:rsidR="00336596">
        <w:rPr>
          <w:sz w:val="28"/>
          <w:szCs w:val="28"/>
        </w:rPr>
        <w:t>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</w:t>
      </w:r>
      <w:r w:rsidR="00C248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поступили в сумме </w:t>
      </w:r>
      <w:r w:rsidR="001A1E64">
        <w:rPr>
          <w:sz w:val="28"/>
          <w:szCs w:val="28"/>
        </w:rPr>
        <w:t>323</w:t>
      </w:r>
      <w:r w:rsidR="00793E07">
        <w:rPr>
          <w:sz w:val="28"/>
          <w:szCs w:val="28"/>
        </w:rPr>
        <w:t>,</w:t>
      </w:r>
      <w:r w:rsidR="001A1E64">
        <w:rPr>
          <w:sz w:val="28"/>
          <w:szCs w:val="28"/>
        </w:rPr>
        <w:t>3</w:t>
      </w:r>
      <w:r w:rsidR="00793E07">
        <w:rPr>
          <w:sz w:val="28"/>
          <w:szCs w:val="28"/>
        </w:rPr>
        <w:t xml:space="preserve"> тыс. руб. или </w:t>
      </w:r>
      <w:r w:rsidR="001A1E64">
        <w:rPr>
          <w:sz w:val="28"/>
          <w:szCs w:val="28"/>
        </w:rPr>
        <w:t>86</w:t>
      </w:r>
      <w:r w:rsidR="00793E07">
        <w:rPr>
          <w:sz w:val="28"/>
          <w:szCs w:val="28"/>
        </w:rPr>
        <w:t>,</w:t>
      </w:r>
      <w:r w:rsidR="001A1E64">
        <w:rPr>
          <w:sz w:val="28"/>
          <w:szCs w:val="28"/>
        </w:rPr>
        <w:t>3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</w:t>
      </w:r>
      <w:r w:rsidR="001A1E64">
        <w:rPr>
          <w:sz w:val="28"/>
          <w:szCs w:val="28"/>
        </w:rPr>
        <w:t>снизилось</w:t>
      </w:r>
      <w:r w:rsidR="0069125C">
        <w:rPr>
          <w:sz w:val="28"/>
          <w:szCs w:val="28"/>
        </w:rPr>
        <w:t xml:space="preserve"> на </w:t>
      </w:r>
      <w:r w:rsidR="0009528A">
        <w:rPr>
          <w:sz w:val="28"/>
          <w:szCs w:val="28"/>
        </w:rPr>
        <w:t>166</w:t>
      </w:r>
      <w:r w:rsidR="0069125C">
        <w:rPr>
          <w:sz w:val="28"/>
          <w:szCs w:val="28"/>
        </w:rPr>
        <w:t>,</w:t>
      </w:r>
      <w:r w:rsidR="0009528A">
        <w:rPr>
          <w:sz w:val="28"/>
          <w:szCs w:val="28"/>
        </w:rPr>
        <w:t>6</w:t>
      </w:r>
      <w:r w:rsidR="0069125C">
        <w:rPr>
          <w:sz w:val="28"/>
          <w:szCs w:val="28"/>
        </w:rPr>
        <w:t xml:space="preserve"> тыс. руб. или </w:t>
      </w:r>
      <w:r w:rsidR="0009528A">
        <w:rPr>
          <w:sz w:val="28"/>
          <w:szCs w:val="28"/>
        </w:rPr>
        <w:t>на 34,0%</w:t>
      </w:r>
      <w:r w:rsidR="0069125C">
        <w:rPr>
          <w:sz w:val="28"/>
          <w:szCs w:val="28"/>
        </w:rPr>
        <w:t>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трансферты, передаваемые бюджетам сельских поселений, поступили в размере </w:t>
      </w:r>
      <w:r w:rsidR="00C17B88">
        <w:rPr>
          <w:sz w:val="28"/>
          <w:szCs w:val="28"/>
        </w:rPr>
        <w:t xml:space="preserve"> </w:t>
      </w:r>
      <w:r>
        <w:rPr>
          <w:sz w:val="28"/>
          <w:szCs w:val="28"/>
        </w:rPr>
        <w:t>3739,2 тыс. руб. или 75,0% к утвержденным назначениям в сумме 4985,6 тыс. руб.</w:t>
      </w:r>
      <w:r w:rsidR="005A0FDE">
        <w:rPr>
          <w:sz w:val="28"/>
          <w:szCs w:val="28"/>
        </w:rPr>
        <w:t xml:space="preserve"> Поступление прочих межбюджетных трансфертов осталось на уровне 201</w:t>
      </w:r>
      <w:r w:rsidR="008D6E53">
        <w:rPr>
          <w:sz w:val="28"/>
          <w:szCs w:val="28"/>
        </w:rPr>
        <w:t>7</w:t>
      </w:r>
      <w:r w:rsidR="005A0FDE">
        <w:rPr>
          <w:sz w:val="28"/>
          <w:szCs w:val="28"/>
        </w:rPr>
        <w:t xml:space="preserve"> года. Доля прочих межбюджетных трансфертов в общем объеме безвозмездных поступлений составила </w:t>
      </w:r>
      <w:r w:rsidR="008D6E53">
        <w:rPr>
          <w:sz w:val="28"/>
          <w:szCs w:val="28"/>
        </w:rPr>
        <w:t>59</w:t>
      </w:r>
      <w:r w:rsidR="005A0FDE">
        <w:rPr>
          <w:sz w:val="28"/>
          <w:szCs w:val="28"/>
        </w:rPr>
        <w:t>,</w:t>
      </w:r>
      <w:r w:rsidR="008D6E53">
        <w:rPr>
          <w:sz w:val="28"/>
          <w:szCs w:val="28"/>
        </w:rPr>
        <w:t>7</w:t>
      </w:r>
      <w:r w:rsidR="005A0FDE">
        <w:rPr>
          <w:sz w:val="28"/>
          <w:szCs w:val="28"/>
        </w:rPr>
        <w:t>%, а в общем объеме доходов поселения 4</w:t>
      </w:r>
      <w:r w:rsidR="008D6E53">
        <w:rPr>
          <w:sz w:val="28"/>
          <w:szCs w:val="28"/>
        </w:rPr>
        <w:t>8</w:t>
      </w:r>
      <w:r w:rsidR="005A0FDE">
        <w:rPr>
          <w:sz w:val="28"/>
          <w:szCs w:val="28"/>
        </w:rPr>
        <w:t>,</w:t>
      </w:r>
      <w:r w:rsidR="008D6E53">
        <w:rPr>
          <w:sz w:val="28"/>
          <w:szCs w:val="28"/>
        </w:rPr>
        <w:t>2</w:t>
      </w:r>
      <w:r w:rsidR="005A0FDE">
        <w:rPr>
          <w:sz w:val="28"/>
          <w:szCs w:val="28"/>
        </w:rPr>
        <w:t>%.</w:t>
      </w:r>
    </w:p>
    <w:p w:rsidR="005A0FDE" w:rsidRDefault="005A0FDE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были поступления от денежных пожертвований в размере </w:t>
      </w:r>
      <w:r w:rsidR="00B923E5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B923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</w:t>
      </w:r>
      <w:r w:rsidR="00B923E5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B923E5">
        <w:rPr>
          <w:sz w:val="28"/>
          <w:szCs w:val="28"/>
        </w:rPr>
        <w:t>0</w:t>
      </w:r>
      <w:r>
        <w:rPr>
          <w:sz w:val="28"/>
          <w:szCs w:val="28"/>
        </w:rPr>
        <w:t>% от утвержденных назначений. За аналогичный период 201</w:t>
      </w:r>
      <w:r w:rsidR="002F16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таки</w:t>
      </w:r>
      <w:r w:rsidR="002F16E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</w:t>
      </w:r>
      <w:r w:rsidR="002F16E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F16EA">
        <w:rPr>
          <w:sz w:val="28"/>
          <w:szCs w:val="28"/>
        </w:rPr>
        <w:t>составили 7,5 тыс. руб.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</w:t>
      </w:r>
      <w:r w:rsidR="0035207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352079">
        <w:rPr>
          <w:b/>
          <w:sz w:val="28"/>
          <w:szCs w:val="28"/>
        </w:rPr>
        <w:t>8029</w:t>
      </w:r>
      <w:r w:rsidR="002B3AB9">
        <w:rPr>
          <w:b/>
          <w:sz w:val="28"/>
          <w:szCs w:val="28"/>
        </w:rPr>
        <w:t>,</w:t>
      </w:r>
      <w:r w:rsidR="00352079">
        <w:rPr>
          <w:b/>
          <w:sz w:val="28"/>
          <w:szCs w:val="28"/>
        </w:rPr>
        <w:t>0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>75,</w:t>
      </w:r>
      <w:r w:rsidR="00D50AC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2B3AB9">
        <w:rPr>
          <w:b/>
          <w:sz w:val="28"/>
          <w:szCs w:val="28"/>
        </w:rPr>
        <w:t>7</w:t>
      </w:r>
      <w:r w:rsidR="009109B5">
        <w:rPr>
          <w:b/>
          <w:sz w:val="28"/>
          <w:szCs w:val="28"/>
        </w:rPr>
        <w:t>762</w:t>
      </w:r>
      <w:r w:rsidR="002B3AB9">
        <w:rPr>
          <w:b/>
          <w:sz w:val="28"/>
          <w:szCs w:val="28"/>
        </w:rPr>
        <w:t>,</w:t>
      </w:r>
      <w:r w:rsidR="009109B5">
        <w:rPr>
          <w:b/>
          <w:sz w:val="28"/>
          <w:szCs w:val="28"/>
        </w:rPr>
        <w:t>0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8F1C46">
        <w:rPr>
          <w:b/>
          <w:sz w:val="28"/>
          <w:szCs w:val="28"/>
        </w:rPr>
        <w:t>9</w:t>
      </w:r>
      <w:r w:rsidR="009109B5">
        <w:rPr>
          <w:b/>
          <w:sz w:val="28"/>
          <w:szCs w:val="28"/>
        </w:rPr>
        <w:t>9</w:t>
      </w:r>
      <w:r w:rsidR="00CB267C">
        <w:rPr>
          <w:b/>
          <w:sz w:val="28"/>
          <w:szCs w:val="28"/>
        </w:rPr>
        <w:t>,</w:t>
      </w:r>
      <w:r w:rsidR="009109B5">
        <w:rPr>
          <w:b/>
          <w:sz w:val="28"/>
          <w:szCs w:val="28"/>
        </w:rPr>
        <w:t>7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доходным источникам, </w:t>
      </w:r>
      <w:r w:rsidR="001C32B8">
        <w:rPr>
          <w:b/>
          <w:sz w:val="28"/>
          <w:szCs w:val="28"/>
        </w:rPr>
        <w:t xml:space="preserve">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524F40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ED0C31">
        <w:rPr>
          <w:sz w:val="28"/>
          <w:szCs w:val="28"/>
        </w:rPr>
        <w:t>102</w:t>
      </w:r>
      <w:r w:rsidR="00524F40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524F4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7313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7313E7">
        <w:rPr>
          <w:sz w:val="28"/>
          <w:szCs w:val="28"/>
        </w:rPr>
        <w:t xml:space="preserve"> три</w:t>
      </w:r>
      <w:r w:rsidR="0037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</w:t>
      </w:r>
      <w:r w:rsidR="00373472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1D255F">
        <w:rPr>
          <w:sz w:val="28"/>
          <w:szCs w:val="28"/>
        </w:rPr>
        <w:t>10</w:t>
      </w:r>
      <w:r w:rsidR="007313E7">
        <w:rPr>
          <w:sz w:val="28"/>
          <w:szCs w:val="28"/>
        </w:rPr>
        <w:t>815</w:t>
      </w:r>
      <w:r>
        <w:rPr>
          <w:sz w:val="28"/>
          <w:szCs w:val="28"/>
        </w:rPr>
        <w:t>,</w:t>
      </w:r>
      <w:r w:rsidR="007313E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7313E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313E7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595F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965259">
        <w:rPr>
          <w:sz w:val="28"/>
          <w:szCs w:val="28"/>
        </w:rPr>
        <w:t>7</w:t>
      </w:r>
      <w:r w:rsidR="00595F1C">
        <w:rPr>
          <w:sz w:val="28"/>
          <w:szCs w:val="28"/>
        </w:rPr>
        <w:t>461</w:t>
      </w:r>
      <w:r>
        <w:rPr>
          <w:sz w:val="28"/>
          <w:szCs w:val="28"/>
        </w:rPr>
        <w:t>,</w:t>
      </w:r>
      <w:r w:rsidR="00595F1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965259">
        <w:rPr>
          <w:sz w:val="28"/>
          <w:szCs w:val="28"/>
        </w:rPr>
        <w:t>6</w:t>
      </w:r>
      <w:r w:rsidR="00595F1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95F1C">
        <w:rPr>
          <w:sz w:val="28"/>
          <w:szCs w:val="28"/>
        </w:rPr>
        <w:t>0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595F1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595F1C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595F1C">
        <w:rPr>
          <w:sz w:val="28"/>
          <w:szCs w:val="28"/>
        </w:rPr>
        <w:t>1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F5A72">
        <w:rPr>
          <w:sz w:val="28"/>
          <w:szCs w:val="28"/>
        </w:rPr>
        <w:t>10</w:t>
      </w:r>
      <w:r w:rsidR="00CA1C83">
        <w:rPr>
          <w:sz w:val="28"/>
          <w:szCs w:val="28"/>
        </w:rPr>
        <w:t>815</w:t>
      </w:r>
      <w:r>
        <w:rPr>
          <w:sz w:val="28"/>
          <w:szCs w:val="28"/>
        </w:rPr>
        <w:t>,</w:t>
      </w:r>
      <w:r w:rsidR="00CA1C8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FB2F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FB2FD2">
        <w:rPr>
          <w:sz w:val="28"/>
          <w:szCs w:val="28"/>
        </w:rPr>
        <w:t>увелич</w:t>
      </w:r>
      <w:r w:rsidR="000D202A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0D202A">
        <w:rPr>
          <w:sz w:val="28"/>
          <w:szCs w:val="28"/>
        </w:rPr>
        <w:t>413</w:t>
      </w:r>
      <w:r>
        <w:rPr>
          <w:sz w:val="28"/>
          <w:szCs w:val="28"/>
        </w:rPr>
        <w:t>,</w:t>
      </w:r>
      <w:r w:rsidR="000D202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0C539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C539A">
        <w:rPr>
          <w:sz w:val="28"/>
          <w:szCs w:val="28"/>
        </w:rPr>
        <w:t>9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Pr="00ED47F3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24967">
        <w:rPr>
          <w:sz w:val="28"/>
          <w:szCs w:val="28"/>
        </w:rPr>
        <w:t>74</w:t>
      </w:r>
      <w:r w:rsidRPr="00ED47F3">
        <w:rPr>
          <w:sz w:val="28"/>
          <w:szCs w:val="28"/>
        </w:rPr>
        <w:t>,</w:t>
      </w:r>
      <w:r w:rsidR="00A24967">
        <w:rPr>
          <w:sz w:val="28"/>
          <w:szCs w:val="28"/>
        </w:rPr>
        <w:t>1</w:t>
      </w:r>
      <w:r w:rsidRPr="00ED47F3"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35220">
        <w:rPr>
          <w:sz w:val="28"/>
          <w:szCs w:val="28"/>
        </w:rPr>
        <w:t>7</w:t>
      </w:r>
      <w:r w:rsidR="009113C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113C6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B35220">
        <w:rPr>
          <w:sz w:val="28"/>
          <w:szCs w:val="28"/>
        </w:rPr>
        <w:t>4</w:t>
      </w:r>
      <w:r w:rsidR="0095751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57510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957510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957510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957510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3D426C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957510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957510">
        <w:rPr>
          <w:sz w:val="28"/>
          <w:szCs w:val="28"/>
        </w:rPr>
        <w:t>;</w:t>
      </w:r>
    </w:p>
    <w:p w:rsidR="00957510" w:rsidRDefault="0095751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- 69,3%</w:t>
      </w:r>
      <w:r w:rsidR="00EF73CE">
        <w:rPr>
          <w:sz w:val="28"/>
          <w:szCs w:val="28"/>
        </w:rPr>
        <w:t>;</w:t>
      </w:r>
    </w:p>
    <w:p w:rsidR="00EF73CE" w:rsidRDefault="00EF73C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- 100,0%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872763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872763">
        <w:rPr>
          <w:sz w:val="28"/>
          <w:szCs w:val="28"/>
        </w:rPr>
        <w:t xml:space="preserve">национальную оборону, </w:t>
      </w:r>
      <w:r w:rsidR="0020563B">
        <w:rPr>
          <w:sz w:val="28"/>
          <w:szCs w:val="28"/>
        </w:rPr>
        <w:t xml:space="preserve"> национальную </w:t>
      </w:r>
      <w:r w:rsidR="00187EFC">
        <w:rPr>
          <w:sz w:val="28"/>
          <w:szCs w:val="28"/>
        </w:rPr>
        <w:t>безопасность</w:t>
      </w:r>
      <w:r w:rsidR="006E7E97">
        <w:rPr>
          <w:sz w:val="28"/>
          <w:szCs w:val="28"/>
        </w:rPr>
        <w:t xml:space="preserve"> и правоохранительную деятельность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жилищно-коммунальное хозяйство</w:t>
      </w:r>
      <w:r w:rsidR="00872763">
        <w:rPr>
          <w:sz w:val="28"/>
          <w:szCs w:val="28"/>
        </w:rPr>
        <w:t>, культуру и кинематографию, социальную политику.</w:t>
      </w:r>
      <w:r w:rsidR="00BA72C1"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   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lastRenderedPageBreak/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774CBD">
        <w:rPr>
          <w:sz w:val="28"/>
          <w:szCs w:val="28"/>
        </w:rPr>
        <w:t>788</w:t>
      </w:r>
      <w:r>
        <w:rPr>
          <w:color w:val="333333"/>
          <w:sz w:val="28"/>
          <w:szCs w:val="28"/>
        </w:rPr>
        <w:t>,</w:t>
      </w:r>
      <w:r w:rsidR="00774CB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 или </w:t>
      </w:r>
      <w:r w:rsidR="00774CB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0,</w:t>
      </w:r>
      <w:r w:rsidR="00774CB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  (201</w:t>
      </w:r>
      <w:r w:rsidR="00774CB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774CBD">
        <w:rPr>
          <w:color w:val="333333"/>
          <w:sz w:val="28"/>
          <w:szCs w:val="28"/>
        </w:rPr>
        <w:t>24</w:t>
      </w:r>
      <w:r>
        <w:rPr>
          <w:color w:val="333333"/>
          <w:sz w:val="28"/>
          <w:szCs w:val="28"/>
        </w:rPr>
        <w:t>,</w:t>
      </w:r>
      <w:r w:rsidR="00774CB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Артюшинское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774CBD">
        <w:rPr>
          <w:sz w:val="28"/>
          <w:szCs w:val="28"/>
        </w:rPr>
        <w:t>29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774CBD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774CBD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774CBD">
        <w:rPr>
          <w:sz w:val="28"/>
          <w:szCs w:val="28"/>
        </w:rPr>
        <w:t>206</w:t>
      </w:r>
      <w:r w:rsidR="00221B60">
        <w:rPr>
          <w:sz w:val="28"/>
          <w:szCs w:val="28"/>
        </w:rPr>
        <w:t>,</w:t>
      </w:r>
      <w:r w:rsidR="00774CBD">
        <w:rPr>
          <w:sz w:val="28"/>
          <w:szCs w:val="28"/>
        </w:rPr>
        <w:t>9</w:t>
      </w:r>
      <w:r w:rsidR="00221B60">
        <w:rPr>
          <w:sz w:val="28"/>
          <w:szCs w:val="28"/>
        </w:rPr>
        <w:t xml:space="preserve"> тыс. руб. или </w:t>
      </w:r>
      <w:r w:rsidR="00785106">
        <w:rPr>
          <w:sz w:val="28"/>
          <w:szCs w:val="28"/>
        </w:rPr>
        <w:t>9</w:t>
      </w:r>
      <w:r w:rsidR="00221B60">
        <w:rPr>
          <w:sz w:val="28"/>
          <w:szCs w:val="28"/>
        </w:rPr>
        <w:t>,</w:t>
      </w:r>
      <w:r w:rsidR="00774CBD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644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C644CF">
        <w:rPr>
          <w:sz w:val="28"/>
          <w:szCs w:val="28"/>
        </w:rPr>
        <w:t>300</w:t>
      </w:r>
      <w:r w:rsidR="00EE5C8E">
        <w:rPr>
          <w:sz w:val="28"/>
          <w:szCs w:val="28"/>
        </w:rPr>
        <w:t>,</w:t>
      </w:r>
      <w:r w:rsidR="00C644C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муниципальной долговой книги муниципальный долг в сельском поселении Артюшинское отсутствует.</w:t>
      </w:r>
    </w:p>
    <w:p w:rsidR="00292BF8" w:rsidRPr="0060190B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60190B">
        <w:rPr>
          <w:sz w:val="28"/>
          <w:szCs w:val="28"/>
        </w:rPr>
        <w:t>Дебиторская задолженность по состоянию на 01.</w:t>
      </w:r>
      <w:r w:rsidR="00DD1EA5" w:rsidRPr="0060190B">
        <w:rPr>
          <w:sz w:val="28"/>
          <w:szCs w:val="28"/>
        </w:rPr>
        <w:t>10</w:t>
      </w:r>
      <w:r w:rsidRPr="0060190B">
        <w:rPr>
          <w:sz w:val="28"/>
          <w:szCs w:val="28"/>
        </w:rPr>
        <w:t>.201</w:t>
      </w:r>
      <w:r w:rsidR="0060190B">
        <w:rPr>
          <w:sz w:val="28"/>
          <w:szCs w:val="28"/>
        </w:rPr>
        <w:t>8</w:t>
      </w:r>
      <w:r w:rsidRPr="0060190B">
        <w:rPr>
          <w:sz w:val="28"/>
          <w:szCs w:val="28"/>
        </w:rPr>
        <w:t xml:space="preserve"> составила </w:t>
      </w:r>
      <w:r w:rsidR="0060190B">
        <w:rPr>
          <w:sz w:val="28"/>
          <w:szCs w:val="28"/>
        </w:rPr>
        <w:t>272</w:t>
      </w:r>
      <w:r w:rsidR="0059410E" w:rsidRPr="0060190B">
        <w:rPr>
          <w:sz w:val="28"/>
          <w:szCs w:val="28"/>
        </w:rPr>
        <w:t>,</w:t>
      </w:r>
      <w:r w:rsidR="0060190B">
        <w:rPr>
          <w:sz w:val="28"/>
          <w:szCs w:val="28"/>
        </w:rPr>
        <w:t>8</w:t>
      </w:r>
      <w:r w:rsidRPr="0060190B">
        <w:rPr>
          <w:sz w:val="28"/>
          <w:szCs w:val="28"/>
        </w:rPr>
        <w:t xml:space="preserve"> тыс. руб., по сравнению с 01.01.201</w:t>
      </w:r>
      <w:r w:rsidR="0060190B">
        <w:rPr>
          <w:sz w:val="28"/>
          <w:szCs w:val="28"/>
        </w:rPr>
        <w:t>8</w:t>
      </w:r>
      <w:r w:rsidRPr="0060190B">
        <w:rPr>
          <w:sz w:val="28"/>
          <w:szCs w:val="28"/>
        </w:rPr>
        <w:t xml:space="preserve"> снизилась на </w:t>
      </w:r>
      <w:r w:rsidR="0060190B">
        <w:rPr>
          <w:sz w:val="28"/>
          <w:szCs w:val="28"/>
        </w:rPr>
        <w:t>187</w:t>
      </w:r>
      <w:r w:rsidRPr="0060190B">
        <w:rPr>
          <w:sz w:val="28"/>
          <w:szCs w:val="28"/>
        </w:rPr>
        <w:t>,</w:t>
      </w:r>
      <w:r w:rsidR="0060190B">
        <w:rPr>
          <w:sz w:val="28"/>
          <w:szCs w:val="28"/>
        </w:rPr>
        <w:t>2</w:t>
      </w:r>
      <w:r w:rsidRPr="0060190B">
        <w:rPr>
          <w:sz w:val="28"/>
          <w:szCs w:val="28"/>
        </w:rPr>
        <w:t xml:space="preserve"> тыс. руб.</w:t>
      </w:r>
      <w:r w:rsidR="00211995" w:rsidRPr="0060190B">
        <w:rPr>
          <w:sz w:val="28"/>
          <w:szCs w:val="28"/>
        </w:rPr>
        <w:t xml:space="preserve"> По </w:t>
      </w:r>
      <w:r w:rsidR="00D44077" w:rsidRPr="0060190B">
        <w:rPr>
          <w:sz w:val="28"/>
          <w:szCs w:val="28"/>
        </w:rPr>
        <w:t>состоянию на 01.</w:t>
      </w:r>
      <w:r w:rsidR="00DD1EA5" w:rsidRPr="0060190B">
        <w:rPr>
          <w:sz w:val="28"/>
          <w:szCs w:val="28"/>
        </w:rPr>
        <w:t>10</w:t>
      </w:r>
      <w:r w:rsidR="00D44077" w:rsidRPr="0060190B">
        <w:rPr>
          <w:sz w:val="28"/>
          <w:szCs w:val="28"/>
        </w:rPr>
        <w:t>.201</w:t>
      </w:r>
      <w:r w:rsidR="00944ED0">
        <w:rPr>
          <w:sz w:val="28"/>
          <w:szCs w:val="28"/>
        </w:rPr>
        <w:t>7</w:t>
      </w:r>
      <w:r w:rsidR="00211995" w:rsidRPr="0060190B">
        <w:rPr>
          <w:sz w:val="28"/>
          <w:szCs w:val="28"/>
        </w:rPr>
        <w:t xml:space="preserve"> </w:t>
      </w:r>
      <w:r w:rsidR="0015097A" w:rsidRPr="0060190B">
        <w:rPr>
          <w:sz w:val="28"/>
          <w:szCs w:val="28"/>
        </w:rPr>
        <w:t xml:space="preserve"> </w:t>
      </w:r>
      <w:r w:rsidR="007C56B5" w:rsidRPr="0060190B">
        <w:rPr>
          <w:sz w:val="28"/>
          <w:szCs w:val="28"/>
        </w:rPr>
        <w:t xml:space="preserve">дебиторская задолженность </w:t>
      </w:r>
      <w:r w:rsidR="003F6558" w:rsidRPr="0060190B">
        <w:rPr>
          <w:sz w:val="28"/>
          <w:szCs w:val="28"/>
        </w:rPr>
        <w:t>составля</w:t>
      </w:r>
      <w:r w:rsidR="00D44077" w:rsidRPr="0060190B">
        <w:rPr>
          <w:sz w:val="28"/>
          <w:szCs w:val="28"/>
        </w:rPr>
        <w:t>ла</w:t>
      </w:r>
      <w:r w:rsidR="00CC2C6B" w:rsidRPr="0060190B">
        <w:rPr>
          <w:sz w:val="28"/>
          <w:szCs w:val="28"/>
        </w:rPr>
        <w:t xml:space="preserve"> </w:t>
      </w:r>
      <w:r w:rsidR="00944ED0">
        <w:rPr>
          <w:sz w:val="28"/>
          <w:szCs w:val="28"/>
        </w:rPr>
        <w:t>564</w:t>
      </w:r>
      <w:r w:rsidR="00CC2C6B" w:rsidRPr="0060190B">
        <w:rPr>
          <w:sz w:val="28"/>
          <w:szCs w:val="28"/>
        </w:rPr>
        <w:t>,</w:t>
      </w:r>
      <w:r w:rsidR="00944ED0">
        <w:rPr>
          <w:sz w:val="28"/>
          <w:szCs w:val="28"/>
        </w:rPr>
        <w:t>5</w:t>
      </w:r>
      <w:r w:rsidR="00CC2C6B" w:rsidRPr="0060190B">
        <w:rPr>
          <w:sz w:val="28"/>
          <w:szCs w:val="28"/>
        </w:rPr>
        <w:t xml:space="preserve"> тыс. руб</w:t>
      </w:r>
      <w:r w:rsidR="00D44077" w:rsidRPr="0060190B">
        <w:rPr>
          <w:sz w:val="28"/>
          <w:szCs w:val="28"/>
        </w:rPr>
        <w:t>.</w:t>
      </w:r>
    </w:p>
    <w:p w:rsidR="003B5E0D" w:rsidRPr="0060190B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90B">
        <w:rPr>
          <w:sz w:val="28"/>
          <w:szCs w:val="28"/>
        </w:rPr>
        <w:t>Кредиторская задолженность по сравнению с 01.01.201</w:t>
      </w:r>
      <w:r w:rsidR="00257DCF">
        <w:rPr>
          <w:sz w:val="28"/>
          <w:szCs w:val="28"/>
        </w:rPr>
        <w:t>8</w:t>
      </w:r>
      <w:r w:rsidRPr="0060190B">
        <w:rPr>
          <w:sz w:val="28"/>
          <w:szCs w:val="28"/>
        </w:rPr>
        <w:t xml:space="preserve"> </w:t>
      </w:r>
      <w:r w:rsidR="00E21221" w:rsidRPr="0060190B">
        <w:rPr>
          <w:sz w:val="28"/>
          <w:szCs w:val="28"/>
        </w:rPr>
        <w:t xml:space="preserve">возросла на </w:t>
      </w:r>
      <w:r w:rsidR="00257DCF">
        <w:rPr>
          <w:sz w:val="28"/>
          <w:szCs w:val="28"/>
        </w:rPr>
        <w:t>446</w:t>
      </w:r>
      <w:r w:rsidR="00E21221" w:rsidRPr="0060190B">
        <w:rPr>
          <w:sz w:val="28"/>
          <w:szCs w:val="28"/>
        </w:rPr>
        <w:t>,</w:t>
      </w:r>
      <w:r w:rsidR="00257DCF">
        <w:rPr>
          <w:sz w:val="28"/>
          <w:szCs w:val="28"/>
        </w:rPr>
        <w:t>2</w:t>
      </w:r>
      <w:r w:rsidR="00E21221" w:rsidRPr="0060190B">
        <w:rPr>
          <w:sz w:val="28"/>
          <w:szCs w:val="28"/>
        </w:rPr>
        <w:t xml:space="preserve"> тыс. руб.</w:t>
      </w:r>
      <w:r w:rsidRPr="0060190B">
        <w:rPr>
          <w:sz w:val="28"/>
          <w:szCs w:val="28"/>
        </w:rPr>
        <w:t xml:space="preserve"> и составила </w:t>
      </w:r>
      <w:r w:rsidR="00257DCF">
        <w:rPr>
          <w:sz w:val="28"/>
          <w:szCs w:val="28"/>
        </w:rPr>
        <w:t>709</w:t>
      </w:r>
      <w:r w:rsidR="006C767F" w:rsidRPr="0060190B">
        <w:rPr>
          <w:sz w:val="28"/>
          <w:szCs w:val="28"/>
        </w:rPr>
        <w:t>,</w:t>
      </w:r>
      <w:r w:rsidR="00257DCF">
        <w:rPr>
          <w:sz w:val="28"/>
          <w:szCs w:val="28"/>
        </w:rPr>
        <w:t>3</w:t>
      </w:r>
      <w:r w:rsidRPr="0060190B">
        <w:rPr>
          <w:sz w:val="28"/>
          <w:szCs w:val="28"/>
        </w:rPr>
        <w:t xml:space="preserve"> тыс. рублей.</w:t>
      </w:r>
      <w:r w:rsidR="0071732C" w:rsidRPr="0060190B">
        <w:rPr>
          <w:sz w:val="28"/>
          <w:szCs w:val="28"/>
        </w:rPr>
        <w:t xml:space="preserve"> По состоянию на 01.</w:t>
      </w:r>
      <w:r w:rsidR="00DD1EA5" w:rsidRPr="0060190B">
        <w:rPr>
          <w:sz w:val="28"/>
          <w:szCs w:val="28"/>
        </w:rPr>
        <w:t>10</w:t>
      </w:r>
      <w:r w:rsidR="0071732C" w:rsidRPr="0060190B">
        <w:rPr>
          <w:sz w:val="28"/>
          <w:szCs w:val="28"/>
        </w:rPr>
        <w:t>.201</w:t>
      </w:r>
      <w:r w:rsidR="00257DCF">
        <w:rPr>
          <w:sz w:val="28"/>
          <w:szCs w:val="28"/>
        </w:rPr>
        <w:t>7</w:t>
      </w:r>
      <w:r w:rsidR="0071732C" w:rsidRPr="0060190B">
        <w:rPr>
          <w:sz w:val="28"/>
          <w:szCs w:val="28"/>
        </w:rPr>
        <w:t xml:space="preserve"> кредиторская задолженность составляла </w:t>
      </w:r>
      <w:r w:rsidR="00F34B13" w:rsidRPr="0060190B">
        <w:rPr>
          <w:sz w:val="28"/>
          <w:szCs w:val="28"/>
        </w:rPr>
        <w:t>66</w:t>
      </w:r>
      <w:r w:rsidR="00257DCF">
        <w:rPr>
          <w:sz w:val="28"/>
          <w:szCs w:val="28"/>
        </w:rPr>
        <w:t>2</w:t>
      </w:r>
      <w:r w:rsidR="0071732C" w:rsidRPr="0060190B">
        <w:rPr>
          <w:sz w:val="28"/>
          <w:szCs w:val="28"/>
        </w:rPr>
        <w:t>,</w:t>
      </w:r>
      <w:r w:rsidR="00257DCF">
        <w:rPr>
          <w:sz w:val="28"/>
          <w:szCs w:val="28"/>
        </w:rPr>
        <w:t>7</w:t>
      </w:r>
      <w:r w:rsidR="0071732C" w:rsidRPr="0060190B">
        <w:rPr>
          <w:sz w:val="28"/>
          <w:szCs w:val="28"/>
        </w:rPr>
        <w:t xml:space="preserve"> тыс. руб.</w:t>
      </w:r>
      <w:r w:rsidR="00FE1D40" w:rsidRPr="0060190B">
        <w:rPr>
          <w:sz w:val="28"/>
          <w:szCs w:val="28"/>
        </w:rPr>
        <w:t xml:space="preserve">, т.е. </w:t>
      </w:r>
      <w:r w:rsidR="003F587C" w:rsidRPr="0060190B">
        <w:rPr>
          <w:sz w:val="28"/>
          <w:szCs w:val="28"/>
        </w:rPr>
        <w:t xml:space="preserve">по сравнению с аналогичным периодом предыдущего года </w:t>
      </w:r>
      <w:r w:rsidR="00596BFB" w:rsidRPr="0060190B">
        <w:rPr>
          <w:sz w:val="28"/>
          <w:szCs w:val="28"/>
        </w:rPr>
        <w:t xml:space="preserve">кредиторская задолженность </w:t>
      </w:r>
      <w:r w:rsidR="00257DCF">
        <w:rPr>
          <w:sz w:val="28"/>
          <w:szCs w:val="28"/>
        </w:rPr>
        <w:t>увеличил</w:t>
      </w:r>
      <w:r w:rsidR="0036786B" w:rsidRPr="0060190B">
        <w:rPr>
          <w:sz w:val="28"/>
          <w:szCs w:val="28"/>
        </w:rPr>
        <w:t>ась</w:t>
      </w:r>
      <w:r w:rsidR="00BA5B99" w:rsidRPr="0060190B">
        <w:rPr>
          <w:sz w:val="28"/>
          <w:szCs w:val="28"/>
        </w:rPr>
        <w:t xml:space="preserve"> </w:t>
      </w:r>
      <w:r w:rsidR="00257DCF">
        <w:rPr>
          <w:sz w:val="28"/>
          <w:szCs w:val="28"/>
        </w:rPr>
        <w:t>на 46,6 тыс. руб</w:t>
      </w:r>
      <w:r w:rsidR="00FE1D40" w:rsidRPr="0060190B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 </w:t>
      </w:r>
      <w:r w:rsidR="00401CE5">
        <w:rPr>
          <w:sz w:val="28"/>
          <w:szCs w:val="28"/>
        </w:rPr>
        <w:t xml:space="preserve">Артюшинское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6F741E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9E084D">
        <w:rPr>
          <w:sz w:val="28"/>
          <w:szCs w:val="28"/>
        </w:rPr>
        <w:t>7</w:t>
      </w:r>
      <w:r w:rsidR="006F741E">
        <w:rPr>
          <w:sz w:val="28"/>
          <w:szCs w:val="28"/>
        </w:rPr>
        <w:t>762</w:t>
      </w:r>
      <w:r w:rsidRPr="00700A7F">
        <w:rPr>
          <w:sz w:val="28"/>
          <w:szCs w:val="28"/>
        </w:rPr>
        <w:t>,</w:t>
      </w:r>
      <w:r w:rsidR="006F741E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9E084D">
        <w:rPr>
          <w:sz w:val="28"/>
          <w:szCs w:val="28"/>
        </w:rPr>
        <w:t>7</w:t>
      </w:r>
      <w:r w:rsidR="006F741E">
        <w:rPr>
          <w:sz w:val="28"/>
          <w:szCs w:val="28"/>
        </w:rPr>
        <w:t>3</w:t>
      </w:r>
      <w:r w:rsidRPr="00700A7F">
        <w:rPr>
          <w:sz w:val="28"/>
          <w:szCs w:val="28"/>
        </w:rPr>
        <w:t>,</w:t>
      </w:r>
      <w:r w:rsidR="006F741E">
        <w:rPr>
          <w:sz w:val="28"/>
          <w:szCs w:val="28"/>
        </w:rPr>
        <w:t>2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9E084D">
        <w:rPr>
          <w:sz w:val="28"/>
          <w:szCs w:val="28"/>
        </w:rPr>
        <w:t>7</w:t>
      </w:r>
      <w:r w:rsidR="001730C3">
        <w:rPr>
          <w:sz w:val="28"/>
          <w:szCs w:val="28"/>
        </w:rPr>
        <w:t>461</w:t>
      </w:r>
      <w:r w:rsidRPr="00700A7F">
        <w:rPr>
          <w:sz w:val="28"/>
          <w:szCs w:val="28"/>
        </w:rPr>
        <w:t>,</w:t>
      </w:r>
      <w:r w:rsidR="009E084D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рублей  или на </w:t>
      </w:r>
      <w:r w:rsidR="009E084D">
        <w:rPr>
          <w:sz w:val="28"/>
          <w:szCs w:val="28"/>
        </w:rPr>
        <w:t>6</w:t>
      </w:r>
      <w:r w:rsidR="00F90DF4">
        <w:rPr>
          <w:sz w:val="28"/>
          <w:szCs w:val="28"/>
        </w:rPr>
        <w:t>9</w:t>
      </w:r>
      <w:r w:rsidRPr="00700A7F">
        <w:rPr>
          <w:sz w:val="28"/>
          <w:szCs w:val="28"/>
        </w:rPr>
        <w:t>,</w:t>
      </w:r>
      <w:r w:rsidR="00F90DF4"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F57722">
        <w:rPr>
          <w:sz w:val="28"/>
          <w:szCs w:val="28"/>
        </w:rPr>
        <w:t>300</w:t>
      </w:r>
      <w:r w:rsidRPr="00700A7F">
        <w:rPr>
          <w:sz w:val="28"/>
          <w:szCs w:val="28"/>
        </w:rPr>
        <w:t>,</w:t>
      </w:r>
      <w:r w:rsidR="00F57722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</w:t>
      </w:r>
      <w:r w:rsidR="00D814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1</w:t>
      </w:r>
      <w:r w:rsidR="000546EE">
        <w:rPr>
          <w:sz w:val="28"/>
          <w:szCs w:val="28"/>
        </w:rPr>
        <w:t>217</w:t>
      </w:r>
      <w:r w:rsidR="00B54B43">
        <w:rPr>
          <w:sz w:val="28"/>
          <w:szCs w:val="28"/>
        </w:rPr>
        <w:t>,</w:t>
      </w:r>
      <w:r w:rsidR="000546EE">
        <w:rPr>
          <w:sz w:val="28"/>
          <w:szCs w:val="28"/>
        </w:rPr>
        <w:t>4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0546EE">
        <w:rPr>
          <w:sz w:val="28"/>
          <w:szCs w:val="28"/>
        </w:rPr>
        <w:t>60</w:t>
      </w:r>
      <w:r w:rsidR="00E3648C">
        <w:rPr>
          <w:sz w:val="28"/>
          <w:szCs w:val="28"/>
        </w:rPr>
        <w:t>,</w:t>
      </w:r>
      <w:r w:rsidR="000546EE">
        <w:rPr>
          <w:sz w:val="28"/>
          <w:szCs w:val="28"/>
        </w:rPr>
        <w:t>5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</w:t>
      </w:r>
      <w:r w:rsidR="00CF02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 </w:t>
      </w:r>
      <w:r w:rsidR="00CF0200">
        <w:rPr>
          <w:sz w:val="28"/>
          <w:szCs w:val="28"/>
        </w:rPr>
        <w:t>280</w:t>
      </w:r>
      <w:r>
        <w:rPr>
          <w:sz w:val="28"/>
          <w:szCs w:val="28"/>
        </w:rPr>
        <w:t>,</w:t>
      </w:r>
      <w:r w:rsidR="00CF020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CF0200">
        <w:rPr>
          <w:sz w:val="28"/>
          <w:szCs w:val="28"/>
        </w:rPr>
        <w:t>87</w:t>
      </w:r>
      <w:r w:rsidR="00E3648C">
        <w:rPr>
          <w:sz w:val="28"/>
          <w:szCs w:val="28"/>
        </w:rPr>
        <w:t>,</w:t>
      </w:r>
      <w:r w:rsidR="00CF0200">
        <w:rPr>
          <w:sz w:val="28"/>
          <w:szCs w:val="28"/>
        </w:rPr>
        <w:t>8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836407">
        <w:rPr>
          <w:sz w:val="28"/>
          <w:szCs w:val="28"/>
        </w:rPr>
        <w:t>6264</w:t>
      </w:r>
      <w:r w:rsidR="00020C2E" w:rsidRPr="00700A7F">
        <w:rPr>
          <w:sz w:val="28"/>
          <w:szCs w:val="28"/>
        </w:rPr>
        <w:t>,</w:t>
      </w:r>
      <w:r w:rsidR="00836407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 xml:space="preserve">  тыс. рублей или </w:t>
      </w:r>
      <w:r w:rsidR="00836407">
        <w:rPr>
          <w:sz w:val="28"/>
          <w:szCs w:val="28"/>
        </w:rPr>
        <w:t>75</w:t>
      </w:r>
      <w:r w:rsidR="00020C2E" w:rsidRPr="00700A7F">
        <w:rPr>
          <w:sz w:val="28"/>
          <w:szCs w:val="28"/>
        </w:rPr>
        <w:t>,</w:t>
      </w:r>
      <w:r w:rsidR="00836407">
        <w:rPr>
          <w:sz w:val="28"/>
          <w:szCs w:val="28"/>
        </w:rPr>
        <w:t>7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400F47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400F47">
        <w:rPr>
          <w:sz w:val="28"/>
          <w:szCs w:val="28"/>
        </w:rPr>
        <w:lastRenderedPageBreak/>
        <w:t>6. В отчетном периоде допущен рост кредиторской задолженности: по сравнению с 01.01.201</w:t>
      </w:r>
      <w:r w:rsidR="00B33B03">
        <w:rPr>
          <w:sz w:val="28"/>
          <w:szCs w:val="28"/>
        </w:rPr>
        <w:t>8</w:t>
      </w:r>
      <w:r w:rsidRPr="00400F47">
        <w:rPr>
          <w:sz w:val="28"/>
          <w:szCs w:val="28"/>
        </w:rPr>
        <w:t xml:space="preserve"> задолженность выросла на </w:t>
      </w:r>
      <w:r w:rsidR="006606D8" w:rsidRPr="00400F47">
        <w:rPr>
          <w:sz w:val="28"/>
          <w:szCs w:val="28"/>
        </w:rPr>
        <w:t xml:space="preserve"> </w:t>
      </w:r>
      <w:r w:rsidR="00B33B03">
        <w:rPr>
          <w:sz w:val="28"/>
          <w:szCs w:val="28"/>
        </w:rPr>
        <w:t>446</w:t>
      </w:r>
      <w:r w:rsidRPr="00400F47">
        <w:rPr>
          <w:sz w:val="28"/>
          <w:szCs w:val="28"/>
        </w:rPr>
        <w:t>,</w:t>
      </w:r>
      <w:r w:rsidR="00B33B03">
        <w:rPr>
          <w:sz w:val="28"/>
          <w:szCs w:val="28"/>
        </w:rPr>
        <w:t>2</w:t>
      </w:r>
      <w:r w:rsidRPr="00400F47">
        <w:rPr>
          <w:sz w:val="28"/>
          <w:szCs w:val="28"/>
        </w:rPr>
        <w:t xml:space="preserve"> тыс. руб. и составила </w:t>
      </w:r>
      <w:r w:rsidR="00B33B03">
        <w:rPr>
          <w:sz w:val="28"/>
          <w:szCs w:val="28"/>
        </w:rPr>
        <w:t>709</w:t>
      </w:r>
      <w:r w:rsidRPr="00400F47">
        <w:rPr>
          <w:sz w:val="28"/>
          <w:szCs w:val="28"/>
        </w:rPr>
        <w:t>,</w:t>
      </w:r>
      <w:r w:rsidR="00B33B03">
        <w:rPr>
          <w:sz w:val="28"/>
          <w:szCs w:val="28"/>
        </w:rPr>
        <w:t>3</w:t>
      </w:r>
      <w:r w:rsidR="009E4F93">
        <w:rPr>
          <w:sz w:val="28"/>
          <w:szCs w:val="28"/>
        </w:rPr>
        <w:t xml:space="preserve"> </w:t>
      </w:r>
      <w:r w:rsidRPr="00400F47">
        <w:rPr>
          <w:sz w:val="28"/>
          <w:szCs w:val="28"/>
        </w:rPr>
        <w:t>тыс. рублей.</w:t>
      </w:r>
    </w:p>
    <w:p w:rsidR="00531D69" w:rsidRPr="00400F47" w:rsidRDefault="00531D69" w:rsidP="00020C2E">
      <w:pPr>
        <w:tabs>
          <w:tab w:val="left" w:pos="720"/>
        </w:tabs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FE50DB">
        <w:rPr>
          <w:color w:val="000000"/>
          <w:sz w:val="28"/>
          <w:szCs w:val="28"/>
          <w:shd w:val="clear" w:color="auto" w:fill="FFFFFF"/>
        </w:rPr>
        <w:t xml:space="preserve"> Артюшинское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6C" w:rsidRDefault="007E576C" w:rsidP="0097525F">
      <w:r>
        <w:separator/>
      </w:r>
    </w:p>
  </w:endnote>
  <w:endnote w:type="continuationSeparator" w:id="0">
    <w:p w:rsidR="007E576C" w:rsidRDefault="007E576C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121A41">
        <w:pPr>
          <w:pStyle w:val="a9"/>
          <w:jc w:val="right"/>
        </w:pPr>
        <w:fldSimple w:instr=" PAGE   \* MERGEFORMAT ">
          <w:r w:rsidR="006B4575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6C" w:rsidRDefault="007E576C" w:rsidP="0097525F">
      <w:r>
        <w:separator/>
      </w:r>
    </w:p>
  </w:footnote>
  <w:footnote w:type="continuationSeparator" w:id="0">
    <w:p w:rsidR="007E576C" w:rsidRDefault="007E576C" w:rsidP="0097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B8F"/>
    <w:rsid w:val="00024C19"/>
    <w:rsid w:val="000261FD"/>
    <w:rsid w:val="0003159C"/>
    <w:rsid w:val="000352E8"/>
    <w:rsid w:val="000428B6"/>
    <w:rsid w:val="00042951"/>
    <w:rsid w:val="00042C5C"/>
    <w:rsid w:val="0004412E"/>
    <w:rsid w:val="0004623D"/>
    <w:rsid w:val="00047A2F"/>
    <w:rsid w:val="000531EA"/>
    <w:rsid w:val="0005414B"/>
    <w:rsid w:val="000546EE"/>
    <w:rsid w:val="00055550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1D67"/>
    <w:rsid w:val="00083CCE"/>
    <w:rsid w:val="0008443A"/>
    <w:rsid w:val="00084B34"/>
    <w:rsid w:val="00087352"/>
    <w:rsid w:val="000874C6"/>
    <w:rsid w:val="0008774A"/>
    <w:rsid w:val="0009338A"/>
    <w:rsid w:val="000933AE"/>
    <w:rsid w:val="000938E1"/>
    <w:rsid w:val="000950B8"/>
    <w:rsid w:val="0009528A"/>
    <w:rsid w:val="00095E20"/>
    <w:rsid w:val="000A1688"/>
    <w:rsid w:val="000A18C5"/>
    <w:rsid w:val="000A2BDC"/>
    <w:rsid w:val="000A4211"/>
    <w:rsid w:val="000A5012"/>
    <w:rsid w:val="000A51B2"/>
    <w:rsid w:val="000A65C7"/>
    <w:rsid w:val="000B0D60"/>
    <w:rsid w:val="000B25FC"/>
    <w:rsid w:val="000B31B5"/>
    <w:rsid w:val="000B5A97"/>
    <w:rsid w:val="000B7542"/>
    <w:rsid w:val="000C2098"/>
    <w:rsid w:val="000C2E1E"/>
    <w:rsid w:val="000C309E"/>
    <w:rsid w:val="000C3BA6"/>
    <w:rsid w:val="000C51F6"/>
    <w:rsid w:val="000C539A"/>
    <w:rsid w:val="000C63A4"/>
    <w:rsid w:val="000C6DD4"/>
    <w:rsid w:val="000C79E7"/>
    <w:rsid w:val="000D1373"/>
    <w:rsid w:val="000D202A"/>
    <w:rsid w:val="000D24B9"/>
    <w:rsid w:val="000D3768"/>
    <w:rsid w:val="000D3E63"/>
    <w:rsid w:val="000D73DC"/>
    <w:rsid w:val="000E11EF"/>
    <w:rsid w:val="000E1C35"/>
    <w:rsid w:val="000E2741"/>
    <w:rsid w:val="000E419E"/>
    <w:rsid w:val="000E546F"/>
    <w:rsid w:val="000E6937"/>
    <w:rsid w:val="000E7DF5"/>
    <w:rsid w:val="000F062C"/>
    <w:rsid w:val="000F273F"/>
    <w:rsid w:val="000F2EC0"/>
    <w:rsid w:val="000F2F2A"/>
    <w:rsid w:val="000F3EB4"/>
    <w:rsid w:val="000F56BB"/>
    <w:rsid w:val="000F6DBF"/>
    <w:rsid w:val="000F754F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1A41"/>
    <w:rsid w:val="00127572"/>
    <w:rsid w:val="00132388"/>
    <w:rsid w:val="00135170"/>
    <w:rsid w:val="00137E12"/>
    <w:rsid w:val="0014015C"/>
    <w:rsid w:val="001463BA"/>
    <w:rsid w:val="00146FE8"/>
    <w:rsid w:val="001500F6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22F7"/>
    <w:rsid w:val="001730C3"/>
    <w:rsid w:val="0017329E"/>
    <w:rsid w:val="00173AAB"/>
    <w:rsid w:val="001741A0"/>
    <w:rsid w:val="0017517E"/>
    <w:rsid w:val="00175521"/>
    <w:rsid w:val="001777C9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1E64"/>
    <w:rsid w:val="001A279C"/>
    <w:rsid w:val="001A5DE9"/>
    <w:rsid w:val="001B1012"/>
    <w:rsid w:val="001B15FC"/>
    <w:rsid w:val="001B1659"/>
    <w:rsid w:val="001B2C97"/>
    <w:rsid w:val="001B43D1"/>
    <w:rsid w:val="001B47A7"/>
    <w:rsid w:val="001B4BF3"/>
    <w:rsid w:val="001B5EAB"/>
    <w:rsid w:val="001B72E1"/>
    <w:rsid w:val="001B7770"/>
    <w:rsid w:val="001C0CDC"/>
    <w:rsid w:val="001C32B8"/>
    <w:rsid w:val="001D0A93"/>
    <w:rsid w:val="001D20C6"/>
    <w:rsid w:val="001D255F"/>
    <w:rsid w:val="001D2F15"/>
    <w:rsid w:val="001D3915"/>
    <w:rsid w:val="001D7255"/>
    <w:rsid w:val="001E219E"/>
    <w:rsid w:val="001E4B3E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41C64"/>
    <w:rsid w:val="002456FC"/>
    <w:rsid w:val="00246380"/>
    <w:rsid w:val="002465CE"/>
    <w:rsid w:val="00246AF2"/>
    <w:rsid w:val="00250E32"/>
    <w:rsid w:val="0025102C"/>
    <w:rsid w:val="00254AFD"/>
    <w:rsid w:val="00254B44"/>
    <w:rsid w:val="00254D8F"/>
    <w:rsid w:val="002562B1"/>
    <w:rsid w:val="002562BA"/>
    <w:rsid w:val="00257DCF"/>
    <w:rsid w:val="00260EE3"/>
    <w:rsid w:val="0026120D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2BF8"/>
    <w:rsid w:val="00294771"/>
    <w:rsid w:val="0029786E"/>
    <w:rsid w:val="00297879"/>
    <w:rsid w:val="002A0D95"/>
    <w:rsid w:val="002A0FCA"/>
    <w:rsid w:val="002A13E3"/>
    <w:rsid w:val="002A3533"/>
    <w:rsid w:val="002A5300"/>
    <w:rsid w:val="002A5F05"/>
    <w:rsid w:val="002A77C5"/>
    <w:rsid w:val="002B048F"/>
    <w:rsid w:val="002B2B08"/>
    <w:rsid w:val="002B3563"/>
    <w:rsid w:val="002B3AB9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3E7F"/>
    <w:rsid w:val="002E4B0D"/>
    <w:rsid w:val="002E4C53"/>
    <w:rsid w:val="002E6952"/>
    <w:rsid w:val="002F0998"/>
    <w:rsid w:val="002F0D22"/>
    <w:rsid w:val="002F15A2"/>
    <w:rsid w:val="002F16EA"/>
    <w:rsid w:val="002F2C54"/>
    <w:rsid w:val="002F2D6E"/>
    <w:rsid w:val="002F4D77"/>
    <w:rsid w:val="002F6482"/>
    <w:rsid w:val="0030060A"/>
    <w:rsid w:val="0030122B"/>
    <w:rsid w:val="00304CF8"/>
    <w:rsid w:val="00305D35"/>
    <w:rsid w:val="0030743A"/>
    <w:rsid w:val="003078B2"/>
    <w:rsid w:val="00311D20"/>
    <w:rsid w:val="0031304D"/>
    <w:rsid w:val="00313575"/>
    <w:rsid w:val="00314E72"/>
    <w:rsid w:val="0031538C"/>
    <w:rsid w:val="00317162"/>
    <w:rsid w:val="003236E2"/>
    <w:rsid w:val="00324C92"/>
    <w:rsid w:val="003265B1"/>
    <w:rsid w:val="0033159F"/>
    <w:rsid w:val="00332986"/>
    <w:rsid w:val="00332DCF"/>
    <w:rsid w:val="00333390"/>
    <w:rsid w:val="00334FAA"/>
    <w:rsid w:val="0033559E"/>
    <w:rsid w:val="00335A80"/>
    <w:rsid w:val="00335FFE"/>
    <w:rsid w:val="00336596"/>
    <w:rsid w:val="00340326"/>
    <w:rsid w:val="00342925"/>
    <w:rsid w:val="003441F8"/>
    <w:rsid w:val="00345211"/>
    <w:rsid w:val="00347D1C"/>
    <w:rsid w:val="00350175"/>
    <w:rsid w:val="00350267"/>
    <w:rsid w:val="00352079"/>
    <w:rsid w:val="00354D13"/>
    <w:rsid w:val="003552A1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5176"/>
    <w:rsid w:val="00390738"/>
    <w:rsid w:val="00391572"/>
    <w:rsid w:val="00391FB0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B728A"/>
    <w:rsid w:val="003C0581"/>
    <w:rsid w:val="003C0EE8"/>
    <w:rsid w:val="003C137F"/>
    <w:rsid w:val="003C2FE9"/>
    <w:rsid w:val="003C34B0"/>
    <w:rsid w:val="003C3CFB"/>
    <w:rsid w:val="003C476D"/>
    <w:rsid w:val="003C54EE"/>
    <w:rsid w:val="003D1ED8"/>
    <w:rsid w:val="003D232A"/>
    <w:rsid w:val="003D24EC"/>
    <w:rsid w:val="003D426C"/>
    <w:rsid w:val="003E053D"/>
    <w:rsid w:val="003E0A2C"/>
    <w:rsid w:val="003E12D2"/>
    <w:rsid w:val="003E1622"/>
    <w:rsid w:val="003E2313"/>
    <w:rsid w:val="003E3784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0F47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5467"/>
    <w:rsid w:val="00416DDA"/>
    <w:rsid w:val="00417097"/>
    <w:rsid w:val="00420457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8C6"/>
    <w:rsid w:val="00445E4F"/>
    <w:rsid w:val="00447E27"/>
    <w:rsid w:val="004515B6"/>
    <w:rsid w:val="00455276"/>
    <w:rsid w:val="0045668C"/>
    <w:rsid w:val="004575D9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807A9"/>
    <w:rsid w:val="00481539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0C30"/>
    <w:rsid w:val="004B1704"/>
    <w:rsid w:val="004B1DE3"/>
    <w:rsid w:val="004B4FDF"/>
    <w:rsid w:val="004B51E6"/>
    <w:rsid w:val="004C242C"/>
    <w:rsid w:val="004C2472"/>
    <w:rsid w:val="004C35D5"/>
    <w:rsid w:val="004C3997"/>
    <w:rsid w:val="004C455A"/>
    <w:rsid w:val="004C7FA3"/>
    <w:rsid w:val="004D0A8E"/>
    <w:rsid w:val="004E0EBE"/>
    <w:rsid w:val="004E3212"/>
    <w:rsid w:val="004E327D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590E"/>
    <w:rsid w:val="00505D38"/>
    <w:rsid w:val="00505EEE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4B3A"/>
    <w:rsid w:val="00524F40"/>
    <w:rsid w:val="00525059"/>
    <w:rsid w:val="00531D6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1E60"/>
    <w:rsid w:val="00553E80"/>
    <w:rsid w:val="0055440E"/>
    <w:rsid w:val="005547A2"/>
    <w:rsid w:val="00554DEA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903F4"/>
    <w:rsid w:val="00590BB1"/>
    <w:rsid w:val="00593C2C"/>
    <w:rsid w:val="00593EDA"/>
    <w:rsid w:val="0059410E"/>
    <w:rsid w:val="005943AA"/>
    <w:rsid w:val="00595F1C"/>
    <w:rsid w:val="00596BFB"/>
    <w:rsid w:val="0059752B"/>
    <w:rsid w:val="005A0FDE"/>
    <w:rsid w:val="005A1077"/>
    <w:rsid w:val="005A385A"/>
    <w:rsid w:val="005A409E"/>
    <w:rsid w:val="005A4D20"/>
    <w:rsid w:val="005A55B8"/>
    <w:rsid w:val="005A79C0"/>
    <w:rsid w:val="005B03F7"/>
    <w:rsid w:val="005B15AD"/>
    <w:rsid w:val="005B2DAB"/>
    <w:rsid w:val="005B3491"/>
    <w:rsid w:val="005B34B8"/>
    <w:rsid w:val="005B36AC"/>
    <w:rsid w:val="005B7729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5B11"/>
    <w:rsid w:val="005F60DE"/>
    <w:rsid w:val="005F7812"/>
    <w:rsid w:val="0060190B"/>
    <w:rsid w:val="00601A9C"/>
    <w:rsid w:val="00602DA8"/>
    <w:rsid w:val="00602FC0"/>
    <w:rsid w:val="0060603C"/>
    <w:rsid w:val="00614890"/>
    <w:rsid w:val="006154FD"/>
    <w:rsid w:val="00615861"/>
    <w:rsid w:val="0061639E"/>
    <w:rsid w:val="006167CB"/>
    <w:rsid w:val="006177A8"/>
    <w:rsid w:val="006246A2"/>
    <w:rsid w:val="006251DA"/>
    <w:rsid w:val="00627483"/>
    <w:rsid w:val="00627618"/>
    <w:rsid w:val="006305AD"/>
    <w:rsid w:val="006310B6"/>
    <w:rsid w:val="006317F7"/>
    <w:rsid w:val="00633766"/>
    <w:rsid w:val="0063451A"/>
    <w:rsid w:val="0063521E"/>
    <w:rsid w:val="00641123"/>
    <w:rsid w:val="00641B60"/>
    <w:rsid w:val="00642E15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06D8"/>
    <w:rsid w:val="00662FBC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1E4B"/>
    <w:rsid w:val="006A27D4"/>
    <w:rsid w:val="006B262C"/>
    <w:rsid w:val="006B2E02"/>
    <w:rsid w:val="006B4575"/>
    <w:rsid w:val="006B458B"/>
    <w:rsid w:val="006B5D9D"/>
    <w:rsid w:val="006B7509"/>
    <w:rsid w:val="006C0677"/>
    <w:rsid w:val="006C0961"/>
    <w:rsid w:val="006C0D2F"/>
    <w:rsid w:val="006C3D65"/>
    <w:rsid w:val="006C52C8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E0747"/>
    <w:rsid w:val="006E6998"/>
    <w:rsid w:val="006E7E97"/>
    <w:rsid w:val="006F0236"/>
    <w:rsid w:val="006F03B5"/>
    <w:rsid w:val="006F246C"/>
    <w:rsid w:val="006F2F72"/>
    <w:rsid w:val="006F3300"/>
    <w:rsid w:val="006F4BAD"/>
    <w:rsid w:val="006F663C"/>
    <w:rsid w:val="006F741E"/>
    <w:rsid w:val="0070320E"/>
    <w:rsid w:val="007042E9"/>
    <w:rsid w:val="00706FF2"/>
    <w:rsid w:val="00713350"/>
    <w:rsid w:val="00713375"/>
    <w:rsid w:val="00713F47"/>
    <w:rsid w:val="00716F63"/>
    <w:rsid w:val="0071732C"/>
    <w:rsid w:val="00720388"/>
    <w:rsid w:val="007228BF"/>
    <w:rsid w:val="00726375"/>
    <w:rsid w:val="00726F9F"/>
    <w:rsid w:val="00727054"/>
    <w:rsid w:val="00727B19"/>
    <w:rsid w:val="00730DDC"/>
    <w:rsid w:val="007313E7"/>
    <w:rsid w:val="00733F5C"/>
    <w:rsid w:val="007350B8"/>
    <w:rsid w:val="00737B06"/>
    <w:rsid w:val="007409C2"/>
    <w:rsid w:val="00740B44"/>
    <w:rsid w:val="00745B16"/>
    <w:rsid w:val="0075105A"/>
    <w:rsid w:val="00751846"/>
    <w:rsid w:val="00755272"/>
    <w:rsid w:val="00756A42"/>
    <w:rsid w:val="00756E51"/>
    <w:rsid w:val="00762A39"/>
    <w:rsid w:val="00763481"/>
    <w:rsid w:val="007641CE"/>
    <w:rsid w:val="00770B81"/>
    <w:rsid w:val="007729EC"/>
    <w:rsid w:val="00773F7C"/>
    <w:rsid w:val="00774CBD"/>
    <w:rsid w:val="007753D2"/>
    <w:rsid w:val="00777DBA"/>
    <w:rsid w:val="00780915"/>
    <w:rsid w:val="00782036"/>
    <w:rsid w:val="007822B1"/>
    <w:rsid w:val="007837D0"/>
    <w:rsid w:val="00784816"/>
    <w:rsid w:val="00785106"/>
    <w:rsid w:val="0079259A"/>
    <w:rsid w:val="00792645"/>
    <w:rsid w:val="007935EF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1DFA"/>
    <w:rsid w:val="007C2F6B"/>
    <w:rsid w:val="007C56B5"/>
    <w:rsid w:val="007C5AB1"/>
    <w:rsid w:val="007C5FF4"/>
    <w:rsid w:val="007D36A6"/>
    <w:rsid w:val="007D4B89"/>
    <w:rsid w:val="007E1947"/>
    <w:rsid w:val="007E22B2"/>
    <w:rsid w:val="007E2522"/>
    <w:rsid w:val="007E2AEB"/>
    <w:rsid w:val="007E576C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1A10"/>
    <w:rsid w:val="00802A57"/>
    <w:rsid w:val="00802AC5"/>
    <w:rsid w:val="008076AB"/>
    <w:rsid w:val="008109F0"/>
    <w:rsid w:val="00811F09"/>
    <w:rsid w:val="008141B3"/>
    <w:rsid w:val="0081575A"/>
    <w:rsid w:val="008166BE"/>
    <w:rsid w:val="00816915"/>
    <w:rsid w:val="00820231"/>
    <w:rsid w:val="0082141E"/>
    <w:rsid w:val="00821EC6"/>
    <w:rsid w:val="008231EC"/>
    <w:rsid w:val="008236F2"/>
    <w:rsid w:val="00823A11"/>
    <w:rsid w:val="00824FDE"/>
    <w:rsid w:val="008254A5"/>
    <w:rsid w:val="0082590E"/>
    <w:rsid w:val="00826119"/>
    <w:rsid w:val="008344A0"/>
    <w:rsid w:val="00834B63"/>
    <w:rsid w:val="00834F4D"/>
    <w:rsid w:val="00835497"/>
    <w:rsid w:val="00835D01"/>
    <w:rsid w:val="00836407"/>
    <w:rsid w:val="00837B20"/>
    <w:rsid w:val="00840924"/>
    <w:rsid w:val="008419FE"/>
    <w:rsid w:val="00842D57"/>
    <w:rsid w:val="00843D84"/>
    <w:rsid w:val="0084632A"/>
    <w:rsid w:val="00847C44"/>
    <w:rsid w:val="00850439"/>
    <w:rsid w:val="00851D56"/>
    <w:rsid w:val="00852282"/>
    <w:rsid w:val="0086071D"/>
    <w:rsid w:val="00860C90"/>
    <w:rsid w:val="00860E3F"/>
    <w:rsid w:val="008615A9"/>
    <w:rsid w:val="00861F34"/>
    <w:rsid w:val="00863574"/>
    <w:rsid w:val="008726CD"/>
    <w:rsid w:val="00872763"/>
    <w:rsid w:val="00872D47"/>
    <w:rsid w:val="0087542B"/>
    <w:rsid w:val="00877D4E"/>
    <w:rsid w:val="008825DF"/>
    <w:rsid w:val="00883268"/>
    <w:rsid w:val="008859F2"/>
    <w:rsid w:val="008879ED"/>
    <w:rsid w:val="0089231D"/>
    <w:rsid w:val="00892FD7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6B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6F31"/>
    <w:rsid w:val="008C7768"/>
    <w:rsid w:val="008D46C7"/>
    <w:rsid w:val="008D49CB"/>
    <w:rsid w:val="008D49E9"/>
    <w:rsid w:val="008D6784"/>
    <w:rsid w:val="008D6E53"/>
    <w:rsid w:val="008D76A7"/>
    <w:rsid w:val="008E3078"/>
    <w:rsid w:val="008E47D9"/>
    <w:rsid w:val="008E4835"/>
    <w:rsid w:val="008E7DB9"/>
    <w:rsid w:val="008F16C6"/>
    <w:rsid w:val="008F1C4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50D9"/>
    <w:rsid w:val="009064AF"/>
    <w:rsid w:val="009109B5"/>
    <w:rsid w:val="00910E0D"/>
    <w:rsid w:val="00910EED"/>
    <w:rsid w:val="009113C6"/>
    <w:rsid w:val="00911892"/>
    <w:rsid w:val="00911C40"/>
    <w:rsid w:val="009123E4"/>
    <w:rsid w:val="00913F9B"/>
    <w:rsid w:val="00914467"/>
    <w:rsid w:val="009150BA"/>
    <w:rsid w:val="00920EDD"/>
    <w:rsid w:val="0092649B"/>
    <w:rsid w:val="0093128B"/>
    <w:rsid w:val="009327C9"/>
    <w:rsid w:val="00934379"/>
    <w:rsid w:val="0093650C"/>
    <w:rsid w:val="00944ED0"/>
    <w:rsid w:val="00950084"/>
    <w:rsid w:val="00952E1F"/>
    <w:rsid w:val="00954A35"/>
    <w:rsid w:val="00954ACC"/>
    <w:rsid w:val="0095659A"/>
    <w:rsid w:val="00957510"/>
    <w:rsid w:val="009613A2"/>
    <w:rsid w:val="00965259"/>
    <w:rsid w:val="009657DD"/>
    <w:rsid w:val="00965991"/>
    <w:rsid w:val="0096738A"/>
    <w:rsid w:val="00967DB1"/>
    <w:rsid w:val="00970307"/>
    <w:rsid w:val="009706DF"/>
    <w:rsid w:val="00970ABE"/>
    <w:rsid w:val="00971D18"/>
    <w:rsid w:val="00972243"/>
    <w:rsid w:val="00973B5A"/>
    <w:rsid w:val="00974AA2"/>
    <w:rsid w:val="0097525F"/>
    <w:rsid w:val="009833E9"/>
    <w:rsid w:val="0098487D"/>
    <w:rsid w:val="0098688B"/>
    <w:rsid w:val="00987AC7"/>
    <w:rsid w:val="00994D1F"/>
    <w:rsid w:val="009953E9"/>
    <w:rsid w:val="009967F7"/>
    <w:rsid w:val="009A0171"/>
    <w:rsid w:val="009A03E2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A89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4F93"/>
    <w:rsid w:val="009E6C2E"/>
    <w:rsid w:val="009E7B29"/>
    <w:rsid w:val="009F6157"/>
    <w:rsid w:val="009F7D6F"/>
    <w:rsid w:val="00A0036D"/>
    <w:rsid w:val="00A029AD"/>
    <w:rsid w:val="00A02AC4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4967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043C"/>
    <w:rsid w:val="00A41708"/>
    <w:rsid w:val="00A41E40"/>
    <w:rsid w:val="00A42439"/>
    <w:rsid w:val="00A43DEC"/>
    <w:rsid w:val="00A449DA"/>
    <w:rsid w:val="00A44C85"/>
    <w:rsid w:val="00A46C50"/>
    <w:rsid w:val="00A471CC"/>
    <w:rsid w:val="00A47335"/>
    <w:rsid w:val="00A52807"/>
    <w:rsid w:val="00A5513A"/>
    <w:rsid w:val="00A57926"/>
    <w:rsid w:val="00A6121C"/>
    <w:rsid w:val="00A61CC8"/>
    <w:rsid w:val="00A62022"/>
    <w:rsid w:val="00A648F3"/>
    <w:rsid w:val="00A65DA3"/>
    <w:rsid w:val="00A66339"/>
    <w:rsid w:val="00A66FD9"/>
    <w:rsid w:val="00A73855"/>
    <w:rsid w:val="00A75089"/>
    <w:rsid w:val="00A771D4"/>
    <w:rsid w:val="00A8290C"/>
    <w:rsid w:val="00A830A5"/>
    <w:rsid w:val="00A83E91"/>
    <w:rsid w:val="00A85639"/>
    <w:rsid w:val="00A922CB"/>
    <w:rsid w:val="00A953A3"/>
    <w:rsid w:val="00A96161"/>
    <w:rsid w:val="00A964AD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C45EE"/>
    <w:rsid w:val="00AD1E20"/>
    <w:rsid w:val="00AD3A74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2C36"/>
    <w:rsid w:val="00AF5BFF"/>
    <w:rsid w:val="00AF5C9B"/>
    <w:rsid w:val="00B00D45"/>
    <w:rsid w:val="00B03AA7"/>
    <w:rsid w:val="00B04411"/>
    <w:rsid w:val="00B04CDC"/>
    <w:rsid w:val="00B06460"/>
    <w:rsid w:val="00B10761"/>
    <w:rsid w:val="00B11357"/>
    <w:rsid w:val="00B115A6"/>
    <w:rsid w:val="00B13770"/>
    <w:rsid w:val="00B154D1"/>
    <w:rsid w:val="00B16617"/>
    <w:rsid w:val="00B16A03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3B03"/>
    <w:rsid w:val="00B343B0"/>
    <w:rsid w:val="00B346C7"/>
    <w:rsid w:val="00B35220"/>
    <w:rsid w:val="00B35E64"/>
    <w:rsid w:val="00B36682"/>
    <w:rsid w:val="00B37A47"/>
    <w:rsid w:val="00B40046"/>
    <w:rsid w:val="00B42242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6E74"/>
    <w:rsid w:val="00B804EE"/>
    <w:rsid w:val="00B81FD7"/>
    <w:rsid w:val="00B82958"/>
    <w:rsid w:val="00B83D35"/>
    <w:rsid w:val="00B8492C"/>
    <w:rsid w:val="00B867EA"/>
    <w:rsid w:val="00B86E1A"/>
    <w:rsid w:val="00B900B6"/>
    <w:rsid w:val="00B90C17"/>
    <w:rsid w:val="00B919E4"/>
    <w:rsid w:val="00B91C9D"/>
    <w:rsid w:val="00B923E5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0FB8"/>
    <w:rsid w:val="00BB1BAD"/>
    <w:rsid w:val="00BB1CC8"/>
    <w:rsid w:val="00BB1E7E"/>
    <w:rsid w:val="00BB3E06"/>
    <w:rsid w:val="00BB44D9"/>
    <w:rsid w:val="00BB628D"/>
    <w:rsid w:val="00BC0E2D"/>
    <w:rsid w:val="00BC4359"/>
    <w:rsid w:val="00BC709D"/>
    <w:rsid w:val="00BD25EA"/>
    <w:rsid w:val="00BD27F1"/>
    <w:rsid w:val="00BD2ED3"/>
    <w:rsid w:val="00BD3BA5"/>
    <w:rsid w:val="00BD4AF7"/>
    <w:rsid w:val="00BD5E0B"/>
    <w:rsid w:val="00BD5E2C"/>
    <w:rsid w:val="00BE01FB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047"/>
    <w:rsid w:val="00C1557C"/>
    <w:rsid w:val="00C15F6D"/>
    <w:rsid w:val="00C17227"/>
    <w:rsid w:val="00C17B19"/>
    <w:rsid w:val="00C17B88"/>
    <w:rsid w:val="00C17EFC"/>
    <w:rsid w:val="00C206A5"/>
    <w:rsid w:val="00C22068"/>
    <w:rsid w:val="00C226EE"/>
    <w:rsid w:val="00C235AB"/>
    <w:rsid w:val="00C24816"/>
    <w:rsid w:val="00C266D3"/>
    <w:rsid w:val="00C26C41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4A1E"/>
    <w:rsid w:val="00C552C4"/>
    <w:rsid w:val="00C577E2"/>
    <w:rsid w:val="00C60675"/>
    <w:rsid w:val="00C60B87"/>
    <w:rsid w:val="00C61B84"/>
    <w:rsid w:val="00C644CF"/>
    <w:rsid w:val="00C657CB"/>
    <w:rsid w:val="00C67946"/>
    <w:rsid w:val="00C74DFC"/>
    <w:rsid w:val="00C7541E"/>
    <w:rsid w:val="00C75E31"/>
    <w:rsid w:val="00C75F96"/>
    <w:rsid w:val="00C82AF7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1C83"/>
    <w:rsid w:val="00CA2508"/>
    <w:rsid w:val="00CA37C0"/>
    <w:rsid w:val="00CA3B1B"/>
    <w:rsid w:val="00CA54B8"/>
    <w:rsid w:val="00CA58FB"/>
    <w:rsid w:val="00CA6009"/>
    <w:rsid w:val="00CA7586"/>
    <w:rsid w:val="00CB1398"/>
    <w:rsid w:val="00CB267C"/>
    <w:rsid w:val="00CB2E1A"/>
    <w:rsid w:val="00CB391B"/>
    <w:rsid w:val="00CB581D"/>
    <w:rsid w:val="00CB69CE"/>
    <w:rsid w:val="00CC0183"/>
    <w:rsid w:val="00CC0DA1"/>
    <w:rsid w:val="00CC1EB4"/>
    <w:rsid w:val="00CC2C6B"/>
    <w:rsid w:val="00CC4ECF"/>
    <w:rsid w:val="00CC766E"/>
    <w:rsid w:val="00CD00F9"/>
    <w:rsid w:val="00CD19EF"/>
    <w:rsid w:val="00CE1919"/>
    <w:rsid w:val="00CE22D7"/>
    <w:rsid w:val="00CE2474"/>
    <w:rsid w:val="00CE28B9"/>
    <w:rsid w:val="00CE3D22"/>
    <w:rsid w:val="00CE3E6F"/>
    <w:rsid w:val="00CE4526"/>
    <w:rsid w:val="00CE4F12"/>
    <w:rsid w:val="00CE55C9"/>
    <w:rsid w:val="00CF0200"/>
    <w:rsid w:val="00CF040D"/>
    <w:rsid w:val="00CF2D6E"/>
    <w:rsid w:val="00CF48C7"/>
    <w:rsid w:val="00D0029D"/>
    <w:rsid w:val="00D004A8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379F6"/>
    <w:rsid w:val="00D44077"/>
    <w:rsid w:val="00D44564"/>
    <w:rsid w:val="00D45979"/>
    <w:rsid w:val="00D50ACC"/>
    <w:rsid w:val="00D50BE4"/>
    <w:rsid w:val="00D50D27"/>
    <w:rsid w:val="00D52389"/>
    <w:rsid w:val="00D558BC"/>
    <w:rsid w:val="00D55B35"/>
    <w:rsid w:val="00D55F07"/>
    <w:rsid w:val="00D56021"/>
    <w:rsid w:val="00D62241"/>
    <w:rsid w:val="00D641FA"/>
    <w:rsid w:val="00D64B36"/>
    <w:rsid w:val="00D65813"/>
    <w:rsid w:val="00D6631F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5B"/>
    <w:rsid w:val="00D835AD"/>
    <w:rsid w:val="00D84733"/>
    <w:rsid w:val="00D85604"/>
    <w:rsid w:val="00D85FCD"/>
    <w:rsid w:val="00D86664"/>
    <w:rsid w:val="00D87F63"/>
    <w:rsid w:val="00D900C5"/>
    <w:rsid w:val="00D91936"/>
    <w:rsid w:val="00DA20F9"/>
    <w:rsid w:val="00DA365F"/>
    <w:rsid w:val="00DA3F57"/>
    <w:rsid w:val="00DA61FA"/>
    <w:rsid w:val="00DA692F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22DD"/>
    <w:rsid w:val="00DC283C"/>
    <w:rsid w:val="00DC30B4"/>
    <w:rsid w:val="00DC33B7"/>
    <w:rsid w:val="00DC38D7"/>
    <w:rsid w:val="00DC3FBB"/>
    <w:rsid w:val="00DC3FE8"/>
    <w:rsid w:val="00DC6721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118B"/>
    <w:rsid w:val="00DF25DD"/>
    <w:rsid w:val="00DF348D"/>
    <w:rsid w:val="00DF3775"/>
    <w:rsid w:val="00DF64BF"/>
    <w:rsid w:val="00E049DD"/>
    <w:rsid w:val="00E06942"/>
    <w:rsid w:val="00E07ABF"/>
    <w:rsid w:val="00E105FB"/>
    <w:rsid w:val="00E10F0A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48C"/>
    <w:rsid w:val="00E37291"/>
    <w:rsid w:val="00E37912"/>
    <w:rsid w:val="00E4042E"/>
    <w:rsid w:val="00E40DEE"/>
    <w:rsid w:val="00E416E1"/>
    <w:rsid w:val="00E4323E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246C"/>
    <w:rsid w:val="00E53777"/>
    <w:rsid w:val="00E5468E"/>
    <w:rsid w:val="00E54AE2"/>
    <w:rsid w:val="00E55DB0"/>
    <w:rsid w:val="00E56DC2"/>
    <w:rsid w:val="00E579A1"/>
    <w:rsid w:val="00E60A2D"/>
    <w:rsid w:val="00E61575"/>
    <w:rsid w:val="00E6315A"/>
    <w:rsid w:val="00E635AE"/>
    <w:rsid w:val="00E65189"/>
    <w:rsid w:val="00E65E34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A6962"/>
    <w:rsid w:val="00EB1612"/>
    <w:rsid w:val="00EB22A5"/>
    <w:rsid w:val="00EB2A02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47F3"/>
    <w:rsid w:val="00ED612D"/>
    <w:rsid w:val="00EE0830"/>
    <w:rsid w:val="00EE1E12"/>
    <w:rsid w:val="00EE348B"/>
    <w:rsid w:val="00EE559E"/>
    <w:rsid w:val="00EE5C8E"/>
    <w:rsid w:val="00EE6022"/>
    <w:rsid w:val="00EF0103"/>
    <w:rsid w:val="00EF30C7"/>
    <w:rsid w:val="00EF30DF"/>
    <w:rsid w:val="00EF4501"/>
    <w:rsid w:val="00EF6FEF"/>
    <w:rsid w:val="00EF73CE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2A3E"/>
    <w:rsid w:val="00F2446D"/>
    <w:rsid w:val="00F246CC"/>
    <w:rsid w:val="00F259A7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4D59"/>
    <w:rsid w:val="00F458D6"/>
    <w:rsid w:val="00F50A4A"/>
    <w:rsid w:val="00F50F10"/>
    <w:rsid w:val="00F52896"/>
    <w:rsid w:val="00F54294"/>
    <w:rsid w:val="00F549EA"/>
    <w:rsid w:val="00F55BAE"/>
    <w:rsid w:val="00F5600A"/>
    <w:rsid w:val="00F56300"/>
    <w:rsid w:val="00F57722"/>
    <w:rsid w:val="00F601DD"/>
    <w:rsid w:val="00F60FC6"/>
    <w:rsid w:val="00F6183E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DF4"/>
    <w:rsid w:val="00F90F3C"/>
    <w:rsid w:val="00F90F6A"/>
    <w:rsid w:val="00F94E56"/>
    <w:rsid w:val="00FA13F4"/>
    <w:rsid w:val="00FA1616"/>
    <w:rsid w:val="00FA478B"/>
    <w:rsid w:val="00FA5743"/>
    <w:rsid w:val="00FA773B"/>
    <w:rsid w:val="00FA778B"/>
    <w:rsid w:val="00FB0E0C"/>
    <w:rsid w:val="00FB1F07"/>
    <w:rsid w:val="00FB2FD2"/>
    <w:rsid w:val="00FB3C19"/>
    <w:rsid w:val="00FB41BD"/>
    <w:rsid w:val="00FB4BEA"/>
    <w:rsid w:val="00FB4C88"/>
    <w:rsid w:val="00FB4CDB"/>
    <w:rsid w:val="00FB7E77"/>
    <w:rsid w:val="00FC2AA9"/>
    <w:rsid w:val="00FC361B"/>
    <w:rsid w:val="00FC5B5C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5F4"/>
    <w:rsid w:val="00FE1D40"/>
    <w:rsid w:val="00FE1FC0"/>
    <w:rsid w:val="00FE1FC2"/>
    <w:rsid w:val="00FE421D"/>
    <w:rsid w:val="00FE50DB"/>
    <w:rsid w:val="00FE6E42"/>
    <w:rsid w:val="00FF092F"/>
    <w:rsid w:val="00FF113D"/>
    <w:rsid w:val="00FF220B"/>
    <w:rsid w:val="00FF2D5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BF68-692C-4BA1-93C7-EFAF87C3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1124</cp:revision>
  <cp:lastPrinted>2018-10-26T12:44:00Z</cp:lastPrinted>
  <dcterms:created xsi:type="dcterms:W3CDTF">2015-06-01T14:29:00Z</dcterms:created>
  <dcterms:modified xsi:type="dcterms:W3CDTF">2018-10-26T12:48:00Z</dcterms:modified>
</cp:coreProperties>
</file>