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C" w:rsidRDefault="00EC353C" w:rsidP="00EC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C353C" w:rsidRDefault="00EC353C" w:rsidP="00EC35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>КОНТРОЛЬНО-СЧЕТНОЙ КОМИССИИ</w:t>
      </w:r>
    </w:p>
    <w:p w:rsidR="00EC353C" w:rsidRDefault="00EC353C" w:rsidP="00EC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 МУНИЦИПАЛЬНОГО РАЙОНА  НА  ПРОЕКТ</w:t>
      </w:r>
    </w:p>
    <w:p w:rsidR="00EC353C" w:rsidRDefault="00EC353C" w:rsidP="00EC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 «О РАЙОННОМ БЮДЖЕТЕ НА 2019 ГОД И ПЛАНОВЫЙ ПЕРИОД 2020 и 2021 ГОДОВ»</w:t>
      </w:r>
    </w:p>
    <w:p w:rsidR="00EC353C" w:rsidRDefault="00EC353C" w:rsidP="00EC353C">
      <w:pPr>
        <w:jc w:val="center"/>
        <w:rPr>
          <w:b/>
          <w:sz w:val="28"/>
          <w:szCs w:val="28"/>
        </w:rPr>
      </w:pPr>
    </w:p>
    <w:p w:rsidR="00EC353C" w:rsidRDefault="00EC353C" w:rsidP="00EC353C">
      <w:pPr>
        <w:jc w:val="center"/>
        <w:rPr>
          <w:b/>
          <w:sz w:val="28"/>
          <w:szCs w:val="28"/>
        </w:rPr>
      </w:pPr>
    </w:p>
    <w:p w:rsidR="00EC353C" w:rsidRDefault="00EC353C" w:rsidP="00EC353C">
      <w:pPr>
        <w:rPr>
          <w:b/>
          <w:sz w:val="28"/>
          <w:szCs w:val="28"/>
        </w:rPr>
      </w:pPr>
    </w:p>
    <w:p w:rsidR="00EC353C" w:rsidRDefault="00EC353C" w:rsidP="00EC353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C353C" w:rsidRDefault="00EC353C" w:rsidP="00EC3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30.11.2018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Заключение  контрольно-счетной комиссии Белозерского муниципального района на проект решения  Представительного Собрания Белозерского муниципального района «О районном бюджете на 2019 год и плановый период 2020 и 2021 годов»  подготовлено в соответствии с Бюджетным кодексом Российской Федерации (далее – Бюджетный кодекс), Положением о бюджетном процессе в Белозерском муниципальном  районе  от 19.08.2002  № 145 (с изменениями и дополнениями), (далее - Положение о бюджетном процессе), Положением о</w:t>
      </w:r>
      <w:proofErr w:type="gramEnd"/>
      <w:r>
        <w:rPr>
          <w:sz w:val="26"/>
          <w:szCs w:val="26"/>
        </w:rPr>
        <w:t xml:space="preserve"> контрольно-счетной  комиссии Белозерского муниципального района  от 27.02.2008  № 50 (с учетом внесенных изменений и дополнений).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Проект решения  представлен   руководителем администрации Белозерского муниципального района в срок,  установленный статьей  4.2  раздела 4 Положения о бюджетном процессе.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1.3.  В соответствии  с пунктом 4 статьи 169 Бюджетного кодекса  и  пунктом 2 статьи 2.1 раздела 2 Положения о бюджетном процессе  проект бюджета  составлен на три года (финансовый год и плановый период).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Разработчиком проекта, в соответствии с п.5 ст.2.1. раздела 2 Положения о бюджетном процессе, является Финансовое управление  Белозерского муниципального района.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При подготовке заключения  контрольно-счетной комиссией района проанализирована информация Финансового управления района, субъектов бюджетного планирования по составлению прогнозных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Проанализированы основные направления бюджетной и налоговой политики Белозерского района, долговой политики Белозерского муниципального района   на 2019 год и  плановый период 2020-2021 годов,  показатели прогноза социально-экономического развития Белозерского района на 2019-2021 годы,  проект  решения «О районном бюджете на 2019 год и плановый период  2020 и 2021 годов». Использованы материалы контрольных и экспертно-аналитических мероприятий, проведенных контрольно-счетной комиссией Белозерского муниципального района в 2018 году (далее - контрольно-счетная комиссия района).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органами местного самоуправления муниципального района);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 несет ли проект бюджета существенных рисков для финансовой устойчивости бюджета муниципального района и стабильного предоставления бюджетных (муниципальных) услуг.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Анализ соответствия проекта  бюджета  «О районном бюджете на 2019 год и плановый период 2020 и 2021 годов» (далее - районный бюджет на 2019 год и плановый период), документов и материалов, представленных одновременно с ним, Бюджетному кодексу, Положению о бюджетном процессе   и иным  нормативным правовым актам показал, что: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 решения о бюджете  содержит основные характеристики и показатели районного бюджета, которые определены статьей 184.1 Бюджетного кодекса.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 и материалов, представленных одновременно с проектом районного бюджета, в целом соответствует статье 184.2 Бюджетного кодекса  и пункту 2.2 статьи 2  Положения о бюджетном процессе.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Перечень утверждаемых в проекте доходов соответствует  статьям 41, 42, 46, 61.1, 62 Бюджетного кодекса.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Расходы районного бюджета, предусмотренные проектом,  сформированы в соответствии с требованиями статьи 65 Бюджетного кодекса.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При формировании бюджета соблюдены принципы сбалансированности бюджета и общего (совокупного) покрытия расходов бюджета (статьи 33 и 35 Бюджетного кодекса).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Пунктом 1, 2 и 3 проекта решения  предлагается утвердить основные характеристики  районного бюджета на 2019 год и плановый период, что соответствует пункту 1 статьи 184.1  Бюджетного кодекса.</w:t>
      </w:r>
    </w:p>
    <w:p w:rsidR="00EC353C" w:rsidRDefault="00EC353C" w:rsidP="00EC35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Пунктом 4 проекта решения  и приложением 1 к  проекту  предлагается утвердить источники внутреннего финансирования дефицита районного  бюджета на 2019 год плановый период, что соответствует пункту 3 статьи 184.1 Бюджетного кодекса и статьи 32 Бюджетного кодекса (принцип полноты отражения доходов, расходов и источников финансирования дефицитов бюджетов).</w:t>
      </w:r>
    </w:p>
    <w:p w:rsidR="00EC353C" w:rsidRDefault="00EC353C" w:rsidP="00EC35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5 проекта решения и приложением  2 к  проекту предлагается утвердить объем доходов районного бюджета на 2019 год и плановый период, что соответствует п.1 статьи 184.1 и статьям 41,42,46 Бюджетного кодекса.</w:t>
      </w:r>
    </w:p>
    <w:p w:rsidR="00EC353C" w:rsidRDefault="00EC353C" w:rsidP="00EC353C">
      <w:pPr>
        <w:pStyle w:val="a6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Пунктом 6 проекта решения   и приложениями 3 и 4 к проекту утверждаются  перечень и коды главных администраторов доходов районного бюджета на 2019 год и плановый период и закрепляемые за ними виды (подвиды) доходов и перечень главных администраторов источников внутреннего финансирования дефицита бюджета, что не противоречит  пункту 3  статьи 184.1 Бюджетного кодекса.</w:t>
      </w:r>
      <w:proofErr w:type="gramEnd"/>
    </w:p>
    <w:p w:rsidR="00EC353C" w:rsidRDefault="00EC353C" w:rsidP="00EC353C">
      <w:pPr>
        <w:pStyle w:val="a6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Пунктом 7  проекта решения  предусмотрено, что в  районный  бюджет зачисляются  доходы от сдачи в аренду имущества, находящегося  в оперативном </w:t>
      </w:r>
      <w:r>
        <w:rPr>
          <w:sz w:val="26"/>
          <w:szCs w:val="26"/>
        </w:rPr>
        <w:lastRenderedPageBreak/>
        <w:t>управлении органов управления  муниципального района по нормативу 100% и 10% прибыли муниципальных  унитарных предприятий муниципального района, остающейся после уплаты налогов и иных обязательных платежей, что не противоречит  пунктам 7.4, 9.2 -9.4 Положения об управлении и распоряжении  муниципальной собственностью Белозерского муниципального района</w:t>
      </w:r>
      <w:proofErr w:type="gramEnd"/>
      <w:r>
        <w:rPr>
          <w:sz w:val="26"/>
          <w:szCs w:val="26"/>
        </w:rPr>
        <w:t>, утвержденного решением  Представительного Собрания района от  16.12.2005  №235 (в редакции от 29.08.2017 №64).</w:t>
      </w:r>
    </w:p>
    <w:p w:rsidR="00EC353C" w:rsidRDefault="00EC353C" w:rsidP="00EC353C">
      <w:pPr>
        <w:pStyle w:val="a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Пунктом 8 и приложением 5 к проекту решения предлагает</w:t>
      </w:r>
      <w:r w:rsidR="004E7F43">
        <w:rPr>
          <w:sz w:val="26"/>
          <w:szCs w:val="26"/>
        </w:rPr>
        <w:t>ся учесть   средства, переданные</w:t>
      </w:r>
      <w:r>
        <w:rPr>
          <w:sz w:val="26"/>
          <w:szCs w:val="26"/>
        </w:rPr>
        <w:t xml:space="preserve">  районному бюджету  из бюджетов поселений на осуществление  части полномочий по решению  вопросов местного значения в соответствии с заключенными Соглашениями на 2019 год, что не противоречит статье 142.5 Бюджетного кодекса.</w:t>
      </w:r>
    </w:p>
    <w:p w:rsidR="00EC353C" w:rsidRDefault="00EC353C" w:rsidP="00EC353C">
      <w:pPr>
        <w:pStyle w:val="a6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</w:t>
      </w:r>
      <w:proofErr w:type="gramStart"/>
      <w:r>
        <w:rPr>
          <w:rFonts w:eastAsia="TimesNewRomanPSMT"/>
          <w:sz w:val="26"/>
          <w:szCs w:val="26"/>
        </w:rPr>
        <w:t xml:space="preserve">Пунктом 9 проекта решения и приложениями 6,7,8  предлагается утвердить  распределение бюджетных ассигнований по разделам, подразделам классификации расходов,  по разделам, подразделам, целевым статьям (программам и непрограммным направлениям деятельности), группам видов расходов, а также по разделам, подразделам, целевым статьям и видам расходов в ведомственной структуре расходов районного бюджета на 2019 год и плановый период, </w:t>
      </w:r>
      <w:r>
        <w:rPr>
          <w:sz w:val="26"/>
          <w:szCs w:val="26"/>
        </w:rPr>
        <w:t>что не противоречит  пункту 3  статьи 184.1 Бюджетного</w:t>
      </w:r>
      <w:proofErr w:type="gramEnd"/>
      <w:r>
        <w:rPr>
          <w:sz w:val="26"/>
          <w:szCs w:val="26"/>
        </w:rPr>
        <w:t xml:space="preserve"> кодекса.</w:t>
      </w:r>
    </w:p>
    <w:p w:rsidR="00EC353C" w:rsidRPr="0076611B" w:rsidRDefault="00EC353C" w:rsidP="00EC353C">
      <w:pPr>
        <w:pStyle w:val="a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 Пунктом 9 проекта решения и приложением 9 предлагается утвердить  распределение  средств, переданных районному бюджету из бюджетов поселений </w:t>
      </w:r>
      <w:r>
        <w:rPr>
          <w:sz w:val="26"/>
          <w:szCs w:val="26"/>
        </w:rPr>
        <w:t>на осуществление  части полномочий по решению  вопросов местного значения в соответствии с заключенными Соглашениями на 2019 год, что не противоречит статье 142.5 Бюджетного кодекса.</w:t>
      </w:r>
    </w:p>
    <w:p w:rsidR="00EC353C" w:rsidRDefault="00EC353C" w:rsidP="00EC353C">
      <w:pPr>
        <w:pStyle w:val="a6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Пунктом </w:t>
      </w:r>
      <w:r w:rsidR="007666B3">
        <w:rPr>
          <w:sz w:val="26"/>
          <w:szCs w:val="26"/>
        </w:rPr>
        <w:t>9</w:t>
      </w:r>
      <w:r>
        <w:rPr>
          <w:sz w:val="26"/>
          <w:szCs w:val="26"/>
        </w:rPr>
        <w:t xml:space="preserve"> и приложением 1</w:t>
      </w:r>
      <w:r w:rsidR="007666B3">
        <w:rPr>
          <w:sz w:val="26"/>
          <w:szCs w:val="26"/>
        </w:rPr>
        <w:t>0</w:t>
      </w:r>
      <w:r>
        <w:rPr>
          <w:sz w:val="26"/>
          <w:szCs w:val="26"/>
        </w:rPr>
        <w:t xml:space="preserve">   к  проекту решения предлагается утвердить  распределение бюджетных средств на реализацию муниципальных  программ районного бюджета на 201</w:t>
      </w:r>
      <w:r w:rsidR="007666B3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плановый период, что соответствует  пункту 2 статьи 179 Бюджетного кодекса.</w:t>
      </w:r>
    </w:p>
    <w:p w:rsidR="00EC353C" w:rsidRDefault="00EC353C" w:rsidP="00EC353C">
      <w:pPr>
        <w:pStyle w:val="a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Пунктом 1</w:t>
      </w:r>
      <w:r w:rsidR="007666B3">
        <w:rPr>
          <w:sz w:val="26"/>
          <w:szCs w:val="26"/>
        </w:rPr>
        <w:t>0</w:t>
      </w:r>
      <w:r>
        <w:rPr>
          <w:sz w:val="26"/>
          <w:szCs w:val="26"/>
        </w:rPr>
        <w:t xml:space="preserve"> проекта решения предлагается утвердить общий объем бюджетных ассигнований, направленных на исполнение публичных нормативных обязательств на 201</w:t>
      </w:r>
      <w:r w:rsidR="007666B3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плановый период  по 5</w:t>
      </w:r>
      <w:r w:rsidR="007666B3">
        <w:rPr>
          <w:sz w:val="26"/>
          <w:szCs w:val="26"/>
        </w:rPr>
        <w:t>44</w:t>
      </w:r>
      <w:r>
        <w:rPr>
          <w:sz w:val="26"/>
          <w:szCs w:val="26"/>
        </w:rPr>
        <w:t xml:space="preserve">,0 тыс. рублей ежегодно  в соответствии с  пунктом 3  статьи 184.1 БК РФ. </w:t>
      </w:r>
    </w:p>
    <w:p w:rsidR="00EC353C" w:rsidRDefault="00EC353C" w:rsidP="00EC353C">
      <w:pPr>
        <w:pStyle w:val="a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Пунктом 1</w:t>
      </w:r>
      <w:r w:rsidR="007666B3">
        <w:rPr>
          <w:sz w:val="26"/>
          <w:szCs w:val="26"/>
        </w:rPr>
        <w:t>1</w:t>
      </w:r>
      <w:r>
        <w:rPr>
          <w:sz w:val="26"/>
          <w:szCs w:val="26"/>
        </w:rPr>
        <w:t xml:space="preserve"> проекта решения предлагается утвердить  общий объем условно утверждаемых расходов на плановый период, что соответствует  п.3 статьи   184.1 Бюджетного кодекса РФ.</w:t>
      </w:r>
    </w:p>
    <w:p w:rsidR="00EC353C" w:rsidRDefault="00EC353C" w:rsidP="00EC35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Утвержденный пунктом 1</w:t>
      </w:r>
      <w:r w:rsidR="00A554C0">
        <w:rPr>
          <w:sz w:val="26"/>
          <w:szCs w:val="26"/>
        </w:rPr>
        <w:t>2</w:t>
      </w:r>
      <w:r>
        <w:rPr>
          <w:sz w:val="26"/>
          <w:szCs w:val="26"/>
        </w:rPr>
        <w:t xml:space="preserve"> проекта решения резервный фонд на 201</w:t>
      </w:r>
      <w:r w:rsidR="00A554C0">
        <w:rPr>
          <w:sz w:val="26"/>
          <w:szCs w:val="26"/>
        </w:rPr>
        <w:t>9</w:t>
      </w:r>
      <w:r>
        <w:rPr>
          <w:sz w:val="26"/>
          <w:szCs w:val="26"/>
        </w:rPr>
        <w:t xml:space="preserve"> год  и плановый период    в сумме 500,0 тыс. рублей  ежегодно составляет по годам:   0,1</w:t>
      </w:r>
      <w:r w:rsidR="00A554C0">
        <w:rPr>
          <w:sz w:val="26"/>
          <w:szCs w:val="26"/>
        </w:rPr>
        <w:t>0</w:t>
      </w:r>
      <w:r>
        <w:rPr>
          <w:sz w:val="26"/>
          <w:szCs w:val="26"/>
        </w:rPr>
        <w:t>%, 0,1</w:t>
      </w:r>
      <w:r w:rsidR="00A554C0">
        <w:rPr>
          <w:sz w:val="26"/>
          <w:szCs w:val="26"/>
        </w:rPr>
        <w:t>2%, 0,12</w:t>
      </w:r>
      <w:r>
        <w:rPr>
          <w:sz w:val="26"/>
          <w:szCs w:val="26"/>
        </w:rPr>
        <w:t>%  от   общего объема расходов, что соответствует пункту 3 статьи 81 Бюджетного кодекса.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Пунктами 1</w:t>
      </w:r>
      <w:r w:rsidR="003805CF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 xml:space="preserve"> и 1</w:t>
      </w:r>
      <w:r w:rsidR="003805CF">
        <w:rPr>
          <w:rFonts w:eastAsia="TimesNewRomanPSMT"/>
          <w:sz w:val="26"/>
          <w:szCs w:val="26"/>
        </w:rPr>
        <w:t>4</w:t>
      </w:r>
      <w:r>
        <w:rPr>
          <w:rFonts w:eastAsia="TimesNewRomanPSMT"/>
          <w:sz w:val="26"/>
          <w:szCs w:val="26"/>
        </w:rPr>
        <w:t xml:space="preserve"> проекта решения  и приложением  1</w:t>
      </w:r>
      <w:r w:rsidR="003805CF">
        <w:rPr>
          <w:rFonts w:eastAsia="TimesNewRomanPSMT"/>
          <w:sz w:val="26"/>
          <w:szCs w:val="26"/>
        </w:rPr>
        <w:t>1</w:t>
      </w:r>
      <w:r>
        <w:rPr>
          <w:rFonts w:eastAsia="TimesNewRomanPSMT"/>
          <w:sz w:val="26"/>
          <w:szCs w:val="26"/>
        </w:rPr>
        <w:t xml:space="preserve">  к проекту предлагается утвердить  объемы и распределение  бюджетных ассигнований Дорожного фонда Белозерского района на 201</w:t>
      </w:r>
      <w:r w:rsidR="003805CF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и плановый период, что соответствует требованиям  части 5 статьи 179.4 Бюджетного кодекса.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sz w:val="26"/>
          <w:szCs w:val="26"/>
        </w:rPr>
      </w:pPr>
      <w:r>
        <w:rPr>
          <w:rFonts w:eastAsia="TimesNewRomanPSMT"/>
          <w:sz w:val="26"/>
          <w:szCs w:val="26"/>
        </w:rPr>
        <w:t>Пунктами 1</w:t>
      </w:r>
      <w:r w:rsidR="003805CF">
        <w:rPr>
          <w:rFonts w:eastAsia="TimesNewRomanPSMT"/>
          <w:sz w:val="26"/>
          <w:szCs w:val="26"/>
        </w:rPr>
        <w:t>5</w:t>
      </w:r>
      <w:r>
        <w:rPr>
          <w:rFonts w:eastAsia="TimesNewRomanPSMT"/>
          <w:sz w:val="26"/>
          <w:szCs w:val="26"/>
        </w:rPr>
        <w:t xml:space="preserve"> и 1</w:t>
      </w:r>
      <w:r w:rsidR="003805CF">
        <w:rPr>
          <w:rFonts w:eastAsia="TimesNewRomanPSMT"/>
          <w:sz w:val="26"/>
          <w:szCs w:val="26"/>
        </w:rPr>
        <w:t>6</w:t>
      </w:r>
      <w:r>
        <w:rPr>
          <w:rFonts w:eastAsia="TimesNewRomanPSMT"/>
          <w:sz w:val="26"/>
          <w:szCs w:val="26"/>
        </w:rPr>
        <w:t xml:space="preserve">  проекта решения предлагается утвердить значения критерия выравнивания ф</w:t>
      </w:r>
      <w:r w:rsidR="004E7F43">
        <w:rPr>
          <w:rFonts w:eastAsia="TimesNewRomanPSMT"/>
          <w:sz w:val="26"/>
          <w:szCs w:val="26"/>
        </w:rPr>
        <w:t>инансовых возможностей городского</w:t>
      </w:r>
      <w:r>
        <w:rPr>
          <w:rFonts w:eastAsia="TimesNewRomanPSMT"/>
          <w:sz w:val="26"/>
          <w:szCs w:val="26"/>
        </w:rPr>
        <w:t xml:space="preserve">  и сельских поселений по осуществлению органами  местного самоуправления  полномочий по решению вопросов местного значения на 201</w:t>
      </w:r>
      <w:r w:rsidR="003805CF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 и плановый период </w:t>
      </w:r>
      <w:r>
        <w:rPr>
          <w:rFonts w:eastAsia="TimesNewRomanPSMT"/>
          <w:i/>
          <w:sz w:val="26"/>
          <w:szCs w:val="26"/>
        </w:rPr>
        <w:t xml:space="preserve">(в </w:t>
      </w:r>
      <w:r>
        <w:rPr>
          <w:rFonts w:eastAsia="TimesNewRomanPSMT"/>
          <w:i/>
          <w:sz w:val="26"/>
          <w:szCs w:val="26"/>
        </w:rPr>
        <w:lastRenderedPageBreak/>
        <w:t>соответствии  с проектом  областного бюджета на 201</w:t>
      </w:r>
      <w:r w:rsidR="003805CF">
        <w:rPr>
          <w:rFonts w:eastAsia="TimesNewRomanPSMT"/>
          <w:i/>
          <w:sz w:val="26"/>
          <w:szCs w:val="26"/>
        </w:rPr>
        <w:t>9</w:t>
      </w:r>
      <w:r>
        <w:rPr>
          <w:rFonts w:eastAsia="TimesNewRomanPSMT"/>
          <w:i/>
          <w:sz w:val="26"/>
          <w:szCs w:val="26"/>
        </w:rPr>
        <w:t xml:space="preserve"> год и плановый период 20</w:t>
      </w:r>
      <w:r w:rsidR="003805CF">
        <w:rPr>
          <w:rFonts w:eastAsia="TimesNewRomanPSMT"/>
          <w:i/>
          <w:sz w:val="26"/>
          <w:szCs w:val="26"/>
        </w:rPr>
        <w:t>20</w:t>
      </w:r>
      <w:r>
        <w:rPr>
          <w:rFonts w:eastAsia="TimesNewRomanPSMT"/>
          <w:i/>
          <w:sz w:val="26"/>
          <w:szCs w:val="26"/>
        </w:rPr>
        <w:t xml:space="preserve"> и 202</w:t>
      </w:r>
      <w:r w:rsidR="003805CF">
        <w:rPr>
          <w:rFonts w:eastAsia="TimesNewRomanPSMT"/>
          <w:i/>
          <w:sz w:val="26"/>
          <w:szCs w:val="26"/>
        </w:rPr>
        <w:t>1</w:t>
      </w:r>
      <w:r>
        <w:rPr>
          <w:rFonts w:eastAsia="TimesNewRomanPSMT"/>
          <w:i/>
          <w:sz w:val="26"/>
          <w:szCs w:val="26"/>
        </w:rPr>
        <w:t xml:space="preserve"> годов).</w:t>
      </w:r>
    </w:p>
    <w:p w:rsidR="00821709" w:rsidRPr="00821709" w:rsidRDefault="00821709" w:rsidP="0082170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17  проекта решения предлагается утвердить значения критерия выравнивания расчетной обеспеченности поселений, что не противоречит бюджетному законодательству.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proofErr w:type="gramStart"/>
      <w:r>
        <w:rPr>
          <w:rFonts w:eastAsia="TimesNewRomanPSMT"/>
          <w:sz w:val="26"/>
          <w:szCs w:val="26"/>
        </w:rPr>
        <w:t>Предлагаемый к утверждению пунктами 1</w:t>
      </w:r>
      <w:r w:rsidR="00821709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и </w:t>
      </w:r>
      <w:r w:rsidR="00821709">
        <w:rPr>
          <w:rFonts w:eastAsia="TimesNewRomanPSMT"/>
          <w:sz w:val="26"/>
          <w:szCs w:val="26"/>
        </w:rPr>
        <w:t>19</w:t>
      </w:r>
      <w:r>
        <w:rPr>
          <w:rFonts w:eastAsia="TimesNewRomanPSMT"/>
          <w:sz w:val="26"/>
          <w:szCs w:val="26"/>
        </w:rPr>
        <w:t xml:space="preserve"> проекта решения   и приложением 1</w:t>
      </w:r>
      <w:r w:rsidR="00821709">
        <w:rPr>
          <w:rFonts w:eastAsia="TimesNewRomanPSMT"/>
          <w:sz w:val="26"/>
          <w:szCs w:val="26"/>
        </w:rPr>
        <w:t>2</w:t>
      </w:r>
      <w:r>
        <w:rPr>
          <w:rFonts w:eastAsia="TimesNewRomanPSMT"/>
          <w:sz w:val="26"/>
          <w:szCs w:val="26"/>
        </w:rPr>
        <w:t xml:space="preserve">  к проекту решения на 201</w:t>
      </w:r>
      <w:r w:rsidR="00821709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и плановый период   объем дотаций на выравнивание бюджетной обеспеченности    рассчитан в соответствии с утвержденным Положением  о межбюджетных трансфертах в Белозерском районе (решение Представительного Собрания района от 24.11.2015  № 83 с учетом изменений и дополнений).</w:t>
      </w:r>
      <w:proofErr w:type="gramEnd"/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FF0000"/>
          <w:sz w:val="26"/>
          <w:szCs w:val="26"/>
        </w:rPr>
      </w:pPr>
      <w:proofErr w:type="gramStart"/>
      <w:r>
        <w:rPr>
          <w:rFonts w:eastAsia="TimesNewRomanPSMT"/>
          <w:sz w:val="26"/>
          <w:szCs w:val="26"/>
        </w:rPr>
        <w:t>Предлагаемый к утверждению пунктами 2</w:t>
      </w:r>
      <w:r w:rsidR="000F0476">
        <w:rPr>
          <w:rFonts w:eastAsia="TimesNewRomanPSMT"/>
          <w:sz w:val="26"/>
          <w:szCs w:val="26"/>
        </w:rPr>
        <w:t>0</w:t>
      </w:r>
      <w:r>
        <w:rPr>
          <w:rFonts w:eastAsia="TimesNewRomanPSMT"/>
          <w:sz w:val="26"/>
          <w:szCs w:val="26"/>
        </w:rPr>
        <w:t xml:space="preserve"> и 2</w:t>
      </w:r>
      <w:r w:rsidR="000F0476">
        <w:rPr>
          <w:rFonts w:eastAsia="TimesNewRomanPSMT"/>
          <w:sz w:val="26"/>
          <w:szCs w:val="26"/>
        </w:rPr>
        <w:t>1</w:t>
      </w:r>
      <w:r>
        <w:rPr>
          <w:rFonts w:eastAsia="TimesNewRomanPSMT"/>
          <w:sz w:val="26"/>
          <w:szCs w:val="26"/>
        </w:rPr>
        <w:t xml:space="preserve"> проекта решения   и приложением  1</w:t>
      </w:r>
      <w:r w:rsidR="000F0476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 xml:space="preserve">  к проекту решения на 201</w:t>
      </w:r>
      <w:r w:rsidR="000F0476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и плановый период  объем  дотаций на  поддержку мер по обеспечению сбалансированности  бюджетов поселений   рассчитан в соответствии с утвержденным Положением  о межбюджетных трансфертах в Белозерском районе (решение Представительного Собрания района от 24.11.2015  № 83 с учетом изменений и дополнений).</w:t>
      </w:r>
      <w:proofErr w:type="gramEnd"/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Предлагаемый к утверждению пунктом 2</w:t>
      </w:r>
      <w:r w:rsidR="000F0476">
        <w:rPr>
          <w:rFonts w:eastAsia="TimesNewRomanPSMT"/>
          <w:sz w:val="26"/>
          <w:szCs w:val="26"/>
        </w:rPr>
        <w:t>2</w:t>
      </w:r>
      <w:r>
        <w:rPr>
          <w:rFonts w:eastAsia="TimesNewRomanPSMT"/>
          <w:sz w:val="26"/>
          <w:szCs w:val="26"/>
        </w:rPr>
        <w:t xml:space="preserve"> проекта решения   и приложением   1</w:t>
      </w:r>
      <w:r w:rsidR="000F0476">
        <w:rPr>
          <w:rFonts w:eastAsia="TimesNewRomanPSMT"/>
          <w:sz w:val="26"/>
          <w:szCs w:val="26"/>
        </w:rPr>
        <w:t>4</w:t>
      </w:r>
      <w:r>
        <w:rPr>
          <w:rFonts w:eastAsia="TimesNewRomanPSMT"/>
          <w:sz w:val="26"/>
          <w:szCs w:val="26"/>
        </w:rPr>
        <w:t xml:space="preserve">  к проекту  решения  объем межбюджетных трансфертов, выделяемых </w:t>
      </w:r>
      <w:r w:rsidR="000F0476">
        <w:rPr>
          <w:rFonts w:eastAsia="TimesNewRomanPSMT"/>
          <w:sz w:val="26"/>
          <w:szCs w:val="26"/>
        </w:rPr>
        <w:t xml:space="preserve"> органами местного самоупра</w:t>
      </w:r>
      <w:r w:rsidR="004E7F43">
        <w:rPr>
          <w:rFonts w:eastAsia="TimesNewRomanPSMT"/>
          <w:sz w:val="26"/>
          <w:szCs w:val="26"/>
        </w:rPr>
        <w:t>вления района бюджетам поселений</w:t>
      </w:r>
      <w:r w:rsidR="000F0476">
        <w:rPr>
          <w:rFonts w:eastAsia="TimesNewRomanPSMT"/>
          <w:sz w:val="26"/>
          <w:szCs w:val="26"/>
        </w:rPr>
        <w:t xml:space="preserve">  </w:t>
      </w:r>
      <w:r>
        <w:rPr>
          <w:rFonts w:eastAsia="TimesNewRomanPSMT"/>
          <w:sz w:val="26"/>
          <w:szCs w:val="26"/>
        </w:rPr>
        <w:t xml:space="preserve">на осуществление </w:t>
      </w:r>
      <w:r w:rsidR="000F0476">
        <w:rPr>
          <w:rFonts w:eastAsia="TimesNewRomanPSMT"/>
          <w:sz w:val="26"/>
          <w:szCs w:val="26"/>
        </w:rPr>
        <w:t xml:space="preserve"> части </w:t>
      </w:r>
      <w:r>
        <w:rPr>
          <w:rFonts w:eastAsia="TimesNewRomanPSMT"/>
          <w:sz w:val="26"/>
          <w:szCs w:val="26"/>
        </w:rPr>
        <w:t xml:space="preserve">  полномочий</w:t>
      </w:r>
      <w:r w:rsidR="000F0476">
        <w:rPr>
          <w:rFonts w:eastAsia="TimesNewRomanPSMT"/>
          <w:sz w:val="26"/>
          <w:szCs w:val="26"/>
        </w:rPr>
        <w:t xml:space="preserve"> по решению вопросов местного значения в соответствии с заключенными  </w:t>
      </w:r>
      <w:r w:rsidR="004E7F43">
        <w:rPr>
          <w:rFonts w:eastAsia="TimesNewRomanPSMT"/>
          <w:sz w:val="26"/>
          <w:szCs w:val="26"/>
        </w:rPr>
        <w:t>С</w:t>
      </w:r>
      <w:r w:rsidR="000F0476">
        <w:rPr>
          <w:rFonts w:eastAsia="TimesNewRomanPSMT"/>
          <w:sz w:val="26"/>
          <w:szCs w:val="26"/>
        </w:rPr>
        <w:t xml:space="preserve">оглашениями </w:t>
      </w:r>
      <w:r>
        <w:rPr>
          <w:rFonts w:eastAsia="TimesNewRomanPSMT"/>
          <w:sz w:val="26"/>
          <w:szCs w:val="26"/>
        </w:rPr>
        <w:t xml:space="preserve"> на 201</w:t>
      </w:r>
      <w:r w:rsidR="000F0476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год,  не противоречит </w:t>
      </w:r>
      <w:r w:rsidR="000F0476">
        <w:rPr>
          <w:rFonts w:eastAsia="TimesNewRomanPSMT"/>
          <w:sz w:val="26"/>
          <w:szCs w:val="26"/>
        </w:rPr>
        <w:t xml:space="preserve"> ст. 142  Бюджетного кодекса РФ</w:t>
      </w:r>
      <w:r>
        <w:rPr>
          <w:rFonts w:eastAsia="TimesNewRomanPSMT"/>
          <w:sz w:val="26"/>
          <w:szCs w:val="26"/>
        </w:rPr>
        <w:t xml:space="preserve">. 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Предлагаемый к утверждению пунктом 2</w:t>
      </w:r>
      <w:r w:rsidR="00C106D6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 xml:space="preserve"> проекта решения и приложением 1</w:t>
      </w:r>
      <w:r w:rsidR="00C106D6">
        <w:rPr>
          <w:rFonts w:eastAsia="TimesNewRomanPSMT"/>
          <w:sz w:val="26"/>
          <w:szCs w:val="26"/>
        </w:rPr>
        <w:t>5</w:t>
      </w:r>
      <w:r>
        <w:rPr>
          <w:rFonts w:eastAsia="TimesNewRomanPSMT"/>
          <w:sz w:val="26"/>
          <w:szCs w:val="26"/>
        </w:rPr>
        <w:t xml:space="preserve"> к проекту решения о районном бюджете на 201</w:t>
      </w:r>
      <w:r w:rsidR="00C106D6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и плановый период объем межбюджетных трансфертов, выделяемых на реализацию муниципальных  программ,  не противоречит бюджетному законодательству.</w:t>
      </w:r>
    </w:p>
    <w:p w:rsidR="00CC49AB" w:rsidRPr="00B12DF4" w:rsidRDefault="00CC49AB" w:rsidP="00CC49A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24 проекта решения предусматривается предоставление субсидий  в рамках ре</w:t>
      </w:r>
      <w:r w:rsidR="002463C1">
        <w:rPr>
          <w:rFonts w:eastAsia="TimesNewRomanPSMT"/>
          <w:sz w:val="26"/>
          <w:szCs w:val="26"/>
        </w:rPr>
        <w:t xml:space="preserve">ализации муниципальных программ, что не противоречит ст. 78 </w:t>
      </w:r>
      <w:r w:rsidR="004E7F43">
        <w:rPr>
          <w:rFonts w:eastAsia="TimesNewRomanPSMT"/>
          <w:sz w:val="26"/>
          <w:szCs w:val="26"/>
        </w:rPr>
        <w:t>Б</w:t>
      </w:r>
      <w:r w:rsidR="002463C1">
        <w:rPr>
          <w:rFonts w:eastAsia="TimesNewRomanPSMT"/>
          <w:sz w:val="26"/>
          <w:szCs w:val="26"/>
        </w:rPr>
        <w:t>юджетного кодекса РФ</w:t>
      </w:r>
      <w:r w:rsidR="004E7F43">
        <w:rPr>
          <w:rFonts w:eastAsia="TimesNewRomanPSMT"/>
          <w:sz w:val="26"/>
          <w:szCs w:val="26"/>
        </w:rPr>
        <w:t>.</w:t>
      </w:r>
      <w:r w:rsidR="002463C1">
        <w:rPr>
          <w:rFonts w:eastAsia="TimesNewRomanPSMT"/>
          <w:sz w:val="26"/>
          <w:szCs w:val="26"/>
        </w:rPr>
        <w:t xml:space="preserve"> Вместе с тем</w:t>
      </w:r>
      <w:r w:rsidR="004E7F43">
        <w:rPr>
          <w:rFonts w:eastAsia="TimesNewRomanPSMT"/>
          <w:sz w:val="26"/>
          <w:szCs w:val="26"/>
        </w:rPr>
        <w:t>,</w:t>
      </w:r>
      <w:r w:rsidR="002463C1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 КСК района предлагает изложить данный пункт</w:t>
      </w:r>
      <w:r w:rsidR="002463C1">
        <w:rPr>
          <w:rFonts w:eastAsia="TimesNewRomanPSMT"/>
          <w:sz w:val="26"/>
          <w:szCs w:val="26"/>
        </w:rPr>
        <w:t xml:space="preserve"> с учетом </w:t>
      </w:r>
      <w:r w:rsidR="00A46C33">
        <w:rPr>
          <w:rFonts w:eastAsia="TimesNewRomanPSMT"/>
          <w:sz w:val="26"/>
          <w:szCs w:val="26"/>
        </w:rPr>
        <w:t xml:space="preserve"> подпункта 3 пункта 2 ст. 78 Бюджетного кодекса РФ </w:t>
      </w:r>
      <w:r>
        <w:rPr>
          <w:rFonts w:eastAsia="TimesNewRomanPSMT"/>
          <w:sz w:val="26"/>
          <w:szCs w:val="26"/>
        </w:rPr>
        <w:t xml:space="preserve"> в следующей </w:t>
      </w:r>
      <w:r w:rsidRPr="00B12DF4">
        <w:rPr>
          <w:rFonts w:eastAsia="TimesNewRomanPSMT"/>
          <w:sz w:val="26"/>
          <w:szCs w:val="26"/>
        </w:rPr>
        <w:t xml:space="preserve">редакции: </w:t>
      </w:r>
      <w:proofErr w:type="gramStart"/>
      <w:r w:rsidRPr="00B12DF4">
        <w:rPr>
          <w:rFonts w:eastAsia="TimesNewRomanPSMT"/>
          <w:sz w:val="26"/>
          <w:szCs w:val="26"/>
        </w:rPr>
        <w:t>«У</w:t>
      </w:r>
      <w:r w:rsidRPr="00B12DF4">
        <w:rPr>
          <w:sz w:val="26"/>
          <w:szCs w:val="26"/>
        </w:rPr>
        <w:t>становить, что за счет средств районного  бюджета в 2019 году и плановом периоде 2020 и 2021 годов предоставляются на безвозмездной и безвозвратной основе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</w:t>
      </w:r>
      <w:proofErr w:type="gramEnd"/>
      <w:r w:rsidRPr="00B12DF4">
        <w:rPr>
          <w:sz w:val="26"/>
          <w:szCs w:val="26"/>
        </w:rPr>
        <w:t>, оказанием услуг:</w:t>
      </w:r>
    </w:p>
    <w:p w:rsidR="002463C1" w:rsidRPr="00B12DF4" w:rsidRDefault="002463C1" w:rsidP="00FC4A69">
      <w:pPr>
        <w:widowControl w:val="0"/>
        <w:ind w:firstLine="709"/>
        <w:jc w:val="both"/>
        <w:rPr>
          <w:sz w:val="26"/>
          <w:szCs w:val="26"/>
        </w:rPr>
      </w:pPr>
      <w:r w:rsidRPr="00B12DF4">
        <w:rPr>
          <w:sz w:val="26"/>
          <w:szCs w:val="26"/>
        </w:rPr>
        <w:t xml:space="preserve">- </w:t>
      </w:r>
      <w:r w:rsidR="00CC49AB" w:rsidRPr="00B12DF4">
        <w:rPr>
          <w:sz w:val="26"/>
          <w:szCs w:val="26"/>
        </w:rPr>
        <w:t xml:space="preserve">на финансовую поддержку субъектов малого и среднего предпринимательства в рамках </w:t>
      </w:r>
      <w:r w:rsidR="00CC49AB" w:rsidRPr="00B12DF4">
        <w:rPr>
          <w:rStyle w:val="ac"/>
          <w:color w:val="auto"/>
          <w:sz w:val="26"/>
          <w:szCs w:val="26"/>
        </w:rPr>
        <w:t>муниципальной программы</w:t>
      </w:r>
      <w:r w:rsidR="00CC49AB" w:rsidRPr="00B12DF4">
        <w:rPr>
          <w:sz w:val="26"/>
          <w:szCs w:val="26"/>
        </w:rPr>
        <w:t xml:space="preserve"> «</w:t>
      </w:r>
      <w:r w:rsidRPr="00B12DF4">
        <w:rPr>
          <w:sz w:val="26"/>
          <w:szCs w:val="26"/>
        </w:rPr>
        <w:t>Экономическое развитие Белозерского муниципального района на 2018-2020 годы</w:t>
      </w:r>
      <w:r w:rsidR="00FC4A69" w:rsidRPr="00B12DF4">
        <w:rPr>
          <w:sz w:val="26"/>
          <w:szCs w:val="26"/>
        </w:rPr>
        <w:t>»;</w:t>
      </w:r>
      <w:r w:rsidRPr="00B12DF4">
        <w:rPr>
          <w:sz w:val="26"/>
          <w:szCs w:val="26"/>
        </w:rPr>
        <w:t xml:space="preserve"> </w:t>
      </w:r>
    </w:p>
    <w:p w:rsidR="00CC49AB" w:rsidRDefault="00CC49AB" w:rsidP="00CC49AB">
      <w:pPr>
        <w:widowControl w:val="0"/>
        <w:ind w:firstLine="709"/>
        <w:jc w:val="both"/>
        <w:rPr>
          <w:sz w:val="26"/>
          <w:szCs w:val="26"/>
        </w:rPr>
      </w:pPr>
      <w:r w:rsidRPr="00B12DF4">
        <w:rPr>
          <w:sz w:val="26"/>
          <w:szCs w:val="26"/>
        </w:rPr>
        <w:t>Субсидии предоставляются в пределах средств, предусмотренных</w:t>
      </w:r>
      <w:r w:rsidRPr="00F53384">
        <w:rPr>
          <w:sz w:val="26"/>
          <w:szCs w:val="26"/>
        </w:rPr>
        <w:t xml:space="preserve"> на эти цели настоящим решением, в соответствии со сводной бюджетной росписью </w:t>
      </w:r>
      <w:r w:rsidR="002463C1">
        <w:rPr>
          <w:sz w:val="26"/>
          <w:szCs w:val="26"/>
        </w:rPr>
        <w:t>районного</w:t>
      </w:r>
      <w:r w:rsidRPr="00F53384">
        <w:rPr>
          <w:sz w:val="26"/>
          <w:szCs w:val="26"/>
        </w:rPr>
        <w:t xml:space="preserve"> бюджета, в пределах лимитов бюджетных обязательств, предусмотренных</w:t>
      </w:r>
      <w:r w:rsidRPr="00736A82">
        <w:rPr>
          <w:sz w:val="26"/>
          <w:szCs w:val="26"/>
        </w:rPr>
        <w:t xml:space="preserve"> главному распорядителю бюджетных средств.</w:t>
      </w:r>
    </w:p>
    <w:p w:rsidR="00A46C33" w:rsidRDefault="00A46C33" w:rsidP="00CC49A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25 проекта решения предусматривается  предоставление субсидий </w:t>
      </w:r>
      <w:r>
        <w:rPr>
          <w:sz w:val="26"/>
          <w:szCs w:val="26"/>
        </w:rPr>
        <w:lastRenderedPageBreak/>
        <w:t xml:space="preserve">иным некоммерческим организациям, не являющимся муниципальными учреждениями, что не противоречит бюджетному законодательству. </w:t>
      </w:r>
    </w:p>
    <w:p w:rsidR="00CC49AB" w:rsidRPr="0005620C" w:rsidRDefault="00421B7A" w:rsidP="00FC4A6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2</w:t>
      </w:r>
      <w:r w:rsidR="005257FE">
        <w:rPr>
          <w:sz w:val="26"/>
          <w:szCs w:val="26"/>
        </w:rPr>
        <w:t>8</w:t>
      </w:r>
      <w:r>
        <w:rPr>
          <w:sz w:val="26"/>
          <w:szCs w:val="26"/>
        </w:rPr>
        <w:t xml:space="preserve"> проекта решения предусмотрен перечень</w:t>
      </w:r>
      <w:r w:rsidR="004E7F43">
        <w:rPr>
          <w:sz w:val="26"/>
          <w:szCs w:val="26"/>
        </w:rPr>
        <w:t>,</w:t>
      </w:r>
      <w:r>
        <w:rPr>
          <w:sz w:val="26"/>
          <w:szCs w:val="26"/>
        </w:rPr>
        <w:t xml:space="preserve"> являющийся  основанием  для внесения изменений в  настоящее решение в соответствии с приказами  руководителя</w:t>
      </w:r>
      <w:r w:rsidR="00FC4A69">
        <w:rPr>
          <w:sz w:val="26"/>
          <w:szCs w:val="26"/>
        </w:rPr>
        <w:t xml:space="preserve"> Финансового управления района, что не противоречит бюджетному законодательству.</w:t>
      </w:r>
    </w:p>
    <w:p w:rsidR="00EC353C" w:rsidRDefault="00EC353C" w:rsidP="00EC353C">
      <w:pPr>
        <w:pStyle w:val="a6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 установлении верхнего предела муниципального долга  пунктом </w:t>
      </w:r>
      <w:r w:rsidR="0005620C">
        <w:rPr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5E5D3A">
        <w:rPr>
          <w:sz w:val="26"/>
          <w:szCs w:val="26"/>
        </w:rPr>
        <w:t xml:space="preserve">и  предельного  объема муниципального внутреннего долга </w:t>
      </w:r>
      <w:r>
        <w:rPr>
          <w:sz w:val="26"/>
          <w:szCs w:val="26"/>
        </w:rPr>
        <w:t>проект</w:t>
      </w:r>
      <w:r w:rsidR="005E5D3A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решения о районном бюджете на 201</w:t>
      </w:r>
      <w:r w:rsidR="0005620C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 плановый период </w:t>
      </w:r>
      <w:r w:rsidR="005E5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нарушений статьи 107 Бюджетного кодекса не  установлено.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соответствии со статьей 111 Бюджетного кодекса   пунктом 3</w:t>
      </w:r>
      <w:r w:rsidR="005E5D3A">
        <w:rPr>
          <w:rFonts w:eastAsia="TimesNewRomanPSMT"/>
          <w:sz w:val="26"/>
          <w:szCs w:val="26"/>
        </w:rPr>
        <w:t>1</w:t>
      </w:r>
      <w:r>
        <w:rPr>
          <w:rFonts w:eastAsia="TimesNewRomanPSMT"/>
          <w:sz w:val="26"/>
          <w:szCs w:val="26"/>
        </w:rPr>
        <w:t xml:space="preserve"> проекта решения </w:t>
      </w:r>
      <w:r w:rsidR="005A4B36">
        <w:rPr>
          <w:rFonts w:eastAsia="TimesNewRomanPSMT"/>
          <w:sz w:val="26"/>
          <w:szCs w:val="26"/>
        </w:rPr>
        <w:t>ус</w:t>
      </w:r>
      <w:r>
        <w:rPr>
          <w:rFonts w:eastAsia="TimesNewRomanPSMT"/>
          <w:sz w:val="26"/>
          <w:szCs w:val="26"/>
        </w:rPr>
        <w:t xml:space="preserve">тановлен  объем расходов на обслуживание муниципального долга района. Требование об установлении объема расходов на обслуживание муниципального долга района, не превышающего 15% объема расходов районного  бюджета, соблюдено.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соответствии с пунктом 3</w:t>
      </w:r>
      <w:r w:rsidR="005A4B36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 xml:space="preserve"> проекта решения и приложением 1</w:t>
      </w:r>
      <w:r w:rsidR="005A4B36">
        <w:rPr>
          <w:rFonts w:eastAsia="TimesNewRomanPSMT"/>
          <w:sz w:val="26"/>
          <w:szCs w:val="26"/>
        </w:rPr>
        <w:t>6</w:t>
      </w:r>
      <w:r>
        <w:rPr>
          <w:rFonts w:eastAsia="TimesNewRomanPSMT"/>
          <w:sz w:val="26"/>
          <w:szCs w:val="26"/>
        </w:rPr>
        <w:t xml:space="preserve">  к проекту решения утверждена  Программа муниципальных внутренних заимствований района на 201</w:t>
      </w:r>
      <w:r w:rsidR="005A4B36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год, что соответствует положениям статьи 110.1 Бюджетного кодекса.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Проектом решения предоставление муниципальных гарантий, а также  бюджетных кредитов бюджетам поселений не предусматривается.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2 статьи 172 Бюджетного кодекса РФ составление проекта бюджета основывается, в том числе на муниципальных программах.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составе документов к проекту решения представлен </w:t>
      </w:r>
      <w:r>
        <w:rPr>
          <w:b/>
          <w:sz w:val="26"/>
          <w:szCs w:val="26"/>
        </w:rPr>
        <w:t>прогноз социально-экономического развития Белозерског</w:t>
      </w:r>
      <w:r w:rsidR="009B14FF">
        <w:rPr>
          <w:b/>
          <w:sz w:val="26"/>
          <w:szCs w:val="26"/>
        </w:rPr>
        <w:t>о муниципального района  на 2019</w:t>
      </w:r>
      <w:r>
        <w:rPr>
          <w:b/>
          <w:sz w:val="26"/>
          <w:szCs w:val="26"/>
        </w:rPr>
        <w:t xml:space="preserve"> -202</w:t>
      </w:r>
      <w:r w:rsidR="009B14F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годы, </w:t>
      </w:r>
      <w:r>
        <w:rPr>
          <w:sz w:val="26"/>
          <w:szCs w:val="26"/>
        </w:rPr>
        <w:t xml:space="preserve">утвержденный постановлением администрации района от </w:t>
      </w:r>
      <w:r w:rsidR="009B14FF">
        <w:rPr>
          <w:sz w:val="26"/>
          <w:szCs w:val="26"/>
        </w:rPr>
        <w:t>31.10</w:t>
      </w:r>
      <w:r>
        <w:rPr>
          <w:sz w:val="26"/>
          <w:szCs w:val="26"/>
        </w:rPr>
        <w:t>.201</w:t>
      </w:r>
      <w:r w:rsidR="009B14FF">
        <w:rPr>
          <w:sz w:val="26"/>
          <w:szCs w:val="26"/>
        </w:rPr>
        <w:t>8</w:t>
      </w:r>
      <w:r>
        <w:rPr>
          <w:sz w:val="26"/>
          <w:szCs w:val="26"/>
        </w:rPr>
        <w:t xml:space="preserve">   № </w:t>
      </w:r>
      <w:r w:rsidR="009B14FF">
        <w:rPr>
          <w:sz w:val="26"/>
          <w:szCs w:val="26"/>
        </w:rPr>
        <w:t>533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В прогнозе </w:t>
      </w:r>
      <w:proofErr w:type="gramStart"/>
      <w:r>
        <w:rPr>
          <w:sz w:val="26"/>
          <w:szCs w:val="26"/>
        </w:rPr>
        <w:t>отражены</w:t>
      </w:r>
      <w:proofErr w:type="gramEnd"/>
      <w:r>
        <w:rPr>
          <w:sz w:val="26"/>
          <w:szCs w:val="26"/>
        </w:rPr>
        <w:t xml:space="preserve">  </w:t>
      </w:r>
      <w:r w:rsidR="009B14FF">
        <w:rPr>
          <w:sz w:val="26"/>
          <w:szCs w:val="26"/>
        </w:rPr>
        <w:t>9</w:t>
      </w:r>
      <w:r>
        <w:rPr>
          <w:sz w:val="26"/>
          <w:szCs w:val="26"/>
        </w:rPr>
        <w:t xml:space="preserve"> основных показателей. </w:t>
      </w:r>
      <w:proofErr w:type="gramStart"/>
      <w:r>
        <w:rPr>
          <w:sz w:val="26"/>
          <w:szCs w:val="26"/>
        </w:rPr>
        <w:t xml:space="preserve">Представленный прогноз разработан в соответствии с Положением о порядке разработки прогнозов и прогнозно-аналитических материалов по  социально-экономическому развитию муниципального образования, утвержденным постановлением администрации Белозерского муниципального района от 03.12.2013 № 1364, постановлением администрации района  от </w:t>
      </w:r>
      <w:r w:rsidR="009B14FF">
        <w:rPr>
          <w:sz w:val="26"/>
          <w:szCs w:val="26"/>
        </w:rPr>
        <w:t>20.08.2018 №104</w:t>
      </w:r>
      <w:r>
        <w:rPr>
          <w:sz w:val="26"/>
          <w:szCs w:val="26"/>
        </w:rPr>
        <w:t xml:space="preserve"> «О разработке проекта решения  Представительного Собрания района «О районном бюджете на 201</w:t>
      </w:r>
      <w:r w:rsidR="009B14FF">
        <w:rPr>
          <w:sz w:val="26"/>
          <w:szCs w:val="26"/>
        </w:rPr>
        <w:t>9</w:t>
      </w:r>
      <w:r>
        <w:rPr>
          <w:sz w:val="26"/>
          <w:szCs w:val="26"/>
        </w:rPr>
        <w:t xml:space="preserve"> год  и плановый период 20</w:t>
      </w:r>
      <w:r w:rsidR="009B14FF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9B14FF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и отдельных показателей  социально-экономического развития района на 201</w:t>
      </w:r>
      <w:r w:rsidR="009B14FF">
        <w:rPr>
          <w:sz w:val="26"/>
          <w:szCs w:val="26"/>
        </w:rPr>
        <w:t>9</w:t>
      </w:r>
      <w:r>
        <w:rPr>
          <w:sz w:val="26"/>
          <w:szCs w:val="26"/>
        </w:rPr>
        <w:t>-202</w:t>
      </w:r>
      <w:r w:rsidR="009B14FF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годы».  </w:t>
      </w:r>
      <w:proofErr w:type="gramStart"/>
      <w:r>
        <w:rPr>
          <w:sz w:val="26"/>
          <w:szCs w:val="26"/>
        </w:rPr>
        <w:t>Согласно пояснительной записке, представленной  управлением социально-экономического развития  администрации района, показатели представленного прогноза социально-экономического развития Белозерского муниципального района  имеют   положительную динамику, вместе с тем темпы роста невысокие.</w:t>
      </w:r>
      <w:proofErr w:type="gramEnd"/>
      <w:r>
        <w:rPr>
          <w:sz w:val="26"/>
          <w:szCs w:val="26"/>
        </w:rPr>
        <w:t xml:space="preserve"> Отмечается  рост фонда заработной платы</w:t>
      </w:r>
      <w:r w:rsidR="009B14FF">
        <w:rPr>
          <w:sz w:val="26"/>
          <w:szCs w:val="26"/>
        </w:rPr>
        <w:t xml:space="preserve"> на 7,6%</w:t>
      </w:r>
      <w:r>
        <w:rPr>
          <w:sz w:val="26"/>
          <w:szCs w:val="26"/>
        </w:rPr>
        <w:t>. Прибыль  прибыльных  предприятий до налогообложения (без сельского хозяйства)  составляет 1</w:t>
      </w:r>
      <w:r w:rsidR="009B14FF">
        <w:rPr>
          <w:sz w:val="26"/>
          <w:szCs w:val="26"/>
        </w:rPr>
        <w:t>18</w:t>
      </w:r>
      <w:r>
        <w:rPr>
          <w:sz w:val="26"/>
          <w:szCs w:val="26"/>
        </w:rPr>
        <w:t>,0 процентов к уровню 201</w:t>
      </w:r>
      <w:r w:rsidR="009B14FF">
        <w:rPr>
          <w:sz w:val="26"/>
          <w:szCs w:val="26"/>
        </w:rPr>
        <w:t>8</w:t>
      </w:r>
      <w:r>
        <w:rPr>
          <w:sz w:val="26"/>
          <w:szCs w:val="26"/>
        </w:rPr>
        <w:t xml:space="preserve"> года, </w:t>
      </w:r>
      <w:r w:rsidR="009B14FF">
        <w:rPr>
          <w:sz w:val="26"/>
          <w:szCs w:val="26"/>
        </w:rPr>
        <w:t>оборот</w:t>
      </w:r>
      <w:r>
        <w:rPr>
          <w:sz w:val="26"/>
          <w:szCs w:val="26"/>
        </w:rPr>
        <w:t xml:space="preserve">  розничной торговли </w:t>
      </w:r>
      <w:r w:rsidR="009B14FF">
        <w:rPr>
          <w:sz w:val="26"/>
          <w:szCs w:val="26"/>
        </w:rPr>
        <w:t xml:space="preserve"> с ростом 100,1 процент</w:t>
      </w:r>
      <w:r w:rsidR="004E7F43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EC353C" w:rsidRDefault="00EC353C" w:rsidP="00EC353C"/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</w:t>
      </w:r>
    </w:p>
    <w:p w:rsidR="00EC353C" w:rsidRDefault="00EC353C" w:rsidP="00EC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доходов районного бюджета на 201</w:t>
      </w:r>
      <w:r w:rsidR="009B14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C353C" w:rsidRDefault="009B14FF" w:rsidP="00EC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2020</w:t>
      </w:r>
      <w:r w:rsidR="00EC353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="00EC353C">
        <w:rPr>
          <w:b/>
          <w:sz w:val="28"/>
          <w:szCs w:val="28"/>
        </w:rPr>
        <w:t xml:space="preserve"> годов</w:t>
      </w:r>
    </w:p>
    <w:p w:rsidR="00EC353C" w:rsidRDefault="00EC353C" w:rsidP="00EC353C">
      <w:pPr>
        <w:jc w:val="center"/>
        <w:rPr>
          <w:b/>
          <w:sz w:val="28"/>
          <w:szCs w:val="28"/>
        </w:rPr>
      </w:pPr>
    </w:p>
    <w:p w:rsidR="00EC353C" w:rsidRDefault="00EC353C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  предлагается утвердить основные характеристики в области доходов районного бюджета:</w:t>
      </w:r>
    </w:p>
    <w:p w:rsidR="00EC353C" w:rsidRDefault="00EC353C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</w:t>
      </w:r>
      <w:r w:rsidR="009B14FF">
        <w:rPr>
          <w:sz w:val="26"/>
          <w:szCs w:val="26"/>
        </w:rPr>
        <w:t>9 год в сумме  486 806,8</w:t>
      </w:r>
      <w:r>
        <w:rPr>
          <w:sz w:val="26"/>
          <w:szCs w:val="26"/>
        </w:rPr>
        <w:t xml:space="preserve"> тыс. руб.;</w:t>
      </w:r>
    </w:p>
    <w:p w:rsidR="00EC353C" w:rsidRDefault="009B14FF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2020 год в сумме  422 750,2</w:t>
      </w:r>
      <w:r w:rsidR="00EC353C">
        <w:rPr>
          <w:sz w:val="26"/>
          <w:szCs w:val="26"/>
        </w:rPr>
        <w:t xml:space="preserve"> тыс. руб.;</w:t>
      </w:r>
    </w:p>
    <w:p w:rsidR="00EC353C" w:rsidRDefault="009B14FF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2021 год в сумме  405 208,9 </w:t>
      </w:r>
      <w:r w:rsidR="00EC353C">
        <w:rPr>
          <w:sz w:val="26"/>
          <w:szCs w:val="26"/>
        </w:rPr>
        <w:t>тыс. руб.</w:t>
      </w:r>
    </w:p>
    <w:p w:rsidR="00EC353C" w:rsidRDefault="00EC353C" w:rsidP="00EC353C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EC353C" w:rsidRDefault="00EC353C" w:rsidP="00EC353C">
      <w:pPr>
        <w:pStyle w:val="a7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Налоговые  и неналоговые доходы районного бюджета на 201</w:t>
      </w:r>
      <w:r w:rsidR="009B14F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плановый период  спрогнозированы без расшифровки по  классификации доходов бюджетов РФ и предусмотрены в проекте решения одной строкой.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объемом доходов, предусмотренным районным бюджетом на 201</w:t>
      </w:r>
      <w:r w:rsidR="009B14FF">
        <w:rPr>
          <w:sz w:val="26"/>
          <w:szCs w:val="26"/>
        </w:rPr>
        <w:t>8</w:t>
      </w:r>
      <w:r>
        <w:rPr>
          <w:sz w:val="26"/>
          <w:szCs w:val="26"/>
        </w:rPr>
        <w:t xml:space="preserve"> год  с учетом  изменений </w:t>
      </w:r>
      <w:r w:rsidR="009B14FF">
        <w:rPr>
          <w:sz w:val="26"/>
          <w:szCs w:val="26"/>
        </w:rPr>
        <w:t xml:space="preserve"> по состоянию на 01.11.2018</w:t>
      </w:r>
      <w:r>
        <w:rPr>
          <w:sz w:val="26"/>
          <w:szCs w:val="26"/>
        </w:rPr>
        <w:t xml:space="preserve">,  в рассматриваемом проекте  решения  </w:t>
      </w:r>
      <w:r w:rsidR="00421193">
        <w:rPr>
          <w:sz w:val="26"/>
          <w:szCs w:val="26"/>
        </w:rPr>
        <w:t xml:space="preserve">планируется </w:t>
      </w:r>
      <w:r>
        <w:rPr>
          <w:sz w:val="26"/>
          <w:szCs w:val="26"/>
        </w:rPr>
        <w:t xml:space="preserve"> увеличение    </w:t>
      </w:r>
      <w:r w:rsidR="00421193">
        <w:rPr>
          <w:sz w:val="26"/>
          <w:szCs w:val="26"/>
        </w:rPr>
        <w:t>доходной части бюджета  на 2019</w:t>
      </w:r>
      <w:r>
        <w:rPr>
          <w:sz w:val="26"/>
          <w:szCs w:val="26"/>
        </w:rPr>
        <w:t xml:space="preserve"> год на </w:t>
      </w:r>
      <w:r w:rsidR="005257FE">
        <w:rPr>
          <w:sz w:val="26"/>
          <w:szCs w:val="26"/>
        </w:rPr>
        <w:t>59297,3</w:t>
      </w:r>
      <w:r>
        <w:rPr>
          <w:sz w:val="26"/>
          <w:szCs w:val="26"/>
        </w:rPr>
        <w:t xml:space="preserve"> тыс. руб. 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Динамика основных показателей по доходам районного бюджета по данным отчета об исполнении бюджета  за 201</w:t>
      </w:r>
      <w:r w:rsidR="00421193">
        <w:rPr>
          <w:sz w:val="26"/>
          <w:szCs w:val="26"/>
        </w:rPr>
        <w:t>7</w:t>
      </w:r>
      <w:r>
        <w:rPr>
          <w:sz w:val="26"/>
          <w:szCs w:val="26"/>
        </w:rPr>
        <w:t xml:space="preserve"> год, утвержденных показателей на 201</w:t>
      </w:r>
      <w:r w:rsidR="00421193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прогнозных показателей на 201</w:t>
      </w:r>
      <w:r w:rsidR="00421193">
        <w:rPr>
          <w:sz w:val="26"/>
          <w:szCs w:val="26"/>
        </w:rPr>
        <w:t>9</w:t>
      </w:r>
      <w:r>
        <w:rPr>
          <w:sz w:val="26"/>
          <w:szCs w:val="26"/>
        </w:rPr>
        <w:t xml:space="preserve"> год  и плановый период приведена в  таблице  (приложение № 1).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Собственная доходная  база (</w:t>
      </w:r>
      <w:r>
        <w:rPr>
          <w:b/>
          <w:sz w:val="26"/>
          <w:szCs w:val="26"/>
        </w:rPr>
        <w:t>налоговые и неналоговые доходы с учетом переданных дополнительных отчислений по налогам</w:t>
      </w:r>
      <w:r>
        <w:rPr>
          <w:sz w:val="26"/>
          <w:szCs w:val="26"/>
        </w:rPr>
        <w:t>) проектом бюджета на 201</w:t>
      </w:r>
      <w:r w:rsidR="00A01415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предусмотрена в сумме </w:t>
      </w:r>
      <w:r w:rsidR="00A01415">
        <w:rPr>
          <w:sz w:val="26"/>
          <w:szCs w:val="26"/>
        </w:rPr>
        <w:t>104 608,0</w:t>
      </w:r>
      <w:r>
        <w:rPr>
          <w:sz w:val="26"/>
          <w:szCs w:val="26"/>
        </w:rPr>
        <w:t xml:space="preserve"> тыс. руб. или </w:t>
      </w:r>
      <w:r w:rsidR="005257FE">
        <w:rPr>
          <w:sz w:val="26"/>
          <w:szCs w:val="26"/>
        </w:rPr>
        <w:t>21,4</w:t>
      </w:r>
      <w:r>
        <w:rPr>
          <w:sz w:val="26"/>
          <w:szCs w:val="26"/>
        </w:rPr>
        <w:t xml:space="preserve">%  от общего дохода.    При этом  налоговые доходы составляют </w:t>
      </w:r>
      <w:r w:rsidR="00A01415">
        <w:rPr>
          <w:sz w:val="26"/>
          <w:szCs w:val="26"/>
        </w:rPr>
        <w:t>97792,0</w:t>
      </w:r>
      <w:r>
        <w:rPr>
          <w:sz w:val="26"/>
          <w:szCs w:val="26"/>
        </w:rPr>
        <w:t xml:space="preserve"> тыс. руб.   или </w:t>
      </w:r>
      <w:r w:rsidR="00A01415">
        <w:rPr>
          <w:sz w:val="26"/>
          <w:szCs w:val="26"/>
        </w:rPr>
        <w:t>93,5</w:t>
      </w:r>
      <w:r>
        <w:rPr>
          <w:sz w:val="26"/>
          <w:szCs w:val="26"/>
        </w:rPr>
        <w:t xml:space="preserve"> % в объеме собственных доходов к плановым назначениям   201</w:t>
      </w:r>
      <w:r w:rsidR="00A01415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="00A01415">
        <w:rPr>
          <w:sz w:val="26"/>
          <w:szCs w:val="26"/>
        </w:rPr>
        <w:t xml:space="preserve"> (показатель 2018 года – 82,2%)</w:t>
      </w:r>
      <w:r>
        <w:rPr>
          <w:sz w:val="26"/>
          <w:szCs w:val="26"/>
        </w:rPr>
        <w:t xml:space="preserve">;  неналоговые доходы в сумме  </w:t>
      </w:r>
      <w:r w:rsidR="00A01415">
        <w:rPr>
          <w:sz w:val="26"/>
          <w:szCs w:val="26"/>
        </w:rPr>
        <w:t>6816,0</w:t>
      </w:r>
      <w:r>
        <w:rPr>
          <w:sz w:val="26"/>
          <w:szCs w:val="26"/>
        </w:rPr>
        <w:t xml:space="preserve"> тыс. руб. или</w:t>
      </w:r>
      <w:r w:rsidR="00A01415">
        <w:rPr>
          <w:sz w:val="26"/>
          <w:szCs w:val="26"/>
        </w:rPr>
        <w:t xml:space="preserve"> 6,5%</w:t>
      </w:r>
      <w:r>
        <w:rPr>
          <w:sz w:val="26"/>
          <w:szCs w:val="26"/>
        </w:rPr>
        <w:t xml:space="preserve"> в объеме собственных доходов к плановым назначениям 201</w:t>
      </w:r>
      <w:r w:rsidR="00A01415">
        <w:rPr>
          <w:sz w:val="26"/>
          <w:szCs w:val="26"/>
        </w:rPr>
        <w:t>9 года (показатель 2018 года – 17,8%)</w:t>
      </w:r>
      <w:r>
        <w:rPr>
          <w:sz w:val="26"/>
          <w:szCs w:val="26"/>
        </w:rPr>
        <w:t xml:space="preserve"> </w:t>
      </w:r>
    </w:p>
    <w:p w:rsidR="00EC353C" w:rsidRDefault="00EC353C" w:rsidP="00EC353C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В собственных </w:t>
      </w:r>
      <w:r w:rsidR="00A01415">
        <w:rPr>
          <w:color w:val="333333"/>
          <w:sz w:val="26"/>
          <w:szCs w:val="26"/>
        </w:rPr>
        <w:t>доходах районного бюджета в 2019</w:t>
      </w:r>
      <w:r>
        <w:rPr>
          <w:color w:val="333333"/>
          <w:sz w:val="26"/>
          <w:szCs w:val="26"/>
        </w:rPr>
        <w:t xml:space="preserve"> году значительную долю по-прежнему будут  составлять доходы от уплаты  налога на доходы физических лиц – </w:t>
      </w:r>
      <w:r w:rsidR="006F797B">
        <w:rPr>
          <w:color w:val="333333"/>
          <w:sz w:val="26"/>
          <w:szCs w:val="26"/>
        </w:rPr>
        <w:t>65,3% (2018 год -56,7</w:t>
      </w:r>
      <w:r>
        <w:rPr>
          <w:color w:val="333333"/>
          <w:sz w:val="26"/>
          <w:szCs w:val="26"/>
        </w:rPr>
        <w:t>%</w:t>
      </w:r>
      <w:r w:rsidR="006F797B">
        <w:rPr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>.</w:t>
      </w:r>
    </w:p>
    <w:p w:rsidR="00EC353C" w:rsidRDefault="00EC353C" w:rsidP="00EC353C">
      <w:pPr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формировании доходной части бюджета района на 201</w:t>
      </w:r>
      <w:r w:rsidR="006F797B">
        <w:rPr>
          <w:sz w:val="26"/>
          <w:szCs w:val="26"/>
        </w:rPr>
        <w:t>9</w:t>
      </w:r>
      <w:r>
        <w:rPr>
          <w:sz w:val="26"/>
          <w:szCs w:val="26"/>
        </w:rPr>
        <w:t xml:space="preserve"> год  проектом учтены изменения налогового и бюджетного законодательства. 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 рассмотрения проекта решения о бюджете  контрольно-счетная  комиссия района отмечает, что  прогнозирование налоговых доходов произведено на основании отчетов межрайонной  ИФНС по Вологодской области №5,   прогноза социально-экономического развития Белозерского муниципального района на 201</w:t>
      </w:r>
      <w:r w:rsidR="006F797B">
        <w:rPr>
          <w:sz w:val="26"/>
          <w:szCs w:val="26"/>
        </w:rPr>
        <w:t>9</w:t>
      </w:r>
      <w:r>
        <w:rPr>
          <w:sz w:val="26"/>
          <w:szCs w:val="26"/>
        </w:rPr>
        <w:t>-202</w:t>
      </w:r>
      <w:r w:rsidR="006F797B">
        <w:rPr>
          <w:sz w:val="26"/>
          <w:szCs w:val="26"/>
        </w:rPr>
        <w:t>1</w:t>
      </w:r>
      <w:r>
        <w:rPr>
          <w:sz w:val="26"/>
          <w:szCs w:val="26"/>
        </w:rPr>
        <w:t xml:space="preserve"> годы  и не вызывает особого  опасения.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расчеты по доходам содержат ограниченное количество исходных показателей.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</w:p>
    <w:p w:rsidR="00EC353C" w:rsidRDefault="00EC353C" w:rsidP="00EC35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Налоговые доходы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rFonts w:eastAsia="TimesNewRomanPSMT"/>
          <w:sz w:val="26"/>
          <w:szCs w:val="26"/>
        </w:rPr>
        <w:t>Налоговые доходы районного бюджета на 201</w:t>
      </w:r>
      <w:r w:rsidR="00DD1903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и плановый период  спрогнозированы в разрезе классификации доходов бюджетов РФ и предусмотрены в проекте решения отдельной строкой в общем объеме с неналоговыми доходами.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Налога на доходы физических лиц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 201</w:t>
      </w:r>
      <w:r w:rsidR="00DD1903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планируется получить </w:t>
      </w:r>
      <w:r w:rsidR="00DD1903">
        <w:rPr>
          <w:sz w:val="26"/>
          <w:szCs w:val="26"/>
        </w:rPr>
        <w:t>68357,0</w:t>
      </w:r>
      <w:r>
        <w:rPr>
          <w:sz w:val="26"/>
          <w:szCs w:val="26"/>
        </w:rPr>
        <w:t xml:space="preserve"> тыс. руб., что </w:t>
      </w:r>
      <w:r w:rsidR="00DD1903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плановых показателей 201</w:t>
      </w:r>
      <w:r w:rsidR="00DD1903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DD1903">
        <w:rPr>
          <w:sz w:val="26"/>
          <w:szCs w:val="26"/>
        </w:rPr>
        <w:t>7049,</w:t>
      </w:r>
      <w:r w:rsidR="005257FE">
        <w:rPr>
          <w:sz w:val="26"/>
          <w:szCs w:val="26"/>
        </w:rPr>
        <w:t>6</w:t>
      </w:r>
      <w:r>
        <w:rPr>
          <w:sz w:val="26"/>
          <w:szCs w:val="26"/>
        </w:rPr>
        <w:t xml:space="preserve"> тыс. руб.</w:t>
      </w:r>
      <w:r w:rsidR="004E7F43">
        <w:rPr>
          <w:sz w:val="26"/>
          <w:szCs w:val="26"/>
        </w:rPr>
        <w:t>,</w:t>
      </w:r>
      <w:r>
        <w:rPr>
          <w:sz w:val="26"/>
          <w:szCs w:val="26"/>
        </w:rPr>
        <w:t xml:space="preserve"> в 20</w:t>
      </w:r>
      <w:r w:rsidR="00DD190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 на </w:t>
      </w:r>
      <w:r w:rsidR="00DD1903">
        <w:rPr>
          <w:sz w:val="26"/>
          <w:szCs w:val="26"/>
        </w:rPr>
        <w:t>10729,0</w:t>
      </w:r>
      <w:r>
        <w:rPr>
          <w:sz w:val="26"/>
          <w:szCs w:val="26"/>
        </w:rPr>
        <w:t xml:space="preserve"> тыс. руб. выше  оценки 201</w:t>
      </w:r>
      <w:r w:rsidR="00DD1903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в 202</w:t>
      </w:r>
      <w:r w:rsidR="00DD1903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на </w:t>
      </w:r>
      <w:r w:rsidR="00DD1903">
        <w:rPr>
          <w:sz w:val="26"/>
          <w:szCs w:val="26"/>
        </w:rPr>
        <w:t>19011</w:t>
      </w:r>
      <w:r>
        <w:rPr>
          <w:sz w:val="26"/>
          <w:szCs w:val="26"/>
        </w:rPr>
        <w:t xml:space="preserve"> тыс. руб.  выше оценки 20</w:t>
      </w:r>
      <w:r w:rsidR="00DD1903">
        <w:rPr>
          <w:sz w:val="26"/>
          <w:szCs w:val="26"/>
        </w:rPr>
        <w:t>2</w:t>
      </w:r>
      <w:r w:rsidR="004E7F43">
        <w:rPr>
          <w:sz w:val="26"/>
          <w:szCs w:val="26"/>
        </w:rPr>
        <w:t>0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расчете прогноза налога на 201</w:t>
      </w:r>
      <w:r w:rsidR="00DD1903">
        <w:rPr>
          <w:sz w:val="26"/>
          <w:szCs w:val="26"/>
        </w:rPr>
        <w:t>9</w:t>
      </w:r>
      <w:r>
        <w:rPr>
          <w:sz w:val="26"/>
          <w:szCs w:val="26"/>
        </w:rPr>
        <w:t xml:space="preserve"> год учтено фактическое поступление налога за  предыдущие годы,  с учетом  показателей прогноза социально-экономического развития района по фонду оплаты труда. Объем поступления налога на доходы физич</w:t>
      </w:r>
      <w:r w:rsidR="00DD1903">
        <w:rPr>
          <w:sz w:val="26"/>
          <w:szCs w:val="26"/>
        </w:rPr>
        <w:t>еских лиц на плановый период 2020</w:t>
      </w:r>
      <w:r>
        <w:rPr>
          <w:sz w:val="26"/>
          <w:szCs w:val="26"/>
        </w:rPr>
        <w:t xml:space="preserve"> и 202</w:t>
      </w:r>
      <w:r w:rsidR="00DD1903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рассчитан исходя из прогноза налога на 201</w:t>
      </w:r>
      <w:r w:rsidR="00DD1903">
        <w:rPr>
          <w:sz w:val="26"/>
          <w:szCs w:val="26"/>
        </w:rPr>
        <w:t>8</w:t>
      </w:r>
      <w:r>
        <w:rPr>
          <w:sz w:val="26"/>
          <w:szCs w:val="26"/>
        </w:rPr>
        <w:t xml:space="preserve"> год, скорректированного на коэффициент роста фонда оплаты труда в 20</w:t>
      </w:r>
      <w:r w:rsidR="00DD1903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DD1903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 и  дополнительных нормативов  отчислений в районный бюджет (31,08</w:t>
      </w:r>
      <w:r w:rsidR="00DD1903">
        <w:rPr>
          <w:sz w:val="26"/>
          <w:szCs w:val="26"/>
        </w:rPr>
        <w:t>% и 35,81%  соответственно</w:t>
      </w:r>
      <w:r>
        <w:rPr>
          <w:sz w:val="26"/>
          <w:szCs w:val="26"/>
        </w:rPr>
        <w:t>).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Плановый показатель по</w:t>
      </w:r>
      <w:r>
        <w:rPr>
          <w:b/>
          <w:sz w:val="26"/>
          <w:szCs w:val="26"/>
        </w:rPr>
        <w:t xml:space="preserve"> </w:t>
      </w:r>
      <w:r w:rsidR="004E7F4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диному  налогу на вмененный доход для отдельных видов деятельности  на </w:t>
      </w:r>
      <w:r>
        <w:rPr>
          <w:sz w:val="26"/>
          <w:szCs w:val="26"/>
        </w:rPr>
        <w:t xml:space="preserve"> 201</w:t>
      </w:r>
      <w:r w:rsidR="00386671">
        <w:rPr>
          <w:sz w:val="26"/>
          <w:szCs w:val="26"/>
        </w:rPr>
        <w:t>9</w:t>
      </w:r>
      <w:r>
        <w:rPr>
          <w:sz w:val="26"/>
          <w:szCs w:val="26"/>
        </w:rPr>
        <w:t xml:space="preserve"> год составляет  </w:t>
      </w:r>
      <w:r w:rsidR="00386671">
        <w:rPr>
          <w:sz w:val="26"/>
          <w:szCs w:val="26"/>
        </w:rPr>
        <w:t>8706,0</w:t>
      </w:r>
      <w:r>
        <w:rPr>
          <w:sz w:val="26"/>
          <w:szCs w:val="26"/>
        </w:rPr>
        <w:t xml:space="preserve"> тыс. руб., что </w:t>
      </w:r>
      <w:r w:rsidR="00386671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плановых  показателей 201</w:t>
      </w:r>
      <w:r w:rsidR="00386671">
        <w:rPr>
          <w:sz w:val="26"/>
          <w:szCs w:val="26"/>
        </w:rPr>
        <w:t>8 года на 106,0</w:t>
      </w:r>
      <w:r>
        <w:rPr>
          <w:sz w:val="26"/>
          <w:szCs w:val="26"/>
        </w:rPr>
        <w:t xml:space="preserve"> тыс. руб. или на </w:t>
      </w:r>
      <w:r w:rsidR="00386671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386671">
        <w:rPr>
          <w:sz w:val="26"/>
          <w:szCs w:val="26"/>
        </w:rPr>
        <w:t>2</w:t>
      </w:r>
      <w:r>
        <w:rPr>
          <w:sz w:val="26"/>
          <w:szCs w:val="26"/>
        </w:rPr>
        <w:t>%. В основу расчета взят отчет межрайонной ИФНС</w:t>
      </w:r>
      <w:r w:rsidR="003430F5">
        <w:rPr>
          <w:sz w:val="26"/>
          <w:szCs w:val="26"/>
        </w:rPr>
        <w:t xml:space="preserve"> за  2017 год</w:t>
      </w:r>
      <w:r>
        <w:rPr>
          <w:sz w:val="26"/>
          <w:szCs w:val="26"/>
        </w:rPr>
        <w:t>,  коэффициент</w:t>
      </w:r>
      <w:r w:rsidR="004E7F43">
        <w:rPr>
          <w:sz w:val="26"/>
          <w:szCs w:val="26"/>
        </w:rPr>
        <w:t>-дефлятор</w:t>
      </w:r>
      <w:r>
        <w:rPr>
          <w:sz w:val="26"/>
          <w:szCs w:val="26"/>
        </w:rPr>
        <w:t xml:space="preserve"> 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.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налога прогнозируется в 20</w:t>
      </w:r>
      <w:r w:rsidR="003430F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сумме </w:t>
      </w:r>
      <w:r w:rsidR="003430F5">
        <w:rPr>
          <w:sz w:val="26"/>
          <w:szCs w:val="26"/>
        </w:rPr>
        <w:t>8937,0</w:t>
      </w:r>
      <w:r>
        <w:rPr>
          <w:sz w:val="26"/>
          <w:szCs w:val="26"/>
        </w:rPr>
        <w:t xml:space="preserve"> тыс. руб. (рост  к   оценке 201</w:t>
      </w:r>
      <w:r w:rsidR="003430F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</w:t>
      </w:r>
      <w:r w:rsidR="003430F5">
        <w:rPr>
          <w:sz w:val="26"/>
          <w:szCs w:val="26"/>
        </w:rPr>
        <w:t>2,7</w:t>
      </w:r>
      <w:r>
        <w:rPr>
          <w:sz w:val="26"/>
          <w:szCs w:val="26"/>
        </w:rPr>
        <w:t>%), в 202</w:t>
      </w:r>
      <w:r w:rsidR="003430F5">
        <w:rPr>
          <w:sz w:val="26"/>
          <w:szCs w:val="26"/>
        </w:rPr>
        <w:t>1</w:t>
      </w:r>
      <w:r>
        <w:rPr>
          <w:sz w:val="26"/>
          <w:szCs w:val="26"/>
        </w:rPr>
        <w:t xml:space="preserve">году  – </w:t>
      </w:r>
      <w:r w:rsidR="00326368">
        <w:rPr>
          <w:sz w:val="26"/>
          <w:szCs w:val="26"/>
        </w:rPr>
        <w:t>2093</w:t>
      </w:r>
      <w:r>
        <w:rPr>
          <w:sz w:val="26"/>
          <w:szCs w:val="26"/>
        </w:rPr>
        <w:t xml:space="preserve"> тыс. руб.  (</w:t>
      </w:r>
      <w:r w:rsidR="00326368">
        <w:rPr>
          <w:sz w:val="26"/>
          <w:szCs w:val="26"/>
        </w:rPr>
        <w:t xml:space="preserve">снижение </w:t>
      </w:r>
      <w:r>
        <w:rPr>
          <w:sz w:val="26"/>
          <w:szCs w:val="26"/>
        </w:rPr>
        <w:t xml:space="preserve"> к 20</w:t>
      </w:r>
      <w:r w:rsidR="003430F5">
        <w:rPr>
          <w:sz w:val="26"/>
          <w:szCs w:val="26"/>
        </w:rPr>
        <w:t xml:space="preserve">20 году </w:t>
      </w:r>
      <w:r w:rsidR="00326368">
        <w:rPr>
          <w:sz w:val="26"/>
          <w:szCs w:val="26"/>
        </w:rPr>
        <w:t>в 4,3 раза</w:t>
      </w:r>
      <w:r>
        <w:rPr>
          <w:sz w:val="26"/>
          <w:szCs w:val="26"/>
        </w:rPr>
        <w:t>).</w:t>
      </w:r>
    </w:p>
    <w:p w:rsidR="00EC353C" w:rsidRPr="008A52F6" w:rsidRDefault="00EC353C" w:rsidP="00EC353C">
      <w:pPr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Налог, взимаемый в связи с  применением  патентной системы налогообложения</w:t>
      </w:r>
      <w:r w:rsidR="004E7F4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планируется к поступлению в 201</w:t>
      </w:r>
      <w:r w:rsidR="003430F5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3430F5">
        <w:rPr>
          <w:sz w:val="26"/>
          <w:szCs w:val="26"/>
        </w:rPr>
        <w:t>228,0</w:t>
      </w:r>
      <w:r>
        <w:rPr>
          <w:sz w:val="26"/>
          <w:szCs w:val="26"/>
        </w:rPr>
        <w:t xml:space="preserve"> тыс. руб., что выше плановых показателей  201</w:t>
      </w:r>
      <w:r w:rsidR="003430F5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3430F5">
        <w:rPr>
          <w:sz w:val="26"/>
          <w:szCs w:val="26"/>
        </w:rPr>
        <w:t>2</w:t>
      </w:r>
      <w:r>
        <w:rPr>
          <w:sz w:val="26"/>
          <w:szCs w:val="26"/>
        </w:rPr>
        <w:t>8,0 тыс. руб. или на 14,</w:t>
      </w:r>
      <w:r w:rsidR="003430F5">
        <w:rPr>
          <w:sz w:val="26"/>
          <w:szCs w:val="26"/>
        </w:rPr>
        <w:t>0</w:t>
      </w:r>
      <w:r>
        <w:rPr>
          <w:sz w:val="26"/>
          <w:szCs w:val="26"/>
        </w:rPr>
        <w:t>%.  В 20</w:t>
      </w:r>
      <w:r w:rsidR="003430F5">
        <w:rPr>
          <w:sz w:val="26"/>
          <w:szCs w:val="26"/>
        </w:rPr>
        <w:t>20 году –236,0 тыс. руб. (рост к  оценке  2019</w:t>
      </w:r>
      <w:r>
        <w:rPr>
          <w:sz w:val="26"/>
          <w:szCs w:val="26"/>
        </w:rPr>
        <w:t xml:space="preserve"> года </w:t>
      </w:r>
      <w:r w:rsidR="003430F5">
        <w:rPr>
          <w:sz w:val="26"/>
          <w:szCs w:val="26"/>
        </w:rPr>
        <w:t>3,5</w:t>
      </w:r>
      <w:r>
        <w:rPr>
          <w:sz w:val="26"/>
          <w:szCs w:val="26"/>
        </w:rPr>
        <w:t>%), в 202</w:t>
      </w:r>
      <w:r w:rsidR="003430F5">
        <w:rPr>
          <w:sz w:val="26"/>
          <w:szCs w:val="26"/>
        </w:rPr>
        <w:t>1</w:t>
      </w:r>
      <w:r>
        <w:rPr>
          <w:sz w:val="26"/>
          <w:szCs w:val="26"/>
        </w:rPr>
        <w:t xml:space="preserve"> году – </w:t>
      </w:r>
      <w:r w:rsidR="003430F5">
        <w:rPr>
          <w:sz w:val="26"/>
          <w:szCs w:val="26"/>
        </w:rPr>
        <w:t>245,0</w:t>
      </w:r>
      <w:r>
        <w:rPr>
          <w:sz w:val="26"/>
          <w:szCs w:val="26"/>
        </w:rPr>
        <w:t xml:space="preserve"> тыс. руб. (рост к 20</w:t>
      </w:r>
      <w:r w:rsidR="003430F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r w:rsidR="003430F5">
        <w:rPr>
          <w:sz w:val="26"/>
          <w:szCs w:val="26"/>
        </w:rPr>
        <w:t>3,8</w:t>
      </w:r>
      <w:r>
        <w:rPr>
          <w:sz w:val="26"/>
          <w:szCs w:val="26"/>
        </w:rPr>
        <w:t>%).</w:t>
      </w:r>
      <w:proofErr w:type="gramEnd"/>
      <w:r>
        <w:rPr>
          <w:sz w:val="26"/>
          <w:szCs w:val="26"/>
        </w:rPr>
        <w:t xml:space="preserve">  </w:t>
      </w:r>
      <w:r w:rsidRPr="008A52F6">
        <w:rPr>
          <w:sz w:val="26"/>
          <w:szCs w:val="26"/>
        </w:rPr>
        <w:t>Планирование  по данн</w:t>
      </w:r>
      <w:r w:rsidR="008A52F6" w:rsidRPr="008A52F6">
        <w:rPr>
          <w:sz w:val="26"/>
          <w:szCs w:val="26"/>
        </w:rPr>
        <w:t>ому налогу произведено с учетом плановых поступлений.</w:t>
      </w:r>
      <w:r w:rsidR="00560E51" w:rsidRPr="008A52F6">
        <w:rPr>
          <w:sz w:val="26"/>
          <w:szCs w:val="26"/>
        </w:rPr>
        <w:t xml:space="preserve"> </w:t>
      </w:r>
      <w:r w:rsidRPr="008A52F6">
        <w:rPr>
          <w:sz w:val="26"/>
          <w:szCs w:val="26"/>
        </w:rPr>
        <w:t xml:space="preserve"> 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 w:rsidRPr="008A52F6">
        <w:rPr>
          <w:b/>
          <w:sz w:val="26"/>
          <w:szCs w:val="26"/>
        </w:rPr>
        <w:t>Налог, взимаемый  в связи</w:t>
      </w:r>
      <w:r>
        <w:rPr>
          <w:b/>
          <w:sz w:val="26"/>
          <w:szCs w:val="26"/>
        </w:rPr>
        <w:t xml:space="preserve"> с применением упрощенной системы налогообложения </w:t>
      </w:r>
      <w:r>
        <w:rPr>
          <w:sz w:val="26"/>
          <w:szCs w:val="26"/>
        </w:rPr>
        <w:t>планируется к поступлению в районный бюджет в 201</w:t>
      </w:r>
      <w:r w:rsidR="00560E51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в сумме  </w:t>
      </w:r>
      <w:r w:rsidR="00560E51">
        <w:rPr>
          <w:sz w:val="26"/>
          <w:szCs w:val="26"/>
        </w:rPr>
        <w:t>8256,0</w:t>
      </w:r>
      <w:r>
        <w:rPr>
          <w:sz w:val="26"/>
          <w:szCs w:val="26"/>
        </w:rPr>
        <w:t xml:space="preserve"> тыс. руб., из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>: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0E51">
        <w:rPr>
          <w:sz w:val="26"/>
          <w:szCs w:val="26"/>
        </w:rPr>
        <w:t>5256,0</w:t>
      </w:r>
      <w:r>
        <w:rPr>
          <w:sz w:val="26"/>
          <w:szCs w:val="26"/>
        </w:rPr>
        <w:t xml:space="preserve"> тыс. руб. - налог, взимаемый с налогоплательщиков, выбравших в качестве налогообложения доходы. Планируемый показатель на 201</w:t>
      </w:r>
      <w:r w:rsidR="00560E51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="00560E51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планового  показателя 201</w:t>
      </w:r>
      <w:r w:rsidR="00560E5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560E51">
        <w:rPr>
          <w:sz w:val="26"/>
          <w:szCs w:val="26"/>
        </w:rPr>
        <w:t>364,0</w:t>
      </w:r>
      <w:r>
        <w:rPr>
          <w:sz w:val="26"/>
          <w:szCs w:val="26"/>
        </w:rPr>
        <w:t xml:space="preserve"> тыс. руб. или на </w:t>
      </w:r>
      <w:r w:rsidR="00560E51">
        <w:rPr>
          <w:sz w:val="26"/>
          <w:szCs w:val="26"/>
        </w:rPr>
        <w:t>7,4</w:t>
      </w:r>
      <w:r>
        <w:rPr>
          <w:sz w:val="26"/>
          <w:szCs w:val="26"/>
        </w:rPr>
        <w:t>%.</w:t>
      </w:r>
    </w:p>
    <w:p w:rsidR="00EC353C" w:rsidRDefault="00560E51" w:rsidP="00EC353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Плановый показатель на 2020</w:t>
      </w:r>
      <w:r w:rsidR="00EC353C">
        <w:rPr>
          <w:sz w:val="26"/>
          <w:szCs w:val="26"/>
        </w:rPr>
        <w:t xml:space="preserve"> год по  налогу, взимаемому с налогоплательщиков, выбравших в качестве налогообложения доходы, составляет </w:t>
      </w:r>
      <w:r>
        <w:rPr>
          <w:sz w:val="26"/>
          <w:szCs w:val="26"/>
        </w:rPr>
        <w:t>5590,0</w:t>
      </w:r>
      <w:r w:rsidR="00EC353C">
        <w:rPr>
          <w:sz w:val="26"/>
          <w:szCs w:val="26"/>
        </w:rPr>
        <w:t xml:space="preserve"> тыс. руб., что выше оценки 201</w:t>
      </w:r>
      <w:r>
        <w:rPr>
          <w:sz w:val="26"/>
          <w:szCs w:val="26"/>
        </w:rPr>
        <w:t>9</w:t>
      </w:r>
      <w:r w:rsidR="00EC353C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6,4</w:t>
      </w:r>
      <w:r w:rsidR="00EC353C">
        <w:rPr>
          <w:sz w:val="26"/>
          <w:szCs w:val="26"/>
        </w:rPr>
        <w:t>%, в 202</w:t>
      </w:r>
      <w:r>
        <w:rPr>
          <w:sz w:val="26"/>
          <w:szCs w:val="26"/>
        </w:rPr>
        <w:t>1</w:t>
      </w:r>
      <w:r w:rsidR="00EC353C">
        <w:rPr>
          <w:sz w:val="26"/>
          <w:szCs w:val="26"/>
        </w:rPr>
        <w:t xml:space="preserve"> году планируется к поступлению </w:t>
      </w:r>
      <w:r>
        <w:rPr>
          <w:sz w:val="26"/>
          <w:szCs w:val="26"/>
        </w:rPr>
        <w:t>8025,0</w:t>
      </w:r>
      <w:r w:rsidR="00EC353C">
        <w:rPr>
          <w:sz w:val="26"/>
          <w:szCs w:val="26"/>
        </w:rPr>
        <w:t xml:space="preserve"> тыс. руб., что выше оценки 20</w:t>
      </w:r>
      <w:r>
        <w:rPr>
          <w:sz w:val="26"/>
          <w:szCs w:val="26"/>
        </w:rPr>
        <w:t>20</w:t>
      </w:r>
      <w:r w:rsidR="00EC353C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43,6</w:t>
      </w:r>
      <w:r w:rsidR="00EC353C">
        <w:rPr>
          <w:sz w:val="26"/>
          <w:szCs w:val="26"/>
        </w:rPr>
        <w:t>%;</w:t>
      </w:r>
      <w:proofErr w:type="gramEnd"/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0E51">
        <w:rPr>
          <w:sz w:val="26"/>
          <w:szCs w:val="26"/>
        </w:rPr>
        <w:t>3000,0</w:t>
      </w:r>
      <w:r>
        <w:rPr>
          <w:sz w:val="26"/>
          <w:szCs w:val="26"/>
        </w:rPr>
        <w:t xml:space="preserve"> тыс. руб.</w:t>
      </w:r>
      <w:r w:rsidR="004E7F43">
        <w:rPr>
          <w:sz w:val="26"/>
          <w:szCs w:val="26"/>
        </w:rPr>
        <w:t>-</w:t>
      </w:r>
      <w:r>
        <w:rPr>
          <w:sz w:val="26"/>
          <w:szCs w:val="26"/>
        </w:rPr>
        <w:t xml:space="preserve"> налог, взимаемый с налогоплательщиков, выбравших в качестве налогообложения доходы, уменьшенные на величину расходов. Планируемый показатель на 201</w:t>
      </w:r>
      <w:r w:rsidR="00560E51">
        <w:rPr>
          <w:sz w:val="26"/>
          <w:szCs w:val="26"/>
        </w:rPr>
        <w:t>9</w:t>
      </w:r>
      <w:r>
        <w:rPr>
          <w:sz w:val="26"/>
          <w:szCs w:val="26"/>
        </w:rPr>
        <w:t xml:space="preserve"> год выше планового  показателя 201</w:t>
      </w:r>
      <w:r w:rsidR="00560E5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560E51">
        <w:rPr>
          <w:sz w:val="26"/>
          <w:szCs w:val="26"/>
        </w:rPr>
        <w:t>242,0 тыс. руб. или на 8,8</w:t>
      </w:r>
      <w:r>
        <w:rPr>
          <w:sz w:val="26"/>
          <w:szCs w:val="26"/>
        </w:rPr>
        <w:t>%.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Плановый показатель на 20</w:t>
      </w:r>
      <w:r w:rsidR="00560E51">
        <w:rPr>
          <w:sz w:val="26"/>
          <w:szCs w:val="26"/>
        </w:rPr>
        <w:t>20</w:t>
      </w:r>
      <w:r>
        <w:rPr>
          <w:sz w:val="26"/>
          <w:szCs w:val="26"/>
        </w:rPr>
        <w:t xml:space="preserve"> год по  налогу, взимаемому  с налогоплательщиков, выбравших в качестве налогообложения доходы, уменьшенные на величину расходов,  составляет </w:t>
      </w:r>
      <w:r w:rsidR="00560E51">
        <w:rPr>
          <w:sz w:val="26"/>
          <w:szCs w:val="26"/>
        </w:rPr>
        <w:t>3192,0</w:t>
      </w:r>
      <w:r>
        <w:rPr>
          <w:sz w:val="26"/>
          <w:szCs w:val="26"/>
        </w:rPr>
        <w:t xml:space="preserve"> тыс. руб., что выше оценки 201</w:t>
      </w:r>
      <w:r w:rsidR="00560E5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</w:t>
      </w:r>
      <w:r w:rsidR="00560E51">
        <w:rPr>
          <w:sz w:val="26"/>
          <w:szCs w:val="26"/>
        </w:rPr>
        <w:t>6,4</w:t>
      </w:r>
      <w:r>
        <w:rPr>
          <w:sz w:val="26"/>
          <w:szCs w:val="26"/>
        </w:rPr>
        <w:t>%, в 202</w:t>
      </w:r>
      <w:r w:rsidR="00560E5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планируется к поступлению </w:t>
      </w:r>
      <w:r w:rsidR="00BB0DC2">
        <w:rPr>
          <w:sz w:val="26"/>
          <w:szCs w:val="26"/>
        </w:rPr>
        <w:t>3380,0</w:t>
      </w:r>
      <w:r>
        <w:rPr>
          <w:sz w:val="26"/>
          <w:szCs w:val="26"/>
        </w:rPr>
        <w:t xml:space="preserve"> тыс. руб., что выше оценки 20</w:t>
      </w:r>
      <w:r w:rsidR="00BB0DC2">
        <w:rPr>
          <w:sz w:val="26"/>
          <w:szCs w:val="26"/>
        </w:rPr>
        <w:t>20 года на 5,9</w:t>
      </w:r>
      <w:r>
        <w:rPr>
          <w:sz w:val="26"/>
          <w:szCs w:val="26"/>
        </w:rPr>
        <w:t xml:space="preserve">%. 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Поступление единого сельскохозяйственного налога в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BB0DC2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планируется в сумме </w:t>
      </w:r>
      <w:r w:rsidR="00BB0DC2">
        <w:rPr>
          <w:sz w:val="26"/>
          <w:szCs w:val="26"/>
        </w:rPr>
        <w:t>49,0</w:t>
      </w:r>
      <w:r>
        <w:rPr>
          <w:sz w:val="26"/>
          <w:szCs w:val="26"/>
        </w:rPr>
        <w:t xml:space="preserve"> тыс. руб., что ниже плановых показателей 201</w:t>
      </w:r>
      <w:r w:rsidR="00BB0DC2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866328">
        <w:rPr>
          <w:sz w:val="26"/>
          <w:szCs w:val="26"/>
        </w:rPr>
        <w:t xml:space="preserve">64,8 тыс. руб. или на </w:t>
      </w:r>
      <w:r w:rsidR="00BB0DC2">
        <w:rPr>
          <w:sz w:val="26"/>
          <w:szCs w:val="26"/>
        </w:rPr>
        <w:t>56,9</w:t>
      </w:r>
      <w:r>
        <w:rPr>
          <w:sz w:val="26"/>
          <w:szCs w:val="26"/>
        </w:rPr>
        <w:t>%.   Плановые   показатели  на 20</w:t>
      </w:r>
      <w:r w:rsidR="00BB0DC2">
        <w:rPr>
          <w:sz w:val="26"/>
          <w:szCs w:val="26"/>
        </w:rPr>
        <w:t>20</w:t>
      </w:r>
      <w:r>
        <w:rPr>
          <w:sz w:val="26"/>
          <w:szCs w:val="26"/>
        </w:rPr>
        <w:t xml:space="preserve"> -202</w:t>
      </w:r>
      <w:r w:rsidR="00BB0DC2">
        <w:rPr>
          <w:sz w:val="26"/>
          <w:szCs w:val="26"/>
        </w:rPr>
        <w:t>1</w:t>
      </w:r>
      <w:r>
        <w:rPr>
          <w:sz w:val="26"/>
          <w:szCs w:val="26"/>
        </w:rPr>
        <w:t xml:space="preserve"> годы установлены на уровне 201</w:t>
      </w:r>
      <w:r w:rsidR="00BB0DC2">
        <w:rPr>
          <w:sz w:val="26"/>
          <w:szCs w:val="26"/>
        </w:rPr>
        <w:t>9</w:t>
      </w:r>
      <w:r>
        <w:rPr>
          <w:sz w:val="26"/>
          <w:szCs w:val="26"/>
        </w:rPr>
        <w:t xml:space="preserve"> года. Основным налогоплательщиком является  СХА (колхоз) «Рассвет». </w:t>
      </w:r>
    </w:p>
    <w:p w:rsidR="00EC353C" w:rsidRDefault="00EC353C" w:rsidP="00EC353C">
      <w:pPr>
        <w:ind w:firstLine="709"/>
        <w:jc w:val="both"/>
        <w:rPr>
          <w:bCs/>
          <w:sz w:val="26"/>
          <w:szCs w:val="26"/>
        </w:rPr>
      </w:pP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Акцизы по подакцизным товарам (продукции), производимым на  территории Российской Федерации  </w:t>
      </w:r>
      <w:r>
        <w:rPr>
          <w:sz w:val="26"/>
          <w:szCs w:val="26"/>
        </w:rPr>
        <w:t>планируются к поступлению в районный бюджет в 201</w:t>
      </w:r>
      <w:r w:rsidR="00866328">
        <w:rPr>
          <w:sz w:val="26"/>
          <w:szCs w:val="26"/>
        </w:rPr>
        <w:t>9 году в сумме 10196,0</w:t>
      </w:r>
      <w:r>
        <w:rPr>
          <w:sz w:val="26"/>
          <w:szCs w:val="26"/>
        </w:rPr>
        <w:t xml:space="preserve"> тыс. руб., что выше  плановых показателей  201</w:t>
      </w:r>
      <w:r w:rsidR="0086632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866328">
        <w:rPr>
          <w:sz w:val="26"/>
          <w:szCs w:val="26"/>
        </w:rPr>
        <w:t>995,0</w:t>
      </w:r>
      <w:r>
        <w:rPr>
          <w:sz w:val="26"/>
          <w:szCs w:val="26"/>
        </w:rPr>
        <w:t xml:space="preserve"> тыс. руб. или на </w:t>
      </w:r>
      <w:r w:rsidR="00866328">
        <w:rPr>
          <w:sz w:val="26"/>
          <w:szCs w:val="26"/>
        </w:rPr>
        <w:t>10,8</w:t>
      </w:r>
      <w:r>
        <w:rPr>
          <w:sz w:val="26"/>
          <w:szCs w:val="26"/>
        </w:rPr>
        <w:t xml:space="preserve">%.  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866328">
        <w:rPr>
          <w:sz w:val="26"/>
          <w:szCs w:val="26"/>
        </w:rPr>
        <w:t>В 2020</w:t>
      </w:r>
      <w:r>
        <w:rPr>
          <w:sz w:val="26"/>
          <w:szCs w:val="26"/>
        </w:rPr>
        <w:t xml:space="preserve"> году планируется к поступлению в районный бюджет  </w:t>
      </w:r>
      <w:r w:rsidR="00866328">
        <w:rPr>
          <w:sz w:val="26"/>
          <w:szCs w:val="26"/>
        </w:rPr>
        <w:t>10814,0</w:t>
      </w:r>
      <w:r>
        <w:rPr>
          <w:sz w:val="26"/>
          <w:szCs w:val="26"/>
        </w:rPr>
        <w:t xml:space="preserve"> тыс. руб., что выше  прогнозной оценки 201</w:t>
      </w:r>
      <w:r w:rsidR="0086632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</w:t>
      </w:r>
      <w:r w:rsidR="00866328">
        <w:rPr>
          <w:sz w:val="26"/>
          <w:szCs w:val="26"/>
        </w:rPr>
        <w:t>6,1</w:t>
      </w:r>
      <w:r>
        <w:rPr>
          <w:sz w:val="26"/>
          <w:szCs w:val="26"/>
        </w:rPr>
        <w:t>%, в  202</w:t>
      </w:r>
      <w:r w:rsidR="00866328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планируется к поступлению  </w:t>
      </w:r>
      <w:r w:rsidR="00866328">
        <w:rPr>
          <w:sz w:val="26"/>
          <w:szCs w:val="26"/>
        </w:rPr>
        <w:t>11376,0</w:t>
      </w:r>
      <w:r>
        <w:rPr>
          <w:sz w:val="26"/>
          <w:szCs w:val="26"/>
        </w:rPr>
        <w:t xml:space="preserve"> тыс. руб.,</w:t>
      </w:r>
      <w:r w:rsidR="00866328">
        <w:rPr>
          <w:sz w:val="26"/>
          <w:szCs w:val="26"/>
        </w:rPr>
        <w:t xml:space="preserve"> что выше прогнозной оценки  2020</w:t>
      </w:r>
      <w:r>
        <w:rPr>
          <w:sz w:val="26"/>
          <w:szCs w:val="26"/>
        </w:rPr>
        <w:t xml:space="preserve"> года на </w:t>
      </w:r>
      <w:r w:rsidR="00866328">
        <w:rPr>
          <w:sz w:val="26"/>
          <w:szCs w:val="26"/>
        </w:rPr>
        <w:t>5,2</w:t>
      </w:r>
      <w:r>
        <w:rPr>
          <w:sz w:val="26"/>
          <w:szCs w:val="26"/>
        </w:rPr>
        <w:t>%. Планирование по данному доходному источнику произведено на основании  динамики поступления доходов в 201</w:t>
      </w:r>
      <w:r w:rsidR="00866328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866328">
        <w:rPr>
          <w:sz w:val="26"/>
          <w:szCs w:val="26"/>
        </w:rPr>
        <w:t>8</w:t>
      </w:r>
      <w:r>
        <w:rPr>
          <w:sz w:val="26"/>
          <w:szCs w:val="26"/>
        </w:rPr>
        <w:t xml:space="preserve"> годах в областной бюджет и дифференцированного норматива отчислений Белозерскому району</w:t>
      </w:r>
      <w:proofErr w:type="gramEnd"/>
      <w:r>
        <w:rPr>
          <w:sz w:val="26"/>
          <w:szCs w:val="26"/>
        </w:rPr>
        <w:t>, предусмотренного проектом закона области «Об областном бюджете на 201</w:t>
      </w:r>
      <w:r w:rsidR="00866328">
        <w:rPr>
          <w:sz w:val="26"/>
          <w:szCs w:val="26"/>
        </w:rPr>
        <w:t>9</w:t>
      </w:r>
      <w:r w:rsidR="004E7F43">
        <w:rPr>
          <w:sz w:val="26"/>
          <w:szCs w:val="26"/>
        </w:rPr>
        <w:t xml:space="preserve"> </w:t>
      </w:r>
      <w:r>
        <w:rPr>
          <w:sz w:val="26"/>
          <w:szCs w:val="26"/>
        </w:rPr>
        <w:t>год и плановый период 20</w:t>
      </w:r>
      <w:r w:rsidR="00866328">
        <w:rPr>
          <w:sz w:val="26"/>
          <w:szCs w:val="26"/>
        </w:rPr>
        <w:t>20</w:t>
      </w:r>
      <w:r>
        <w:rPr>
          <w:sz w:val="26"/>
          <w:szCs w:val="26"/>
        </w:rPr>
        <w:t xml:space="preserve"> - 202</w:t>
      </w:r>
      <w:r w:rsidR="00866328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годов». 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Поступление государственной пошлины </w:t>
      </w:r>
      <w:r>
        <w:rPr>
          <w:sz w:val="26"/>
          <w:szCs w:val="26"/>
        </w:rPr>
        <w:t>в 201</w:t>
      </w:r>
      <w:r w:rsidR="00D508EE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планируется в сумме </w:t>
      </w:r>
      <w:r w:rsidR="00D508EE">
        <w:rPr>
          <w:sz w:val="26"/>
          <w:szCs w:val="26"/>
        </w:rPr>
        <w:t>2000</w:t>
      </w:r>
      <w:r>
        <w:rPr>
          <w:sz w:val="26"/>
          <w:szCs w:val="26"/>
        </w:rPr>
        <w:t>,0 тыс. руб., что выше ожидаемой оценки 201</w:t>
      </w:r>
      <w:r w:rsidR="00D508EE">
        <w:rPr>
          <w:sz w:val="26"/>
          <w:szCs w:val="26"/>
        </w:rPr>
        <w:t>8 года на 20</w:t>
      </w:r>
      <w:r>
        <w:rPr>
          <w:sz w:val="26"/>
          <w:szCs w:val="26"/>
        </w:rPr>
        <w:t xml:space="preserve">0,0 тыс. руб. или  на         </w:t>
      </w:r>
      <w:r w:rsidR="00D508EE">
        <w:rPr>
          <w:sz w:val="26"/>
          <w:szCs w:val="26"/>
        </w:rPr>
        <w:t>11,1</w:t>
      </w:r>
      <w:r>
        <w:rPr>
          <w:sz w:val="26"/>
          <w:szCs w:val="26"/>
        </w:rPr>
        <w:t>%. Расчет платежей составлен исходя из поступления в 201</w:t>
      </w:r>
      <w:r w:rsidR="00D508EE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D508EE">
        <w:rPr>
          <w:sz w:val="26"/>
          <w:szCs w:val="26"/>
        </w:rPr>
        <w:t>8</w:t>
      </w:r>
      <w:r>
        <w:rPr>
          <w:sz w:val="26"/>
          <w:szCs w:val="26"/>
        </w:rPr>
        <w:t xml:space="preserve">  годах.  Плановый показатель 20</w:t>
      </w:r>
      <w:r w:rsidR="00D508E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составляет  </w:t>
      </w:r>
      <w:r w:rsidR="00D508EE">
        <w:rPr>
          <w:sz w:val="26"/>
          <w:szCs w:val="26"/>
        </w:rPr>
        <w:t>2080</w:t>
      </w:r>
      <w:r>
        <w:rPr>
          <w:sz w:val="26"/>
          <w:szCs w:val="26"/>
        </w:rPr>
        <w:t>,0 тыс. руб., что</w:t>
      </w:r>
      <w:r w:rsidR="00D508EE">
        <w:rPr>
          <w:sz w:val="26"/>
          <w:szCs w:val="26"/>
        </w:rPr>
        <w:t xml:space="preserve"> больше планового показателя 2019</w:t>
      </w:r>
      <w:r>
        <w:rPr>
          <w:sz w:val="26"/>
          <w:szCs w:val="26"/>
        </w:rPr>
        <w:t xml:space="preserve"> года на </w:t>
      </w:r>
      <w:r w:rsidR="00D508EE">
        <w:rPr>
          <w:sz w:val="26"/>
          <w:szCs w:val="26"/>
        </w:rPr>
        <w:t>80,0</w:t>
      </w:r>
      <w:r>
        <w:rPr>
          <w:sz w:val="26"/>
          <w:szCs w:val="26"/>
        </w:rPr>
        <w:t xml:space="preserve"> тыс. руб. или  на 4,0%, в 202</w:t>
      </w:r>
      <w:r w:rsidR="00D508EE">
        <w:rPr>
          <w:sz w:val="26"/>
          <w:szCs w:val="26"/>
        </w:rPr>
        <w:t>1 году - 2170 тыс. руб. или с ростом  к 2020</w:t>
      </w:r>
      <w:r>
        <w:rPr>
          <w:sz w:val="26"/>
          <w:szCs w:val="26"/>
        </w:rPr>
        <w:t xml:space="preserve"> году</w:t>
      </w:r>
      <w:r w:rsidR="00661473">
        <w:rPr>
          <w:sz w:val="26"/>
          <w:szCs w:val="26"/>
        </w:rPr>
        <w:t xml:space="preserve"> на 90,0 тыс. руб. или </w:t>
      </w:r>
      <w:r>
        <w:rPr>
          <w:sz w:val="26"/>
          <w:szCs w:val="26"/>
        </w:rPr>
        <w:t xml:space="preserve"> </w:t>
      </w:r>
      <w:r w:rsidR="00D508EE">
        <w:rPr>
          <w:sz w:val="26"/>
          <w:szCs w:val="26"/>
        </w:rPr>
        <w:t>4,3</w:t>
      </w:r>
      <w:r>
        <w:rPr>
          <w:sz w:val="26"/>
          <w:szCs w:val="26"/>
        </w:rPr>
        <w:t>%.</w:t>
      </w:r>
    </w:p>
    <w:p w:rsidR="00EC353C" w:rsidRDefault="00EC353C" w:rsidP="00EC353C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Расчет государственной пошлины на 20</w:t>
      </w:r>
      <w:r w:rsidR="00D508EE">
        <w:rPr>
          <w:sz w:val="26"/>
          <w:szCs w:val="26"/>
        </w:rPr>
        <w:t>19-2021</w:t>
      </w:r>
      <w:r>
        <w:rPr>
          <w:sz w:val="26"/>
          <w:szCs w:val="26"/>
        </w:rPr>
        <w:t xml:space="preserve"> годы произведен в соответствии с главой 25.3 части второй Налогового кодекса Российской Федерации «Государственная пошлина».</w:t>
      </w:r>
    </w:p>
    <w:p w:rsidR="00EC353C" w:rsidRDefault="00EC353C" w:rsidP="00EC353C">
      <w:pPr>
        <w:spacing w:line="360" w:lineRule="auto"/>
        <w:ind w:firstLine="708"/>
        <w:rPr>
          <w:b/>
          <w:sz w:val="28"/>
          <w:szCs w:val="28"/>
        </w:rPr>
      </w:pPr>
    </w:p>
    <w:p w:rsidR="00EC353C" w:rsidRDefault="00EC353C" w:rsidP="00EC353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Оценка обоснованности и достоверности прогнозируемых разм</w:t>
      </w:r>
      <w:r w:rsidR="00661473">
        <w:rPr>
          <w:rFonts w:eastAsia="TimesNewRomanPSMT"/>
          <w:sz w:val="26"/>
          <w:szCs w:val="26"/>
        </w:rPr>
        <w:t>еров неналоговых доходов на 2019</w:t>
      </w:r>
      <w:r>
        <w:rPr>
          <w:rFonts w:eastAsia="TimesNewRomanPSMT"/>
          <w:sz w:val="26"/>
          <w:szCs w:val="26"/>
        </w:rPr>
        <w:t xml:space="preserve"> год и плановый период  основывалась на положениях Бюджетного кодекса РФ, иных нормативных правовых актах, прогнозных показателях главных администраторов доходов районного бюджета.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Поступление в  районный бюджет  неналоговых доходов в  201</w:t>
      </w:r>
      <w:r w:rsidR="00661473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ожидается в сумме </w:t>
      </w:r>
      <w:r w:rsidR="00661473">
        <w:rPr>
          <w:sz w:val="26"/>
          <w:szCs w:val="26"/>
        </w:rPr>
        <w:t>6816,0</w:t>
      </w:r>
      <w:r>
        <w:rPr>
          <w:sz w:val="26"/>
          <w:szCs w:val="26"/>
        </w:rPr>
        <w:t xml:space="preserve"> тыс. руб.,</w:t>
      </w:r>
      <w:r w:rsidR="00661473">
        <w:rPr>
          <w:sz w:val="26"/>
          <w:szCs w:val="26"/>
        </w:rPr>
        <w:t xml:space="preserve">  со снижением к 2018 году на 64,5%, </w:t>
      </w:r>
      <w:r>
        <w:rPr>
          <w:sz w:val="26"/>
          <w:szCs w:val="26"/>
        </w:rPr>
        <w:t>в  20</w:t>
      </w:r>
      <w:r w:rsidR="0066147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планируется в сумме  </w:t>
      </w:r>
      <w:r w:rsidR="00661473">
        <w:rPr>
          <w:sz w:val="26"/>
          <w:szCs w:val="26"/>
        </w:rPr>
        <w:t>6877,0</w:t>
      </w:r>
      <w:r>
        <w:rPr>
          <w:sz w:val="26"/>
          <w:szCs w:val="26"/>
        </w:rPr>
        <w:t xml:space="preserve">  тыс. руб.,</w:t>
      </w:r>
      <w:r w:rsidR="00661473">
        <w:rPr>
          <w:sz w:val="26"/>
          <w:szCs w:val="26"/>
        </w:rPr>
        <w:t xml:space="preserve"> с ростом к 2019 году на 0,9%, </w:t>
      </w:r>
      <w:r>
        <w:rPr>
          <w:sz w:val="26"/>
          <w:szCs w:val="26"/>
        </w:rPr>
        <w:t xml:space="preserve"> в  202</w:t>
      </w:r>
      <w:r w:rsidR="00661473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планируется  в сумме </w:t>
      </w:r>
      <w:r w:rsidR="00661473">
        <w:rPr>
          <w:sz w:val="26"/>
          <w:szCs w:val="26"/>
        </w:rPr>
        <w:t>6941,0</w:t>
      </w:r>
      <w:r>
        <w:rPr>
          <w:sz w:val="26"/>
          <w:szCs w:val="26"/>
        </w:rPr>
        <w:t xml:space="preserve"> тыс. руб. </w:t>
      </w:r>
      <w:r w:rsidR="00661473">
        <w:rPr>
          <w:sz w:val="26"/>
          <w:szCs w:val="26"/>
        </w:rPr>
        <w:t>с ростом к 2020 году на 0</w:t>
      </w:r>
      <w:r w:rsidR="004E7F43">
        <w:rPr>
          <w:sz w:val="26"/>
          <w:szCs w:val="26"/>
        </w:rPr>
        <w:t>,</w:t>
      </w:r>
      <w:r w:rsidR="00661473">
        <w:rPr>
          <w:sz w:val="26"/>
          <w:szCs w:val="26"/>
        </w:rPr>
        <w:t>9%.</w:t>
      </w:r>
      <w:proofErr w:type="gramEnd"/>
    </w:p>
    <w:p w:rsidR="00EC353C" w:rsidRDefault="00EC353C" w:rsidP="00EC353C">
      <w:pPr>
        <w:ind w:firstLine="709"/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Поступление доходов от использования  имущества, находящегося в </w:t>
      </w:r>
      <w:r w:rsidR="00693C30">
        <w:rPr>
          <w:b/>
          <w:sz w:val="26"/>
          <w:szCs w:val="26"/>
        </w:rPr>
        <w:t xml:space="preserve">государственной </w:t>
      </w:r>
      <w:r w:rsidR="004E7F4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муниципальной</w:t>
      </w:r>
      <w:r w:rsidR="004E7F43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собственности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в 201</w:t>
      </w:r>
      <w:r w:rsidR="00693C30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предусмотрено в сумме </w:t>
      </w:r>
      <w:r w:rsidR="00693C30">
        <w:rPr>
          <w:sz w:val="26"/>
          <w:szCs w:val="26"/>
        </w:rPr>
        <w:t>4472,0</w:t>
      </w:r>
      <w:r>
        <w:rPr>
          <w:sz w:val="26"/>
          <w:szCs w:val="26"/>
        </w:rPr>
        <w:t xml:space="preserve"> тыс. руб., что выше  ожидаемой оценки 201</w:t>
      </w:r>
      <w:r w:rsidR="00693C30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B12DF4">
        <w:rPr>
          <w:sz w:val="26"/>
          <w:szCs w:val="26"/>
        </w:rPr>
        <w:t>198,0</w:t>
      </w:r>
      <w:r>
        <w:rPr>
          <w:sz w:val="26"/>
          <w:szCs w:val="26"/>
        </w:rPr>
        <w:t xml:space="preserve"> тыс. руб.  или на </w:t>
      </w:r>
      <w:r w:rsidR="00693C30">
        <w:rPr>
          <w:sz w:val="26"/>
          <w:szCs w:val="26"/>
        </w:rPr>
        <w:t>4,6</w:t>
      </w:r>
      <w:r>
        <w:rPr>
          <w:sz w:val="26"/>
          <w:szCs w:val="26"/>
        </w:rPr>
        <w:t xml:space="preserve">%.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</w:t>
      </w:r>
      <w:r w:rsidR="00693C30">
        <w:rPr>
          <w:sz w:val="26"/>
          <w:szCs w:val="26"/>
        </w:rPr>
        <w:t>20</w:t>
      </w:r>
      <w:r>
        <w:rPr>
          <w:sz w:val="26"/>
          <w:szCs w:val="26"/>
        </w:rPr>
        <w:t xml:space="preserve">  </w:t>
      </w:r>
      <w:r w:rsidR="00B12DF4">
        <w:rPr>
          <w:sz w:val="26"/>
          <w:szCs w:val="26"/>
        </w:rPr>
        <w:t>году</w:t>
      </w:r>
      <w:r>
        <w:rPr>
          <w:sz w:val="26"/>
          <w:szCs w:val="26"/>
        </w:rPr>
        <w:t xml:space="preserve"> планируется к поступлению  </w:t>
      </w:r>
      <w:r w:rsidR="00693C30">
        <w:rPr>
          <w:sz w:val="26"/>
          <w:szCs w:val="26"/>
        </w:rPr>
        <w:t>4</w:t>
      </w:r>
      <w:r w:rsidR="00B12DF4">
        <w:rPr>
          <w:sz w:val="26"/>
          <w:szCs w:val="26"/>
        </w:rPr>
        <w:t>157,9</w:t>
      </w:r>
      <w:r>
        <w:rPr>
          <w:sz w:val="26"/>
          <w:szCs w:val="26"/>
        </w:rPr>
        <w:t xml:space="preserve"> </w:t>
      </w:r>
      <w:r w:rsidR="004E7F43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</w:t>
      </w:r>
      <w:r w:rsidR="00693C30">
        <w:rPr>
          <w:sz w:val="26"/>
          <w:szCs w:val="26"/>
        </w:rPr>
        <w:t xml:space="preserve"> или на </w:t>
      </w:r>
      <w:r w:rsidR="00B12DF4">
        <w:rPr>
          <w:sz w:val="26"/>
          <w:szCs w:val="26"/>
        </w:rPr>
        <w:t>314,1</w:t>
      </w:r>
      <w:r w:rsidR="00693C30">
        <w:rPr>
          <w:sz w:val="26"/>
          <w:szCs w:val="26"/>
        </w:rPr>
        <w:t xml:space="preserve"> тыс. руб. меньше 2019 года</w:t>
      </w:r>
      <w:r w:rsidR="00B12DF4">
        <w:rPr>
          <w:sz w:val="26"/>
          <w:szCs w:val="26"/>
        </w:rPr>
        <w:t>, в 2021 году на уровне 2020 года.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доходов от использования имущества планируются следующие источники: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</w:t>
      </w:r>
      <w:r>
        <w:rPr>
          <w:sz w:val="26"/>
          <w:szCs w:val="26"/>
        </w:rPr>
        <w:t xml:space="preserve">и которые расположены в границах  городских и сельских поселений, а также средства от продажи права на заключение договоров аренды указанных земельных участков,  </w:t>
      </w:r>
      <w:r>
        <w:rPr>
          <w:sz w:val="26"/>
          <w:szCs w:val="26"/>
        </w:rPr>
        <w:lastRenderedPageBreak/>
        <w:t>планируются на 201</w:t>
      </w:r>
      <w:r w:rsidR="00693C30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</w:t>
      </w:r>
      <w:r w:rsidR="00693C30">
        <w:rPr>
          <w:sz w:val="26"/>
          <w:szCs w:val="26"/>
        </w:rPr>
        <w:t>2287,0</w:t>
      </w:r>
      <w:r>
        <w:rPr>
          <w:sz w:val="26"/>
          <w:szCs w:val="26"/>
        </w:rPr>
        <w:t xml:space="preserve"> тыс. руб.  или 10</w:t>
      </w:r>
      <w:r w:rsidR="00693C3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693C30">
        <w:rPr>
          <w:sz w:val="26"/>
          <w:szCs w:val="26"/>
        </w:rPr>
        <w:t>9</w:t>
      </w:r>
      <w:r>
        <w:rPr>
          <w:sz w:val="26"/>
          <w:szCs w:val="26"/>
        </w:rPr>
        <w:t>% к показателям  201</w:t>
      </w:r>
      <w:r w:rsidR="00693C3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  <w:proofErr w:type="gramEnd"/>
    </w:p>
    <w:p w:rsidR="00EC353C" w:rsidRDefault="00EC353C" w:rsidP="00693C30">
      <w:pPr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693C30">
        <w:rPr>
          <w:sz w:val="26"/>
          <w:szCs w:val="26"/>
        </w:rPr>
        <w:t>20</w:t>
      </w:r>
      <w:r>
        <w:rPr>
          <w:sz w:val="26"/>
          <w:szCs w:val="26"/>
        </w:rPr>
        <w:t xml:space="preserve">  и 20</w:t>
      </w:r>
      <w:r w:rsidR="00693C30">
        <w:rPr>
          <w:sz w:val="26"/>
          <w:szCs w:val="26"/>
        </w:rPr>
        <w:t>21</w:t>
      </w:r>
      <w:r>
        <w:rPr>
          <w:sz w:val="26"/>
          <w:szCs w:val="26"/>
        </w:rPr>
        <w:t xml:space="preserve"> годах планируются к поступлению по </w:t>
      </w:r>
      <w:r w:rsidR="00693C30">
        <w:rPr>
          <w:sz w:val="26"/>
          <w:szCs w:val="26"/>
        </w:rPr>
        <w:t>2287,0</w:t>
      </w:r>
      <w:r>
        <w:rPr>
          <w:sz w:val="26"/>
          <w:szCs w:val="26"/>
        </w:rPr>
        <w:t xml:space="preserve"> тыс. руб.,  на уровне 201</w:t>
      </w:r>
      <w:r w:rsidR="00693C30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EC353C" w:rsidRDefault="00EC353C" w:rsidP="00EC353C">
      <w:pPr>
        <w:ind w:firstLine="709"/>
        <w:jc w:val="both"/>
        <w:rPr>
          <w:b/>
          <w:color w:val="FF0000"/>
          <w:sz w:val="26"/>
          <w:szCs w:val="26"/>
        </w:rPr>
      </w:pPr>
      <w:r w:rsidRPr="002666AC">
        <w:rPr>
          <w:i/>
          <w:sz w:val="26"/>
          <w:szCs w:val="26"/>
        </w:rPr>
        <w:t>По прогнозной оценке главного  администратора доходов в 201</w:t>
      </w:r>
      <w:r w:rsidR="00693C30" w:rsidRPr="002666AC">
        <w:rPr>
          <w:i/>
          <w:sz w:val="26"/>
          <w:szCs w:val="26"/>
        </w:rPr>
        <w:t>9</w:t>
      </w:r>
      <w:r w:rsidRPr="002666AC">
        <w:rPr>
          <w:i/>
          <w:sz w:val="26"/>
          <w:szCs w:val="26"/>
        </w:rPr>
        <w:t xml:space="preserve"> году и плановом периоде доход по данному источнику составит </w:t>
      </w:r>
      <w:r w:rsidR="00B12DF4" w:rsidRPr="002666AC">
        <w:rPr>
          <w:i/>
          <w:sz w:val="26"/>
          <w:szCs w:val="26"/>
        </w:rPr>
        <w:t>2100</w:t>
      </w:r>
      <w:r w:rsidRPr="002666AC">
        <w:rPr>
          <w:i/>
          <w:sz w:val="26"/>
          <w:szCs w:val="26"/>
        </w:rPr>
        <w:t>,0 тыс. руб. ежегодно.  Из пояснений  главного администратора доходов следует, что   снижение доходов по данному источнику прогнозируется в связи с  пр</w:t>
      </w:r>
      <w:r w:rsidR="002666AC" w:rsidRPr="002666AC">
        <w:rPr>
          <w:i/>
          <w:sz w:val="26"/>
          <w:szCs w:val="26"/>
        </w:rPr>
        <w:t xml:space="preserve">иватизацией земельных участков. </w:t>
      </w:r>
      <w:r w:rsidRPr="002666AC">
        <w:rPr>
          <w:i/>
          <w:sz w:val="26"/>
          <w:szCs w:val="26"/>
        </w:rPr>
        <w:t>Еще одной причиной</w:t>
      </w:r>
      <w:r w:rsidRPr="002666AC">
        <w:rPr>
          <w:i/>
          <w:color w:val="FF0000"/>
          <w:sz w:val="26"/>
          <w:szCs w:val="26"/>
        </w:rPr>
        <w:t xml:space="preserve"> </w:t>
      </w:r>
      <w:r w:rsidRPr="002666AC">
        <w:rPr>
          <w:i/>
          <w:sz w:val="26"/>
          <w:szCs w:val="26"/>
        </w:rPr>
        <w:t xml:space="preserve">  </w:t>
      </w:r>
      <w:proofErr w:type="gramStart"/>
      <w:r w:rsidRPr="002666AC">
        <w:rPr>
          <w:i/>
          <w:sz w:val="26"/>
          <w:szCs w:val="26"/>
        </w:rPr>
        <w:t>снижения заключения договоров аренды земельных участков</w:t>
      </w:r>
      <w:proofErr w:type="gramEnd"/>
      <w:r w:rsidRPr="002666AC">
        <w:rPr>
          <w:i/>
          <w:sz w:val="26"/>
          <w:szCs w:val="26"/>
        </w:rPr>
        <w:t xml:space="preserve">  является реализация Закона Вологодской области от 12.05.2015 №3661-ОЗ «Об  установлении перечня муниципальных образований Вологодской области, в которых земельные участки могут быть  предоставлены в безвозмездное пользование  гражданам для ведения  личного подсобного хозяйства  или осуществления крестьянским  (фермерским)  хозяйством его деятельности»;</w:t>
      </w:r>
      <w:r>
        <w:rPr>
          <w:i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 xml:space="preserve"> </w:t>
      </w:r>
    </w:p>
    <w:p w:rsidR="00EC353C" w:rsidRDefault="00EC353C" w:rsidP="002666AC">
      <w:pPr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доходы, получаемые  в виде арендной платы, а также  средства от продажи права на заключение  договоров аренды за земли</w:t>
      </w:r>
      <w:r>
        <w:rPr>
          <w:sz w:val="26"/>
          <w:szCs w:val="26"/>
        </w:rPr>
        <w:t>, находящиеся в собственности муниципальных районов (за исключением земельных участков муниципальных бюджетных и автономных учреждений) планируются к поступлению в 201</w:t>
      </w:r>
      <w:r w:rsidR="00C811C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2666AC">
        <w:rPr>
          <w:sz w:val="26"/>
          <w:szCs w:val="26"/>
        </w:rPr>
        <w:t>8,0</w:t>
      </w:r>
      <w:r>
        <w:rPr>
          <w:sz w:val="26"/>
          <w:szCs w:val="26"/>
        </w:rPr>
        <w:t xml:space="preserve"> тыс. руб., что </w:t>
      </w:r>
      <w:r w:rsidR="00C811C7">
        <w:rPr>
          <w:sz w:val="26"/>
          <w:szCs w:val="26"/>
        </w:rPr>
        <w:t>ниже</w:t>
      </w:r>
      <w:r>
        <w:rPr>
          <w:sz w:val="26"/>
          <w:szCs w:val="26"/>
        </w:rPr>
        <w:t xml:space="preserve">  плановых показателей 201</w:t>
      </w:r>
      <w:r w:rsidR="00C811C7">
        <w:rPr>
          <w:sz w:val="26"/>
          <w:szCs w:val="26"/>
        </w:rPr>
        <w:t>8</w:t>
      </w:r>
      <w:r>
        <w:rPr>
          <w:sz w:val="26"/>
          <w:szCs w:val="26"/>
        </w:rPr>
        <w:t xml:space="preserve"> года  </w:t>
      </w:r>
      <w:r w:rsidR="002666AC">
        <w:rPr>
          <w:sz w:val="26"/>
          <w:szCs w:val="26"/>
        </w:rPr>
        <w:t>в 4,8 раза</w:t>
      </w:r>
      <w:r>
        <w:rPr>
          <w:sz w:val="26"/>
          <w:szCs w:val="26"/>
        </w:rPr>
        <w:t>.</w:t>
      </w:r>
      <w:proofErr w:type="gramEnd"/>
      <w:r w:rsidR="002666AC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2666AC">
        <w:rPr>
          <w:i/>
          <w:sz w:val="26"/>
          <w:szCs w:val="26"/>
        </w:rPr>
        <w:t>Утверждаемые показатели соответствуют прогнозной оценке главного администратора доходов</w:t>
      </w:r>
      <w:r w:rsidRPr="002666AC">
        <w:rPr>
          <w:color w:val="FF0000"/>
          <w:sz w:val="26"/>
          <w:szCs w:val="26"/>
        </w:rPr>
        <w:t>.</w:t>
      </w:r>
    </w:p>
    <w:p w:rsidR="00EC353C" w:rsidRDefault="00EC353C" w:rsidP="00EC35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C811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C811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годах планируются к поступлению по </w:t>
      </w:r>
      <w:r w:rsidR="002666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тыс. руб. на уровне 201</w:t>
      </w:r>
      <w:r w:rsidR="00C811C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i/>
          <w:sz w:val="26"/>
          <w:szCs w:val="26"/>
        </w:rPr>
        <w:t xml:space="preserve">.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Доля дохода по  данному источнику незначительна;</w:t>
      </w:r>
      <w:proofErr w:type="gramEnd"/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- доходы от сдачи в аренду имущества, находящегося в оперативном управлении органов управления  муниципальных районов  </w:t>
      </w:r>
      <w:r>
        <w:rPr>
          <w:sz w:val="26"/>
          <w:szCs w:val="26"/>
        </w:rPr>
        <w:t>и созданных ими учреждений (за исключением имущества муниципальных автономных учреждений) планируются на 201</w:t>
      </w:r>
      <w:r w:rsidR="00AD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</w:t>
      </w:r>
      <w:r w:rsidR="00AD7C24">
        <w:rPr>
          <w:sz w:val="26"/>
          <w:szCs w:val="26"/>
        </w:rPr>
        <w:t>10</w:t>
      </w:r>
      <w:r w:rsidR="0000009C">
        <w:rPr>
          <w:sz w:val="26"/>
          <w:szCs w:val="26"/>
        </w:rPr>
        <w:t>0</w:t>
      </w:r>
      <w:r w:rsidR="00AD7C24">
        <w:rPr>
          <w:sz w:val="26"/>
          <w:szCs w:val="26"/>
        </w:rPr>
        <w:t>8</w:t>
      </w:r>
      <w:r>
        <w:rPr>
          <w:sz w:val="26"/>
          <w:szCs w:val="26"/>
        </w:rPr>
        <w:t xml:space="preserve">,0 тыс. руб., что выше  </w:t>
      </w:r>
      <w:r w:rsidR="00AD7C24">
        <w:rPr>
          <w:sz w:val="26"/>
          <w:szCs w:val="26"/>
        </w:rPr>
        <w:t xml:space="preserve">плановых показателей </w:t>
      </w:r>
      <w:r>
        <w:rPr>
          <w:sz w:val="26"/>
          <w:szCs w:val="26"/>
        </w:rPr>
        <w:t xml:space="preserve"> 201</w:t>
      </w:r>
      <w:r w:rsidR="00AD7C24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</w:t>
      </w:r>
      <w:r w:rsidR="00AD7C24">
        <w:rPr>
          <w:sz w:val="26"/>
          <w:szCs w:val="26"/>
        </w:rPr>
        <w:t xml:space="preserve"> 1</w:t>
      </w:r>
      <w:r w:rsidR="0000009C">
        <w:rPr>
          <w:sz w:val="26"/>
          <w:szCs w:val="26"/>
        </w:rPr>
        <w:t>3</w:t>
      </w:r>
      <w:r w:rsidR="00AD7C24">
        <w:rPr>
          <w:sz w:val="26"/>
          <w:szCs w:val="26"/>
        </w:rPr>
        <w:t>8,0</w:t>
      </w:r>
      <w:r>
        <w:rPr>
          <w:sz w:val="26"/>
          <w:szCs w:val="26"/>
        </w:rPr>
        <w:t xml:space="preserve">  тыс. руб. или на </w:t>
      </w:r>
      <w:r w:rsidR="0000009C">
        <w:rPr>
          <w:sz w:val="26"/>
          <w:szCs w:val="26"/>
        </w:rPr>
        <w:t>15,9</w:t>
      </w:r>
      <w:r>
        <w:rPr>
          <w:sz w:val="26"/>
          <w:szCs w:val="26"/>
        </w:rPr>
        <w:t xml:space="preserve">%.  </w:t>
      </w:r>
    </w:p>
    <w:p w:rsidR="00EC353C" w:rsidRDefault="002666A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на </w:t>
      </w:r>
      <w:r w:rsidR="00AD7C24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</w:t>
      </w:r>
      <w:r w:rsidR="00EC353C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="0000009C">
        <w:rPr>
          <w:sz w:val="26"/>
          <w:szCs w:val="26"/>
        </w:rPr>
        <w:t>составляют  723,9 тыс. руб. или 71,8% от показателей 2019 года, на 2021 год  779,9 тыс. руб. или 107,7% от показателей 2020 года</w:t>
      </w:r>
      <w:r w:rsidR="00EC353C">
        <w:rPr>
          <w:sz w:val="26"/>
          <w:szCs w:val="26"/>
        </w:rPr>
        <w:t>.</w:t>
      </w:r>
    </w:p>
    <w:p w:rsidR="00EC353C" w:rsidRPr="0000009C" w:rsidRDefault="00EC353C" w:rsidP="00EC353C">
      <w:pPr>
        <w:jc w:val="both"/>
        <w:rPr>
          <w:i/>
          <w:sz w:val="26"/>
          <w:szCs w:val="26"/>
        </w:rPr>
      </w:pPr>
      <w:r w:rsidRPr="0000009C">
        <w:rPr>
          <w:i/>
          <w:sz w:val="26"/>
          <w:szCs w:val="26"/>
        </w:rPr>
        <w:t>По оценке  главного  администратора  доходов  планируемый показатель на 201</w:t>
      </w:r>
      <w:r w:rsidR="0000009C" w:rsidRPr="0000009C">
        <w:rPr>
          <w:i/>
          <w:sz w:val="26"/>
          <w:szCs w:val="26"/>
        </w:rPr>
        <w:t>9</w:t>
      </w:r>
      <w:r w:rsidRPr="0000009C">
        <w:rPr>
          <w:i/>
          <w:sz w:val="26"/>
          <w:szCs w:val="26"/>
        </w:rPr>
        <w:t xml:space="preserve"> год и плановый период  </w:t>
      </w:r>
      <w:r w:rsidR="0000009C" w:rsidRPr="0000009C">
        <w:rPr>
          <w:i/>
          <w:sz w:val="26"/>
          <w:szCs w:val="26"/>
        </w:rPr>
        <w:t xml:space="preserve"> 2020 и 2021 годы составит  490,9</w:t>
      </w:r>
      <w:r w:rsidRPr="0000009C">
        <w:rPr>
          <w:i/>
          <w:sz w:val="26"/>
          <w:szCs w:val="26"/>
        </w:rPr>
        <w:t xml:space="preserve"> тыс. руб.</w:t>
      </w:r>
      <w:r w:rsidR="0000009C">
        <w:rPr>
          <w:i/>
          <w:sz w:val="26"/>
          <w:szCs w:val="26"/>
        </w:rPr>
        <w:t xml:space="preserve"> ежегодно</w:t>
      </w:r>
      <w:r w:rsidRPr="0000009C">
        <w:rPr>
          <w:i/>
          <w:sz w:val="26"/>
          <w:szCs w:val="26"/>
        </w:rPr>
        <w:t>;</w:t>
      </w:r>
    </w:p>
    <w:p w:rsidR="00EC353C" w:rsidRDefault="00EC353C" w:rsidP="00EC353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- доходы от сдачи в аренду имущества, составляющего казну муниципальных районов (за исключением земельных участков)</w:t>
      </w:r>
      <w:r>
        <w:rPr>
          <w:sz w:val="26"/>
          <w:szCs w:val="26"/>
        </w:rPr>
        <w:t xml:space="preserve"> планируются  к поступлению в 201</w:t>
      </w:r>
      <w:r w:rsidR="00AD7C24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AD7C24">
        <w:rPr>
          <w:sz w:val="26"/>
          <w:szCs w:val="26"/>
        </w:rPr>
        <w:t>7</w:t>
      </w:r>
      <w:r w:rsidR="0000009C">
        <w:rPr>
          <w:sz w:val="26"/>
          <w:szCs w:val="26"/>
        </w:rPr>
        <w:t>48</w:t>
      </w:r>
      <w:r>
        <w:rPr>
          <w:sz w:val="26"/>
          <w:szCs w:val="26"/>
        </w:rPr>
        <w:t xml:space="preserve">,0 тыс. руб., что </w:t>
      </w:r>
      <w:r w:rsidR="00AD7C24">
        <w:rPr>
          <w:sz w:val="26"/>
          <w:szCs w:val="26"/>
        </w:rPr>
        <w:t xml:space="preserve">ниже </w:t>
      </w:r>
      <w:r>
        <w:rPr>
          <w:sz w:val="26"/>
          <w:szCs w:val="26"/>
        </w:rPr>
        <w:t xml:space="preserve">   плановых показателей   201</w:t>
      </w:r>
      <w:r w:rsidR="00AD7C24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00009C">
        <w:rPr>
          <w:sz w:val="26"/>
          <w:szCs w:val="26"/>
        </w:rPr>
        <w:t>2,</w:t>
      </w:r>
      <w:r w:rsidR="00AD7C24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  или на </w:t>
      </w:r>
      <w:r w:rsidR="0000009C">
        <w:rPr>
          <w:sz w:val="26"/>
          <w:szCs w:val="26"/>
        </w:rPr>
        <w:t>0,3</w:t>
      </w:r>
      <w:r>
        <w:rPr>
          <w:sz w:val="26"/>
          <w:szCs w:val="26"/>
        </w:rPr>
        <w:t>%</w:t>
      </w:r>
      <w:r>
        <w:rPr>
          <w:color w:val="FF0000"/>
          <w:sz w:val="26"/>
          <w:szCs w:val="26"/>
        </w:rPr>
        <w:t xml:space="preserve">.  </w:t>
      </w:r>
    </w:p>
    <w:p w:rsidR="00EC353C" w:rsidRDefault="0000009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C353C">
        <w:rPr>
          <w:sz w:val="26"/>
          <w:szCs w:val="26"/>
        </w:rPr>
        <w:t>20</w:t>
      </w:r>
      <w:r w:rsidR="00AD7C24">
        <w:rPr>
          <w:sz w:val="26"/>
          <w:szCs w:val="26"/>
        </w:rPr>
        <w:t>20</w:t>
      </w:r>
      <w:r w:rsidR="00EC353C">
        <w:rPr>
          <w:sz w:val="26"/>
          <w:szCs w:val="26"/>
        </w:rPr>
        <w:t xml:space="preserve">  год</w:t>
      </w:r>
      <w:r>
        <w:rPr>
          <w:sz w:val="26"/>
          <w:szCs w:val="26"/>
        </w:rPr>
        <w:t>у</w:t>
      </w:r>
      <w:r w:rsidR="00EC353C">
        <w:rPr>
          <w:sz w:val="26"/>
          <w:szCs w:val="26"/>
        </w:rPr>
        <w:t xml:space="preserve"> планируется к поступлению  </w:t>
      </w:r>
      <w:r>
        <w:rPr>
          <w:sz w:val="26"/>
          <w:szCs w:val="26"/>
        </w:rPr>
        <w:t xml:space="preserve">727,0 тыс. руб. или 97,2% от показателей </w:t>
      </w:r>
      <w:r w:rsidR="00DD5EBD">
        <w:rPr>
          <w:sz w:val="26"/>
          <w:szCs w:val="26"/>
        </w:rPr>
        <w:t>2019 года, в 2021 году в   сумме 671,0 тыс. руб.  или 92,3% от показателей 202</w:t>
      </w:r>
      <w:r w:rsidR="004E7F43">
        <w:rPr>
          <w:sz w:val="26"/>
          <w:szCs w:val="26"/>
        </w:rPr>
        <w:t>0</w:t>
      </w:r>
      <w:r w:rsidR="00DD5EBD">
        <w:rPr>
          <w:sz w:val="26"/>
          <w:szCs w:val="26"/>
        </w:rPr>
        <w:t xml:space="preserve"> года</w:t>
      </w:r>
      <w:r w:rsidR="00EC353C">
        <w:rPr>
          <w:sz w:val="26"/>
          <w:szCs w:val="26"/>
        </w:rPr>
        <w:t>.</w:t>
      </w:r>
    </w:p>
    <w:p w:rsidR="00EC353C" w:rsidRDefault="00EC353C" w:rsidP="00EC353C">
      <w:pPr>
        <w:jc w:val="both"/>
        <w:rPr>
          <w:b/>
          <w:sz w:val="26"/>
          <w:szCs w:val="26"/>
        </w:rPr>
      </w:pPr>
      <w:r w:rsidRPr="00DD5EBD">
        <w:rPr>
          <w:i/>
          <w:sz w:val="26"/>
          <w:szCs w:val="26"/>
        </w:rPr>
        <w:t>Оценка планируемых поступлений  по данным  главного  администратора  доходов составляет</w:t>
      </w:r>
      <w:r w:rsidR="00DD5EBD" w:rsidRPr="00DD5EBD">
        <w:rPr>
          <w:i/>
          <w:sz w:val="26"/>
          <w:szCs w:val="26"/>
        </w:rPr>
        <w:t xml:space="preserve"> в 2019 году </w:t>
      </w:r>
      <w:r w:rsidR="005257FE">
        <w:rPr>
          <w:i/>
          <w:sz w:val="26"/>
          <w:szCs w:val="26"/>
        </w:rPr>
        <w:t>748,1</w:t>
      </w:r>
      <w:r w:rsidRPr="00DD5EBD">
        <w:rPr>
          <w:i/>
          <w:sz w:val="26"/>
          <w:szCs w:val="26"/>
        </w:rPr>
        <w:t xml:space="preserve"> тыс. рублей</w:t>
      </w:r>
      <w:r w:rsidR="00DD5EBD" w:rsidRPr="00DD5EBD">
        <w:rPr>
          <w:i/>
          <w:sz w:val="26"/>
          <w:szCs w:val="26"/>
        </w:rPr>
        <w:t>, в 2020</w:t>
      </w:r>
      <w:r w:rsidR="005257FE">
        <w:rPr>
          <w:i/>
          <w:sz w:val="26"/>
          <w:szCs w:val="26"/>
        </w:rPr>
        <w:t xml:space="preserve"> году </w:t>
      </w:r>
      <w:r w:rsidR="00DD5EBD" w:rsidRPr="00DD5EBD">
        <w:rPr>
          <w:i/>
          <w:sz w:val="26"/>
          <w:szCs w:val="26"/>
        </w:rPr>
        <w:t xml:space="preserve"> </w:t>
      </w:r>
      <w:r w:rsidR="005257FE">
        <w:rPr>
          <w:i/>
          <w:sz w:val="26"/>
          <w:szCs w:val="26"/>
        </w:rPr>
        <w:t xml:space="preserve">– 727,4 тыс. руб. в </w:t>
      </w:r>
      <w:r w:rsidR="00DD5EBD" w:rsidRPr="00DD5EBD">
        <w:rPr>
          <w:i/>
          <w:sz w:val="26"/>
          <w:szCs w:val="26"/>
        </w:rPr>
        <w:t>2021</w:t>
      </w:r>
      <w:r w:rsidR="005257FE">
        <w:rPr>
          <w:i/>
          <w:sz w:val="26"/>
          <w:szCs w:val="26"/>
        </w:rPr>
        <w:t>году – 671,1  тыс. руб.</w:t>
      </w:r>
      <w:r w:rsidRPr="00DD5EBD">
        <w:rPr>
          <w:i/>
          <w:sz w:val="26"/>
          <w:szCs w:val="26"/>
        </w:rPr>
        <w:t>;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sz w:val="26"/>
          <w:szCs w:val="26"/>
        </w:rPr>
        <w:t xml:space="preserve"> (за исключением имущества муниципальных бюджетных и автономных учреждений, а также имущества </w:t>
      </w:r>
      <w:r>
        <w:rPr>
          <w:sz w:val="26"/>
          <w:szCs w:val="26"/>
        </w:rPr>
        <w:lastRenderedPageBreak/>
        <w:t>муниципальных унитарных предприятий, в том числе казенных)</w:t>
      </w:r>
      <w:r w:rsidR="004E7F43">
        <w:rPr>
          <w:sz w:val="26"/>
          <w:szCs w:val="26"/>
        </w:rPr>
        <w:t>,</w:t>
      </w:r>
      <w:r>
        <w:rPr>
          <w:sz w:val="26"/>
          <w:szCs w:val="26"/>
        </w:rPr>
        <w:t xml:space="preserve"> планиру</w:t>
      </w:r>
      <w:r w:rsidR="004E7F43">
        <w:rPr>
          <w:sz w:val="26"/>
          <w:szCs w:val="26"/>
        </w:rPr>
        <w:t>ю</w:t>
      </w:r>
      <w:r>
        <w:rPr>
          <w:sz w:val="26"/>
          <w:szCs w:val="26"/>
        </w:rPr>
        <w:t>тся к поступлению в 201</w:t>
      </w:r>
      <w:r w:rsidR="00566D94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и в плановом периоде в сумме 400,0 тыс. руб. ежегодно</w:t>
      </w:r>
      <w:r w:rsidR="004E7F43">
        <w:rPr>
          <w:sz w:val="26"/>
          <w:szCs w:val="26"/>
        </w:rPr>
        <w:t>,</w:t>
      </w:r>
      <w:r>
        <w:rPr>
          <w:sz w:val="26"/>
          <w:szCs w:val="26"/>
        </w:rPr>
        <w:t xml:space="preserve"> на уровне плановых показателей 201</w:t>
      </w:r>
      <w:r w:rsidR="00566D94">
        <w:rPr>
          <w:sz w:val="26"/>
          <w:szCs w:val="26"/>
        </w:rPr>
        <w:t>8</w:t>
      </w:r>
      <w:r>
        <w:rPr>
          <w:sz w:val="26"/>
          <w:szCs w:val="26"/>
        </w:rPr>
        <w:t xml:space="preserve"> года (плата за наем жилых помещений, находящихся в собственности муниципального района). </w:t>
      </w:r>
      <w:proofErr w:type="gramEnd"/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 главного администратора доходов в собственности администрации района находится 6</w:t>
      </w:r>
      <w:r w:rsidR="00AD7C24">
        <w:rPr>
          <w:sz w:val="26"/>
          <w:szCs w:val="26"/>
        </w:rPr>
        <w:t>7 квартир общей площадью 3090,3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Размер платы  за наем   вышеуказанных квартир составляет 10,60  руб. за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(постановление администрации района от 13.02.2017 №75). </w:t>
      </w:r>
      <w:proofErr w:type="gramStart"/>
      <w:r>
        <w:rPr>
          <w:sz w:val="26"/>
          <w:szCs w:val="26"/>
        </w:rPr>
        <w:t>Доходы составят 39</w:t>
      </w:r>
      <w:r w:rsidR="00AD7C24">
        <w:rPr>
          <w:sz w:val="26"/>
          <w:szCs w:val="26"/>
        </w:rPr>
        <w:t>3,1</w:t>
      </w:r>
      <w:r>
        <w:rPr>
          <w:sz w:val="26"/>
          <w:szCs w:val="26"/>
        </w:rPr>
        <w:t xml:space="preserve"> тыс. руб. при услов</w:t>
      </w:r>
      <w:r w:rsidR="004E7F43">
        <w:rPr>
          <w:sz w:val="26"/>
          <w:szCs w:val="26"/>
        </w:rPr>
        <w:t>ии 100% собираемости;</w:t>
      </w:r>
      <w:r>
        <w:rPr>
          <w:sz w:val="26"/>
          <w:szCs w:val="26"/>
        </w:rPr>
        <w:t xml:space="preserve"> </w:t>
      </w:r>
      <w:proofErr w:type="gramEnd"/>
    </w:p>
    <w:p w:rsidR="0043644D" w:rsidRPr="00C67954" w:rsidRDefault="0043644D" w:rsidP="00EC353C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Pr="0043644D">
        <w:rPr>
          <w:b/>
          <w:sz w:val="26"/>
          <w:szCs w:val="26"/>
        </w:rPr>
        <w:t xml:space="preserve"> </w:t>
      </w:r>
      <w:r w:rsidRPr="00E55B11">
        <w:rPr>
          <w:b/>
          <w:sz w:val="26"/>
          <w:szCs w:val="26"/>
        </w:rPr>
        <w:t>поступление доходов  в виде прибыли, приходящейся на доли в уставных (складочных) капиталах хозяйственных товариществ и обществ, или  дивидендов по акциям, принадлежащим муниципальным районам</w:t>
      </w:r>
      <w:r w:rsidR="00C67954">
        <w:rPr>
          <w:b/>
          <w:sz w:val="26"/>
          <w:szCs w:val="26"/>
        </w:rPr>
        <w:t xml:space="preserve"> </w:t>
      </w:r>
      <w:r w:rsidR="00C67954" w:rsidRPr="00C67954">
        <w:rPr>
          <w:sz w:val="26"/>
          <w:szCs w:val="26"/>
        </w:rPr>
        <w:t>планиру</w:t>
      </w:r>
      <w:r w:rsidR="004E7F43">
        <w:rPr>
          <w:sz w:val="26"/>
          <w:szCs w:val="26"/>
        </w:rPr>
        <w:t>е</w:t>
      </w:r>
      <w:r w:rsidR="00C67954" w:rsidRPr="00C67954">
        <w:rPr>
          <w:sz w:val="26"/>
          <w:szCs w:val="26"/>
        </w:rPr>
        <w:t>тся   в 2019 году и плановом периоде по 1</w:t>
      </w:r>
      <w:r w:rsidR="005257FE">
        <w:rPr>
          <w:sz w:val="26"/>
          <w:szCs w:val="26"/>
        </w:rPr>
        <w:t>2</w:t>
      </w:r>
      <w:r w:rsidR="00C67954" w:rsidRPr="00C67954">
        <w:rPr>
          <w:sz w:val="26"/>
          <w:szCs w:val="26"/>
        </w:rPr>
        <w:t xml:space="preserve">,0 тыс. руб. ежегодно, </w:t>
      </w:r>
      <w:r w:rsidR="005257FE">
        <w:rPr>
          <w:sz w:val="26"/>
          <w:szCs w:val="26"/>
        </w:rPr>
        <w:t>на уровне 2018 года.</w:t>
      </w:r>
    </w:p>
    <w:p w:rsidR="00EC353C" w:rsidRDefault="00021707" w:rsidP="000217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главного администратора доходов  в 2019 году и плановом периоде планируется </w:t>
      </w:r>
      <w:r w:rsidRPr="00E55B11">
        <w:rPr>
          <w:b/>
          <w:sz w:val="26"/>
          <w:szCs w:val="26"/>
        </w:rPr>
        <w:t>поступление доходов  в виде прибыли, приходящейся на доли в уставных (складочных) капиталах хозяйственных товариществ и обществ, или  дивидендов по акциям, принадлежащим муниципальным районам</w:t>
      </w:r>
      <w:r w:rsidR="004E7F43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по 12,0 тыс. руб. ежегодно. Указанные д</w:t>
      </w:r>
      <w:r w:rsidR="004E7F43">
        <w:rPr>
          <w:sz w:val="26"/>
          <w:szCs w:val="26"/>
        </w:rPr>
        <w:t>оходы  являются незначительными;</w:t>
      </w:r>
      <w:r>
        <w:rPr>
          <w:sz w:val="26"/>
          <w:szCs w:val="26"/>
        </w:rPr>
        <w:t xml:space="preserve"> </w:t>
      </w:r>
    </w:p>
    <w:p w:rsidR="00C67954" w:rsidRDefault="00C67954" w:rsidP="00021707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67954">
        <w:rPr>
          <w:b/>
          <w:sz w:val="26"/>
          <w:szCs w:val="26"/>
        </w:rPr>
        <w:t>проценты</w:t>
      </w:r>
      <w:r>
        <w:rPr>
          <w:b/>
          <w:sz w:val="26"/>
          <w:szCs w:val="26"/>
        </w:rPr>
        <w:t>,</w:t>
      </w:r>
      <w:r w:rsidRPr="00C67954">
        <w:rPr>
          <w:b/>
          <w:sz w:val="26"/>
          <w:szCs w:val="26"/>
        </w:rPr>
        <w:t xml:space="preserve"> полученные от предоставления бюджетных  кредитов за счет средств бюджетов муниципальных районов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планируются  на 2019 год в сумме 9,0 тыс. руб. (бюджетный кредит предоставлен МО</w:t>
      </w:r>
      <w:r w:rsidR="004E7F43">
        <w:rPr>
          <w:sz w:val="26"/>
          <w:szCs w:val="26"/>
        </w:rPr>
        <w:t xml:space="preserve"> «Город Белозерск до 25.12.2019</w:t>
      </w:r>
      <w:r>
        <w:rPr>
          <w:sz w:val="26"/>
          <w:szCs w:val="26"/>
        </w:rPr>
        <w:t>).</w:t>
      </w:r>
    </w:p>
    <w:p w:rsidR="00EC353C" w:rsidRDefault="00EC353C" w:rsidP="00EC353C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Плата за негативное воздействие на окружающую среду </w:t>
      </w:r>
      <w:r>
        <w:rPr>
          <w:sz w:val="26"/>
          <w:szCs w:val="26"/>
        </w:rPr>
        <w:t>планируется к поступлению в 201</w:t>
      </w:r>
      <w:r w:rsidR="00566D94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566D94">
        <w:rPr>
          <w:sz w:val="26"/>
          <w:szCs w:val="26"/>
        </w:rPr>
        <w:t>75,0</w:t>
      </w:r>
      <w:r>
        <w:rPr>
          <w:sz w:val="26"/>
          <w:szCs w:val="26"/>
        </w:rPr>
        <w:t xml:space="preserve"> тыс. руб., что на </w:t>
      </w:r>
      <w:r w:rsidR="00566D94">
        <w:rPr>
          <w:sz w:val="26"/>
          <w:szCs w:val="26"/>
        </w:rPr>
        <w:t>7,9</w:t>
      </w:r>
      <w:r>
        <w:rPr>
          <w:sz w:val="26"/>
          <w:szCs w:val="26"/>
        </w:rPr>
        <w:t xml:space="preserve"> тыс. руб. </w:t>
      </w:r>
      <w:r w:rsidR="00566D94">
        <w:rPr>
          <w:sz w:val="26"/>
          <w:szCs w:val="26"/>
        </w:rPr>
        <w:t>больше</w:t>
      </w:r>
      <w:r>
        <w:rPr>
          <w:sz w:val="26"/>
          <w:szCs w:val="26"/>
        </w:rPr>
        <w:t xml:space="preserve">  плановых показателей  201</w:t>
      </w:r>
      <w:r w:rsidR="00566D94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566D94">
        <w:rPr>
          <w:sz w:val="26"/>
          <w:szCs w:val="26"/>
        </w:rPr>
        <w:t>20</w:t>
      </w:r>
      <w:r>
        <w:rPr>
          <w:sz w:val="26"/>
          <w:szCs w:val="26"/>
        </w:rPr>
        <w:t>- 202</w:t>
      </w:r>
      <w:r w:rsidR="00566D94">
        <w:rPr>
          <w:sz w:val="26"/>
          <w:szCs w:val="26"/>
        </w:rPr>
        <w:t>1</w:t>
      </w:r>
      <w:r>
        <w:rPr>
          <w:sz w:val="26"/>
          <w:szCs w:val="26"/>
        </w:rPr>
        <w:t xml:space="preserve"> годы планируется к поступлению </w:t>
      </w:r>
      <w:r w:rsidR="00566D94">
        <w:rPr>
          <w:sz w:val="26"/>
          <w:szCs w:val="26"/>
        </w:rPr>
        <w:t>78,0 тыс. руб. и 82,0</w:t>
      </w:r>
      <w:r>
        <w:rPr>
          <w:sz w:val="26"/>
          <w:szCs w:val="26"/>
        </w:rPr>
        <w:t xml:space="preserve"> тыс. руб. соответственно. Темпы роста </w:t>
      </w:r>
      <w:r w:rsidR="00566D94">
        <w:rPr>
          <w:sz w:val="26"/>
          <w:szCs w:val="26"/>
        </w:rPr>
        <w:t>к предыдущему году на уровне 4,0%</w:t>
      </w:r>
      <w:r w:rsidR="008638B3">
        <w:rPr>
          <w:sz w:val="26"/>
          <w:szCs w:val="26"/>
        </w:rPr>
        <w:t xml:space="preserve"> </w:t>
      </w:r>
      <w:r w:rsidR="00566D94">
        <w:rPr>
          <w:sz w:val="26"/>
          <w:szCs w:val="26"/>
        </w:rPr>
        <w:t>и 5,1</w:t>
      </w:r>
      <w:r>
        <w:rPr>
          <w:sz w:val="26"/>
          <w:szCs w:val="26"/>
        </w:rPr>
        <w:t>%</w:t>
      </w:r>
      <w:r w:rsidR="00566D94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.</w:t>
      </w:r>
    </w:p>
    <w:p w:rsidR="00EC353C" w:rsidRPr="008E667B" w:rsidRDefault="00EC353C" w:rsidP="00EC353C">
      <w:pPr>
        <w:jc w:val="both"/>
        <w:rPr>
          <w:i/>
          <w:sz w:val="26"/>
          <w:szCs w:val="26"/>
        </w:rPr>
      </w:pPr>
      <w:r w:rsidRPr="008E667B">
        <w:rPr>
          <w:i/>
          <w:sz w:val="26"/>
          <w:szCs w:val="26"/>
        </w:rPr>
        <w:t xml:space="preserve">В соответствии со статьей 62 Бюджетного кодекса  норматив отчислений в  бюджеты муниципальных районов  составляет 55%.  </w:t>
      </w:r>
    </w:p>
    <w:p w:rsidR="008E667B" w:rsidRDefault="00EC353C" w:rsidP="008E667B">
      <w:pPr>
        <w:ind w:firstLine="709"/>
        <w:jc w:val="both"/>
        <w:rPr>
          <w:i/>
          <w:sz w:val="26"/>
          <w:szCs w:val="26"/>
        </w:rPr>
      </w:pPr>
      <w:r w:rsidRPr="008E667B">
        <w:rPr>
          <w:i/>
          <w:sz w:val="26"/>
          <w:szCs w:val="26"/>
        </w:rPr>
        <w:t>Оценить плановый показатель  данного источника не представляется возможным в связи с отсутствием</w:t>
      </w:r>
      <w:r w:rsidRPr="008E667B">
        <w:rPr>
          <w:i/>
          <w:color w:val="FF0000"/>
          <w:sz w:val="26"/>
          <w:szCs w:val="26"/>
        </w:rPr>
        <w:t xml:space="preserve">  </w:t>
      </w:r>
      <w:r w:rsidRPr="008E667B">
        <w:rPr>
          <w:i/>
          <w:sz w:val="26"/>
          <w:szCs w:val="26"/>
        </w:rPr>
        <w:t xml:space="preserve"> исходных показателей. </w:t>
      </w:r>
      <w:r w:rsidR="008638B3" w:rsidRPr="008E667B">
        <w:rPr>
          <w:i/>
          <w:sz w:val="26"/>
          <w:szCs w:val="26"/>
        </w:rPr>
        <w:t xml:space="preserve"> Снижение плановых</w:t>
      </w:r>
      <w:r w:rsidR="008638B3">
        <w:rPr>
          <w:i/>
          <w:sz w:val="26"/>
          <w:szCs w:val="26"/>
        </w:rPr>
        <w:t xml:space="preserve"> показателей по сравнению с 2017  годом связано с вступлением в силу п. 46 ст.9 ФЗ №503-ФЗ «О внесении изменений в ФЗ</w:t>
      </w:r>
      <w:r w:rsidR="008E667B">
        <w:rPr>
          <w:i/>
          <w:sz w:val="26"/>
          <w:szCs w:val="26"/>
        </w:rPr>
        <w:t xml:space="preserve"> «Об отходах производства и потребления» и отдельные законодательные акты РФ».</w:t>
      </w:r>
    </w:p>
    <w:p w:rsidR="008E667B" w:rsidRPr="008E667B" w:rsidRDefault="008E667B" w:rsidP="008E667B">
      <w:pPr>
        <w:ind w:firstLine="709"/>
        <w:jc w:val="both"/>
        <w:rPr>
          <w:i/>
          <w:sz w:val="26"/>
          <w:szCs w:val="26"/>
        </w:rPr>
      </w:pPr>
    </w:p>
    <w:p w:rsidR="00EC353C" w:rsidRDefault="00EC353C" w:rsidP="00EC353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Доходы от оказания платных услуг и компенсации затрат государства </w:t>
      </w:r>
      <w:r>
        <w:rPr>
          <w:sz w:val="26"/>
          <w:szCs w:val="26"/>
        </w:rPr>
        <w:t xml:space="preserve"> на 201</w:t>
      </w:r>
      <w:r w:rsidR="00D80FE8">
        <w:rPr>
          <w:sz w:val="26"/>
          <w:szCs w:val="26"/>
        </w:rPr>
        <w:t>9</w:t>
      </w:r>
      <w:r>
        <w:rPr>
          <w:sz w:val="26"/>
          <w:szCs w:val="26"/>
        </w:rPr>
        <w:t xml:space="preserve"> год  и плановый период планируются в сумме  </w:t>
      </w:r>
      <w:r w:rsidR="00E70672">
        <w:rPr>
          <w:sz w:val="26"/>
          <w:szCs w:val="26"/>
        </w:rPr>
        <w:t>68</w:t>
      </w:r>
      <w:r>
        <w:rPr>
          <w:sz w:val="26"/>
          <w:szCs w:val="26"/>
        </w:rPr>
        <w:t>,0 тыс. руб. ежегодно</w:t>
      </w:r>
      <w:r w:rsidR="005257FE">
        <w:rPr>
          <w:sz w:val="26"/>
          <w:szCs w:val="26"/>
        </w:rPr>
        <w:t xml:space="preserve">, что выше оценки 2017 года </w:t>
      </w:r>
      <w:r>
        <w:rPr>
          <w:sz w:val="26"/>
          <w:szCs w:val="26"/>
        </w:rPr>
        <w:t xml:space="preserve"> на </w:t>
      </w:r>
      <w:r w:rsidR="005257FE">
        <w:rPr>
          <w:sz w:val="26"/>
          <w:szCs w:val="26"/>
        </w:rPr>
        <w:t>17,2%</w:t>
      </w:r>
      <w:r>
        <w:rPr>
          <w:sz w:val="26"/>
          <w:szCs w:val="26"/>
        </w:rPr>
        <w:t>. В плановых показателях  по данному доходному источнику   учтен в</w:t>
      </w:r>
      <w:r w:rsidR="00E31C4B">
        <w:rPr>
          <w:sz w:val="26"/>
          <w:szCs w:val="26"/>
        </w:rPr>
        <w:t xml:space="preserve">озврат денежных средств по расторгнутому договору о предоставления жилого помещения  в  сельской местности. 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Поступление доходов от продажи материальных и нематериальных активов </w:t>
      </w:r>
      <w:r>
        <w:rPr>
          <w:sz w:val="26"/>
          <w:szCs w:val="26"/>
        </w:rPr>
        <w:t>в 201</w:t>
      </w:r>
      <w:r w:rsidR="008E667B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планируется   в сумме </w:t>
      </w:r>
      <w:r w:rsidR="008E667B">
        <w:rPr>
          <w:sz w:val="26"/>
          <w:szCs w:val="26"/>
        </w:rPr>
        <w:t>692,0</w:t>
      </w:r>
      <w:r>
        <w:rPr>
          <w:sz w:val="26"/>
          <w:szCs w:val="26"/>
        </w:rPr>
        <w:t xml:space="preserve"> тыс. руб., что ниже плановых показателей  201</w:t>
      </w:r>
      <w:r w:rsidR="008E667B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8E667B">
        <w:rPr>
          <w:sz w:val="26"/>
          <w:szCs w:val="26"/>
        </w:rPr>
        <w:t>12695,1</w:t>
      </w:r>
      <w:r>
        <w:rPr>
          <w:sz w:val="26"/>
          <w:szCs w:val="26"/>
        </w:rPr>
        <w:t xml:space="preserve"> тыс. руб.  или в </w:t>
      </w:r>
      <w:r w:rsidR="008E667B">
        <w:rPr>
          <w:sz w:val="26"/>
          <w:szCs w:val="26"/>
        </w:rPr>
        <w:t>19,3</w:t>
      </w:r>
      <w:r>
        <w:rPr>
          <w:sz w:val="26"/>
          <w:szCs w:val="26"/>
        </w:rPr>
        <w:t xml:space="preserve"> раза.   Плановые показатели </w:t>
      </w:r>
      <w:r>
        <w:rPr>
          <w:sz w:val="26"/>
          <w:szCs w:val="26"/>
        </w:rPr>
        <w:lastRenderedPageBreak/>
        <w:t>20</w:t>
      </w:r>
      <w:r w:rsidR="008E667B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8E667B">
        <w:rPr>
          <w:sz w:val="26"/>
          <w:szCs w:val="26"/>
        </w:rPr>
        <w:t>1</w:t>
      </w:r>
      <w:r>
        <w:rPr>
          <w:sz w:val="26"/>
          <w:szCs w:val="26"/>
        </w:rPr>
        <w:t xml:space="preserve">  годов составляют </w:t>
      </w:r>
      <w:r w:rsidR="008E667B">
        <w:rPr>
          <w:sz w:val="26"/>
          <w:szCs w:val="26"/>
        </w:rPr>
        <w:t>1006,1</w:t>
      </w:r>
      <w:r>
        <w:rPr>
          <w:sz w:val="26"/>
          <w:szCs w:val="26"/>
        </w:rPr>
        <w:t xml:space="preserve"> тыс. руб. ежегодно, </w:t>
      </w:r>
      <w:r w:rsidR="008E667B">
        <w:rPr>
          <w:sz w:val="26"/>
          <w:szCs w:val="26"/>
        </w:rPr>
        <w:t xml:space="preserve"> что выше</w:t>
      </w:r>
      <w:r>
        <w:rPr>
          <w:sz w:val="26"/>
          <w:szCs w:val="26"/>
        </w:rPr>
        <w:t xml:space="preserve"> уровн</w:t>
      </w:r>
      <w:r w:rsidR="008E667B">
        <w:rPr>
          <w:sz w:val="26"/>
          <w:szCs w:val="26"/>
        </w:rPr>
        <w:t>я</w:t>
      </w:r>
      <w:r>
        <w:rPr>
          <w:sz w:val="26"/>
          <w:szCs w:val="26"/>
        </w:rPr>
        <w:t xml:space="preserve"> ожидаемой оценки 201</w:t>
      </w:r>
      <w:r w:rsidR="008E667B">
        <w:rPr>
          <w:sz w:val="26"/>
          <w:szCs w:val="26"/>
        </w:rPr>
        <w:t>9 года на 45,5%.</w:t>
      </w:r>
      <w:r>
        <w:rPr>
          <w:sz w:val="26"/>
          <w:szCs w:val="26"/>
        </w:rPr>
        <w:t xml:space="preserve">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доходов от продажи материальных и нематериальных активов планируются следующие источники: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доходы от реализации иного имущества, находящегося в собственности муниципальных районов</w:t>
      </w:r>
      <w:r>
        <w:rPr>
          <w:sz w:val="26"/>
          <w:szCs w:val="26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планируются к поступлению в 201</w:t>
      </w:r>
      <w:r w:rsidR="00575938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575938">
        <w:rPr>
          <w:sz w:val="26"/>
          <w:szCs w:val="26"/>
        </w:rPr>
        <w:t>692,0</w:t>
      </w:r>
      <w:r>
        <w:rPr>
          <w:sz w:val="26"/>
          <w:szCs w:val="26"/>
        </w:rPr>
        <w:t xml:space="preserve"> тыс. руб., </w:t>
      </w:r>
      <w:r w:rsidR="00575938">
        <w:rPr>
          <w:sz w:val="26"/>
          <w:szCs w:val="26"/>
        </w:rPr>
        <w:t xml:space="preserve"> ниже уровня показателей 2018 года на 9675,1 тыс. руб.</w:t>
      </w:r>
      <w:r>
        <w:rPr>
          <w:sz w:val="26"/>
          <w:szCs w:val="26"/>
        </w:rPr>
        <w:t xml:space="preserve"> </w:t>
      </w:r>
      <w:proofErr w:type="gramEnd"/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Плановый показатель на  20</w:t>
      </w:r>
      <w:r w:rsidR="00575938">
        <w:rPr>
          <w:sz w:val="26"/>
          <w:szCs w:val="26"/>
        </w:rPr>
        <w:t xml:space="preserve">20 год </w:t>
      </w:r>
      <w:r>
        <w:rPr>
          <w:sz w:val="26"/>
          <w:szCs w:val="26"/>
        </w:rPr>
        <w:t xml:space="preserve">  составляет </w:t>
      </w:r>
      <w:r w:rsidR="00575938">
        <w:rPr>
          <w:sz w:val="26"/>
          <w:szCs w:val="26"/>
        </w:rPr>
        <w:t>1006,1</w:t>
      </w:r>
      <w:r>
        <w:rPr>
          <w:sz w:val="26"/>
          <w:szCs w:val="26"/>
        </w:rPr>
        <w:t xml:space="preserve"> тыс. руб.</w:t>
      </w:r>
      <w:r w:rsidR="00575938">
        <w:rPr>
          <w:sz w:val="26"/>
          <w:szCs w:val="26"/>
        </w:rPr>
        <w:t xml:space="preserve"> или 145,4% от показателей 2019 года, </w:t>
      </w:r>
      <w:r w:rsidR="00C67954">
        <w:rPr>
          <w:sz w:val="26"/>
          <w:szCs w:val="26"/>
        </w:rPr>
        <w:t xml:space="preserve">на </w:t>
      </w:r>
      <w:r w:rsidR="00575938">
        <w:rPr>
          <w:sz w:val="26"/>
          <w:szCs w:val="26"/>
        </w:rPr>
        <w:t xml:space="preserve"> 2021 год 1006,1</w:t>
      </w:r>
      <w:r w:rsidR="004E7F43">
        <w:rPr>
          <w:sz w:val="26"/>
          <w:szCs w:val="26"/>
        </w:rPr>
        <w:t xml:space="preserve"> тыс. руб.</w:t>
      </w:r>
      <w:r w:rsidR="00C67954">
        <w:rPr>
          <w:sz w:val="26"/>
          <w:szCs w:val="26"/>
        </w:rPr>
        <w:t xml:space="preserve"> </w:t>
      </w:r>
      <w:r w:rsidR="00575938">
        <w:rPr>
          <w:sz w:val="26"/>
          <w:szCs w:val="26"/>
        </w:rPr>
        <w:t xml:space="preserve"> </w:t>
      </w:r>
      <w:r w:rsidR="00021707">
        <w:rPr>
          <w:sz w:val="26"/>
          <w:szCs w:val="26"/>
        </w:rPr>
        <w:t>на уровне 2020 года.</w:t>
      </w:r>
    </w:p>
    <w:p w:rsidR="00EC353C" w:rsidRPr="00712A89" w:rsidRDefault="00EC353C" w:rsidP="00EC353C">
      <w:pPr>
        <w:jc w:val="both"/>
        <w:rPr>
          <w:color w:val="FFFFFF" w:themeColor="background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2A89">
        <w:rPr>
          <w:i/>
          <w:sz w:val="26"/>
          <w:szCs w:val="26"/>
        </w:rPr>
        <w:t xml:space="preserve">По данным главного  администратора  доходов  согласно   плану (программе) приватизации  муниципального имущества на </w:t>
      </w:r>
      <w:r w:rsidR="00712A89" w:rsidRPr="00712A89">
        <w:rPr>
          <w:i/>
          <w:sz w:val="26"/>
          <w:szCs w:val="26"/>
        </w:rPr>
        <w:t xml:space="preserve">2019 год и </w:t>
      </w:r>
      <w:r w:rsidRPr="00712A89">
        <w:rPr>
          <w:i/>
          <w:sz w:val="26"/>
          <w:szCs w:val="26"/>
        </w:rPr>
        <w:t xml:space="preserve"> планов</w:t>
      </w:r>
      <w:r w:rsidR="00712A89" w:rsidRPr="00712A89">
        <w:rPr>
          <w:i/>
          <w:sz w:val="26"/>
          <w:szCs w:val="26"/>
        </w:rPr>
        <w:t xml:space="preserve">ый </w:t>
      </w:r>
      <w:r w:rsidRPr="00712A89">
        <w:rPr>
          <w:i/>
          <w:sz w:val="26"/>
          <w:szCs w:val="26"/>
        </w:rPr>
        <w:t xml:space="preserve"> период</w:t>
      </w:r>
      <w:r w:rsidR="00712A89" w:rsidRPr="00712A89">
        <w:rPr>
          <w:i/>
          <w:sz w:val="26"/>
          <w:szCs w:val="26"/>
        </w:rPr>
        <w:t xml:space="preserve"> 2020</w:t>
      </w:r>
      <w:r w:rsidRPr="00712A89">
        <w:rPr>
          <w:i/>
          <w:sz w:val="26"/>
          <w:szCs w:val="26"/>
        </w:rPr>
        <w:t>-20</w:t>
      </w:r>
      <w:r w:rsidR="00712A89" w:rsidRPr="00712A89">
        <w:rPr>
          <w:i/>
          <w:sz w:val="26"/>
          <w:szCs w:val="26"/>
        </w:rPr>
        <w:t>21</w:t>
      </w:r>
      <w:r w:rsidRPr="00712A89">
        <w:rPr>
          <w:i/>
          <w:sz w:val="26"/>
          <w:szCs w:val="26"/>
        </w:rPr>
        <w:t xml:space="preserve"> годов  планируются  доходы в сумме  </w:t>
      </w:r>
      <w:r w:rsidR="00712A89" w:rsidRPr="00712A89">
        <w:rPr>
          <w:i/>
          <w:sz w:val="26"/>
          <w:szCs w:val="26"/>
        </w:rPr>
        <w:t>2704,2</w:t>
      </w:r>
      <w:r w:rsidRPr="00712A89">
        <w:rPr>
          <w:i/>
          <w:sz w:val="26"/>
          <w:szCs w:val="26"/>
        </w:rPr>
        <w:t xml:space="preserve"> тыс. руб.  от продажи на торгах  </w:t>
      </w:r>
      <w:r w:rsidR="00712A89" w:rsidRPr="00712A89">
        <w:rPr>
          <w:i/>
          <w:sz w:val="26"/>
          <w:szCs w:val="26"/>
        </w:rPr>
        <w:t>15</w:t>
      </w:r>
      <w:r w:rsidRPr="00712A89">
        <w:rPr>
          <w:i/>
          <w:sz w:val="26"/>
          <w:szCs w:val="26"/>
        </w:rPr>
        <w:t xml:space="preserve"> объектов недвижимого имущества. </w:t>
      </w:r>
      <w:r w:rsidRPr="00712A89">
        <w:rPr>
          <w:i/>
          <w:color w:val="FF0000"/>
          <w:sz w:val="26"/>
          <w:szCs w:val="26"/>
        </w:rPr>
        <w:t xml:space="preserve"> </w:t>
      </w:r>
      <w:r w:rsidRPr="00712A89">
        <w:rPr>
          <w:i/>
          <w:sz w:val="26"/>
          <w:szCs w:val="26"/>
        </w:rPr>
        <w:t xml:space="preserve">На стоимость отдельных,   предлагаемых  к приватизации  объектов недвижимости, оказывает влияние  их удаленность  от районного центра, их  </w:t>
      </w:r>
      <w:proofErr w:type="spellStart"/>
      <w:r w:rsidRPr="00712A89">
        <w:rPr>
          <w:i/>
          <w:sz w:val="26"/>
          <w:szCs w:val="26"/>
        </w:rPr>
        <w:t>невостребованность</w:t>
      </w:r>
      <w:proofErr w:type="spellEnd"/>
      <w:r w:rsidRPr="00712A89">
        <w:rPr>
          <w:i/>
          <w:sz w:val="26"/>
          <w:szCs w:val="26"/>
        </w:rPr>
        <w:t xml:space="preserve">. Два объекта, включенные в план приватизации,  выставляются на продажу с 2013 года, </w:t>
      </w:r>
      <w:r w:rsidR="00712A89" w:rsidRPr="00712A89">
        <w:rPr>
          <w:i/>
          <w:sz w:val="26"/>
          <w:szCs w:val="26"/>
        </w:rPr>
        <w:t xml:space="preserve">6 </w:t>
      </w:r>
      <w:r w:rsidRPr="00712A89">
        <w:rPr>
          <w:i/>
          <w:sz w:val="26"/>
          <w:szCs w:val="26"/>
        </w:rPr>
        <w:t xml:space="preserve"> объект</w:t>
      </w:r>
      <w:r w:rsidR="00712A89" w:rsidRPr="00712A89">
        <w:rPr>
          <w:i/>
          <w:sz w:val="26"/>
          <w:szCs w:val="26"/>
        </w:rPr>
        <w:t>ов</w:t>
      </w:r>
      <w:r w:rsidRPr="00712A89">
        <w:rPr>
          <w:i/>
          <w:sz w:val="26"/>
          <w:szCs w:val="26"/>
        </w:rPr>
        <w:t xml:space="preserve">  с 2016 года</w:t>
      </w:r>
      <w:r w:rsidR="00712A89" w:rsidRPr="00712A89">
        <w:rPr>
          <w:i/>
          <w:sz w:val="26"/>
          <w:szCs w:val="26"/>
        </w:rPr>
        <w:t>, 6 объектов  включены в план в 2018 года</w:t>
      </w:r>
      <w:r w:rsidR="00712A89">
        <w:rPr>
          <w:i/>
          <w:sz w:val="26"/>
          <w:szCs w:val="26"/>
        </w:rPr>
        <w:t xml:space="preserve">, </w:t>
      </w:r>
      <w:r w:rsidR="00712A89" w:rsidRPr="00712A89">
        <w:rPr>
          <w:i/>
          <w:sz w:val="26"/>
          <w:szCs w:val="26"/>
        </w:rPr>
        <w:t xml:space="preserve"> 1 объе</w:t>
      </w:r>
      <w:proofErr w:type="gramStart"/>
      <w:r w:rsidR="00712A89" w:rsidRPr="00712A89">
        <w:rPr>
          <w:i/>
          <w:sz w:val="26"/>
          <w:szCs w:val="26"/>
        </w:rPr>
        <w:t>кт</w:t>
      </w:r>
      <w:r w:rsidR="00712A89">
        <w:rPr>
          <w:i/>
          <w:sz w:val="26"/>
          <w:szCs w:val="26"/>
        </w:rPr>
        <w:t xml:space="preserve"> </w:t>
      </w:r>
      <w:r w:rsidR="00712A89" w:rsidRPr="00712A89">
        <w:rPr>
          <w:i/>
          <w:sz w:val="26"/>
          <w:szCs w:val="26"/>
        </w:rPr>
        <w:t xml:space="preserve"> вкл</w:t>
      </w:r>
      <w:proofErr w:type="gramEnd"/>
      <w:r w:rsidR="00712A89" w:rsidRPr="00712A89">
        <w:rPr>
          <w:i/>
          <w:sz w:val="26"/>
          <w:szCs w:val="26"/>
        </w:rPr>
        <w:t>ючен впервые.</w:t>
      </w:r>
    </w:p>
    <w:p w:rsidR="00EC353C" w:rsidRDefault="00EC353C" w:rsidP="00EC353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 </w:t>
      </w:r>
    </w:p>
    <w:p w:rsidR="00EC353C" w:rsidRPr="00712A89" w:rsidRDefault="00EC353C" w:rsidP="00EC353C">
      <w:pPr>
        <w:jc w:val="both"/>
        <w:rPr>
          <w:sz w:val="26"/>
          <w:szCs w:val="26"/>
        </w:rPr>
      </w:pPr>
      <w:r w:rsidRPr="00712A89">
        <w:rPr>
          <w:sz w:val="26"/>
          <w:szCs w:val="26"/>
        </w:rPr>
        <w:tab/>
        <w:t>По итогам анализа оценки прогнозных показателей доходов районного бюджета, закрепленных за  главным   администратором  доходов - Управлением имущественных отношений Белозерского  муниципального района  можно сделать вывод о существующих   рисках по   исполнению  предлагаемых к утверждению  проектом решения   доходов в полном объеме.</w:t>
      </w:r>
    </w:p>
    <w:p w:rsidR="008E667B" w:rsidRPr="00E55B11" w:rsidRDefault="008E667B" w:rsidP="00EC353C">
      <w:pPr>
        <w:jc w:val="both"/>
        <w:rPr>
          <w:i/>
          <w:sz w:val="26"/>
          <w:szCs w:val="26"/>
        </w:rPr>
      </w:pPr>
    </w:p>
    <w:p w:rsidR="008A52F6" w:rsidRDefault="008E667B" w:rsidP="008E66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>
        <w:rPr>
          <w:b/>
          <w:sz w:val="26"/>
          <w:szCs w:val="26"/>
        </w:rPr>
        <w:t xml:space="preserve">оходы от продажи земельных участков, государственная собственность на которые не разграничена и которые расположены  в границах (городских и сельских) поселений  </w:t>
      </w:r>
      <w:r>
        <w:rPr>
          <w:sz w:val="26"/>
          <w:szCs w:val="26"/>
        </w:rPr>
        <w:t>к поступлению в 201</w:t>
      </w:r>
      <w:r w:rsidR="008F6BCA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и в плановом периоде </w:t>
      </w:r>
      <w:r w:rsidR="008F6BCA">
        <w:rPr>
          <w:sz w:val="26"/>
          <w:szCs w:val="26"/>
        </w:rPr>
        <w:t xml:space="preserve"> проектом бюджета </w:t>
      </w:r>
      <w:r>
        <w:rPr>
          <w:sz w:val="26"/>
          <w:szCs w:val="26"/>
        </w:rPr>
        <w:t xml:space="preserve"> не планируются. </w:t>
      </w:r>
    </w:p>
    <w:p w:rsidR="008E667B" w:rsidRDefault="008E667B" w:rsidP="008E667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8A52F6">
        <w:rPr>
          <w:i/>
          <w:sz w:val="26"/>
          <w:szCs w:val="26"/>
        </w:rPr>
        <w:t>По данным  главного  администратора  доходов  на 201</w:t>
      </w:r>
      <w:r w:rsidR="008A52F6" w:rsidRPr="008A52F6">
        <w:rPr>
          <w:i/>
          <w:sz w:val="26"/>
          <w:szCs w:val="26"/>
        </w:rPr>
        <w:t>9</w:t>
      </w:r>
      <w:r w:rsidRPr="008A52F6">
        <w:rPr>
          <w:i/>
          <w:sz w:val="26"/>
          <w:szCs w:val="26"/>
        </w:rPr>
        <w:t xml:space="preserve"> год и плановый период  доходы от продажи земельных участков не планируются  в связи  </w:t>
      </w:r>
      <w:r w:rsidR="004E7F43">
        <w:rPr>
          <w:i/>
          <w:sz w:val="26"/>
          <w:szCs w:val="26"/>
        </w:rPr>
        <w:t xml:space="preserve">с </w:t>
      </w:r>
      <w:r w:rsidRPr="008A52F6">
        <w:rPr>
          <w:i/>
          <w:sz w:val="26"/>
          <w:szCs w:val="26"/>
        </w:rPr>
        <w:t xml:space="preserve"> реализацией   закона Вологодской области от 08.04.2015 №3627-ОЗ «О бесплатном предоставлении в собственность отдельным  категориям граждан земельных участков, находящихся в государственной  или муниципальной собственности, на территории Вологодской области».  Расширился перечень категорий, по которым земельные уча</w:t>
      </w:r>
      <w:r w:rsidR="008A52F6">
        <w:rPr>
          <w:i/>
          <w:sz w:val="26"/>
          <w:szCs w:val="26"/>
        </w:rPr>
        <w:t>стки  предоставляются бесплатно.</w:t>
      </w:r>
      <w:r>
        <w:rPr>
          <w:i/>
          <w:sz w:val="26"/>
          <w:szCs w:val="26"/>
        </w:rPr>
        <w:t xml:space="preserve"> </w:t>
      </w:r>
    </w:p>
    <w:p w:rsidR="008E667B" w:rsidRDefault="008E667B" w:rsidP="008E667B">
      <w:pPr>
        <w:jc w:val="both"/>
        <w:rPr>
          <w:color w:val="FF0000"/>
          <w:sz w:val="26"/>
          <w:szCs w:val="26"/>
        </w:rPr>
      </w:pP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Поступление штрафов, санкций, возмещения ущерба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 201</w:t>
      </w:r>
      <w:r w:rsidR="008F6BCA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прогнозируется в сумме </w:t>
      </w:r>
      <w:r w:rsidR="008810FF">
        <w:rPr>
          <w:sz w:val="26"/>
          <w:szCs w:val="26"/>
        </w:rPr>
        <w:t>1509,0</w:t>
      </w:r>
      <w:r>
        <w:rPr>
          <w:sz w:val="26"/>
          <w:szCs w:val="26"/>
        </w:rPr>
        <w:t xml:space="preserve"> тыс. руб., что выше </w:t>
      </w:r>
      <w:r w:rsidR="00ED2DF6">
        <w:rPr>
          <w:sz w:val="26"/>
          <w:szCs w:val="26"/>
        </w:rPr>
        <w:t xml:space="preserve">плановых назначений </w:t>
      </w:r>
      <w:r>
        <w:rPr>
          <w:sz w:val="26"/>
          <w:szCs w:val="26"/>
        </w:rPr>
        <w:t xml:space="preserve"> 201</w:t>
      </w:r>
      <w:r w:rsidR="008810FF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8810FF">
        <w:rPr>
          <w:sz w:val="26"/>
          <w:szCs w:val="26"/>
        </w:rPr>
        <w:t>86,7</w:t>
      </w:r>
      <w:r>
        <w:rPr>
          <w:sz w:val="26"/>
          <w:szCs w:val="26"/>
        </w:rPr>
        <w:t xml:space="preserve"> тыс. руб. или на </w:t>
      </w:r>
      <w:r w:rsidR="00ED2DF6">
        <w:rPr>
          <w:sz w:val="26"/>
          <w:szCs w:val="26"/>
        </w:rPr>
        <w:t>6,1</w:t>
      </w:r>
      <w:r>
        <w:rPr>
          <w:sz w:val="26"/>
          <w:szCs w:val="26"/>
        </w:rPr>
        <w:t xml:space="preserve">%. </w:t>
      </w:r>
    </w:p>
    <w:p w:rsidR="003934EB" w:rsidRDefault="00EC353C" w:rsidP="003934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</w:t>
      </w:r>
      <w:r w:rsidR="008810FF">
        <w:rPr>
          <w:sz w:val="26"/>
          <w:szCs w:val="26"/>
        </w:rPr>
        <w:t>20</w:t>
      </w:r>
      <w:r>
        <w:rPr>
          <w:sz w:val="26"/>
          <w:szCs w:val="26"/>
        </w:rPr>
        <w:t xml:space="preserve"> год планируется поступление в сумме </w:t>
      </w:r>
      <w:r w:rsidR="00DD5EBD">
        <w:rPr>
          <w:sz w:val="26"/>
          <w:szCs w:val="26"/>
        </w:rPr>
        <w:t>15</w:t>
      </w:r>
      <w:r w:rsidR="00ED2DF6">
        <w:rPr>
          <w:sz w:val="26"/>
          <w:szCs w:val="26"/>
        </w:rPr>
        <w:t>67,0</w:t>
      </w:r>
      <w:r>
        <w:rPr>
          <w:sz w:val="26"/>
          <w:szCs w:val="26"/>
        </w:rPr>
        <w:t xml:space="preserve"> тыс. руб., что </w:t>
      </w:r>
      <w:r w:rsidR="00DD5EBD">
        <w:rPr>
          <w:sz w:val="26"/>
          <w:szCs w:val="26"/>
        </w:rPr>
        <w:t>выше</w:t>
      </w:r>
      <w:r>
        <w:rPr>
          <w:sz w:val="26"/>
          <w:szCs w:val="26"/>
        </w:rPr>
        <w:t xml:space="preserve"> ожидаемой оценки 201</w:t>
      </w:r>
      <w:r w:rsidR="008810F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</w:t>
      </w:r>
      <w:r w:rsidR="00DD5EBD">
        <w:rPr>
          <w:sz w:val="26"/>
          <w:szCs w:val="26"/>
        </w:rPr>
        <w:t>58,0</w:t>
      </w:r>
      <w:r>
        <w:rPr>
          <w:sz w:val="26"/>
          <w:szCs w:val="26"/>
        </w:rPr>
        <w:t xml:space="preserve"> тыс. руб. или на </w:t>
      </w:r>
      <w:r w:rsidR="00DD5EBD">
        <w:rPr>
          <w:sz w:val="26"/>
          <w:szCs w:val="26"/>
        </w:rPr>
        <w:t>3,8</w:t>
      </w:r>
      <w:r>
        <w:rPr>
          <w:sz w:val="26"/>
          <w:szCs w:val="26"/>
        </w:rPr>
        <w:t>%, на 202</w:t>
      </w:r>
      <w:r w:rsidR="008810FF">
        <w:rPr>
          <w:sz w:val="26"/>
          <w:szCs w:val="26"/>
        </w:rPr>
        <w:t>1</w:t>
      </w:r>
      <w:r>
        <w:rPr>
          <w:sz w:val="26"/>
          <w:szCs w:val="26"/>
        </w:rPr>
        <w:t xml:space="preserve"> год  </w:t>
      </w:r>
      <w:r w:rsidR="00DD5EBD">
        <w:rPr>
          <w:sz w:val="26"/>
          <w:szCs w:val="26"/>
        </w:rPr>
        <w:t>1627,0</w:t>
      </w:r>
      <w:r>
        <w:rPr>
          <w:sz w:val="26"/>
          <w:szCs w:val="26"/>
        </w:rPr>
        <w:t xml:space="preserve"> тыс. руб., что  на </w:t>
      </w:r>
      <w:r w:rsidR="00DD5EBD">
        <w:rPr>
          <w:sz w:val="26"/>
          <w:szCs w:val="26"/>
        </w:rPr>
        <w:t>3,8</w:t>
      </w:r>
      <w:r>
        <w:rPr>
          <w:sz w:val="26"/>
          <w:szCs w:val="26"/>
        </w:rPr>
        <w:t xml:space="preserve">% </w:t>
      </w:r>
      <w:r w:rsidR="008810FF">
        <w:rPr>
          <w:sz w:val="26"/>
          <w:szCs w:val="26"/>
        </w:rPr>
        <w:t>выше</w:t>
      </w:r>
      <w:r>
        <w:rPr>
          <w:sz w:val="26"/>
          <w:szCs w:val="26"/>
        </w:rPr>
        <w:t xml:space="preserve">   оценки   плановых показателей 20</w:t>
      </w:r>
      <w:r w:rsidR="008810FF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  <w:r w:rsidR="00E81D7D">
        <w:rPr>
          <w:sz w:val="26"/>
          <w:szCs w:val="26"/>
        </w:rPr>
        <w:t xml:space="preserve"> </w:t>
      </w:r>
    </w:p>
    <w:p w:rsidR="00EC353C" w:rsidRPr="00E81D7D" w:rsidRDefault="00EC353C" w:rsidP="00EC353C">
      <w:pPr>
        <w:ind w:left="3270"/>
        <w:rPr>
          <w:b/>
          <w:color w:val="FF0000"/>
          <w:sz w:val="26"/>
          <w:szCs w:val="26"/>
        </w:rPr>
      </w:pPr>
    </w:p>
    <w:p w:rsidR="00EC353C" w:rsidRDefault="00EC353C" w:rsidP="00EC353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Безвозмездные  поступления</w:t>
      </w:r>
    </w:p>
    <w:p w:rsidR="00EC353C" w:rsidRDefault="00EC353C" w:rsidP="00EC353C">
      <w:pPr>
        <w:rPr>
          <w:b/>
          <w:sz w:val="28"/>
          <w:szCs w:val="28"/>
        </w:rPr>
      </w:pP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данным проекта решения «О районном бюджете на 201</w:t>
      </w:r>
      <w:r w:rsidR="00675477">
        <w:rPr>
          <w:sz w:val="26"/>
          <w:szCs w:val="26"/>
        </w:rPr>
        <w:t>9 год и плановый период 2020</w:t>
      </w:r>
      <w:r>
        <w:rPr>
          <w:sz w:val="26"/>
          <w:szCs w:val="26"/>
        </w:rPr>
        <w:t xml:space="preserve"> и 202</w:t>
      </w:r>
      <w:r w:rsidR="00675477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  в части безвозмездных поступлений в доход бюджета  в 201</w:t>
      </w:r>
      <w:r w:rsidR="0067547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 из бюджетов различных уровней </w:t>
      </w:r>
      <w:r w:rsidR="00675477">
        <w:rPr>
          <w:sz w:val="26"/>
          <w:szCs w:val="26"/>
        </w:rPr>
        <w:t>планируется к поступлению 382198,8</w:t>
      </w:r>
      <w:r>
        <w:rPr>
          <w:sz w:val="26"/>
          <w:szCs w:val="26"/>
        </w:rPr>
        <w:t xml:space="preserve">  тыс. руб., что составит </w:t>
      </w:r>
      <w:r w:rsidR="00675477">
        <w:rPr>
          <w:sz w:val="26"/>
          <w:szCs w:val="26"/>
        </w:rPr>
        <w:t>78,5</w:t>
      </w:r>
      <w:r>
        <w:rPr>
          <w:sz w:val="26"/>
          <w:szCs w:val="26"/>
        </w:rPr>
        <w:t>% от  общего дохода, а именно: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дотации  бюджетам муниципальных районов на выравнивание бюджетной обеспеченности</w:t>
      </w:r>
      <w:r>
        <w:rPr>
          <w:sz w:val="26"/>
          <w:szCs w:val="26"/>
        </w:rPr>
        <w:t xml:space="preserve">  на 201</w:t>
      </w:r>
      <w:r w:rsidR="00675477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675477">
        <w:rPr>
          <w:sz w:val="26"/>
          <w:szCs w:val="26"/>
        </w:rPr>
        <w:t>60027,8</w:t>
      </w:r>
      <w:r>
        <w:rPr>
          <w:sz w:val="26"/>
          <w:szCs w:val="26"/>
        </w:rPr>
        <w:t xml:space="preserve"> тыс. руб., что </w:t>
      </w:r>
      <w:r w:rsidR="00675477">
        <w:rPr>
          <w:sz w:val="26"/>
          <w:szCs w:val="26"/>
        </w:rPr>
        <w:t>ниже</w:t>
      </w:r>
      <w:r>
        <w:rPr>
          <w:sz w:val="26"/>
          <w:szCs w:val="26"/>
        </w:rPr>
        <w:t xml:space="preserve"> плановых показателей 201</w:t>
      </w:r>
      <w:r w:rsidR="00675477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675477">
        <w:rPr>
          <w:sz w:val="26"/>
          <w:szCs w:val="26"/>
        </w:rPr>
        <w:t>78,1</w:t>
      </w:r>
      <w:r>
        <w:rPr>
          <w:sz w:val="26"/>
          <w:szCs w:val="26"/>
        </w:rPr>
        <w:t xml:space="preserve"> тыс. руб. или </w:t>
      </w:r>
      <w:r w:rsidR="00675477">
        <w:rPr>
          <w:sz w:val="26"/>
          <w:szCs w:val="26"/>
        </w:rPr>
        <w:t xml:space="preserve"> на 0,1%</w:t>
      </w:r>
      <w:r>
        <w:rPr>
          <w:sz w:val="26"/>
          <w:szCs w:val="26"/>
        </w:rPr>
        <w:t>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Прогнозная оценка на 20</w:t>
      </w:r>
      <w:r w:rsidR="00675477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составляет </w:t>
      </w:r>
      <w:r w:rsidR="00675477">
        <w:rPr>
          <w:sz w:val="26"/>
          <w:szCs w:val="26"/>
        </w:rPr>
        <w:t>60393,3</w:t>
      </w:r>
      <w:r>
        <w:rPr>
          <w:sz w:val="26"/>
          <w:szCs w:val="26"/>
        </w:rPr>
        <w:t xml:space="preserve"> тыс. руб., с ростом к 201</w:t>
      </w:r>
      <w:r w:rsidR="0067547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на 0,</w:t>
      </w:r>
      <w:r w:rsidR="00675477">
        <w:rPr>
          <w:sz w:val="26"/>
          <w:szCs w:val="26"/>
        </w:rPr>
        <w:t>6</w:t>
      </w:r>
      <w:r>
        <w:rPr>
          <w:sz w:val="26"/>
          <w:szCs w:val="26"/>
        </w:rPr>
        <w:t>%, в 202</w:t>
      </w:r>
      <w:r w:rsidR="00675477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в сумме </w:t>
      </w:r>
      <w:r w:rsidR="00675477">
        <w:rPr>
          <w:sz w:val="26"/>
          <w:szCs w:val="26"/>
        </w:rPr>
        <w:t>40386,7</w:t>
      </w:r>
      <w:r>
        <w:rPr>
          <w:sz w:val="26"/>
          <w:szCs w:val="26"/>
        </w:rPr>
        <w:t xml:space="preserve"> тыс. руб., с</w:t>
      </w:r>
      <w:r w:rsidR="00675477">
        <w:rPr>
          <w:sz w:val="26"/>
          <w:szCs w:val="26"/>
        </w:rPr>
        <w:t>о снижением</w:t>
      </w:r>
      <w:r>
        <w:rPr>
          <w:sz w:val="26"/>
          <w:szCs w:val="26"/>
        </w:rPr>
        <w:t xml:space="preserve">  к 202</w:t>
      </w:r>
      <w:r w:rsidR="004E7F43">
        <w:rPr>
          <w:sz w:val="26"/>
          <w:szCs w:val="26"/>
        </w:rPr>
        <w:t>0</w:t>
      </w:r>
      <w:r>
        <w:rPr>
          <w:sz w:val="26"/>
          <w:szCs w:val="26"/>
        </w:rPr>
        <w:t xml:space="preserve"> году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="00675477">
        <w:rPr>
          <w:sz w:val="26"/>
          <w:szCs w:val="26"/>
        </w:rPr>
        <w:t>33,1</w:t>
      </w:r>
      <w:r>
        <w:rPr>
          <w:sz w:val="26"/>
          <w:szCs w:val="26"/>
        </w:rPr>
        <w:t>%;</w:t>
      </w:r>
    </w:p>
    <w:p w:rsidR="00EC353C" w:rsidRDefault="00EC353C" w:rsidP="003F3680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дотации  бюджетам муниципальных районов на  поддержку мер по обеспечению сбалансированности местных бюджетов </w:t>
      </w:r>
      <w:r w:rsidRPr="00B15D92">
        <w:rPr>
          <w:sz w:val="26"/>
          <w:szCs w:val="26"/>
        </w:rPr>
        <w:t>на 201</w:t>
      </w:r>
      <w:r w:rsidR="00675477">
        <w:rPr>
          <w:sz w:val="26"/>
          <w:szCs w:val="26"/>
        </w:rPr>
        <w:t>9</w:t>
      </w:r>
      <w:r w:rsidRPr="00B15D92">
        <w:rPr>
          <w:sz w:val="26"/>
          <w:szCs w:val="26"/>
        </w:rPr>
        <w:t xml:space="preserve"> год планируются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в сумме  </w:t>
      </w:r>
      <w:r w:rsidR="00675477">
        <w:rPr>
          <w:sz w:val="26"/>
          <w:szCs w:val="26"/>
        </w:rPr>
        <w:t>45132,8</w:t>
      </w:r>
      <w:r>
        <w:rPr>
          <w:sz w:val="26"/>
          <w:szCs w:val="26"/>
        </w:rPr>
        <w:t xml:space="preserve"> тыс. руб., что </w:t>
      </w:r>
      <w:r w:rsidR="00675477">
        <w:rPr>
          <w:sz w:val="26"/>
          <w:szCs w:val="26"/>
        </w:rPr>
        <w:t xml:space="preserve">ниже </w:t>
      </w:r>
      <w:r>
        <w:rPr>
          <w:sz w:val="26"/>
          <w:szCs w:val="26"/>
        </w:rPr>
        <w:t>плановых показателей 201</w:t>
      </w:r>
      <w:r w:rsidR="00675477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ED2DF6">
        <w:rPr>
          <w:sz w:val="26"/>
          <w:szCs w:val="26"/>
        </w:rPr>
        <w:t>22023,3</w:t>
      </w:r>
      <w:r>
        <w:rPr>
          <w:sz w:val="26"/>
          <w:szCs w:val="26"/>
        </w:rPr>
        <w:t xml:space="preserve"> тыс. руб. или на </w:t>
      </w:r>
      <w:r w:rsidR="009D0FBC">
        <w:rPr>
          <w:sz w:val="26"/>
          <w:szCs w:val="26"/>
        </w:rPr>
        <w:t>32,8</w:t>
      </w:r>
      <w:r>
        <w:rPr>
          <w:sz w:val="26"/>
          <w:szCs w:val="26"/>
        </w:rPr>
        <w:t>%. Прогнозная оценка на 20</w:t>
      </w:r>
      <w:r w:rsidR="00675477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составляет </w:t>
      </w:r>
      <w:r w:rsidR="00675477">
        <w:rPr>
          <w:sz w:val="26"/>
          <w:szCs w:val="26"/>
        </w:rPr>
        <w:t>41346,7</w:t>
      </w:r>
      <w:r>
        <w:rPr>
          <w:sz w:val="26"/>
          <w:szCs w:val="26"/>
        </w:rPr>
        <w:t xml:space="preserve"> тыс. руб. со снижением к  201</w:t>
      </w:r>
      <w:r w:rsidR="0067547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на </w:t>
      </w:r>
      <w:r w:rsidR="00675477">
        <w:rPr>
          <w:sz w:val="26"/>
          <w:szCs w:val="26"/>
        </w:rPr>
        <w:t>8,4</w:t>
      </w:r>
      <w:r>
        <w:rPr>
          <w:sz w:val="26"/>
          <w:szCs w:val="26"/>
        </w:rPr>
        <w:t>%, в 202</w:t>
      </w:r>
      <w:r w:rsidR="00675477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в сумме </w:t>
      </w:r>
      <w:r w:rsidR="00675477">
        <w:rPr>
          <w:sz w:val="26"/>
          <w:szCs w:val="26"/>
        </w:rPr>
        <w:t>44705,7</w:t>
      </w:r>
      <w:r>
        <w:rPr>
          <w:sz w:val="26"/>
          <w:szCs w:val="26"/>
        </w:rPr>
        <w:t xml:space="preserve"> тыс. руб., с </w:t>
      </w:r>
      <w:r w:rsidR="00675477">
        <w:rPr>
          <w:sz w:val="26"/>
          <w:szCs w:val="26"/>
        </w:rPr>
        <w:t>ростом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2020 году на</w:t>
      </w:r>
      <w:r w:rsidR="00675477">
        <w:rPr>
          <w:sz w:val="26"/>
          <w:szCs w:val="26"/>
        </w:rPr>
        <w:t xml:space="preserve"> 8,1</w:t>
      </w:r>
      <w:r>
        <w:rPr>
          <w:sz w:val="26"/>
          <w:szCs w:val="26"/>
        </w:rPr>
        <w:t xml:space="preserve"> </w:t>
      </w:r>
      <w:r w:rsidR="003F3680">
        <w:rPr>
          <w:sz w:val="26"/>
          <w:szCs w:val="26"/>
        </w:rPr>
        <w:t>%.;</w:t>
      </w:r>
    </w:p>
    <w:p w:rsidR="00EC353C" w:rsidRDefault="00EC353C" w:rsidP="00EC353C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  субсидии  бюджетам муниципальных районов</w:t>
      </w:r>
      <w:r>
        <w:rPr>
          <w:sz w:val="26"/>
          <w:szCs w:val="26"/>
        </w:rPr>
        <w:t xml:space="preserve">  на 201</w:t>
      </w:r>
      <w:r w:rsidR="003F3680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сумме </w:t>
      </w:r>
      <w:r w:rsidR="003F3680">
        <w:rPr>
          <w:sz w:val="26"/>
          <w:szCs w:val="26"/>
        </w:rPr>
        <w:t>99415,7</w:t>
      </w:r>
      <w:r>
        <w:rPr>
          <w:sz w:val="26"/>
          <w:szCs w:val="26"/>
        </w:rPr>
        <w:t xml:space="preserve"> тыс. руб.,  что </w:t>
      </w:r>
      <w:r w:rsidR="003F3680">
        <w:rPr>
          <w:sz w:val="26"/>
          <w:szCs w:val="26"/>
        </w:rPr>
        <w:t>выше</w:t>
      </w:r>
      <w:r>
        <w:rPr>
          <w:sz w:val="26"/>
          <w:szCs w:val="26"/>
        </w:rPr>
        <w:t xml:space="preserve"> показателей 201</w:t>
      </w:r>
      <w:r w:rsidR="003F3680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3F3680">
        <w:rPr>
          <w:sz w:val="26"/>
          <w:szCs w:val="26"/>
        </w:rPr>
        <w:t>59286,3</w:t>
      </w:r>
      <w:r>
        <w:rPr>
          <w:sz w:val="26"/>
          <w:szCs w:val="26"/>
        </w:rPr>
        <w:t xml:space="preserve"> тыс. руб.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на 20</w:t>
      </w:r>
      <w:r w:rsidR="003F3680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составляет </w:t>
      </w:r>
      <w:r w:rsidR="003F3680">
        <w:rPr>
          <w:sz w:val="26"/>
          <w:szCs w:val="26"/>
        </w:rPr>
        <w:t>37532,8</w:t>
      </w:r>
      <w:r>
        <w:rPr>
          <w:sz w:val="26"/>
          <w:szCs w:val="26"/>
        </w:rPr>
        <w:t xml:space="preserve"> тыс. руб., со снижением  к 201</w:t>
      </w:r>
      <w:r w:rsidR="003F3680">
        <w:rPr>
          <w:sz w:val="26"/>
          <w:szCs w:val="26"/>
        </w:rPr>
        <w:t>9 году в 2,</w:t>
      </w:r>
      <w:r w:rsidR="009D0FBC">
        <w:rPr>
          <w:sz w:val="26"/>
          <w:szCs w:val="26"/>
        </w:rPr>
        <w:t>5</w:t>
      </w:r>
      <w:r>
        <w:rPr>
          <w:sz w:val="26"/>
          <w:szCs w:val="26"/>
        </w:rPr>
        <w:t xml:space="preserve"> раза, в 202</w:t>
      </w:r>
      <w:r w:rsidR="003F3680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в сумме </w:t>
      </w:r>
      <w:r w:rsidR="003F3680">
        <w:rPr>
          <w:sz w:val="26"/>
          <w:szCs w:val="26"/>
        </w:rPr>
        <w:t xml:space="preserve"> 20977,4 </w:t>
      </w:r>
      <w:r>
        <w:rPr>
          <w:sz w:val="26"/>
          <w:szCs w:val="26"/>
        </w:rPr>
        <w:t xml:space="preserve">тыс. руб., </w:t>
      </w:r>
      <w:r w:rsidR="003F3680">
        <w:rPr>
          <w:sz w:val="26"/>
          <w:szCs w:val="26"/>
        </w:rPr>
        <w:t>со снижением к  2020</w:t>
      </w:r>
      <w:r>
        <w:rPr>
          <w:sz w:val="26"/>
          <w:szCs w:val="26"/>
        </w:rPr>
        <w:t xml:space="preserve"> год</w:t>
      </w:r>
      <w:r w:rsidR="003F3680">
        <w:rPr>
          <w:sz w:val="26"/>
          <w:szCs w:val="26"/>
        </w:rPr>
        <w:t xml:space="preserve">у </w:t>
      </w:r>
      <w:proofErr w:type="gramStart"/>
      <w:r w:rsidR="003F3680">
        <w:rPr>
          <w:sz w:val="26"/>
          <w:szCs w:val="26"/>
        </w:rPr>
        <w:t>в</w:t>
      </w:r>
      <w:proofErr w:type="gramEnd"/>
      <w:r w:rsidR="003F3680">
        <w:rPr>
          <w:sz w:val="26"/>
          <w:szCs w:val="26"/>
        </w:rPr>
        <w:t xml:space="preserve"> 1,8 раза</w:t>
      </w:r>
      <w:r w:rsidR="00850AFB">
        <w:rPr>
          <w:sz w:val="26"/>
          <w:szCs w:val="26"/>
        </w:rPr>
        <w:t>;</w:t>
      </w:r>
    </w:p>
    <w:p w:rsidR="00850AFB" w:rsidRDefault="00EC353C" w:rsidP="00850AFB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 субвенции бюджетам муниципальных районов </w:t>
      </w:r>
      <w:r w:rsidRPr="00850AFB">
        <w:rPr>
          <w:sz w:val="26"/>
          <w:szCs w:val="26"/>
        </w:rPr>
        <w:t>на 201</w:t>
      </w:r>
      <w:r w:rsidR="00850AFB" w:rsidRPr="00850AFB">
        <w:rPr>
          <w:sz w:val="26"/>
          <w:szCs w:val="26"/>
        </w:rPr>
        <w:t>9</w:t>
      </w:r>
      <w:r w:rsidR="00850AFB">
        <w:rPr>
          <w:sz w:val="26"/>
          <w:szCs w:val="26"/>
        </w:rPr>
        <w:t xml:space="preserve"> год</w:t>
      </w:r>
    </w:p>
    <w:p w:rsidR="00EC353C" w:rsidRDefault="00EC353C" w:rsidP="00850AFB">
      <w:pPr>
        <w:jc w:val="both"/>
        <w:rPr>
          <w:sz w:val="26"/>
          <w:szCs w:val="26"/>
        </w:rPr>
      </w:pPr>
      <w:r w:rsidRPr="00850AFB">
        <w:rPr>
          <w:sz w:val="26"/>
          <w:szCs w:val="26"/>
        </w:rPr>
        <w:t>планируются</w:t>
      </w:r>
      <w:r>
        <w:rPr>
          <w:b/>
          <w:sz w:val="26"/>
          <w:szCs w:val="26"/>
        </w:rPr>
        <w:t xml:space="preserve"> </w:t>
      </w:r>
      <w:r w:rsidR="00850AFB">
        <w:rPr>
          <w:sz w:val="26"/>
          <w:szCs w:val="26"/>
        </w:rPr>
        <w:t xml:space="preserve"> в сумме 172350,9</w:t>
      </w:r>
      <w:r>
        <w:rPr>
          <w:sz w:val="26"/>
          <w:szCs w:val="26"/>
        </w:rPr>
        <w:t xml:space="preserve"> тыс.  руб., что выше плановых показателей 201</w:t>
      </w:r>
      <w:r w:rsidR="00850AFB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850AFB">
        <w:rPr>
          <w:sz w:val="26"/>
          <w:szCs w:val="26"/>
        </w:rPr>
        <w:t>24807,3 тыс. руб. или на 16,8</w:t>
      </w:r>
      <w:r>
        <w:rPr>
          <w:sz w:val="26"/>
          <w:szCs w:val="26"/>
        </w:rPr>
        <w:t>%.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на 20</w:t>
      </w:r>
      <w:r w:rsidR="00850AFB">
        <w:rPr>
          <w:sz w:val="26"/>
          <w:szCs w:val="26"/>
        </w:rPr>
        <w:t>20</w:t>
      </w:r>
      <w:r>
        <w:rPr>
          <w:sz w:val="26"/>
          <w:szCs w:val="26"/>
        </w:rPr>
        <w:t xml:space="preserve"> год составляет </w:t>
      </w:r>
      <w:r w:rsidR="00850AFB">
        <w:rPr>
          <w:sz w:val="26"/>
          <w:szCs w:val="26"/>
        </w:rPr>
        <w:t>166616,4</w:t>
      </w:r>
      <w:r>
        <w:rPr>
          <w:sz w:val="26"/>
          <w:szCs w:val="26"/>
        </w:rPr>
        <w:t xml:space="preserve"> тыс. руб., с</w:t>
      </w:r>
      <w:r w:rsidR="00850AFB">
        <w:rPr>
          <w:sz w:val="26"/>
          <w:szCs w:val="26"/>
        </w:rPr>
        <w:t xml:space="preserve">о снижением </w:t>
      </w:r>
      <w:r>
        <w:rPr>
          <w:sz w:val="26"/>
          <w:szCs w:val="26"/>
        </w:rPr>
        <w:t xml:space="preserve"> к 201</w:t>
      </w:r>
      <w:r w:rsidR="00850AFB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на </w:t>
      </w:r>
      <w:r w:rsidR="00850AFB">
        <w:rPr>
          <w:sz w:val="26"/>
          <w:szCs w:val="26"/>
        </w:rPr>
        <w:t>3,3</w:t>
      </w:r>
      <w:r>
        <w:rPr>
          <w:sz w:val="26"/>
          <w:szCs w:val="26"/>
        </w:rPr>
        <w:t>%, в 202</w:t>
      </w:r>
      <w:r w:rsidR="00850AFB">
        <w:rPr>
          <w:sz w:val="26"/>
          <w:szCs w:val="26"/>
        </w:rPr>
        <w:t>1</w:t>
      </w:r>
      <w:r>
        <w:rPr>
          <w:sz w:val="26"/>
          <w:szCs w:val="26"/>
        </w:rPr>
        <w:t xml:space="preserve"> году в сумме </w:t>
      </w:r>
      <w:r w:rsidR="00850AFB">
        <w:rPr>
          <w:sz w:val="26"/>
          <w:szCs w:val="26"/>
        </w:rPr>
        <w:t>166763,1</w:t>
      </w:r>
      <w:r>
        <w:rPr>
          <w:sz w:val="26"/>
          <w:szCs w:val="26"/>
        </w:rPr>
        <w:t xml:space="preserve"> тыс. руб., с ростом к 20</w:t>
      </w:r>
      <w:r w:rsidR="00850AFB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0,1%.</w:t>
      </w:r>
    </w:p>
    <w:p w:rsidR="00EC353C" w:rsidRDefault="00EC353C" w:rsidP="00EC353C">
      <w:pPr>
        <w:ind w:firstLine="375"/>
        <w:jc w:val="both"/>
        <w:rPr>
          <w:i/>
          <w:sz w:val="26"/>
          <w:szCs w:val="26"/>
        </w:rPr>
      </w:pPr>
      <w:r>
        <w:rPr>
          <w:bCs/>
          <w:i/>
          <w:color w:val="333333"/>
          <w:sz w:val="26"/>
          <w:szCs w:val="26"/>
        </w:rPr>
        <w:t xml:space="preserve">   Объем </w:t>
      </w:r>
      <w:r w:rsidR="008A52F6">
        <w:rPr>
          <w:bCs/>
          <w:i/>
          <w:color w:val="333333"/>
          <w:sz w:val="26"/>
          <w:szCs w:val="26"/>
        </w:rPr>
        <w:t>безвозмездных</w:t>
      </w:r>
      <w:r>
        <w:rPr>
          <w:bCs/>
          <w:i/>
          <w:color w:val="333333"/>
          <w:sz w:val="26"/>
          <w:szCs w:val="26"/>
        </w:rPr>
        <w:t xml:space="preserve"> поступлений</w:t>
      </w:r>
      <w:r>
        <w:rPr>
          <w:i/>
          <w:color w:val="333333"/>
          <w:sz w:val="26"/>
          <w:szCs w:val="26"/>
        </w:rPr>
        <w:t> из областного  бюджета на 201</w:t>
      </w:r>
      <w:r w:rsidR="00850AFB">
        <w:rPr>
          <w:i/>
          <w:color w:val="333333"/>
          <w:sz w:val="26"/>
          <w:szCs w:val="26"/>
        </w:rPr>
        <w:t>9</w:t>
      </w:r>
      <w:r>
        <w:rPr>
          <w:i/>
          <w:color w:val="333333"/>
          <w:sz w:val="26"/>
          <w:szCs w:val="26"/>
        </w:rPr>
        <w:t xml:space="preserve"> год  по сравнению с 201</w:t>
      </w:r>
      <w:r w:rsidR="00850AFB">
        <w:rPr>
          <w:i/>
          <w:color w:val="333333"/>
          <w:sz w:val="26"/>
          <w:szCs w:val="26"/>
        </w:rPr>
        <w:t>8</w:t>
      </w:r>
      <w:r>
        <w:rPr>
          <w:i/>
          <w:color w:val="333333"/>
          <w:sz w:val="26"/>
          <w:szCs w:val="26"/>
        </w:rPr>
        <w:t xml:space="preserve"> годом (с учетом изменений) в общей массе увеличивается на сумму </w:t>
      </w:r>
      <w:r w:rsidR="009D0FBC">
        <w:rPr>
          <w:i/>
          <w:color w:val="333333"/>
          <w:sz w:val="26"/>
          <w:szCs w:val="26"/>
        </w:rPr>
        <w:t>57914,3</w:t>
      </w:r>
      <w:r>
        <w:rPr>
          <w:i/>
          <w:color w:val="333333"/>
          <w:sz w:val="26"/>
          <w:szCs w:val="26"/>
        </w:rPr>
        <w:t xml:space="preserve"> тыс. руб.</w:t>
      </w:r>
      <w:r>
        <w:rPr>
          <w:i/>
          <w:sz w:val="26"/>
          <w:szCs w:val="26"/>
        </w:rPr>
        <w:t xml:space="preserve"> </w:t>
      </w:r>
    </w:p>
    <w:p w:rsidR="00F70B05" w:rsidRDefault="00EC353C" w:rsidP="00730B29">
      <w:pPr>
        <w:ind w:firstLine="375"/>
        <w:jc w:val="both"/>
        <w:rPr>
          <w:sz w:val="26"/>
          <w:szCs w:val="26"/>
        </w:rPr>
      </w:pPr>
      <w:r w:rsidRPr="00730B29">
        <w:rPr>
          <w:b/>
          <w:sz w:val="26"/>
          <w:szCs w:val="26"/>
        </w:rPr>
        <w:t xml:space="preserve">     </w:t>
      </w:r>
      <w:proofErr w:type="gramStart"/>
      <w:r w:rsidRPr="00730B29">
        <w:rPr>
          <w:b/>
          <w:sz w:val="26"/>
          <w:szCs w:val="26"/>
        </w:rPr>
        <w:t>Средства, передаваемые из бюджетов поселений на осуществление части полномочий по решению вопросов местного значения</w:t>
      </w:r>
      <w:r>
        <w:rPr>
          <w:sz w:val="26"/>
          <w:szCs w:val="26"/>
        </w:rPr>
        <w:t>, планируются к поступлению  в 201</w:t>
      </w:r>
      <w:r w:rsidR="00F70B05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в сумме </w:t>
      </w:r>
      <w:r w:rsidR="00F70B05">
        <w:rPr>
          <w:sz w:val="26"/>
          <w:szCs w:val="26"/>
        </w:rPr>
        <w:t>4985,1</w:t>
      </w:r>
      <w:r>
        <w:rPr>
          <w:sz w:val="26"/>
          <w:szCs w:val="26"/>
        </w:rPr>
        <w:t xml:space="preserve"> тыс. руб., что </w:t>
      </w:r>
      <w:r w:rsidR="00F70B05">
        <w:rPr>
          <w:sz w:val="26"/>
          <w:szCs w:val="26"/>
        </w:rPr>
        <w:t>выше плановых показателей 2018</w:t>
      </w:r>
      <w:r>
        <w:rPr>
          <w:sz w:val="26"/>
          <w:szCs w:val="26"/>
        </w:rPr>
        <w:t xml:space="preserve"> года на </w:t>
      </w:r>
      <w:r w:rsidR="00BC3270">
        <w:rPr>
          <w:sz w:val="26"/>
          <w:szCs w:val="26"/>
        </w:rPr>
        <w:t>795,9</w:t>
      </w:r>
      <w:r>
        <w:rPr>
          <w:sz w:val="26"/>
          <w:szCs w:val="26"/>
        </w:rPr>
        <w:t xml:space="preserve"> тыс. руб. или </w:t>
      </w:r>
      <w:r w:rsidR="004E7F43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BC3270">
        <w:rPr>
          <w:sz w:val="26"/>
          <w:szCs w:val="26"/>
        </w:rPr>
        <w:t>19,0</w:t>
      </w:r>
      <w:r w:rsidR="00F70B05">
        <w:rPr>
          <w:sz w:val="26"/>
          <w:szCs w:val="26"/>
        </w:rPr>
        <w:t>%</w:t>
      </w:r>
      <w:r>
        <w:rPr>
          <w:sz w:val="26"/>
          <w:szCs w:val="26"/>
        </w:rPr>
        <w:t xml:space="preserve">. </w:t>
      </w:r>
      <w:r w:rsidR="00F70B05">
        <w:rPr>
          <w:sz w:val="26"/>
          <w:szCs w:val="26"/>
        </w:rPr>
        <w:t xml:space="preserve">Увеличение объема </w:t>
      </w:r>
      <w:r>
        <w:rPr>
          <w:sz w:val="26"/>
          <w:szCs w:val="26"/>
        </w:rPr>
        <w:t xml:space="preserve"> переданных полномочий связано с  </w:t>
      </w:r>
      <w:r w:rsidR="00F70B05">
        <w:rPr>
          <w:sz w:val="26"/>
          <w:szCs w:val="26"/>
        </w:rPr>
        <w:t xml:space="preserve">передачей </w:t>
      </w:r>
      <w:r>
        <w:rPr>
          <w:sz w:val="26"/>
          <w:szCs w:val="26"/>
        </w:rPr>
        <w:t xml:space="preserve"> на 201</w:t>
      </w:r>
      <w:r w:rsidR="00F70B05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полномочий </w:t>
      </w:r>
      <w:r w:rsidR="00531620">
        <w:rPr>
          <w:sz w:val="26"/>
          <w:szCs w:val="26"/>
        </w:rPr>
        <w:t xml:space="preserve"> по осуществлению  бухгалтерского учета поселений. </w:t>
      </w:r>
      <w:proofErr w:type="gramEnd"/>
    </w:p>
    <w:p w:rsidR="00EC353C" w:rsidRDefault="00EC353C" w:rsidP="00EC353C">
      <w:pPr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Прогнозные показатели  на 20</w:t>
      </w:r>
      <w:r w:rsidR="003248B5">
        <w:rPr>
          <w:sz w:val="26"/>
          <w:szCs w:val="26"/>
        </w:rPr>
        <w:t>20</w:t>
      </w:r>
      <w:r>
        <w:rPr>
          <w:sz w:val="26"/>
          <w:szCs w:val="26"/>
        </w:rPr>
        <w:t xml:space="preserve">  и 202</w:t>
      </w:r>
      <w:r w:rsidR="003248B5">
        <w:rPr>
          <w:sz w:val="26"/>
          <w:szCs w:val="26"/>
        </w:rPr>
        <w:t>1</w:t>
      </w:r>
      <w:r>
        <w:rPr>
          <w:sz w:val="26"/>
          <w:szCs w:val="26"/>
        </w:rPr>
        <w:t xml:space="preserve"> годы не утверждаются.</w:t>
      </w:r>
    </w:p>
    <w:p w:rsidR="00EC353C" w:rsidRPr="00730B29" w:rsidRDefault="00EC353C" w:rsidP="00EC353C">
      <w:pPr>
        <w:ind w:firstLine="375"/>
        <w:jc w:val="both"/>
        <w:rPr>
          <w:b/>
          <w:sz w:val="26"/>
          <w:szCs w:val="26"/>
        </w:rPr>
      </w:pPr>
      <w:r w:rsidRPr="00730B29">
        <w:rPr>
          <w:b/>
          <w:sz w:val="26"/>
          <w:szCs w:val="26"/>
        </w:rPr>
        <w:t>Проектом прогнозируется поступление в 201</w:t>
      </w:r>
      <w:r w:rsidR="00730B29">
        <w:rPr>
          <w:b/>
          <w:sz w:val="26"/>
          <w:szCs w:val="26"/>
        </w:rPr>
        <w:t>9</w:t>
      </w:r>
      <w:r w:rsidRPr="00730B29">
        <w:rPr>
          <w:b/>
          <w:sz w:val="26"/>
          <w:szCs w:val="26"/>
        </w:rPr>
        <w:t xml:space="preserve"> году  </w:t>
      </w:r>
      <w:r w:rsidR="00BC3270">
        <w:rPr>
          <w:b/>
          <w:sz w:val="26"/>
          <w:szCs w:val="26"/>
        </w:rPr>
        <w:t>прочих  безвозмездных поступлений</w:t>
      </w:r>
      <w:r w:rsidRPr="00730B29">
        <w:rPr>
          <w:b/>
          <w:sz w:val="26"/>
          <w:szCs w:val="26"/>
        </w:rPr>
        <w:t xml:space="preserve"> в сумме </w:t>
      </w:r>
      <w:r w:rsidR="003934AC">
        <w:rPr>
          <w:b/>
          <w:sz w:val="26"/>
          <w:szCs w:val="26"/>
        </w:rPr>
        <w:t>286,5</w:t>
      </w:r>
      <w:r w:rsidRPr="00730B29">
        <w:rPr>
          <w:b/>
          <w:sz w:val="26"/>
          <w:szCs w:val="26"/>
        </w:rPr>
        <w:t xml:space="preserve"> тыс. руб., из них:</w:t>
      </w:r>
    </w:p>
    <w:p w:rsidR="00EC353C" w:rsidRPr="00217A98" w:rsidRDefault="00EC353C" w:rsidP="00EC353C">
      <w:pPr>
        <w:ind w:firstLine="375"/>
        <w:jc w:val="both"/>
        <w:rPr>
          <w:sz w:val="26"/>
          <w:szCs w:val="26"/>
        </w:rPr>
      </w:pPr>
      <w:r w:rsidRPr="00217A98">
        <w:rPr>
          <w:sz w:val="26"/>
          <w:szCs w:val="26"/>
        </w:rPr>
        <w:t>-</w:t>
      </w:r>
      <w:r w:rsidR="00910A28" w:rsidRPr="00217A98">
        <w:rPr>
          <w:sz w:val="26"/>
          <w:szCs w:val="26"/>
        </w:rPr>
        <w:t>134,0</w:t>
      </w:r>
      <w:r w:rsidRPr="00217A98">
        <w:rPr>
          <w:sz w:val="26"/>
          <w:szCs w:val="26"/>
        </w:rPr>
        <w:t xml:space="preserve"> тыс. руб. за счет  поступления денежных пожертвований от физических лиц;</w:t>
      </w:r>
    </w:p>
    <w:p w:rsidR="00EC353C" w:rsidRPr="00712A89" w:rsidRDefault="00EC353C" w:rsidP="00EC353C">
      <w:pPr>
        <w:ind w:firstLine="375"/>
        <w:jc w:val="both"/>
        <w:rPr>
          <w:rFonts w:eastAsia="TimesNewRomanPSMT"/>
          <w:sz w:val="26"/>
          <w:szCs w:val="26"/>
        </w:rPr>
      </w:pPr>
      <w:r w:rsidRPr="00712A89">
        <w:rPr>
          <w:sz w:val="26"/>
          <w:szCs w:val="26"/>
        </w:rPr>
        <w:t xml:space="preserve">- </w:t>
      </w:r>
      <w:r w:rsidR="00217A98" w:rsidRPr="00712A89">
        <w:rPr>
          <w:sz w:val="26"/>
          <w:szCs w:val="26"/>
        </w:rPr>
        <w:t>152,5</w:t>
      </w:r>
      <w:r w:rsidRPr="00712A89">
        <w:rPr>
          <w:sz w:val="26"/>
          <w:szCs w:val="26"/>
        </w:rPr>
        <w:t xml:space="preserve"> тыс. руб. за счет прочих безвозмездных поступлений (от юридических лиц).</w:t>
      </w:r>
    </w:p>
    <w:p w:rsidR="00EC353C" w:rsidRPr="00217A98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7A98">
        <w:rPr>
          <w:sz w:val="26"/>
          <w:szCs w:val="26"/>
        </w:rPr>
        <w:t xml:space="preserve">      Основанием для включения  прогнозных показателей по данному виду доходов являются</w:t>
      </w:r>
      <w:r w:rsidR="00BC3270">
        <w:rPr>
          <w:sz w:val="26"/>
          <w:szCs w:val="26"/>
        </w:rPr>
        <w:t xml:space="preserve"> договора и  гарантийные письма</w:t>
      </w:r>
      <w:proofErr w:type="gramStart"/>
      <w:r w:rsidR="00BC3270">
        <w:rPr>
          <w:sz w:val="26"/>
          <w:szCs w:val="26"/>
        </w:rPr>
        <w:t xml:space="preserve"> </w:t>
      </w:r>
      <w:r w:rsidRPr="00217A98">
        <w:rPr>
          <w:sz w:val="26"/>
          <w:szCs w:val="26"/>
        </w:rPr>
        <w:t>.</w:t>
      </w:r>
      <w:proofErr w:type="gramEnd"/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NewRomanPSMT" w:hAnsi="TimesNewRomanPSMT" w:cs="TimesNewRomanPSMT" w:hint="eastAsia"/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>В проекте решения все распределенные межбюджетные трансферты из проекта закона области об областном  бюджете на 201</w:t>
      </w:r>
      <w:r w:rsidR="003934AC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плановый период 20</w:t>
      </w:r>
      <w:r w:rsidR="003934AC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3934AC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 отражены в полном объеме.</w:t>
      </w:r>
    </w:p>
    <w:p w:rsidR="00EC353C" w:rsidRDefault="00EC353C" w:rsidP="00EC353C">
      <w:pPr>
        <w:autoSpaceDE w:val="0"/>
        <w:autoSpaceDN w:val="0"/>
        <w:adjustRightInd w:val="0"/>
        <w:ind w:firstLine="375"/>
        <w:jc w:val="both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b/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 xml:space="preserve"> </w:t>
      </w:r>
      <w:r>
        <w:rPr>
          <w:rFonts w:eastAsia="TimesNewRomanPSMT"/>
          <w:b/>
          <w:sz w:val="26"/>
          <w:szCs w:val="26"/>
        </w:rPr>
        <w:t>Районный бюджет на 201</w:t>
      </w:r>
      <w:r w:rsidR="003934AC">
        <w:rPr>
          <w:rFonts w:eastAsia="TimesNewRomanPSMT"/>
          <w:b/>
          <w:sz w:val="26"/>
          <w:szCs w:val="26"/>
        </w:rPr>
        <w:t>9</w:t>
      </w:r>
      <w:r>
        <w:rPr>
          <w:rFonts w:eastAsia="TimesNewRomanPSMT"/>
          <w:b/>
          <w:sz w:val="26"/>
          <w:szCs w:val="26"/>
        </w:rPr>
        <w:t xml:space="preserve"> год планируется с профицитом в сумме </w:t>
      </w:r>
      <w:r w:rsidR="003934AC">
        <w:rPr>
          <w:rFonts w:eastAsia="TimesNewRomanPSMT"/>
          <w:b/>
          <w:sz w:val="26"/>
          <w:szCs w:val="26"/>
        </w:rPr>
        <w:t>18430,0</w:t>
      </w:r>
      <w:r>
        <w:rPr>
          <w:rFonts w:eastAsia="TimesNewRomanPSMT"/>
          <w:b/>
          <w:sz w:val="26"/>
          <w:szCs w:val="26"/>
        </w:rPr>
        <w:t xml:space="preserve"> тыс. руб., на   20</w:t>
      </w:r>
      <w:r w:rsidR="003248B5">
        <w:rPr>
          <w:rFonts w:eastAsia="TimesNewRomanPSMT"/>
          <w:b/>
          <w:sz w:val="26"/>
          <w:szCs w:val="26"/>
        </w:rPr>
        <w:t>20</w:t>
      </w:r>
      <w:r>
        <w:rPr>
          <w:rFonts w:eastAsia="TimesNewRomanPSMT"/>
          <w:b/>
          <w:sz w:val="26"/>
          <w:szCs w:val="26"/>
        </w:rPr>
        <w:t xml:space="preserve"> и 202</w:t>
      </w:r>
      <w:r w:rsidR="003248B5">
        <w:rPr>
          <w:rFonts w:eastAsia="TimesNewRomanPSMT"/>
          <w:b/>
          <w:sz w:val="26"/>
          <w:szCs w:val="26"/>
        </w:rPr>
        <w:t>1</w:t>
      </w:r>
      <w:r>
        <w:rPr>
          <w:rFonts w:eastAsia="TimesNewRomanPSMT"/>
          <w:b/>
          <w:sz w:val="26"/>
          <w:szCs w:val="26"/>
        </w:rPr>
        <w:t xml:space="preserve"> годы  планируется   без дефицита.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b/>
          <w:sz w:val="26"/>
          <w:szCs w:val="26"/>
        </w:rPr>
      </w:pPr>
    </w:p>
    <w:p w:rsidR="00EC353C" w:rsidRDefault="00EC353C" w:rsidP="00EC35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расходной части проекта бюджета на 201</w:t>
      </w:r>
      <w:r w:rsidR="003934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 плановый период</w:t>
      </w:r>
    </w:p>
    <w:p w:rsidR="00EC353C" w:rsidRDefault="00EC353C" w:rsidP="00EC353C">
      <w:pPr>
        <w:ind w:firstLine="709"/>
        <w:jc w:val="center"/>
        <w:rPr>
          <w:b/>
          <w:sz w:val="28"/>
          <w:szCs w:val="28"/>
        </w:rPr>
      </w:pPr>
    </w:p>
    <w:p w:rsidR="00EC353C" w:rsidRDefault="00EC353C" w:rsidP="00EC353C">
      <w:pPr>
        <w:tabs>
          <w:tab w:val="left" w:pos="720"/>
        </w:tabs>
        <w:jc w:val="both"/>
        <w:rPr>
          <w:sz w:val="26"/>
          <w:szCs w:val="26"/>
        </w:rPr>
      </w:pPr>
      <w:r w:rsidRPr="00413A9A">
        <w:rPr>
          <w:sz w:val="26"/>
          <w:szCs w:val="26"/>
        </w:rPr>
        <w:t xml:space="preserve">        </w:t>
      </w:r>
      <w:r w:rsidR="00413A9A" w:rsidRPr="00413A9A">
        <w:rPr>
          <w:sz w:val="26"/>
          <w:szCs w:val="26"/>
        </w:rPr>
        <w:t>Бюджетная политика  района в области расходов на 2019 -2021 годы</w:t>
      </w:r>
      <w:r w:rsidRPr="00413A9A">
        <w:rPr>
          <w:sz w:val="26"/>
          <w:szCs w:val="26"/>
        </w:rPr>
        <w:t>, обоз</w:t>
      </w:r>
      <w:r w:rsidR="00413A9A" w:rsidRPr="00413A9A">
        <w:rPr>
          <w:sz w:val="26"/>
          <w:szCs w:val="26"/>
        </w:rPr>
        <w:t xml:space="preserve">наченная </w:t>
      </w:r>
      <w:r w:rsidRPr="00413A9A">
        <w:rPr>
          <w:sz w:val="26"/>
          <w:szCs w:val="26"/>
        </w:rPr>
        <w:t xml:space="preserve"> в основных направлениях налоговой и бюджетной политики Белозерского района на 201</w:t>
      </w:r>
      <w:r w:rsidR="003934AC" w:rsidRPr="00413A9A">
        <w:rPr>
          <w:sz w:val="26"/>
          <w:szCs w:val="26"/>
        </w:rPr>
        <w:t>9</w:t>
      </w:r>
      <w:r w:rsidRPr="00413A9A">
        <w:rPr>
          <w:sz w:val="26"/>
          <w:szCs w:val="26"/>
        </w:rPr>
        <w:t xml:space="preserve"> год и плановый период 20</w:t>
      </w:r>
      <w:r w:rsidR="003934AC" w:rsidRPr="00413A9A">
        <w:rPr>
          <w:sz w:val="26"/>
          <w:szCs w:val="26"/>
        </w:rPr>
        <w:t>20</w:t>
      </w:r>
      <w:r w:rsidRPr="00413A9A">
        <w:rPr>
          <w:sz w:val="26"/>
          <w:szCs w:val="26"/>
        </w:rPr>
        <w:t xml:space="preserve"> и 202</w:t>
      </w:r>
      <w:r w:rsidR="003934AC" w:rsidRPr="00413A9A">
        <w:rPr>
          <w:sz w:val="26"/>
          <w:szCs w:val="26"/>
        </w:rPr>
        <w:t>1</w:t>
      </w:r>
      <w:r w:rsidR="003248B5">
        <w:rPr>
          <w:sz w:val="26"/>
          <w:szCs w:val="26"/>
        </w:rPr>
        <w:t xml:space="preserve"> годов,  утвержденных</w:t>
      </w:r>
      <w:r w:rsidRPr="00413A9A">
        <w:rPr>
          <w:sz w:val="26"/>
          <w:szCs w:val="26"/>
        </w:rPr>
        <w:t xml:space="preserve"> постановлением Главы Белозерского муниципального района  от </w:t>
      </w:r>
      <w:r w:rsidR="006E19CB" w:rsidRPr="00413A9A">
        <w:rPr>
          <w:sz w:val="26"/>
          <w:szCs w:val="26"/>
        </w:rPr>
        <w:t>01.11.2018</w:t>
      </w:r>
      <w:r w:rsidR="000A06A5" w:rsidRPr="00413A9A">
        <w:rPr>
          <w:sz w:val="26"/>
          <w:szCs w:val="26"/>
        </w:rPr>
        <w:t xml:space="preserve"> №</w:t>
      </w:r>
      <w:r w:rsidR="006E19CB" w:rsidRPr="00413A9A">
        <w:rPr>
          <w:sz w:val="26"/>
          <w:szCs w:val="26"/>
        </w:rPr>
        <w:t>136</w:t>
      </w:r>
      <w:r w:rsidRPr="00413A9A">
        <w:rPr>
          <w:sz w:val="26"/>
          <w:szCs w:val="26"/>
        </w:rPr>
        <w:t xml:space="preserve">,  </w:t>
      </w:r>
      <w:r w:rsidR="00413A9A" w:rsidRPr="00413A9A">
        <w:rPr>
          <w:sz w:val="26"/>
          <w:szCs w:val="26"/>
        </w:rPr>
        <w:t>направлена на безусловное исполнение принятых обязательств</w:t>
      </w:r>
      <w:r w:rsidR="00413A9A">
        <w:rPr>
          <w:sz w:val="26"/>
          <w:szCs w:val="26"/>
        </w:rPr>
        <w:t>. Основными направлениями  бюджетной политики являются:</w:t>
      </w:r>
    </w:p>
    <w:p w:rsidR="00413A9A" w:rsidRDefault="00413A9A" w:rsidP="00EC353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бюджетных  расходов с учетом возможностей доходной базы бюджета</w:t>
      </w:r>
      <w:r w:rsidR="00E54AD5">
        <w:rPr>
          <w:sz w:val="26"/>
          <w:szCs w:val="26"/>
        </w:rPr>
        <w:t>;</w:t>
      </w:r>
    </w:p>
    <w:p w:rsidR="00E54AD5" w:rsidRDefault="00E54AD5" w:rsidP="00EC353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недопущение роста кредиторской  и дебиторской задолженности  районного бюджета;</w:t>
      </w:r>
    </w:p>
    <w:p w:rsidR="00EC353C" w:rsidRPr="00E54AD5" w:rsidRDefault="00E54AD5" w:rsidP="00E54AD5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бюджетных расходов.</w:t>
      </w:r>
    </w:p>
    <w:p w:rsidR="00EC353C" w:rsidRDefault="00EC353C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  предлагается утвердить основные характеристики в области расходов  районного бюджета:</w:t>
      </w:r>
    </w:p>
    <w:p w:rsidR="00EC353C" w:rsidRDefault="000A06A5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2019</w:t>
      </w:r>
      <w:r w:rsidR="00EC353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4</w:t>
      </w:r>
      <w:r w:rsidR="00BC3270">
        <w:rPr>
          <w:sz w:val="26"/>
          <w:szCs w:val="26"/>
        </w:rPr>
        <w:t>68376,8</w:t>
      </w:r>
      <w:r w:rsidR="00EC353C">
        <w:rPr>
          <w:sz w:val="26"/>
          <w:szCs w:val="26"/>
        </w:rPr>
        <w:t xml:space="preserve"> тыс. руб.;</w:t>
      </w:r>
    </w:p>
    <w:p w:rsidR="00EC353C" w:rsidRDefault="00EC353C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</w:t>
      </w:r>
      <w:r w:rsidR="000A06A5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сумме </w:t>
      </w:r>
      <w:r w:rsidR="000A06A5">
        <w:rPr>
          <w:sz w:val="26"/>
          <w:szCs w:val="26"/>
        </w:rPr>
        <w:t>422</w:t>
      </w:r>
      <w:r w:rsidR="00E54AD5">
        <w:rPr>
          <w:sz w:val="26"/>
          <w:szCs w:val="26"/>
        </w:rPr>
        <w:t xml:space="preserve"> </w:t>
      </w:r>
      <w:r w:rsidR="000A06A5">
        <w:rPr>
          <w:sz w:val="26"/>
          <w:szCs w:val="26"/>
        </w:rPr>
        <w:t>750,2</w:t>
      </w:r>
      <w:r>
        <w:rPr>
          <w:sz w:val="26"/>
          <w:szCs w:val="26"/>
        </w:rPr>
        <w:t xml:space="preserve"> тыс. руб.;</w:t>
      </w:r>
    </w:p>
    <w:p w:rsidR="00EC353C" w:rsidRDefault="00EC353C" w:rsidP="00EC353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</w:t>
      </w:r>
      <w:r w:rsidR="000A06A5">
        <w:rPr>
          <w:sz w:val="26"/>
          <w:szCs w:val="26"/>
        </w:rPr>
        <w:t>1 год в сумме  405</w:t>
      </w:r>
      <w:r w:rsidR="00E54AD5">
        <w:rPr>
          <w:sz w:val="26"/>
          <w:szCs w:val="26"/>
        </w:rPr>
        <w:t xml:space="preserve"> </w:t>
      </w:r>
      <w:r w:rsidR="000A06A5">
        <w:rPr>
          <w:sz w:val="26"/>
          <w:szCs w:val="26"/>
        </w:rPr>
        <w:t>208,9</w:t>
      </w:r>
      <w:r>
        <w:rPr>
          <w:sz w:val="26"/>
          <w:szCs w:val="26"/>
        </w:rPr>
        <w:t xml:space="preserve"> тыс. руб.</w:t>
      </w:r>
    </w:p>
    <w:p w:rsidR="00EC353C" w:rsidRDefault="00EC353C" w:rsidP="00EC353C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районного бюджета  в 201</w:t>
      </w:r>
      <w:r w:rsidR="000A06A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предусмотрены  с ростом к уточненному бюджету 201</w:t>
      </w:r>
      <w:r w:rsidR="000A06A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 на </w:t>
      </w:r>
      <w:r w:rsidR="00E54AD5">
        <w:rPr>
          <w:rFonts w:ascii="Times New Roman" w:hAnsi="Times New Roman" w:cs="Times New Roman"/>
          <w:sz w:val="26"/>
          <w:szCs w:val="26"/>
        </w:rPr>
        <w:t>20829,7</w:t>
      </w:r>
      <w:r w:rsidR="000A0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тыс. руб. или на </w:t>
      </w:r>
      <w:r w:rsidR="00E54AD5">
        <w:rPr>
          <w:rFonts w:ascii="Times New Roman" w:hAnsi="Times New Roman" w:cs="Times New Roman"/>
          <w:sz w:val="26"/>
          <w:szCs w:val="26"/>
        </w:rPr>
        <w:t>31,7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EC353C" w:rsidRDefault="00EC353C" w:rsidP="00EC353C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54AD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 с</w:t>
      </w:r>
      <w:r w:rsidR="00E54AD5">
        <w:rPr>
          <w:rFonts w:ascii="Times New Roman" w:hAnsi="Times New Roman" w:cs="Times New Roman"/>
          <w:sz w:val="26"/>
          <w:szCs w:val="26"/>
        </w:rPr>
        <w:t>о снижением</w:t>
      </w:r>
      <w:r>
        <w:rPr>
          <w:rFonts w:ascii="Times New Roman" w:hAnsi="Times New Roman" w:cs="Times New Roman"/>
          <w:sz w:val="26"/>
          <w:szCs w:val="26"/>
        </w:rPr>
        <w:t xml:space="preserve">   к 201</w:t>
      </w:r>
      <w:r w:rsidR="00E54A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E54AD5">
        <w:rPr>
          <w:rFonts w:ascii="Times New Roman" w:hAnsi="Times New Roman" w:cs="Times New Roman"/>
          <w:sz w:val="26"/>
          <w:szCs w:val="26"/>
        </w:rPr>
        <w:t>45626,6</w:t>
      </w:r>
      <w:r>
        <w:rPr>
          <w:rFonts w:ascii="Times New Roman" w:hAnsi="Times New Roman" w:cs="Times New Roman"/>
          <w:sz w:val="26"/>
          <w:szCs w:val="26"/>
        </w:rPr>
        <w:t xml:space="preserve">  тыс. руб. или на </w:t>
      </w:r>
      <w:r w:rsidR="00E54AD5">
        <w:rPr>
          <w:rFonts w:ascii="Times New Roman" w:hAnsi="Times New Roman" w:cs="Times New Roman"/>
          <w:sz w:val="26"/>
          <w:szCs w:val="26"/>
        </w:rPr>
        <w:t>9,7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EC353C" w:rsidRDefault="00EC353C" w:rsidP="00EC353C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54A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</w:t>
      </w:r>
      <w:r w:rsidR="00E54AD5">
        <w:rPr>
          <w:rFonts w:ascii="Times New Roman" w:hAnsi="Times New Roman" w:cs="Times New Roman"/>
          <w:sz w:val="26"/>
          <w:szCs w:val="26"/>
        </w:rPr>
        <w:t>о снижением  к 2020</w:t>
      </w:r>
      <w:r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C92D4F">
        <w:rPr>
          <w:rFonts w:ascii="Times New Roman" w:hAnsi="Times New Roman" w:cs="Times New Roman"/>
          <w:sz w:val="26"/>
          <w:szCs w:val="26"/>
        </w:rPr>
        <w:t>17541,3</w:t>
      </w:r>
      <w:r>
        <w:rPr>
          <w:rFonts w:ascii="Times New Roman" w:hAnsi="Times New Roman" w:cs="Times New Roman"/>
          <w:sz w:val="26"/>
          <w:szCs w:val="26"/>
        </w:rPr>
        <w:t xml:space="preserve"> тыс. руб. или на </w:t>
      </w:r>
      <w:r w:rsidR="00C92D4F">
        <w:rPr>
          <w:rFonts w:ascii="Times New Roman" w:hAnsi="Times New Roman" w:cs="Times New Roman"/>
          <w:sz w:val="26"/>
          <w:szCs w:val="26"/>
        </w:rPr>
        <w:t>4,1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Динамика расходов районного бюджета в 201</w:t>
      </w:r>
      <w:r w:rsidR="00C92D4F">
        <w:rPr>
          <w:sz w:val="26"/>
          <w:szCs w:val="26"/>
        </w:rPr>
        <w:t>7</w:t>
      </w:r>
      <w:r>
        <w:rPr>
          <w:sz w:val="26"/>
          <w:szCs w:val="26"/>
        </w:rPr>
        <w:t>- 202</w:t>
      </w:r>
      <w:r w:rsidR="00C92D4F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 в разрезе по разделам функциональной классификации расходов  отражена в приложении № 2 к заключению.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Условно утверждаемые расходы  районного  бюджета в проекте решения  на 20</w:t>
      </w:r>
      <w:r w:rsidR="00C92D4F">
        <w:rPr>
          <w:rFonts w:eastAsia="TimesNewRomanPSMT"/>
          <w:sz w:val="26"/>
          <w:szCs w:val="26"/>
        </w:rPr>
        <w:t>20</w:t>
      </w:r>
      <w:r>
        <w:rPr>
          <w:rFonts w:eastAsia="TimesNewRomanPSMT"/>
          <w:sz w:val="26"/>
          <w:szCs w:val="26"/>
        </w:rPr>
        <w:t>-202</w:t>
      </w:r>
      <w:r w:rsidR="00C92D4F">
        <w:rPr>
          <w:rFonts w:eastAsia="TimesNewRomanPSMT"/>
          <w:sz w:val="26"/>
          <w:szCs w:val="26"/>
        </w:rPr>
        <w:t>1</w:t>
      </w:r>
      <w:r>
        <w:rPr>
          <w:rFonts w:eastAsia="TimesNewRomanPSMT"/>
          <w:sz w:val="26"/>
          <w:szCs w:val="26"/>
        </w:rPr>
        <w:t xml:space="preserve"> годы в суммах  </w:t>
      </w:r>
      <w:r w:rsidR="00C92D4F">
        <w:rPr>
          <w:rFonts w:eastAsia="TimesNewRomanPSMT"/>
          <w:sz w:val="26"/>
          <w:szCs w:val="26"/>
        </w:rPr>
        <w:t>5470,0</w:t>
      </w:r>
      <w:r>
        <w:rPr>
          <w:rFonts w:eastAsia="TimesNewRomanPSMT"/>
          <w:sz w:val="26"/>
          <w:szCs w:val="26"/>
        </w:rPr>
        <w:t xml:space="preserve"> тыс. руб. и </w:t>
      </w:r>
      <w:r w:rsidR="00C92D4F">
        <w:rPr>
          <w:rFonts w:eastAsia="TimesNewRomanPSMT"/>
          <w:sz w:val="26"/>
          <w:szCs w:val="26"/>
        </w:rPr>
        <w:t>10875</w:t>
      </w:r>
      <w:r>
        <w:rPr>
          <w:rFonts w:eastAsia="TimesNewRomanPSMT"/>
          <w:sz w:val="26"/>
          <w:szCs w:val="26"/>
        </w:rPr>
        <w:t>,0 тыс. руб. соответственно, предусмотрены  с соблюдением  части 3 статьи 184.1 Бюджетного кодекса.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общем объеме расходов районного бюджета  на 201</w:t>
      </w:r>
      <w:r w:rsidR="00C92D4F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  <w:r w:rsidR="00E31AF5">
        <w:rPr>
          <w:sz w:val="26"/>
          <w:szCs w:val="26"/>
        </w:rPr>
        <w:t>310608,3</w:t>
      </w:r>
      <w:r>
        <w:rPr>
          <w:sz w:val="26"/>
          <w:szCs w:val="26"/>
        </w:rPr>
        <w:t xml:space="preserve"> тыс.  руб. или </w:t>
      </w:r>
      <w:r w:rsidR="00BC3270">
        <w:rPr>
          <w:sz w:val="26"/>
          <w:szCs w:val="26"/>
        </w:rPr>
        <w:t>66,5</w:t>
      </w:r>
      <w:r>
        <w:rPr>
          <w:sz w:val="26"/>
          <w:szCs w:val="26"/>
        </w:rPr>
        <w:t>%  составляют расходы по отраслям социальной сферы (образование, культура, физическая культура и спорт, социальная политика)</w:t>
      </w:r>
      <w:r w:rsidR="00E31AF5">
        <w:rPr>
          <w:sz w:val="26"/>
          <w:szCs w:val="26"/>
        </w:rPr>
        <w:t xml:space="preserve"> (2018 -73,1%). На 2020</w:t>
      </w:r>
      <w:r>
        <w:rPr>
          <w:sz w:val="26"/>
          <w:szCs w:val="26"/>
        </w:rPr>
        <w:t>-202</w:t>
      </w:r>
      <w:r w:rsidR="00E31AF5">
        <w:rPr>
          <w:sz w:val="26"/>
          <w:szCs w:val="26"/>
        </w:rPr>
        <w:t>1</w:t>
      </w:r>
      <w:r>
        <w:rPr>
          <w:sz w:val="26"/>
          <w:szCs w:val="26"/>
        </w:rPr>
        <w:t xml:space="preserve"> годы расходы на социальную сферу планируются в сумме </w:t>
      </w:r>
      <w:r w:rsidR="00E31AF5">
        <w:rPr>
          <w:sz w:val="26"/>
          <w:szCs w:val="26"/>
        </w:rPr>
        <w:t>298399,3</w:t>
      </w:r>
      <w:r>
        <w:rPr>
          <w:sz w:val="26"/>
          <w:szCs w:val="26"/>
        </w:rPr>
        <w:t xml:space="preserve">  тыс. руб. (</w:t>
      </w:r>
      <w:r w:rsidR="00E31AF5">
        <w:rPr>
          <w:sz w:val="26"/>
          <w:szCs w:val="26"/>
        </w:rPr>
        <w:t>70,6</w:t>
      </w:r>
      <w:r>
        <w:rPr>
          <w:sz w:val="26"/>
          <w:szCs w:val="26"/>
        </w:rPr>
        <w:t xml:space="preserve">% от общего объема расходов) и </w:t>
      </w:r>
      <w:r w:rsidR="00E31AF5">
        <w:rPr>
          <w:sz w:val="26"/>
          <w:szCs w:val="26"/>
        </w:rPr>
        <w:t>281777,9</w:t>
      </w:r>
      <w:r>
        <w:rPr>
          <w:sz w:val="26"/>
          <w:szCs w:val="26"/>
        </w:rPr>
        <w:t xml:space="preserve"> тыс. руб. (</w:t>
      </w:r>
      <w:r w:rsidR="00E31AF5">
        <w:rPr>
          <w:sz w:val="26"/>
          <w:szCs w:val="26"/>
        </w:rPr>
        <w:t>69,5</w:t>
      </w:r>
      <w:r>
        <w:rPr>
          <w:sz w:val="26"/>
          <w:szCs w:val="26"/>
        </w:rPr>
        <w:t>%</w:t>
      </w:r>
      <w:r w:rsidR="00E31AF5" w:rsidRPr="00E31AF5">
        <w:rPr>
          <w:sz w:val="26"/>
          <w:szCs w:val="26"/>
        </w:rPr>
        <w:t xml:space="preserve"> </w:t>
      </w:r>
      <w:r w:rsidR="00E31AF5">
        <w:rPr>
          <w:sz w:val="26"/>
          <w:szCs w:val="26"/>
        </w:rPr>
        <w:t>от общего объема расходов</w:t>
      </w:r>
      <w:r>
        <w:rPr>
          <w:sz w:val="26"/>
          <w:szCs w:val="26"/>
        </w:rPr>
        <w:t xml:space="preserve">) соответственно. 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районного бюджета в соответствии с ведомственной структурой расходов на 201</w:t>
      </w:r>
      <w:r w:rsidR="004F3B86">
        <w:rPr>
          <w:sz w:val="26"/>
          <w:szCs w:val="26"/>
        </w:rPr>
        <w:t>9</w:t>
      </w:r>
      <w:r>
        <w:rPr>
          <w:sz w:val="26"/>
          <w:szCs w:val="26"/>
        </w:rPr>
        <w:t xml:space="preserve"> год будут осуществлять 7 главных распорядителей бюджетных средств.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Анализ ведомственной структуры расходов показывает, что в 201</w:t>
      </w:r>
      <w:r w:rsidR="00365524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="00B12A03">
        <w:rPr>
          <w:sz w:val="26"/>
          <w:szCs w:val="26"/>
        </w:rPr>
        <w:t>90,3</w:t>
      </w:r>
      <w:r>
        <w:rPr>
          <w:sz w:val="26"/>
          <w:szCs w:val="26"/>
        </w:rPr>
        <w:t xml:space="preserve">% общего объема расходов районного бюджета приходится на двух главных </w:t>
      </w:r>
      <w:r>
        <w:rPr>
          <w:sz w:val="26"/>
          <w:szCs w:val="26"/>
        </w:rPr>
        <w:lastRenderedPageBreak/>
        <w:t xml:space="preserve">распорядителей бюджетных средств: Администрация района – </w:t>
      </w:r>
      <w:r w:rsidR="00B12A03">
        <w:rPr>
          <w:sz w:val="26"/>
          <w:szCs w:val="26"/>
        </w:rPr>
        <w:t>36,5</w:t>
      </w:r>
      <w:r>
        <w:rPr>
          <w:sz w:val="26"/>
          <w:szCs w:val="26"/>
        </w:rPr>
        <w:t xml:space="preserve"> %, Управление образования   - </w:t>
      </w:r>
      <w:r w:rsidR="00B12A03">
        <w:rPr>
          <w:sz w:val="26"/>
          <w:szCs w:val="26"/>
        </w:rPr>
        <w:t>54,6</w:t>
      </w:r>
      <w:r>
        <w:rPr>
          <w:sz w:val="26"/>
          <w:szCs w:val="26"/>
        </w:rPr>
        <w:t xml:space="preserve"> %.</w:t>
      </w:r>
    </w:p>
    <w:p w:rsidR="00EC353C" w:rsidRDefault="00EC353C" w:rsidP="00EC35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 пяти из двенадцати  разделов  бюджетной классификации  по расходам  на 201</w:t>
      </w:r>
      <w:r w:rsidR="00B12A03">
        <w:rPr>
          <w:sz w:val="26"/>
          <w:szCs w:val="26"/>
        </w:rPr>
        <w:t>9</w:t>
      </w:r>
      <w:r>
        <w:rPr>
          <w:sz w:val="26"/>
          <w:szCs w:val="26"/>
        </w:rPr>
        <w:t xml:space="preserve"> год  по сравнению с 201</w:t>
      </w:r>
      <w:r w:rsidR="00B12A03">
        <w:rPr>
          <w:sz w:val="26"/>
          <w:szCs w:val="26"/>
        </w:rPr>
        <w:t>8</w:t>
      </w:r>
      <w:r>
        <w:rPr>
          <w:sz w:val="26"/>
          <w:szCs w:val="26"/>
        </w:rPr>
        <w:t xml:space="preserve"> годом (в редакции от </w:t>
      </w:r>
      <w:r w:rsidR="00B12A03">
        <w:rPr>
          <w:sz w:val="26"/>
          <w:szCs w:val="26"/>
        </w:rPr>
        <w:t xml:space="preserve">30.10.2018 </w:t>
      </w:r>
      <w:r>
        <w:rPr>
          <w:sz w:val="26"/>
          <w:szCs w:val="26"/>
        </w:rPr>
        <w:t>№7</w:t>
      </w:r>
      <w:r w:rsidR="00B12A03">
        <w:rPr>
          <w:sz w:val="26"/>
          <w:szCs w:val="26"/>
        </w:rPr>
        <w:t>4</w:t>
      </w:r>
      <w:r>
        <w:rPr>
          <w:sz w:val="26"/>
          <w:szCs w:val="26"/>
        </w:rPr>
        <w:t xml:space="preserve">) планируется сократить расходы в целом на </w:t>
      </w:r>
      <w:r w:rsidR="009C1992">
        <w:rPr>
          <w:sz w:val="26"/>
          <w:szCs w:val="26"/>
        </w:rPr>
        <w:t>35148,0</w:t>
      </w:r>
      <w:r>
        <w:rPr>
          <w:sz w:val="26"/>
          <w:szCs w:val="26"/>
        </w:rPr>
        <w:t xml:space="preserve"> тыс. руб., в том числе: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992">
        <w:rPr>
          <w:sz w:val="26"/>
          <w:szCs w:val="26"/>
        </w:rPr>
        <w:t>культура, кинематография – 793,1</w:t>
      </w:r>
      <w:r>
        <w:rPr>
          <w:sz w:val="26"/>
          <w:szCs w:val="26"/>
        </w:rPr>
        <w:t xml:space="preserve"> тыс. руб. или на </w:t>
      </w:r>
      <w:r w:rsidR="009C1992">
        <w:rPr>
          <w:sz w:val="26"/>
          <w:szCs w:val="26"/>
        </w:rPr>
        <w:t>3,1</w:t>
      </w:r>
      <w:r>
        <w:rPr>
          <w:sz w:val="26"/>
          <w:szCs w:val="26"/>
        </w:rPr>
        <w:t xml:space="preserve">%;   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</w:t>
      </w:r>
      <w:r w:rsidR="009C1992">
        <w:rPr>
          <w:rFonts w:eastAsia="TimesNewRomanPSMT"/>
          <w:sz w:val="26"/>
          <w:szCs w:val="26"/>
        </w:rPr>
        <w:t>здравоохранение  -  на 61 тыс. руб. или на 55,0</w:t>
      </w:r>
      <w:r>
        <w:rPr>
          <w:rFonts w:eastAsia="TimesNewRomanPSMT"/>
          <w:sz w:val="26"/>
          <w:szCs w:val="26"/>
        </w:rPr>
        <w:t>%;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9C1992" w:rsidRPr="009C1992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 xml:space="preserve"> – на </w:t>
      </w:r>
      <w:r w:rsidR="009C1992">
        <w:rPr>
          <w:sz w:val="26"/>
          <w:szCs w:val="26"/>
        </w:rPr>
        <w:t>26540,8</w:t>
      </w:r>
      <w:r>
        <w:rPr>
          <w:sz w:val="26"/>
          <w:szCs w:val="26"/>
        </w:rPr>
        <w:t xml:space="preserve"> тыс. руб. или </w:t>
      </w:r>
      <w:r w:rsidR="009C1992">
        <w:rPr>
          <w:sz w:val="26"/>
          <w:szCs w:val="26"/>
        </w:rPr>
        <w:t>в 4,8раза</w:t>
      </w:r>
      <w:r>
        <w:rPr>
          <w:sz w:val="26"/>
          <w:szCs w:val="26"/>
        </w:rPr>
        <w:t>;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на обслуживание муниципального долга – </w:t>
      </w:r>
      <w:r w:rsidR="009C1992">
        <w:rPr>
          <w:rFonts w:eastAsia="TimesNewRomanPSMT"/>
          <w:sz w:val="26"/>
          <w:szCs w:val="26"/>
        </w:rPr>
        <w:t>на 138 тыс. руб. или в 1,7 раза;</w:t>
      </w:r>
    </w:p>
    <w:p w:rsidR="009C1992" w:rsidRPr="009C1992" w:rsidRDefault="009C1992" w:rsidP="009C1992">
      <w:pPr>
        <w:jc w:val="both"/>
        <w:rPr>
          <w:sz w:val="26"/>
          <w:szCs w:val="26"/>
        </w:rPr>
      </w:pPr>
      <w:r>
        <w:rPr>
          <w:sz w:val="26"/>
          <w:szCs w:val="26"/>
        </w:rPr>
        <w:t>-  межбюджетные трансферты общего характера – на 7615,1 тыс. руб. или на 39,6%;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Снижение бюджетных ассигнований в 201</w:t>
      </w:r>
      <w:r w:rsidR="009C1992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в сравнении с 201</w:t>
      </w:r>
      <w:r w:rsidR="009C1992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годом обусловлено следующими основными причинами: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за счет сокращения муниципального долга;</w:t>
      </w:r>
    </w:p>
    <w:p w:rsidR="009C1992" w:rsidRDefault="009C1992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за счет сокращения </w:t>
      </w:r>
      <w:r w:rsidR="004042BF">
        <w:rPr>
          <w:rFonts w:eastAsia="TimesNewRomanPSMT"/>
          <w:sz w:val="26"/>
          <w:szCs w:val="26"/>
        </w:rPr>
        <w:t xml:space="preserve"> просроченной </w:t>
      </w:r>
      <w:r>
        <w:rPr>
          <w:rFonts w:eastAsia="TimesNewRomanPSMT"/>
          <w:sz w:val="26"/>
          <w:szCs w:val="26"/>
        </w:rPr>
        <w:t>кредиторской</w:t>
      </w:r>
      <w:r w:rsidR="004042BF">
        <w:rPr>
          <w:rFonts w:eastAsia="TimesNewRomanPSMT"/>
          <w:sz w:val="26"/>
          <w:szCs w:val="26"/>
        </w:rPr>
        <w:t xml:space="preserve"> задолженности;</w:t>
      </w:r>
    </w:p>
    <w:p w:rsidR="00EC353C" w:rsidRDefault="004042BF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проектом решения не предусмотрены средства из областного бюджета на реконструкцию стадиона, расположенного в г. Белозерск</w:t>
      </w:r>
      <w:r w:rsidR="003248B5">
        <w:rPr>
          <w:rFonts w:eastAsia="TimesNewRomanPSMT"/>
          <w:sz w:val="26"/>
          <w:szCs w:val="26"/>
        </w:rPr>
        <w:t>е</w:t>
      </w:r>
      <w:r>
        <w:rPr>
          <w:rFonts w:eastAsia="TimesNewRomanPSMT"/>
          <w:sz w:val="26"/>
          <w:szCs w:val="26"/>
        </w:rPr>
        <w:t>.</w:t>
      </w:r>
      <w:r w:rsidR="00EC353C">
        <w:rPr>
          <w:rFonts w:eastAsia="TimesNewRomanPSMT"/>
          <w:sz w:val="26"/>
          <w:szCs w:val="26"/>
        </w:rPr>
        <w:t xml:space="preserve"> </w:t>
      </w:r>
    </w:p>
    <w:p w:rsidR="004042BF" w:rsidRDefault="004042BF" w:rsidP="00EC353C">
      <w:pPr>
        <w:autoSpaceDE w:val="0"/>
        <w:autoSpaceDN w:val="0"/>
        <w:adjustRightInd w:val="0"/>
        <w:jc w:val="both"/>
        <w:rPr>
          <w:rFonts w:eastAsia="TimesNewRomanPSMT"/>
          <w:color w:val="FF0000"/>
          <w:sz w:val="26"/>
          <w:szCs w:val="26"/>
        </w:rPr>
      </w:pPr>
    </w:p>
    <w:p w:rsidR="00EC353C" w:rsidRDefault="004042BF" w:rsidP="00EC353C">
      <w:pPr>
        <w:autoSpaceDE w:val="0"/>
        <w:autoSpaceDN w:val="0"/>
        <w:adjustRightInd w:val="0"/>
        <w:ind w:firstLine="708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</w:t>
      </w:r>
      <w:r w:rsidR="00EC353C">
        <w:rPr>
          <w:rFonts w:eastAsia="TimesNewRomanPSMT"/>
          <w:sz w:val="26"/>
          <w:szCs w:val="26"/>
        </w:rPr>
        <w:t>о сравнению с 201</w:t>
      </w:r>
      <w:r>
        <w:rPr>
          <w:rFonts w:eastAsia="TimesNewRomanPSMT"/>
          <w:sz w:val="26"/>
          <w:szCs w:val="26"/>
        </w:rPr>
        <w:t xml:space="preserve">8 годом по </w:t>
      </w:r>
      <w:r w:rsidR="00EC353C">
        <w:rPr>
          <w:rFonts w:eastAsia="TimesNewRomanPSMT"/>
          <w:sz w:val="26"/>
          <w:szCs w:val="26"/>
        </w:rPr>
        <w:t xml:space="preserve">7 разделам бюджетной классификации  расходов планируется увеличить расходы в целом на </w:t>
      </w:r>
      <w:r w:rsidR="00871B10">
        <w:rPr>
          <w:rFonts w:eastAsia="TimesNewRomanPSMT"/>
          <w:sz w:val="26"/>
          <w:szCs w:val="26"/>
        </w:rPr>
        <w:t>55977,7</w:t>
      </w:r>
      <w:r w:rsidR="00EC353C">
        <w:rPr>
          <w:rFonts w:eastAsia="TimesNewRomanPSMT"/>
          <w:sz w:val="26"/>
          <w:szCs w:val="26"/>
        </w:rPr>
        <w:t xml:space="preserve"> тыс. руб., в том числе: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 «Общегосударственные вопросы»  - на </w:t>
      </w:r>
      <w:r w:rsidR="00871B10">
        <w:rPr>
          <w:rFonts w:eastAsia="TimesNewRomanPSMT"/>
          <w:sz w:val="26"/>
          <w:szCs w:val="26"/>
        </w:rPr>
        <w:t>4998,3</w:t>
      </w:r>
      <w:r>
        <w:rPr>
          <w:rFonts w:eastAsia="TimesNewRomanPSMT"/>
          <w:sz w:val="26"/>
          <w:szCs w:val="26"/>
        </w:rPr>
        <w:t xml:space="preserve">  тыс. руб. или на </w:t>
      </w:r>
      <w:r w:rsidR="00871B10">
        <w:rPr>
          <w:rFonts w:eastAsia="TimesNewRomanPSMT"/>
          <w:sz w:val="26"/>
          <w:szCs w:val="26"/>
        </w:rPr>
        <w:t>7,1</w:t>
      </w:r>
      <w:r>
        <w:rPr>
          <w:rFonts w:eastAsia="TimesNewRomanPSMT"/>
          <w:sz w:val="26"/>
          <w:szCs w:val="26"/>
        </w:rPr>
        <w:t>%;</w:t>
      </w:r>
    </w:p>
    <w:p w:rsidR="00871B10" w:rsidRDefault="00871B10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«Национальная безопасность и правоохранительная деятельность» - на 120,4 тыс. руб. или 7,9%;</w:t>
      </w:r>
    </w:p>
    <w:p w:rsidR="00871B10" w:rsidRDefault="00871B10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«Национальная экономика»  - на 5348,9 тыс. руб. или 23,0%;</w:t>
      </w:r>
    </w:p>
    <w:p w:rsidR="00871B10" w:rsidRDefault="00871B10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«Жилищно-коммунальное хозяйство» - на 32587,2 тыс. руб. или 8,4 раза;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«Охрана окружающей среды» -  на</w:t>
      </w:r>
      <w:r w:rsidR="00871B10">
        <w:rPr>
          <w:rFonts w:eastAsia="TimesNewRomanPSMT"/>
          <w:sz w:val="26"/>
          <w:szCs w:val="26"/>
        </w:rPr>
        <w:t xml:space="preserve"> 2500,0</w:t>
      </w:r>
      <w:r>
        <w:rPr>
          <w:rFonts w:eastAsia="TimesNewRomanPSMT"/>
          <w:sz w:val="26"/>
          <w:szCs w:val="26"/>
        </w:rPr>
        <w:t xml:space="preserve"> тыс</w:t>
      </w:r>
      <w:r w:rsidR="00871B10">
        <w:rPr>
          <w:rFonts w:eastAsia="TimesNewRomanPSMT"/>
          <w:sz w:val="26"/>
          <w:szCs w:val="26"/>
        </w:rPr>
        <w:t>. руб. или в 3,2 раза;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- «Образование» на </w:t>
      </w:r>
      <w:r w:rsidR="00871B10">
        <w:rPr>
          <w:rFonts w:eastAsia="TimesNewRomanPSMT"/>
          <w:sz w:val="26"/>
          <w:szCs w:val="26"/>
        </w:rPr>
        <w:t>1872,6</w:t>
      </w:r>
      <w:r>
        <w:rPr>
          <w:rFonts w:eastAsia="TimesNewRomanPSMT"/>
          <w:sz w:val="26"/>
          <w:szCs w:val="26"/>
        </w:rPr>
        <w:t xml:space="preserve"> тыс. руб. или на </w:t>
      </w:r>
      <w:r w:rsidR="00871B10">
        <w:rPr>
          <w:rFonts w:eastAsia="TimesNewRomanPSMT"/>
          <w:sz w:val="26"/>
          <w:szCs w:val="26"/>
        </w:rPr>
        <w:t>0,7</w:t>
      </w:r>
      <w:r>
        <w:rPr>
          <w:rFonts w:eastAsia="TimesNewRomanPSMT"/>
          <w:sz w:val="26"/>
          <w:szCs w:val="26"/>
        </w:rPr>
        <w:t>%;</w:t>
      </w:r>
    </w:p>
    <w:p w:rsidR="00871B10" w:rsidRDefault="00871B10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«Социальная политика»</w:t>
      </w:r>
      <w:r w:rsidR="005162F3">
        <w:rPr>
          <w:rFonts w:eastAsia="TimesNewRomanPSMT"/>
          <w:sz w:val="26"/>
          <w:szCs w:val="26"/>
        </w:rPr>
        <w:t xml:space="preserve"> - на </w:t>
      </w:r>
      <w:r w:rsidR="003248B5">
        <w:rPr>
          <w:rFonts w:eastAsia="TimesNewRomanPSMT"/>
          <w:sz w:val="26"/>
          <w:szCs w:val="26"/>
        </w:rPr>
        <w:t>8550,3 тыс. руб. или в 1,9 раза.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217A98">
        <w:rPr>
          <w:rFonts w:eastAsia="TimesNewRomanPSMT"/>
          <w:sz w:val="26"/>
          <w:szCs w:val="26"/>
        </w:rPr>
        <w:t>Доля программного финансирования в общем объеме расходов  районного бюджета по представленному проекту решения составит в 201</w:t>
      </w:r>
      <w:r w:rsidR="005162F3" w:rsidRPr="00217A98">
        <w:rPr>
          <w:rFonts w:eastAsia="TimesNewRomanPSMT"/>
          <w:sz w:val="26"/>
          <w:szCs w:val="26"/>
        </w:rPr>
        <w:t>9</w:t>
      </w:r>
      <w:r w:rsidRPr="00217A98">
        <w:rPr>
          <w:rFonts w:eastAsia="TimesNewRomanPSMT"/>
          <w:sz w:val="26"/>
          <w:szCs w:val="26"/>
        </w:rPr>
        <w:t xml:space="preserve"> году –</w:t>
      </w:r>
      <w:r w:rsidR="005162F3" w:rsidRPr="00217A98">
        <w:rPr>
          <w:rFonts w:eastAsia="TimesNewRomanPSMT"/>
          <w:sz w:val="26"/>
          <w:szCs w:val="26"/>
        </w:rPr>
        <w:t>69,7</w:t>
      </w:r>
      <w:r w:rsidRPr="00217A98">
        <w:rPr>
          <w:rFonts w:eastAsia="TimesNewRomanPSMT"/>
          <w:sz w:val="26"/>
          <w:szCs w:val="26"/>
        </w:rPr>
        <w:t>%</w:t>
      </w:r>
      <w:r w:rsidR="005162F3" w:rsidRPr="00217A98">
        <w:rPr>
          <w:rFonts w:eastAsia="TimesNewRomanPSMT"/>
          <w:sz w:val="26"/>
          <w:szCs w:val="26"/>
        </w:rPr>
        <w:t>, что ниже 2018 года на 10,2%</w:t>
      </w:r>
      <w:r w:rsidRPr="00217A98">
        <w:rPr>
          <w:rFonts w:eastAsia="TimesNewRomanPSMT"/>
          <w:sz w:val="26"/>
          <w:szCs w:val="26"/>
        </w:rPr>
        <w:t>, в 20</w:t>
      </w:r>
      <w:r w:rsidR="00A32D11" w:rsidRPr="00217A98">
        <w:rPr>
          <w:rFonts w:eastAsia="TimesNewRomanPSMT"/>
          <w:sz w:val="26"/>
          <w:szCs w:val="26"/>
        </w:rPr>
        <w:t>20</w:t>
      </w:r>
      <w:r w:rsidRPr="00217A98">
        <w:rPr>
          <w:rFonts w:eastAsia="TimesNewRomanPSMT"/>
          <w:sz w:val="26"/>
          <w:szCs w:val="26"/>
        </w:rPr>
        <w:t xml:space="preserve"> году – </w:t>
      </w:r>
      <w:r w:rsidR="005162F3" w:rsidRPr="00217A98">
        <w:rPr>
          <w:rFonts w:eastAsia="TimesNewRomanPSMT"/>
          <w:sz w:val="26"/>
          <w:szCs w:val="26"/>
        </w:rPr>
        <w:t>61,8</w:t>
      </w:r>
      <w:r w:rsidRPr="00217A98">
        <w:rPr>
          <w:rFonts w:eastAsia="TimesNewRomanPSMT"/>
          <w:sz w:val="26"/>
          <w:szCs w:val="26"/>
        </w:rPr>
        <w:t>%, в 202</w:t>
      </w:r>
      <w:r w:rsidR="00A32D11" w:rsidRPr="00217A98">
        <w:rPr>
          <w:rFonts w:eastAsia="TimesNewRomanPSMT"/>
          <w:sz w:val="26"/>
          <w:szCs w:val="26"/>
        </w:rPr>
        <w:t>1</w:t>
      </w:r>
      <w:r w:rsidRPr="00217A98">
        <w:rPr>
          <w:rFonts w:eastAsia="TimesNewRomanPSMT"/>
          <w:sz w:val="26"/>
          <w:szCs w:val="26"/>
        </w:rPr>
        <w:t xml:space="preserve"> году –</w:t>
      </w:r>
      <w:r w:rsidR="00217A98" w:rsidRPr="00217A98">
        <w:rPr>
          <w:rFonts w:eastAsia="TimesNewRomanPSMT"/>
          <w:sz w:val="26"/>
          <w:szCs w:val="26"/>
        </w:rPr>
        <w:t>0,02</w:t>
      </w:r>
      <w:r w:rsidRPr="00217A98">
        <w:rPr>
          <w:rFonts w:eastAsia="TimesNewRomanPSMT"/>
          <w:sz w:val="26"/>
          <w:szCs w:val="26"/>
        </w:rPr>
        <w:t xml:space="preserve"> %.  На показатели 20</w:t>
      </w:r>
      <w:r w:rsidR="00A32D11" w:rsidRPr="00217A98">
        <w:rPr>
          <w:rFonts w:eastAsia="TimesNewRomanPSMT"/>
          <w:sz w:val="26"/>
          <w:szCs w:val="26"/>
        </w:rPr>
        <w:t>20</w:t>
      </w:r>
      <w:r w:rsidRPr="00217A98">
        <w:rPr>
          <w:rFonts w:eastAsia="TimesNewRomanPSMT"/>
          <w:sz w:val="26"/>
          <w:szCs w:val="26"/>
        </w:rPr>
        <w:t>-202</w:t>
      </w:r>
      <w:r w:rsidR="00A32D11" w:rsidRPr="00217A98">
        <w:rPr>
          <w:rFonts w:eastAsia="TimesNewRomanPSMT"/>
          <w:sz w:val="26"/>
          <w:szCs w:val="26"/>
        </w:rPr>
        <w:t>1</w:t>
      </w:r>
      <w:r w:rsidRPr="00217A98">
        <w:rPr>
          <w:rFonts w:eastAsia="TimesNewRomanPSMT"/>
          <w:sz w:val="26"/>
          <w:szCs w:val="26"/>
        </w:rPr>
        <w:t xml:space="preserve"> годов влияет окончание  сроков реализации отдельных муниципальных программ.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EC353C" w:rsidRDefault="00EC353C" w:rsidP="00EC353C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</w:t>
      </w:r>
    </w:p>
    <w:p w:rsidR="00EC353C" w:rsidRDefault="00EC353C" w:rsidP="00EC353C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Расходы районного бюджета по разделу «Общегосударственные вопросы» в соответствии с ведомственной структурой расходов на 201</w:t>
      </w:r>
      <w:r w:rsidR="00A32D11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>-202</w:t>
      </w:r>
      <w:r w:rsidR="00A32D11">
        <w:rPr>
          <w:rFonts w:eastAsia="TimesNewRomanPSMT"/>
          <w:sz w:val="26"/>
          <w:szCs w:val="26"/>
        </w:rPr>
        <w:t>1</w:t>
      </w:r>
      <w:r>
        <w:rPr>
          <w:rFonts w:eastAsia="TimesNewRomanPSMT"/>
          <w:sz w:val="26"/>
          <w:szCs w:val="26"/>
        </w:rPr>
        <w:t xml:space="preserve"> годы будут осущ</w:t>
      </w:r>
      <w:r w:rsidR="003248B5">
        <w:rPr>
          <w:rFonts w:eastAsia="TimesNewRomanPSMT"/>
          <w:sz w:val="26"/>
          <w:szCs w:val="26"/>
        </w:rPr>
        <w:t>ествлять 6  главных распорядителей</w:t>
      </w:r>
      <w:r>
        <w:rPr>
          <w:rFonts w:eastAsia="TimesNewRomanPSMT"/>
          <w:sz w:val="26"/>
          <w:szCs w:val="26"/>
        </w:rPr>
        <w:t xml:space="preserve"> бюджетных средств.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201</w:t>
      </w:r>
      <w:r w:rsidR="00A32D11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 расходы по разделу будут производиться в рамках  двух программ  в сумме 4</w:t>
      </w:r>
      <w:r w:rsidR="008C2F8F">
        <w:rPr>
          <w:rFonts w:eastAsia="TimesNewRomanPSMT"/>
          <w:sz w:val="26"/>
          <w:szCs w:val="26"/>
        </w:rPr>
        <w:t>237,8</w:t>
      </w:r>
      <w:r>
        <w:rPr>
          <w:rFonts w:eastAsia="TimesNewRomanPSMT"/>
          <w:sz w:val="26"/>
          <w:szCs w:val="26"/>
        </w:rPr>
        <w:t xml:space="preserve"> тыс. рублей. Доля программного финансирования в разделе «Общегосударственные вопросы» составит  </w:t>
      </w:r>
      <w:r w:rsidR="008C2F8F">
        <w:rPr>
          <w:rFonts w:eastAsia="TimesNewRomanPSMT"/>
          <w:sz w:val="26"/>
          <w:szCs w:val="26"/>
        </w:rPr>
        <w:t>5,6</w:t>
      </w:r>
      <w:r>
        <w:rPr>
          <w:rFonts w:eastAsia="TimesNewRomanPSMT"/>
          <w:sz w:val="26"/>
          <w:szCs w:val="26"/>
        </w:rPr>
        <w:t>% (201</w:t>
      </w:r>
      <w:r w:rsidR="008C2F8F">
        <w:rPr>
          <w:rFonts w:eastAsia="TimesNewRomanPSMT"/>
          <w:sz w:val="26"/>
          <w:szCs w:val="26"/>
        </w:rPr>
        <w:t>8 год - 1,0</w:t>
      </w:r>
      <w:r>
        <w:rPr>
          <w:rFonts w:eastAsia="TimesNewRomanPSMT"/>
          <w:sz w:val="26"/>
          <w:szCs w:val="26"/>
        </w:rPr>
        <w:t>%).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разделу 0100 «Общегосударственные вопросы»  - </w:t>
      </w:r>
      <w:r>
        <w:rPr>
          <w:sz w:val="26"/>
          <w:szCs w:val="26"/>
        </w:rPr>
        <w:t>расходы   на 201</w:t>
      </w:r>
      <w:r w:rsidR="003E2B3C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3E2B3C">
        <w:rPr>
          <w:sz w:val="26"/>
          <w:szCs w:val="26"/>
        </w:rPr>
        <w:t>75095,9</w:t>
      </w:r>
      <w:r>
        <w:rPr>
          <w:sz w:val="26"/>
          <w:szCs w:val="26"/>
        </w:rPr>
        <w:t xml:space="preserve"> тыс. руб., из них за счет безвозмездных </w:t>
      </w:r>
      <w:r>
        <w:rPr>
          <w:sz w:val="26"/>
          <w:szCs w:val="26"/>
        </w:rPr>
        <w:lastRenderedPageBreak/>
        <w:t xml:space="preserve">поступлений:  из областного бюджета  - </w:t>
      </w:r>
      <w:r w:rsidR="003E2B3C">
        <w:rPr>
          <w:sz w:val="26"/>
          <w:szCs w:val="26"/>
        </w:rPr>
        <w:t>7367,3</w:t>
      </w:r>
      <w:r>
        <w:rPr>
          <w:sz w:val="26"/>
          <w:szCs w:val="26"/>
        </w:rPr>
        <w:t xml:space="preserve"> тыс. руб., из бюджетов поселений – </w:t>
      </w:r>
      <w:r w:rsidR="003E2B3C">
        <w:rPr>
          <w:sz w:val="26"/>
          <w:szCs w:val="26"/>
        </w:rPr>
        <w:t>4985,1</w:t>
      </w:r>
      <w:r>
        <w:rPr>
          <w:sz w:val="26"/>
          <w:szCs w:val="26"/>
        </w:rPr>
        <w:t xml:space="preserve"> тыс. руб. 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предусматриваются бюджетные ассигнования по подразделу  0107 «обесп</w:t>
      </w:r>
      <w:r w:rsidR="003248B5">
        <w:rPr>
          <w:sz w:val="26"/>
          <w:szCs w:val="26"/>
        </w:rPr>
        <w:t>ечение  референдумов и выборов»;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- 0102 «функционирование высшего должностного лица» – по данному подразделу отражены расходы на оплату труда и командировочные расходы  Главе района. Бюджетные ассигнования на оплату труда на 201</w:t>
      </w:r>
      <w:r w:rsidR="00671E02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предусмотрены согласно штатному расписанию  в объеме 9</w:t>
      </w:r>
      <w:r w:rsidR="00217A98">
        <w:rPr>
          <w:sz w:val="26"/>
          <w:szCs w:val="26"/>
        </w:rPr>
        <w:t>5</w:t>
      </w:r>
      <w:r>
        <w:rPr>
          <w:sz w:val="26"/>
          <w:szCs w:val="26"/>
        </w:rPr>
        <w:t xml:space="preserve">% от потребности. </w:t>
      </w:r>
      <w:r w:rsidR="00872599">
        <w:rPr>
          <w:sz w:val="26"/>
          <w:szCs w:val="26"/>
        </w:rPr>
        <w:t xml:space="preserve">Снижение </w:t>
      </w:r>
      <w:r>
        <w:rPr>
          <w:sz w:val="26"/>
          <w:szCs w:val="26"/>
        </w:rPr>
        <w:t xml:space="preserve"> </w:t>
      </w:r>
      <w:r w:rsidR="0087259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расходов по отношению к </w:t>
      </w:r>
      <w:r w:rsidR="00872599">
        <w:rPr>
          <w:sz w:val="26"/>
          <w:szCs w:val="26"/>
        </w:rPr>
        <w:t xml:space="preserve"> плановым показателям </w:t>
      </w:r>
      <w:r>
        <w:rPr>
          <w:sz w:val="26"/>
          <w:szCs w:val="26"/>
        </w:rPr>
        <w:t>201</w:t>
      </w:r>
      <w:r w:rsidR="00872599">
        <w:rPr>
          <w:sz w:val="26"/>
          <w:szCs w:val="26"/>
        </w:rPr>
        <w:t>8</w:t>
      </w:r>
      <w:r w:rsidR="003248B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составляет </w:t>
      </w:r>
      <w:r w:rsidR="00872599">
        <w:rPr>
          <w:sz w:val="26"/>
          <w:szCs w:val="26"/>
        </w:rPr>
        <w:t xml:space="preserve">187,5 </w:t>
      </w:r>
      <w:r>
        <w:rPr>
          <w:sz w:val="26"/>
          <w:szCs w:val="26"/>
        </w:rPr>
        <w:t xml:space="preserve"> тыс. рублей</w:t>
      </w:r>
      <w:r w:rsidR="003248B5">
        <w:rPr>
          <w:sz w:val="26"/>
          <w:szCs w:val="26"/>
        </w:rPr>
        <w:t>;</w:t>
      </w:r>
    </w:p>
    <w:p w:rsidR="00872599" w:rsidRDefault="00EC353C" w:rsidP="003229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0103 «функционирование представительных органов власти» – расходы по данному подразделу на 201</w:t>
      </w:r>
      <w:r w:rsidR="00872599">
        <w:rPr>
          <w:sz w:val="26"/>
          <w:szCs w:val="26"/>
        </w:rPr>
        <w:t>9</w:t>
      </w:r>
      <w:r>
        <w:rPr>
          <w:sz w:val="26"/>
          <w:szCs w:val="26"/>
        </w:rPr>
        <w:t xml:space="preserve"> год составят </w:t>
      </w:r>
      <w:r w:rsidR="00872599">
        <w:rPr>
          <w:sz w:val="26"/>
          <w:szCs w:val="26"/>
        </w:rPr>
        <w:t>1721,3</w:t>
      </w:r>
      <w:r>
        <w:rPr>
          <w:sz w:val="26"/>
          <w:szCs w:val="26"/>
        </w:rPr>
        <w:t xml:space="preserve"> тыс. рублей.  </w:t>
      </w:r>
      <w:r w:rsidR="00872599">
        <w:rPr>
          <w:sz w:val="26"/>
          <w:szCs w:val="26"/>
        </w:rPr>
        <w:t>Бюджетные ассигнования на оплату труда на 2019 год предусмотрены согласно штатному расписанию  в объеме 9</w:t>
      </w:r>
      <w:r w:rsidR="00217A98">
        <w:rPr>
          <w:sz w:val="26"/>
          <w:szCs w:val="26"/>
        </w:rPr>
        <w:t>5</w:t>
      </w:r>
      <w:r w:rsidR="00872599">
        <w:rPr>
          <w:sz w:val="26"/>
          <w:szCs w:val="26"/>
        </w:rPr>
        <w:t>,0% от потребности, на обеспечение  муниципальных нужд аппарата Представительного Собрания района, в том числе публикация в СМИ – 735,0 тыс. рублей. Снижение    расходов по отношению к  плановым показателям 2018 год</w:t>
      </w:r>
      <w:r w:rsidR="003248B5">
        <w:rPr>
          <w:sz w:val="26"/>
          <w:szCs w:val="26"/>
        </w:rPr>
        <w:t>а составляет 287,5  тыс. рублей;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- 0104 «функционирование высших исполнительных органов власти» – по данному подразделу предусмотрены расходы  в сумме </w:t>
      </w:r>
      <w:r w:rsidR="003229CC">
        <w:rPr>
          <w:sz w:val="26"/>
          <w:szCs w:val="26"/>
        </w:rPr>
        <w:t>17377,6</w:t>
      </w:r>
      <w:r>
        <w:rPr>
          <w:sz w:val="26"/>
          <w:szCs w:val="26"/>
        </w:rPr>
        <w:t xml:space="preserve"> тыс.  рублей, что меньше  утвержденных показателей  201</w:t>
      </w:r>
      <w:r w:rsidR="003229CC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3229CC">
        <w:rPr>
          <w:sz w:val="26"/>
          <w:szCs w:val="26"/>
        </w:rPr>
        <w:t>496,8</w:t>
      </w:r>
      <w:r>
        <w:rPr>
          <w:sz w:val="26"/>
          <w:szCs w:val="26"/>
        </w:rPr>
        <w:t xml:space="preserve"> тыс. руб. или на </w:t>
      </w:r>
      <w:r w:rsidR="000E5F2C">
        <w:rPr>
          <w:sz w:val="26"/>
          <w:szCs w:val="26"/>
        </w:rPr>
        <w:t>2,8</w:t>
      </w:r>
      <w:r>
        <w:rPr>
          <w:sz w:val="26"/>
          <w:szCs w:val="26"/>
        </w:rPr>
        <w:t>%.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данному подразделу планируются расходы на оплату труда муниципальным, не муниципальным служащим структурных подразделений администрации района  согласно штатному расписанию в объеме </w:t>
      </w:r>
      <w:r w:rsidRPr="00217A98">
        <w:rPr>
          <w:sz w:val="26"/>
          <w:szCs w:val="26"/>
        </w:rPr>
        <w:t>95%</w:t>
      </w:r>
      <w:r>
        <w:rPr>
          <w:sz w:val="26"/>
          <w:szCs w:val="26"/>
        </w:rPr>
        <w:t xml:space="preserve"> от потребности,  иные выплаты персоналу (суточные по факту).   На закупку товаров, работ, услуг планируется </w:t>
      </w:r>
      <w:r w:rsidR="000E5F2C">
        <w:rPr>
          <w:sz w:val="26"/>
          <w:szCs w:val="26"/>
        </w:rPr>
        <w:t>3144,0</w:t>
      </w:r>
      <w:r>
        <w:rPr>
          <w:sz w:val="26"/>
          <w:szCs w:val="26"/>
        </w:rPr>
        <w:t xml:space="preserve"> тыс. руб</w:t>
      </w:r>
      <w:r w:rsidRPr="008A52F6">
        <w:rPr>
          <w:sz w:val="26"/>
          <w:szCs w:val="26"/>
        </w:rPr>
        <w:t>. (по данным ГРБС данной суммы недостаточно для выполнения своих полномочий в полном объеме).</w:t>
      </w:r>
      <w:r>
        <w:rPr>
          <w:sz w:val="26"/>
          <w:szCs w:val="26"/>
        </w:rPr>
        <w:t xml:space="preserve">  На уплату налогов, сборов и иных платежей планируется  </w:t>
      </w:r>
      <w:r w:rsidR="000E5F2C">
        <w:rPr>
          <w:sz w:val="26"/>
          <w:szCs w:val="26"/>
        </w:rPr>
        <w:t>170,2</w:t>
      </w:r>
      <w:r>
        <w:rPr>
          <w:sz w:val="26"/>
          <w:szCs w:val="26"/>
        </w:rPr>
        <w:t xml:space="preserve"> тыс. рублей;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 0105 «судебная система» – по данному подразделу предусмотрены расходы  в сумме </w:t>
      </w:r>
      <w:r w:rsidR="000E5F2C">
        <w:rPr>
          <w:sz w:val="26"/>
          <w:szCs w:val="26"/>
        </w:rPr>
        <w:t>5,3</w:t>
      </w:r>
      <w:r>
        <w:rPr>
          <w:sz w:val="26"/>
          <w:szCs w:val="26"/>
        </w:rPr>
        <w:t xml:space="preserve"> тыс.  рублей, что </w:t>
      </w:r>
      <w:r w:rsidR="000E5F2C">
        <w:rPr>
          <w:sz w:val="26"/>
          <w:szCs w:val="26"/>
        </w:rPr>
        <w:t>меньше</w:t>
      </w:r>
      <w:r>
        <w:rPr>
          <w:sz w:val="26"/>
          <w:szCs w:val="26"/>
        </w:rPr>
        <w:t xml:space="preserve">  утвержденных показателей  201</w:t>
      </w:r>
      <w:r w:rsidR="000E5F2C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0E5F2C">
        <w:rPr>
          <w:sz w:val="26"/>
          <w:szCs w:val="26"/>
        </w:rPr>
        <w:t>17,5</w:t>
      </w:r>
      <w:r>
        <w:rPr>
          <w:sz w:val="26"/>
          <w:szCs w:val="26"/>
        </w:rPr>
        <w:t xml:space="preserve"> тыс. руб.;</w:t>
      </w:r>
      <w:proofErr w:type="gramEnd"/>
    </w:p>
    <w:p w:rsidR="00AB553B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- 0106 «обеспечение деятельности финансовых органов и органов финансового контроля»  – по данному подразделу предусматриваются расходы на 201</w:t>
      </w:r>
      <w:r w:rsidR="000E5F2C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размере </w:t>
      </w:r>
      <w:r w:rsidR="000E5F2C">
        <w:rPr>
          <w:sz w:val="26"/>
          <w:szCs w:val="26"/>
        </w:rPr>
        <w:t>6191,8</w:t>
      </w:r>
      <w:r>
        <w:rPr>
          <w:sz w:val="26"/>
          <w:szCs w:val="26"/>
        </w:rPr>
        <w:t xml:space="preserve"> тыс. рублей, в том числе  за счет средств по переданны</w:t>
      </w:r>
      <w:r w:rsidR="000E5F2C">
        <w:rPr>
          <w:sz w:val="26"/>
          <w:szCs w:val="26"/>
        </w:rPr>
        <w:t>м полномочиям 214,6 тыс. рублей.</w:t>
      </w:r>
      <w:r>
        <w:rPr>
          <w:sz w:val="26"/>
          <w:szCs w:val="26"/>
        </w:rPr>
        <w:t xml:space="preserve">  Рост расходов по сравнению с 201</w:t>
      </w:r>
      <w:r w:rsidR="000E5F2C">
        <w:rPr>
          <w:sz w:val="26"/>
          <w:szCs w:val="26"/>
        </w:rPr>
        <w:t>8</w:t>
      </w:r>
      <w:r>
        <w:rPr>
          <w:sz w:val="26"/>
          <w:szCs w:val="26"/>
        </w:rPr>
        <w:t xml:space="preserve"> годом составил </w:t>
      </w:r>
      <w:r w:rsidR="000E5F2C">
        <w:rPr>
          <w:sz w:val="26"/>
          <w:szCs w:val="26"/>
        </w:rPr>
        <w:t>280,9</w:t>
      </w:r>
      <w:r w:rsidR="00F05858">
        <w:rPr>
          <w:sz w:val="26"/>
          <w:szCs w:val="26"/>
        </w:rPr>
        <w:t xml:space="preserve"> тыс. рублей (Финансовому управлению района переданы полномочия от сельских поселений на ведение бухгалтерского учета).</w:t>
      </w:r>
      <w:r>
        <w:rPr>
          <w:sz w:val="26"/>
          <w:szCs w:val="26"/>
        </w:rPr>
        <w:t xml:space="preserve"> По данному подразделу отражаются расходы на содержание КСК района и Финансового управления района. </w:t>
      </w:r>
      <w:proofErr w:type="gramStart"/>
      <w:r>
        <w:rPr>
          <w:sz w:val="26"/>
          <w:szCs w:val="26"/>
        </w:rPr>
        <w:t xml:space="preserve">Расходы на оплату труда  предусмотрены  согласно штатному расписанию в объеме </w:t>
      </w:r>
      <w:r w:rsidRPr="00217A98">
        <w:rPr>
          <w:sz w:val="26"/>
          <w:szCs w:val="26"/>
        </w:rPr>
        <w:t>9</w:t>
      </w:r>
      <w:r w:rsidR="00217A98" w:rsidRPr="00217A98">
        <w:rPr>
          <w:sz w:val="26"/>
          <w:szCs w:val="26"/>
        </w:rPr>
        <w:t>5</w:t>
      </w:r>
      <w:r w:rsidRPr="00217A98">
        <w:rPr>
          <w:sz w:val="26"/>
          <w:szCs w:val="26"/>
        </w:rPr>
        <w:t>,0</w:t>
      </w:r>
      <w:r w:rsidR="00AB553B" w:rsidRPr="00217A98">
        <w:rPr>
          <w:sz w:val="26"/>
          <w:szCs w:val="26"/>
        </w:rPr>
        <w:t>%.</w:t>
      </w:r>
      <w:r w:rsidR="00AB553B">
        <w:rPr>
          <w:sz w:val="26"/>
          <w:szCs w:val="26"/>
        </w:rPr>
        <w:t xml:space="preserve"> </w:t>
      </w:r>
      <w:r w:rsidR="00AB553B" w:rsidRPr="00AB553B">
        <w:rPr>
          <w:sz w:val="26"/>
          <w:szCs w:val="26"/>
        </w:rPr>
        <w:t xml:space="preserve"> </w:t>
      </w:r>
      <w:r w:rsidR="00AB553B">
        <w:rPr>
          <w:sz w:val="26"/>
          <w:szCs w:val="26"/>
        </w:rPr>
        <w:t xml:space="preserve">На закупку товаров, работ, услуг планируется </w:t>
      </w:r>
      <w:r w:rsidR="00F05858">
        <w:rPr>
          <w:sz w:val="26"/>
          <w:szCs w:val="26"/>
        </w:rPr>
        <w:t>829,0</w:t>
      </w:r>
      <w:r w:rsidR="00AB553B">
        <w:rPr>
          <w:sz w:val="26"/>
          <w:szCs w:val="26"/>
        </w:rPr>
        <w:t xml:space="preserve"> тыс. руб.;</w:t>
      </w:r>
      <w:proofErr w:type="gramEnd"/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0111 «резервные фонды»  </w:t>
      </w:r>
      <w:r>
        <w:rPr>
          <w:rFonts w:eastAsia="TimesNewRomanPSMT"/>
          <w:sz w:val="26"/>
          <w:szCs w:val="26"/>
        </w:rPr>
        <w:t>Статьей 81 Бюджетного кодекса РФ определено,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3 % утвержденного указанными законами общего объема расходов. Проектом предусматриваются расходы на 2</w:t>
      </w:r>
      <w:r>
        <w:rPr>
          <w:sz w:val="26"/>
          <w:szCs w:val="26"/>
        </w:rPr>
        <w:t>01</w:t>
      </w:r>
      <w:r w:rsidR="00F05858">
        <w:rPr>
          <w:sz w:val="26"/>
          <w:szCs w:val="26"/>
        </w:rPr>
        <w:t>9</w:t>
      </w:r>
      <w:r>
        <w:rPr>
          <w:sz w:val="26"/>
          <w:szCs w:val="26"/>
        </w:rPr>
        <w:t xml:space="preserve"> год   в сумме  500,0 тыс. рулей, на уровне  </w:t>
      </w:r>
      <w:r w:rsidR="00F05858">
        <w:rPr>
          <w:sz w:val="26"/>
          <w:szCs w:val="26"/>
        </w:rPr>
        <w:t xml:space="preserve"> первоначальных показателей 2018</w:t>
      </w:r>
      <w:r>
        <w:rPr>
          <w:sz w:val="26"/>
          <w:szCs w:val="26"/>
        </w:rPr>
        <w:t xml:space="preserve"> года. 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>Средства резервного фонда  используются в</w:t>
      </w:r>
      <w:r>
        <w:rPr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соответствии с Порядком использования  бюджетных ассигнований резервного фонда администрации района, утвержденным  постановлением администрации района от 02.10.2007  №604;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- 0113 «другие общегосударственные вопросы», на 201</w:t>
      </w:r>
      <w:r w:rsidR="00F05858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предлагаются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утверждению расходы в сумме </w:t>
      </w:r>
      <w:r w:rsidR="00F05858">
        <w:rPr>
          <w:sz w:val="26"/>
          <w:szCs w:val="26"/>
        </w:rPr>
        <w:t>47777,5</w:t>
      </w:r>
      <w:r>
        <w:rPr>
          <w:sz w:val="26"/>
          <w:szCs w:val="26"/>
        </w:rPr>
        <w:t xml:space="preserve">  тыс. рублей. К отчетным данным  201</w:t>
      </w:r>
      <w:r w:rsidR="00F05858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увеличение   плановых показателей составляет </w:t>
      </w:r>
      <w:r w:rsidR="00F05858">
        <w:rPr>
          <w:sz w:val="26"/>
          <w:szCs w:val="26"/>
        </w:rPr>
        <w:t>5316,7</w:t>
      </w:r>
      <w:r>
        <w:rPr>
          <w:sz w:val="26"/>
          <w:szCs w:val="26"/>
        </w:rPr>
        <w:t xml:space="preserve"> тыс. рублей.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данному подразделу предусмотрены расходы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субсидии бюджетным и автономным  учреждениям на финансовое обеспечение муниципального задания в сумме </w:t>
      </w:r>
      <w:r w:rsidR="00E15F20">
        <w:rPr>
          <w:sz w:val="26"/>
          <w:szCs w:val="26"/>
        </w:rPr>
        <w:t>31262,3</w:t>
      </w:r>
      <w:r>
        <w:rPr>
          <w:sz w:val="26"/>
          <w:szCs w:val="26"/>
        </w:rPr>
        <w:t xml:space="preserve"> тыс. руб., что больше  утвержденных  показателей 201</w:t>
      </w:r>
      <w:r w:rsidR="00E15F20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E15F20">
        <w:rPr>
          <w:sz w:val="26"/>
          <w:szCs w:val="26"/>
        </w:rPr>
        <w:t>1531,1</w:t>
      </w:r>
      <w:r>
        <w:rPr>
          <w:sz w:val="26"/>
          <w:szCs w:val="26"/>
        </w:rPr>
        <w:t xml:space="preserve"> тыс. руб. или </w:t>
      </w:r>
      <w:r w:rsidR="00E15F20">
        <w:rPr>
          <w:sz w:val="26"/>
          <w:szCs w:val="26"/>
        </w:rPr>
        <w:t>на 5,1%</w:t>
      </w:r>
      <w:r w:rsidR="003248B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8773C3">
        <w:rPr>
          <w:sz w:val="26"/>
          <w:szCs w:val="26"/>
        </w:rPr>
        <w:t xml:space="preserve"> 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субвенции на осуществление государственных полномочий в рамках программ «Развитие архивного дела» в сумме 2</w:t>
      </w:r>
      <w:r w:rsidR="008773C3">
        <w:rPr>
          <w:sz w:val="26"/>
          <w:szCs w:val="26"/>
        </w:rPr>
        <w:t>98</w:t>
      </w:r>
      <w:r>
        <w:rPr>
          <w:sz w:val="26"/>
          <w:szCs w:val="26"/>
        </w:rPr>
        <w:t>,0  тыс. рублей (областная субвенция);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содержание многофункциональных центров в сумме </w:t>
      </w:r>
      <w:r w:rsidR="009F2007">
        <w:rPr>
          <w:sz w:val="26"/>
          <w:szCs w:val="26"/>
        </w:rPr>
        <w:t>3464,4</w:t>
      </w:r>
      <w:r>
        <w:rPr>
          <w:sz w:val="26"/>
          <w:szCs w:val="26"/>
        </w:rPr>
        <w:t xml:space="preserve"> тыс. рублей (областная субвенция и собственные средства района); 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полномочия в сфере административных отношений в сумме 633,3 тыс. руб. (областная субвенция);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 содержание  ОМС «Управление муниципального заказа» в сумме </w:t>
      </w:r>
      <w:r w:rsidR="009F2007">
        <w:rPr>
          <w:sz w:val="26"/>
          <w:szCs w:val="26"/>
        </w:rPr>
        <w:t>1161,9</w:t>
      </w:r>
      <w:r>
        <w:rPr>
          <w:sz w:val="26"/>
          <w:szCs w:val="26"/>
        </w:rPr>
        <w:t xml:space="preserve"> тыс. рублей (в том числе по переданным полномочиям </w:t>
      </w:r>
      <w:r w:rsidR="009F2007">
        <w:rPr>
          <w:sz w:val="26"/>
          <w:szCs w:val="26"/>
        </w:rPr>
        <w:t>324,9</w:t>
      </w:r>
      <w:r w:rsidR="003248B5">
        <w:rPr>
          <w:sz w:val="26"/>
          <w:szCs w:val="26"/>
        </w:rPr>
        <w:t xml:space="preserve"> тыс. рублей). </w:t>
      </w:r>
      <w:r>
        <w:rPr>
          <w:sz w:val="26"/>
          <w:szCs w:val="26"/>
        </w:rPr>
        <w:t xml:space="preserve">По данному подразделу предусмотрены расходы на оплату труда в </w:t>
      </w:r>
      <w:r w:rsidRPr="00217A98">
        <w:rPr>
          <w:sz w:val="26"/>
          <w:szCs w:val="26"/>
        </w:rPr>
        <w:t xml:space="preserve">объеме </w:t>
      </w:r>
      <w:r w:rsidR="00217A98" w:rsidRPr="00217A98">
        <w:rPr>
          <w:sz w:val="26"/>
          <w:szCs w:val="26"/>
        </w:rPr>
        <w:t>95,0</w:t>
      </w:r>
      <w:r w:rsidRPr="00217A98">
        <w:rPr>
          <w:sz w:val="26"/>
          <w:szCs w:val="26"/>
        </w:rPr>
        <w:t>%</w:t>
      </w:r>
      <w:r>
        <w:rPr>
          <w:sz w:val="26"/>
          <w:szCs w:val="26"/>
        </w:rPr>
        <w:t xml:space="preserve"> от  штатного расписания;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содержание ОМС  «Управление имущественных отношений» в  сумме  </w:t>
      </w:r>
      <w:r w:rsidR="009F2007">
        <w:rPr>
          <w:sz w:val="26"/>
          <w:szCs w:val="26"/>
        </w:rPr>
        <w:t>4347,3</w:t>
      </w:r>
      <w:r>
        <w:rPr>
          <w:sz w:val="26"/>
          <w:szCs w:val="26"/>
        </w:rPr>
        <w:t xml:space="preserve"> тыс. руб.,  в том числе за счет переданных полномочий </w:t>
      </w:r>
      <w:r w:rsidR="009F2007">
        <w:rPr>
          <w:sz w:val="26"/>
          <w:szCs w:val="26"/>
        </w:rPr>
        <w:t>698,0</w:t>
      </w:r>
      <w:r>
        <w:rPr>
          <w:sz w:val="26"/>
          <w:szCs w:val="26"/>
        </w:rPr>
        <w:t xml:space="preserve"> тыс. рублей. На оплату труда предусмотрено </w:t>
      </w:r>
      <w:r w:rsidR="009F2007">
        <w:rPr>
          <w:sz w:val="26"/>
          <w:szCs w:val="26"/>
        </w:rPr>
        <w:t>97,0%  от штатного расписания;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муниципальной программы  основных направлений  кадровой политики в Белозерском муниципальном районе на 2018-2020 годы в сумме 3</w:t>
      </w:r>
      <w:r w:rsidR="001C33A1">
        <w:rPr>
          <w:sz w:val="26"/>
          <w:szCs w:val="26"/>
        </w:rPr>
        <w:t>6</w:t>
      </w:r>
      <w:r>
        <w:rPr>
          <w:sz w:val="26"/>
          <w:szCs w:val="26"/>
        </w:rPr>
        <w:t>2,0 тыс. рулей;</w:t>
      </w:r>
    </w:p>
    <w:p w:rsidR="008773C3" w:rsidRDefault="00EC353C" w:rsidP="00691B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муниципальной программы  «Управление муниципальными финансами Белозерского муниципального района на 2018-2020 годы» в сумме </w:t>
      </w:r>
      <w:r w:rsidR="00691B54">
        <w:rPr>
          <w:sz w:val="26"/>
          <w:szCs w:val="26"/>
        </w:rPr>
        <w:t>2494,9</w:t>
      </w:r>
      <w:r>
        <w:rPr>
          <w:sz w:val="26"/>
          <w:szCs w:val="26"/>
        </w:rPr>
        <w:t xml:space="preserve"> тыс. руб.;</w:t>
      </w:r>
      <w:r w:rsidR="008773C3">
        <w:rPr>
          <w:sz w:val="26"/>
          <w:szCs w:val="26"/>
        </w:rPr>
        <w:t xml:space="preserve"> 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субвенция на осуществление отдельных государственных полномочий  в сфере регулирования цен (тарифов) в сумме 34,4 тыс. руб.; </w:t>
      </w:r>
    </w:p>
    <w:p w:rsidR="00EC353C" w:rsidRPr="00CB2242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2242">
        <w:rPr>
          <w:sz w:val="26"/>
          <w:szCs w:val="26"/>
        </w:rPr>
        <w:t>- реализацию государственных функций, связанных с общегосударственным управлением</w:t>
      </w:r>
      <w:r w:rsidR="00CB2242" w:rsidRPr="00CB2242">
        <w:rPr>
          <w:sz w:val="26"/>
          <w:szCs w:val="26"/>
        </w:rPr>
        <w:t xml:space="preserve"> 7810,4</w:t>
      </w:r>
      <w:r w:rsidRPr="00CB2242">
        <w:rPr>
          <w:sz w:val="26"/>
          <w:szCs w:val="26"/>
        </w:rPr>
        <w:t xml:space="preserve"> тыс. руб.  из них:</w:t>
      </w:r>
    </w:p>
    <w:p w:rsidR="008773C3" w:rsidRPr="00CB2242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2242">
        <w:rPr>
          <w:sz w:val="26"/>
          <w:szCs w:val="26"/>
        </w:rPr>
        <w:t xml:space="preserve">         - на членский взнос в ассоциацию  муниципальных обр</w:t>
      </w:r>
      <w:r w:rsidR="003248B5">
        <w:rPr>
          <w:sz w:val="26"/>
          <w:szCs w:val="26"/>
        </w:rPr>
        <w:t xml:space="preserve">азований в сумме 82,4 тыс. руб., </w:t>
      </w:r>
      <w:r w:rsidRPr="00CB2242">
        <w:rPr>
          <w:sz w:val="26"/>
          <w:szCs w:val="26"/>
        </w:rPr>
        <w:t xml:space="preserve"> на уровне 2017 года;</w:t>
      </w:r>
      <w:r w:rsidR="008773C3" w:rsidRPr="00CB2242">
        <w:rPr>
          <w:sz w:val="26"/>
          <w:szCs w:val="26"/>
        </w:rPr>
        <w:tab/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2242">
        <w:rPr>
          <w:sz w:val="26"/>
          <w:szCs w:val="26"/>
        </w:rPr>
        <w:tab/>
        <w:t>- на реализацию государственной политики в области приватизации и управления государственной и муниципальн</w:t>
      </w:r>
      <w:r w:rsidR="00CB2242" w:rsidRPr="00CB2242">
        <w:rPr>
          <w:sz w:val="26"/>
          <w:szCs w:val="26"/>
        </w:rPr>
        <w:t xml:space="preserve">ой собственностью в сумме 699 тыс. </w:t>
      </w:r>
      <w:r w:rsidRPr="00CB2242">
        <w:rPr>
          <w:sz w:val="26"/>
          <w:szCs w:val="26"/>
        </w:rPr>
        <w:t>рублей,</w:t>
      </w:r>
      <w:r w:rsidR="00CB2242" w:rsidRPr="00CB2242">
        <w:rPr>
          <w:sz w:val="26"/>
          <w:szCs w:val="26"/>
        </w:rPr>
        <w:t xml:space="preserve"> что в</w:t>
      </w:r>
      <w:r w:rsidR="003248B5">
        <w:rPr>
          <w:sz w:val="26"/>
          <w:szCs w:val="26"/>
        </w:rPr>
        <w:t>ы</w:t>
      </w:r>
      <w:r w:rsidR="00CB2242" w:rsidRPr="00CB2242">
        <w:rPr>
          <w:sz w:val="26"/>
          <w:szCs w:val="26"/>
        </w:rPr>
        <w:t xml:space="preserve">ше </w:t>
      </w:r>
      <w:r w:rsidRPr="00CB2242">
        <w:rPr>
          <w:sz w:val="26"/>
          <w:szCs w:val="26"/>
        </w:rPr>
        <w:t xml:space="preserve"> плановых показателей 201</w:t>
      </w:r>
      <w:r w:rsidR="00CB2242" w:rsidRPr="00CB2242">
        <w:rPr>
          <w:sz w:val="26"/>
          <w:szCs w:val="26"/>
        </w:rPr>
        <w:t>8</w:t>
      </w:r>
      <w:r w:rsidRPr="00CB2242">
        <w:rPr>
          <w:sz w:val="26"/>
          <w:szCs w:val="26"/>
        </w:rPr>
        <w:t xml:space="preserve"> года</w:t>
      </w:r>
      <w:r w:rsidR="00CB2242" w:rsidRPr="00CB2242">
        <w:rPr>
          <w:sz w:val="26"/>
          <w:szCs w:val="26"/>
        </w:rPr>
        <w:t xml:space="preserve"> на 99,0 тыс. руб.</w:t>
      </w:r>
    </w:p>
    <w:p w:rsidR="00CB2242" w:rsidRDefault="00CB2242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Плановые показатели по разделу «Общ</w:t>
      </w:r>
      <w:r w:rsidR="00691B54">
        <w:rPr>
          <w:sz w:val="26"/>
          <w:szCs w:val="26"/>
        </w:rPr>
        <w:t>егосударственные вопросы» на 2020</w:t>
      </w:r>
      <w:r>
        <w:rPr>
          <w:sz w:val="26"/>
          <w:szCs w:val="26"/>
        </w:rPr>
        <w:t xml:space="preserve">  год планируются в объеме </w:t>
      </w:r>
      <w:r w:rsidR="00691B54">
        <w:rPr>
          <w:sz w:val="26"/>
          <w:szCs w:val="26"/>
        </w:rPr>
        <w:t>104,3</w:t>
      </w:r>
      <w:r>
        <w:rPr>
          <w:sz w:val="26"/>
          <w:szCs w:val="26"/>
        </w:rPr>
        <w:t>% от плановых показателей 201</w:t>
      </w:r>
      <w:r w:rsidR="00691B54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691B54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объеме  </w:t>
      </w:r>
      <w:r w:rsidR="00691B54">
        <w:rPr>
          <w:sz w:val="26"/>
          <w:szCs w:val="26"/>
        </w:rPr>
        <w:t>91,3</w:t>
      </w:r>
      <w:r>
        <w:rPr>
          <w:sz w:val="26"/>
          <w:szCs w:val="26"/>
        </w:rPr>
        <w:t>% от оценки  плановых   показателей 20</w:t>
      </w:r>
      <w:r w:rsidR="00691B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разделу 0300 «Национальная безопасность и правоохранительная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деятельность» - </w:t>
      </w:r>
      <w:r>
        <w:rPr>
          <w:sz w:val="26"/>
          <w:szCs w:val="26"/>
        </w:rPr>
        <w:t>расходы   на 201</w:t>
      </w:r>
      <w:r w:rsidR="00C8097E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C8097E">
        <w:rPr>
          <w:sz w:val="26"/>
          <w:szCs w:val="26"/>
        </w:rPr>
        <w:t>1642,8</w:t>
      </w:r>
      <w:r>
        <w:rPr>
          <w:sz w:val="26"/>
          <w:szCs w:val="26"/>
        </w:rPr>
        <w:t xml:space="preserve"> тыс. рублей, из них за счет безвозмездных поступлений из областного бюджета </w:t>
      </w:r>
      <w:r w:rsidR="00C8097E">
        <w:rPr>
          <w:sz w:val="26"/>
          <w:szCs w:val="26"/>
        </w:rPr>
        <w:t>53,7</w:t>
      </w:r>
      <w:r>
        <w:rPr>
          <w:sz w:val="26"/>
          <w:szCs w:val="26"/>
        </w:rPr>
        <w:t xml:space="preserve"> тыс. руб. </w:t>
      </w:r>
      <w:r w:rsidR="00C8097E">
        <w:rPr>
          <w:sz w:val="26"/>
          <w:szCs w:val="26"/>
        </w:rPr>
        <w:t>Рост</w:t>
      </w:r>
      <w:r>
        <w:rPr>
          <w:sz w:val="26"/>
          <w:szCs w:val="26"/>
        </w:rPr>
        <w:t xml:space="preserve">  к уровню 201</w:t>
      </w:r>
      <w:r w:rsidR="00C8097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составит </w:t>
      </w:r>
      <w:r w:rsidR="00C8097E">
        <w:rPr>
          <w:sz w:val="26"/>
          <w:szCs w:val="26"/>
        </w:rPr>
        <w:t>7,9</w:t>
      </w:r>
      <w:r>
        <w:rPr>
          <w:sz w:val="26"/>
          <w:szCs w:val="26"/>
        </w:rPr>
        <w:t>%.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201</w:t>
      </w:r>
      <w:r w:rsidR="00C8097E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по  подразделу 0309 «защита населения и территории от последствий ЧС природного и техногенного характера, гражданская оборона» будет осуществляться финансовое обеспечение   МКУ «ЕДДС» в сумме </w:t>
      </w:r>
      <w:r w:rsidR="00C8097E">
        <w:rPr>
          <w:sz w:val="26"/>
          <w:szCs w:val="26"/>
        </w:rPr>
        <w:t>1419,6</w:t>
      </w:r>
      <w:r>
        <w:rPr>
          <w:sz w:val="26"/>
          <w:szCs w:val="26"/>
        </w:rPr>
        <w:t xml:space="preserve"> тыс. руб.  с</w:t>
      </w:r>
      <w:r w:rsidR="00C8097E">
        <w:rPr>
          <w:sz w:val="26"/>
          <w:szCs w:val="26"/>
        </w:rPr>
        <w:t xml:space="preserve">  ростом</w:t>
      </w:r>
      <w:r>
        <w:rPr>
          <w:sz w:val="26"/>
          <w:szCs w:val="26"/>
        </w:rPr>
        <w:t xml:space="preserve"> к уровню 201</w:t>
      </w:r>
      <w:r w:rsidR="00C8097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C8097E">
        <w:rPr>
          <w:sz w:val="26"/>
          <w:szCs w:val="26"/>
        </w:rPr>
        <w:t>94,9</w:t>
      </w:r>
      <w:r>
        <w:rPr>
          <w:sz w:val="26"/>
          <w:szCs w:val="26"/>
        </w:rPr>
        <w:t xml:space="preserve"> тыс. руб. Проектом предусмотрены средства  на оплату труда бюджетному учреждени</w:t>
      </w:r>
      <w:r w:rsidR="00C8097E">
        <w:rPr>
          <w:sz w:val="26"/>
          <w:szCs w:val="26"/>
        </w:rPr>
        <w:t>ю  согласно штатному расписанию</w:t>
      </w:r>
      <w:r>
        <w:rPr>
          <w:sz w:val="26"/>
          <w:szCs w:val="26"/>
        </w:rPr>
        <w:t xml:space="preserve">   и  средства  на содержание учреждения. </w:t>
      </w:r>
      <w:proofErr w:type="gramEnd"/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proofErr w:type="gramStart"/>
      <w:r>
        <w:rPr>
          <w:rFonts w:eastAsia="TimesNewRomanPSMT"/>
          <w:sz w:val="26"/>
          <w:szCs w:val="26"/>
        </w:rPr>
        <w:t>В 201</w:t>
      </w:r>
      <w:r w:rsidR="00C8097E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расходы по подразделу 0314 </w:t>
      </w:r>
      <w:r>
        <w:rPr>
          <w:sz w:val="26"/>
          <w:szCs w:val="26"/>
        </w:rPr>
        <w:t>«другие вопросы в области национальной безопасности и правоохранительной деятельности» б</w:t>
      </w:r>
      <w:r>
        <w:rPr>
          <w:rFonts w:eastAsia="TimesNewRomanPSMT"/>
          <w:sz w:val="26"/>
          <w:szCs w:val="26"/>
        </w:rPr>
        <w:t>удут производиться в рамках государственной программы «Обеспечение законности, правопорядка и общественной безопасности в Вологодской области на 2014-2020 годы» и муниципальной программы «Обеспечение законности, правопорядка и общественной безопасности в Белозерском районе»  в объеме 1</w:t>
      </w:r>
      <w:r w:rsidR="00C8097E">
        <w:rPr>
          <w:rFonts w:eastAsia="TimesNewRomanPSMT"/>
          <w:sz w:val="26"/>
          <w:szCs w:val="26"/>
        </w:rPr>
        <w:t>6</w:t>
      </w:r>
      <w:r>
        <w:rPr>
          <w:rFonts w:eastAsia="TimesNewRomanPSMT"/>
          <w:sz w:val="26"/>
          <w:szCs w:val="26"/>
        </w:rPr>
        <w:t>9,</w:t>
      </w:r>
      <w:r w:rsidR="00C8097E">
        <w:rPr>
          <w:rFonts w:eastAsia="TimesNewRomanPSMT"/>
          <w:sz w:val="26"/>
          <w:szCs w:val="26"/>
        </w:rPr>
        <w:t>5</w:t>
      </w:r>
      <w:r>
        <w:rPr>
          <w:rFonts w:eastAsia="TimesNewRomanPSMT"/>
          <w:sz w:val="26"/>
          <w:szCs w:val="26"/>
        </w:rPr>
        <w:t xml:space="preserve"> тыс. руб. </w:t>
      </w:r>
      <w:proofErr w:type="gramEnd"/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Доля программного финансирования в подразделе «национальная безопасность и правоохранительная деятельность»  в 201</w:t>
      </w:r>
      <w:r w:rsidR="00C8097E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составит   10,</w:t>
      </w:r>
      <w:r w:rsidR="00C8097E">
        <w:rPr>
          <w:rFonts w:eastAsia="TimesNewRomanPSMT"/>
          <w:sz w:val="26"/>
          <w:szCs w:val="26"/>
        </w:rPr>
        <w:t>3</w:t>
      </w:r>
      <w:r>
        <w:rPr>
          <w:rFonts w:eastAsia="TimesNewRomanPSMT"/>
          <w:sz w:val="26"/>
          <w:szCs w:val="26"/>
        </w:rPr>
        <w:t>%.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Плановые показатели по разделу «Национальная безопасность и правоохранительная деятельность» на 20</w:t>
      </w:r>
      <w:r w:rsidR="00C8097E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объеме </w:t>
      </w:r>
      <w:r w:rsidR="00C8097E">
        <w:rPr>
          <w:sz w:val="26"/>
          <w:szCs w:val="26"/>
        </w:rPr>
        <w:t>169,9</w:t>
      </w:r>
      <w:r>
        <w:rPr>
          <w:sz w:val="26"/>
          <w:szCs w:val="26"/>
        </w:rPr>
        <w:t>% от оценки  плановых   показателей 201</w:t>
      </w:r>
      <w:r w:rsidR="00C8097E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в 202</w:t>
      </w:r>
      <w:r w:rsidR="00C8097E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="00C8097E">
        <w:rPr>
          <w:sz w:val="26"/>
          <w:szCs w:val="26"/>
        </w:rPr>
        <w:t xml:space="preserve"> в объеме 99,6% от плановой оценки</w:t>
      </w:r>
      <w:r>
        <w:rPr>
          <w:sz w:val="26"/>
          <w:szCs w:val="26"/>
        </w:rPr>
        <w:t xml:space="preserve"> 20</w:t>
      </w:r>
      <w:r w:rsidR="00C8097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разделу 0400 «Национальная экономика» </w:t>
      </w:r>
      <w:r>
        <w:rPr>
          <w:sz w:val="26"/>
          <w:szCs w:val="26"/>
        </w:rPr>
        <w:t>бюджетные ассигнования на 201</w:t>
      </w:r>
      <w:r w:rsidR="00C73570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C73570">
        <w:rPr>
          <w:sz w:val="26"/>
          <w:szCs w:val="26"/>
        </w:rPr>
        <w:t>19220,6</w:t>
      </w:r>
      <w:r>
        <w:rPr>
          <w:sz w:val="26"/>
          <w:szCs w:val="26"/>
        </w:rPr>
        <w:t xml:space="preserve">  тыс.  руб., что на </w:t>
      </w:r>
      <w:r w:rsidR="00C73570">
        <w:rPr>
          <w:sz w:val="26"/>
          <w:szCs w:val="26"/>
        </w:rPr>
        <w:t>5348,9</w:t>
      </w:r>
      <w:r>
        <w:rPr>
          <w:sz w:val="26"/>
          <w:szCs w:val="26"/>
        </w:rPr>
        <w:t xml:space="preserve"> тыс. руб.  или </w:t>
      </w:r>
      <w:r w:rsidR="00C73570">
        <w:rPr>
          <w:sz w:val="26"/>
          <w:szCs w:val="26"/>
        </w:rPr>
        <w:t>23,0</w:t>
      </w:r>
      <w:r>
        <w:rPr>
          <w:sz w:val="26"/>
          <w:szCs w:val="26"/>
        </w:rPr>
        <w:t xml:space="preserve">% </w:t>
      </w:r>
      <w:r w:rsidR="00C73570">
        <w:rPr>
          <w:sz w:val="26"/>
          <w:szCs w:val="26"/>
        </w:rPr>
        <w:t>выше</w:t>
      </w:r>
      <w:r>
        <w:rPr>
          <w:sz w:val="26"/>
          <w:szCs w:val="26"/>
        </w:rPr>
        <w:t xml:space="preserve">  плановых назначений 201</w:t>
      </w:r>
      <w:r w:rsidR="00C7357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0401 «общеэкономические </w:t>
      </w:r>
      <w:r w:rsidR="003248B5">
        <w:rPr>
          <w:sz w:val="26"/>
          <w:szCs w:val="26"/>
        </w:rPr>
        <w:t>вопросы</w:t>
      </w:r>
      <w:r>
        <w:rPr>
          <w:sz w:val="26"/>
          <w:szCs w:val="26"/>
        </w:rPr>
        <w:t>»   расходы на 201</w:t>
      </w:r>
      <w:r w:rsidR="00195500">
        <w:rPr>
          <w:sz w:val="26"/>
          <w:szCs w:val="26"/>
        </w:rPr>
        <w:t>9 год не планируются;</w:t>
      </w:r>
    </w:p>
    <w:p w:rsidR="00195500" w:rsidRDefault="00EC353C" w:rsidP="00195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0405 «сельское  хозяйство и рыболовство» </w:t>
      </w:r>
      <w:r w:rsidR="00195500">
        <w:rPr>
          <w:sz w:val="26"/>
          <w:szCs w:val="26"/>
        </w:rPr>
        <w:t>расходы на 2019 год не планируются;</w:t>
      </w:r>
    </w:p>
    <w:p w:rsidR="00195500" w:rsidRDefault="00195500" w:rsidP="001955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0406 «водные </w:t>
      </w:r>
      <w:r w:rsidR="003248B5">
        <w:rPr>
          <w:sz w:val="26"/>
          <w:szCs w:val="26"/>
        </w:rPr>
        <w:t>хозяйство</w:t>
      </w:r>
      <w:r>
        <w:rPr>
          <w:sz w:val="26"/>
          <w:szCs w:val="26"/>
        </w:rPr>
        <w:t>» расходы на 2019 год не планируются;</w:t>
      </w:r>
    </w:p>
    <w:p w:rsidR="00EC353C" w:rsidRDefault="00EC353C" w:rsidP="0019550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 подразделу </w:t>
      </w:r>
      <w:r w:rsidR="003248B5">
        <w:rPr>
          <w:sz w:val="26"/>
          <w:szCs w:val="26"/>
        </w:rPr>
        <w:t>0408</w:t>
      </w:r>
      <w:r>
        <w:rPr>
          <w:sz w:val="26"/>
          <w:szCs w:val="26"/>
        </w:rPr>
        <w:t xml:space="preserve">«транспорт»  предусмотрены средства в сумме </w:t>
      </w:r>
      <w:r w:rsidR="00195500">
        <w:rPr>
          <w:sz w:val="26"/>
          <w:szCs w:val="26"/>
        </w:rPr>
        <w:t>533,7</w:t>
      </w:r>
      <w:r>
        <w:rPr>
          <w:sz w:val="26"/>
          <w:szCs w:val="26"/>
        </w:rPr>
        <w:t xml:space="preserve"> тыс. рублей на организацию осуществления  регулярных  перевозок пассажиров и багажа на территории Бел</w:t>
      </w:r>
      <w:r w:rsidR="003248B5">
        <w:rPr>
          <w:sz w:val="26"/>
          <w:szCs w:val="26"/>
        </w:rPr>
        <w:t>озерского муниципального района;</w:t>
      </w:r>
      <w:r>
        <w:rPr>
          <w:sz w:val="26"/>
          <w:szCs w:val="26"/>
        </w:rPr>
        <w:t xml:space="preserve"> </w:t>
      </w:r>
    </w:p>
    <w:p w:rsidR="00EC353C" w:rsidRDefault="00EC353C" w:rsidP="003248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подразделу 0409 «дорожное хозяйство» предусмотрены средства  в сумме </w:t>
      </w:r>
      <w:r w:rsidR="00931CB2">
        <w:rPr>
          <w:sz w:val="26"/>
          <w:szCs w:val="26"/>
        </w:rPr>
        <w:t xml:space="preserve">22388,1 </w:t>
      </w:r>
      <w:r>
        <w:rPr>
          <w:sz w:val="26"/>
          <w:szCs w:val="26"/>
        </w:rPr>
        <w:t xml:space="preserve">тыс. руб. </w:t>
      </w:r>
      <w:r w:rsidR="00931CB2">
        <w:rPr>
          <w:sz w:val="26"/>
          <w:szCs w:val="26"/>
        </w:rPr>
        <w:t>осуществление дорожной деятельности</w:t>
      </w:r>
      <w:r>
        <w:rPr>
          <w:sz w:val="26"/>
          <w:szCs w:val="26"/>
        </w:rPr>
        <w:t xml:space="preserve">. </w:t>
      </w:r>
      <w:r w:rsidR="00931CB2">
        <w:rPr>
          <w:sz w:val="26"/>
          <w:szCs w:val="26"/>
        </w:rPr>
        <w:t>Б</w:t>
      </w:r>
      <w:r w:rsidR="003248B5">
        <w:rPr>
          <w:sz w:val="26"/>
          <w:szCs w:val="26"/>
        </w:rPr>
        <w:t>юджетные ассигнования</w:t>
      </w:r>
      <w:r>
        <w:rPr>
          <w:sz w:val="26"/>
          <w:szCs w:val="26"/>
        </w:rPr>
        <w:t xml:space="preserve"> по сравнению с 201</w:t>
      </w:r>
      <w:r w:rsidR="00931CB2">
        <w:rPr>
          <w:sz w:val="26"/>
          <w:szCs w:val="26"/>
        </w:rPr>
        <w:t>8</w:t>
      </w:r>
      <w:r>
        <w:rPr>
          <w:sz w:val="26"/>
          <w:szCs w:val="26"/>
        </w:rPr>
        <w:t xml:space="preserve"> годом  </w:t>
      </w:r>
      <w:r w:rsidR="00931CB2">
        <w:rPr>
          <w:sz w:val="26"/>
          <w:szCs w:val="26"/>
        </w:rPr>
        <w:t>увеличиваются</w:t>
      </w:r>
      <w:r>
        <w:rPr>
          <w:sz w:val="26"/>
          <w:szCs w:val="26"/>
        </w:rPr>
        <w:t xml:space="preserve">   на </w:t>
      </w:r>
      <w:r w:rsidR="00931CB2">
        <w:rPr>
          <w:sz w:val="26"/>
          <w:szCs w:val="26"/>
        </w:rPr>
        <w:t>5249,2</w:t>
      </w:r>
      <w:r>
        <w:rPr>
          <w:sz w:val="26"/>
          <w:szCs w:val="26"/>
        </w:rPr>
        <w:t xml:space="preserve"> тыс. рублей  или </w:t>
      </w:r>
      <w:r w:rsidR="00931CB2">
        <w:rPr>
          <w:sz w:val="26"/>
          <w:szCs w:val="26"/>
        </w:rPr>
        <w:t>на 30,0%</w:t>
      </w:r>
      <w:proofErr w:type="gramStart"/>
      <w:r>
        <w:rPr>
          <w:sz w:val="26"/>
          <w:szCs w:val="26"/>
        </w:rPr>
        <w:t xml:space="preserve"> </w:t>
      </w:r>
      <w:r w:rsidR="003248B5">
        <w:rPr>
          <w:sz w:val="26"/>
          <w:szCs w:val="26"/>
        </w:rPr>
        <w:t>;</w:t>
      </w:r>
      <w:proofErr w:type="gramEnd"/>
      <w:r w:rsidR="00931CB2" w:rsidRPr="00931CB2">
        <w:rPr>
          <w:sz w:val="26"/>
          <w:szCs w:val="26"/>
        </w:rPr>
        <w:t xml:space="preserve"> </w:t>
      </w:r>
    </w:p>
    <w:p w:rsidR="00EC353C" w:rsidRDefault="00EC353C" w:rsidP="00EC353C">
      <w:pPr>
        <w:tabs>
          <w:tab w:val="left" w:pos="44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подразделу  0412 «другие вопросы в области  национальной экономики» предусмотрены средства на реализацию  2 муниципальных программ:</w:t>
      </w:r>
    </w:p>
    <w:p w:rsidR="00EC353C" w:rsidRDefault="00EC353C" w:rsidP="00EC353C">
      <w:pPr>
        <w:tabs>
          <w:tab w:val="left" w:pos="44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«Белозерск – </w:t>
      </w:r>
      <w:r w:rsidR="003248B5">
        <w:rPr>
          <w:sz w:val="26"/>
          <w:szCs w:val="26"/>
        </w:rPr>
        <w:t>б</w:t>
      </w:r>
      <w:r>
        <w:rPr>
          <w:sz w:val="26"/>
          <w:szCs w:val="26"/>
        </w:rPr>
        <w:t xml:space="preserve">ылинный город» на 2018-2020 годы в сумме </w:t>
      </w:r>
      <w:r w:rsidR="00931CB2">
        <w:rPr>
          <w:sz w:val="26"/>
          <w:szCs w:val="26"/>
        </w:rPr>
        <w:t>5200,0</w:t>
      </w:r>
      <w:r>
        <w:rPr>
          <w:sz w:val="26"/>
          <w:szCs w:val="26"/>
        </w:rPr>
        <w:t xml:space="preserve"> тыс. рублей (на обеспечение  муниципального задания бюджетному учреждению);</w:t>
      </w:r>
    </w:p>
    <w:p w:rsidR="00EC353C" w:rsidRDefault="00EC353C" w:rsidP="00EC353C">
      <w:pPr>
        <w:tabs>
          <w:tab w:val="left" w:pos="44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«Экономическое развитие Белозерского муниципального района на 2018-2020 годы» в сумме </w:t>
      </w:r>
      <w:r w:rsidR="00931CB2">
        <w:rPr>
          <w:sz w:val="26"/>
          <w:szCs w:val="26"/>
        </w:rPr>
        <w:t>450,8</w:t>
      </w:r>
      <w:r>
        <w:rPr>
          <w:sz w:val="26"/>
          <w:szCs w:val="26"/>
        </w:rPr>
        <w:t xml:space="preserve"> тыс. рублей.  </w:t>
      </w:r>
    </w:p>
    <w:p w:rsidR="00EC353C" w:rsidRDefault="00EC353C" w:rsidP="00EC353C">
      <w:pPr>
        <w:tabs>
          <w:tab w:val="left" w:pos="44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Плановые показатели по разделу «Национальная экономика» на 20</w:t>
      </w:r>
      <w:r w:rsidR="00931CB2">
        <w:rPr>
          <w:sz w:val="26"/>
          <w:szCs w:val="26"/>
        </w:rPr>
        <w:t>20</w:t>
      </w:r>
      <w:r>
        <w:rPr>
          <w:sz w:val="26"/>
          <w:szCs w:val="26"/>
        </w:rPr>
        <w:t xml:space="preserve">  год планируются в объеме </w:t>
      </w:r>
      <w:r w:rsidR="00F60DD5">
        <w:rPr>
          <w:sz w:val="26"/>
          <w:szCs w:val="26"/>
        </w:rPr>
        <w:t>67,2</w:t>
      </w:r>
      <w:r>
        <w:rPr>
          <w:sz w:val="26"/>
          <w:szCs w:val="26"/>
        </w:rPr>
        <w:t>% от плановых показателей 201</w:t>
      </w:r>
      <w:r w:rsidR="00F60DD5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F60DD5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объеме </w:t>
      </w:r>
      <w:r w:rsidR="00F60DD5">
        <w:rPr>
          <w:sz w:val="26"/>
          <w:szCs w:val="26"/>
        </w:rPr>
        <w:t>103,4</w:t>
      </w:r>
      <w:r>
        <w:rPr>
          <w:sz w:val="26"/>
          <w:szCs w:val="26"/>
        </w:rPr>
        <w:t>% от оценки  плановых   показателей 20</w:t>
      </w:r>
      <w:r w:rsidR="00F60DD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Бюджетные ассигнования п</w:t>
      </w:r>
      <w:r>
        <w:rPr>
          <w:b/>
          <w:sz w:val="26"/>
          <w:szCs w:val="26"/>
        </w:rPr>
        <w:t xml:space="preserve">о разделу 0500 «Жилищно-коммунальное хозяйство»  </w:t>
      </w:r>
      <w:r>
        <w:rPr>
          <w:sz w:val="26"/>
          <w:szCs w:val="26"/>
        </w:rPr>
        <w:t>на 201</w:t>
      </w:r>
      <w:r w:rsidR="00F60DD5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планируются в сумме</w:t>
      </w:r>
      <w:r w:rsidR="00F60DD5">
        <w:rPr>
          <w:sz w:val="26"/>
          <w:szCs w:val="26"/>
        </w:rPr>
        <w:t xml:space="preserve"> 36984,1</w:t>
      </w:r>
      <w:r>
        <w:rPr>
          <w:sz w:val="26"/>
          <w:szCs w:val="26"/>
        </w:rPr>
        <w:t xml:space="preserve"> тыс. руб.  По сравнению с 201</w:t>
      </w:r>
      <w:r w:rsidR="00F60DD5">
        <w:rPr>
          <w:sz w:val="26"/>
          <w:szCs w:val="26"/>
        </w:rPr>
        <w:t>8</w:t>
      </w:r>
      <w:r>
        <w:rPr>
          <w:sz w:val="26"/>
          <w:szCs w:val="26"/>
        </w:rPr>
        <w:t xml:space="preserve"> годом </w:t>
      </w:r>
      <w:r w:rsidR="00F60DD5">
        <w:rPr>
          <w:sz w:val="26"/>
          <w:szCs w:val="26"/>
        </w:rPr>
        <w:t>рост</w:t>
      </w:r>
      <w:r>
        <w:rPr>
          <w:sz w:val="26"/>
          <w:szCs w:val="26"/>
        </w:rPr>
        <w:t xml:space="preserve">  бюджетных ассигнований  составляет </w:t>
      </w:r>
      <w:r w:rsidR="00F60DD5">
        <w:rPr>
          <w:sz w:val="26"/>
          <w:szCs w:val="26"/>
        </w:rPr>
        <w:t>32587,2</w:t>
      </w:r>
      <w:r>
        <w:rPr>
          <w:sz w:val="26"/>
          <w:szCs w:val="26"/>
        </w:rPr>
        <w:t xml:space="preserve"> тыс. руб.</w:t>
      </w:r>
      <w:r w:rsidR="00F60DD5">
        <w:rPr>
          <w:sz w:val="26"/>
          <w:szCs w:val="26"/>
        </w:rPr>
        <w:t xml:space="preserve"> за счет субсидий из областного бюджета на капитальный ремонт</w:t>
      </w:r>
      <w:r>
        <w:rPr>
          <w:sz w:val="26"/>
          <w:szCs w:val="26"/>
        </w:rPr>
        <w:t xml:space="preserve"> </w:t>
      </w:r>
      <w:r w:rsidR="00F60DD5">
        <w:rPr>
          <w:sz w:val="26"/>
          <w:szCs w:val="26"/>
        </w:rPr>
        <w:t xml:space="preserve"> централизованных  систем водоснабжения и водоотведения.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подразделу 0501 «жилищное хоз</w:t>
      </w:r>
      <w:r w:rsidR="003248B5">
        <w:rPr>
          <w:sz w:val="26"/>
          <w:szCs w:val="26"/>
        </w:rPr>
        <w:t xml:space="preserve">яйство»  бюджетные ассигнования </w:t>
      </w:r>
      <w:r>
        <w:rPr>
          <w:sz w:val="26"/>
          <w:szCs w:val="26"/>
        </w:rPr>
        <w:t xml:space="preserve"> </w:t>
      </w:r>
      <w:r w:rsidR="00F97DB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201</w:t>
      </w:r>
      <w:r w:rsidR="00F97DB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F97DB8">
        <w:rPr>
          <w:sz w:val="26"/>
          <w:szCs w:val="26"/>
        </w:rPr>
        <w:t xml:space="preserve"> и плановый период </w:t>
      </w:r>
      <w:r>
        <w:rPr>
          <w:sz w:val="26"/>
          <w:szCs w:val="26"/>
        </w:rPr>
        <w:t xml:space="preserve"> не предусматриваются</w:t>
      </w:r>
      <w:r w:rsidR="00F97DB8">
        <w:rPr>
          <w:sz w:val="26"/>
          <w:szCs w:val="26"/>
        </w:rPr>
        <w:t>. Плановый показатель 2018 года составляет 1150,0 тыс. руб.</w:t>
      </w:r>
      <w:r>
        <w:rPr>
          <w:sz w:val="26"/>
          <w:szCs w:val="26"/>
        </w:rPr>
        <w:t>;</w:t>
      </w:r>
    </w:p>
    <w:p w:rsidR="00EC353C" w:rsidRPr="00B773D8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 разделу </w:t>
      </w:r>
      <w:r w:rsidRPr="001E680B">
        <w:rPr>
          <w:sz w:val="26"/>
          <w:szCs w:val="26"/>
        </w:rPr>
        <w:t>0502 «коммунальное хозяйство»</w:t>
      </w:r>
      <w:r>
        <w:rPr>
          <w:sz w:val="26"/>
          <w:szCs w:val="26"/>
        </w:rPr>
        <w:t xml:space="preserve"> предусматриваются средства в сумме </w:t>
      </w:r>
      <w:r w:rsidR="00F97DB8">
        <w:rPr>
          <w:sz w:val="26"/>
          <w:szCs w:val="26"/>
        </w:rPr>
        <w:t>34675,0 тыс. руб. (33950,0 тыс. руб.  для МО «Город Белозерск</w:t>
      </w:r>
      <w:r w:rsidR="00F97DB8" w:rsidRPr="00B773D8">
        <w:rPr>
          <w:sz w:val="26"/>
          <w:szCs w:val="26"/>
        </w:rPr>
        <w:t>)</w:t>
      </w:r>
      <w:r w:rsidR="003248B5">
        <w:rPr>
          <w:sz w:val="26"/>
          <w:szCs w:val="26"/>
        </w:rPr>
        <w:t>.</w:t>
      </w:r>
      <w:r w:rsidRPr="00B773D8">
        <w:rPr>
          <w:sz w:val="26"/>
          <w:szCs w:val="26"/>
        </w:rPr>
        <w:t xml:space="preserve">  Бюджетные ассигнования будут направлены на участие в проекте «Народный бюджет». Расходы по подразделу будут осуществлены за счет средств районного бюджета и безвозмездных поступлений от физических и юридических лиц;</w:t>
      </w:r>
    </w:p>
    <w:p w:rsidR="00F97DB8" w:rsidRPr="00F97DB8" w:rsidRDefault="00F97DB8" w:rsidP="00B773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794">
        <w:rPr>
          <w:sz w:val="26"/>
          <w:szCs w:val="26"/>
        </w:rPr>
        <w:t xml:space="preserve"> по подразделу </w:t>
      </w:r>
      <w:r>
        <w:rPr>
          <w:sz w:val="26"/>
          <w:szCs w:val="26"/>
        </w:rPr>
        <w:t xml:space="preserve">0503 «благоустройство» </w:t>
      </w:r>
      <w:r w:rsidR="00B773D8">
        <w:rPr>
          <w:sz w:val="26"/>
          <w:szCs w:val="26"/>
        </w:rPr>
        <w:t xml:space="preserve"> расходы на 2019 год не планируются;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- по подразделу 0505 «другие вопросы в области жилищно-коммунального хозяйства» предусматриваются средства в сумме </w:t>
      </w:r>
      <w:r w:rsidR="00821794">
        <w:rPr>
          <w:sz w:val="26"/>
          <w:szCs w:val="26"/>
        </w:rPr>
        <w:t>2309,1</w:t>
      </w:r>
      <w:r>
        <w:rPr>
          <w:sz w:val="26"/>
          <w:szCs w:val="26"/>
        </w:rPr>
        <w:t xml:space="preserve"> тыс. руб.,  с</w:t>
      </w:r>
      <w:r w:rsidR="00821794">
        <w:rPr>
          <w:sz w:val="26"/>
          <w:szCs w:val="26"/>
        </w:rPr>
        <w:t xml:space="preserve"> ростом к </w:t>
      </w:r>
      <w:r>
        <w:rPr>
          <w:sz w:val="26"/>
          <w:szCs w:val="26"/>
        </w:rPr>
        <w:t xml:space="preserve"> 201</w:t>
      </w:r>
      <w:r w:rsidR="00821794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 </w:t>
      </w:r>
      <w:r w:rsidR="00821794">
        <w:rPr>
          <w:sz w:val="26"/>
          <w:szCs w:val="26"/>
        </w:rPr>
        <w:t>129,6</w:t>
      </w:r>
      <w:r>
        <w:rPr>
          <w:sz w:val="26"/>
          <w:szCs w:val="26"/>
        </w:rPr>
        <w:t xml:space="preserve"> тыс. рублей или на </w:t>
      </w:r>
      <w:r w:rsidR="00821794">
        <w:rPr>
          <w:sz w:val="26"/>
          <w:szCs w:val="26"/>
        </w:rPr>
        <w:t>5,9</w:t>
      </w:r>
      <w:r>
        <w:rPr>
          <w:sz w:val="26"/>
          <w:szCs w:val="26"/>
        </w:rPr>
        <w:t>%. По данному подразделу предусматриваются межбюджетные трансферты сельским поселениям на  осуществление  переданных полномочий в части  обеспечения проживающих в поселении  и нуждающихся в жилых помещениях малоимущих граждан жилыми помещениями, организация строительства и содержания  муниципального</w:t>
      </w:r>
      <w:proofErr w:type="gramEnd"/>
      <w:r>
        <w:rPr>
          <w:sz w:val="26"/>
          <w:szCs w:val="26"/>
        </w:rPr>
        <w:t xml:space="preserve"> жилищного фонда, создания условий для жилищного строительства, а также иных полномочий органов местного самоуправления в соответствии  с жилищным законодательством на 201</w:t>
      </w:r>
      <w:r w:rsidR="00821794">
        <w:rPr>
          <w:sz w:val="26"/>
          <w:szCs w:val="26"/>
        </w:rPr>
        <w:t>9</w:t>
      </w:r>
      <w:r>
        <w:rPr>
          <w:sz w:val="26"/>
          <w:szCs w:val="26"/>
        </w:rPr>
        <w:t xml:space="preserve"> год, а также средства на взносы в фонд капитального ремонта за жилые помещения</w:t>
      </w:r>
      <w:r w:rsidR="003248B5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находящиеся в собственности р</w:t>
      </w:r>
      <w:r w:rsidR="003248B5">
        <w:rPr>
          <w:sz w:val="26"/>
          <w:szCs w:val="26"/>
        </w:rPr>
        <w:t>айона.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Плановые показатели по разделу «Жилищно-коммунальное хозяйство» на 20</w:t>
      </w:r>
      <w:r w:rsidR="00821794">
        <w:rPr>
          <w:sz w:val="26"/>
          <w:szCs w:val="26"/>
        </w:rPr>
        <w:t>20</w:t>
      </w:r>
      <w:r>
        <w:rPr>
          <w:sz w:val="26"/>
          <w:szCs w:val="26"/>
        </w:rPr>
        <w:t xml:space="preserve">  год планируются в объеме </w:t>
      </w:r>
      <w:r w:rsidR="00821794">
        <w:rPr>
          <w:sz w:val="26"/>
          <w:szCs w:val="26"/>
        </w:rPr>
        <w:t>0,8</w:t>
      </w:r>
      <w:r>
        <w:rPr>
          <w:sz w:val="26"/>
          <w:szCs w:val="26"/>
        </w:rPr>
        <w:t>% от плановых показателей 201</w:t>
      </w:r>
      <w:r w:rsidR="00821794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821794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объеме 100,0% от оценки  плановых   показателей 20</w:t>
      </w:r>
      <w:r w:rsidR="0082179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jc w:val="both"/>
        <w:rPr>
          <w:color w:val="FF0000"/>
          <w:sz w:val="26"/>
          <w:szCs w:val="26"/>
        </w:rPr>
      </w:pP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По разделу 0600 «Охрана окружающей среды» </w:t>
      </w:r>
      <w:r>
        <w:rPr>
          <w:sz w:val="26"/>
          <w:szCs w:val="26"/>
        </w:rPr>
        <w:t>бюджетные ассигнования на 201</w:t>
      </w:r>
      <w:r w:rsidR="00652694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652694">
        <w:rPr>
          <w:sz w:val="26"/>
          <w:szCs w:val="26"/>
        </w:rPr>
        <w:t>3612,9</w:t>
      </w:r>
      <w:r>
        <w:rPr>
          <w:sz w:val="26"/>
          <w:szCs w:val="26"/>
        </w:rPr>
        <w:t xml:space="preserve"> тыс.  руб., с ростом   к 201</w:t>
      </w:r>
      <w:r w:rsidR="00652694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 </w:t>
      </w:r>
      <w:r w:rsidR="00652694">
        <w:rPr>
          <w:sz w:val="26"/>
          <w:szCs w:val="26"/>
        </w:rPr>
        <w:t>2500,0 тыс. руб. или в 3,2 раза</w:t>
      </w:r>
      <w:r>
        <w:rPr>
          <w:sz w:val="26"/>
          <w:szCs w:val="26"/>
        </w:rPr>
        <w:t>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финансирование по подразделу 0603 «охрана объектов растительного  и животного мира и среды их обитания» планируется в сумме 27,4 тыс. руб</w:t>
      </w:r>
      <w:r w:rsidR="00652694">
        <w:rPr>
          <w:sz w:val="26"/>
          <w:szCs w:val="26"/>
        </w:rPr>
        <w:t>.</w:t>
      </w:r>
      <w:r w:rsidR="003248B5">
        <w:rPr>
          <w:sz w:val="26"/>
          <w:szCs w:val="26"/>
        </w:rPr>
        <w:t>,</w:t>
      </w:r>
      <w:r w:rsidR="00652694">
        <w:rPr>
          <w:sz w:val="26"/>
          <w:szCs w:val="26"/>
        </w:rPr>
        <w:t xml:space="preserve">  на уровне 2018</w:t>
      </w:r>
      <w:r>
        <w:rPr>
          <w:sz w:val="26"/>
          <w:szCs w:val="26"/>
        </w:rPr>
        <w:t xml:space="preserve"> год</w:t>
      </w:r>
      <w:r w:rsidR="00652694">
        <w:rPr>
          <w:sz w:val="26"/>
          <w:szCs w:val="26"/>
        </w:rPr>
        <w:t>а</w:t>
      </w:r>
      <w:r>
        <w:rPr>
          <w:sz w:val="26"/>
          <w:szCs w:val="26"/>
        </w:rPr>
        <w:t xml:space="preserve">. Данные средства будут направлены </w:t>
      </w:r>
      <w:r w:rsidR="003248B5">
        <w:rPr>
          <w:sz w:val="26"/>
          <w:szCs w:val="26"/>
        </w:rPr>
        <w:t>на  содержание скотомогильников;</w:t>
      </w:r>
      <w:r>
        <w:rPr>
          <w:sz w:val="26"/>
          <w:szCs w:val="26"/>
        </w:rPr>
        <w:t xml:space="preserve">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финансирование по подразделу 0605 «другие вопросы в области  охраны окружающей среды»  в 2018 году  планируется в сумме 1085,5 тыс. руб.  </w:t>
      </w:r>
    </w:p>
    <w:p w:rsidR="00EC353C" w:rsidRDefault="00EC353C" w:rsidP="00EC353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Расходы будут   осуществляться в рамках исполнения  муниципальной  программы  охраны окружающей среды и рационального использования природных ресурсов на 2015-2020 годы.</w:t>
      </w:r>
      <w:r>
        <w:rPr>
          <w:color w:val="FF0000"/>
          <w:sz w:val="26"/>
          <w:szCs w:val="26"/>
          <w:shd w:val="clear" w:color="auto" w:fill="FFFFFF"/>
        </w:rPr>
        <w:t xml:space="preserve"> </w:t>
      </w:r>
    </w:p>
    <w:p w:rsidR="00652694" w:rsidRDefault="00652694" w:rsidP="0065269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Плановые показатели по разделу  на 2020  год планируются в объеме 58,4% от плановых показателей 2019 года, на 2021 год в объеме 100,2% от оценки  плановых   показателей 2020 года. 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По разделу  0700 «Образование»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 на 201</w:t>
      </w:r>
      <w:r w:rsidR="00561DEA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561DEA">
        <w:rPr>
          <w:sz w:val="26"/>
          <w:szCs w:val="26"/>
        </w:rPr>
        <w:t>261462,9</w:t>
      </w:r>
      <w:r>
        <w:rPr>
          <w:sz w:val="26"/>
          <w:szCs w:val="26"/>
        </w:rPr>
        <w:t xml:space="preserve"> тыс. руб., что выше утвержденных назначений 201</w:t>
      </w:r>
      <w:r w:rsidR="00561DEA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561DEA">
        <w:rPr>
          <w:sz w:val="26"/>
          <w:szCs w:val="26"/>
        </w:rPr>
        <w:t>1872,6</w:t>
      </w:r>
      <w:r>
        <w:rPr>
          <w:sz w:val="26"/>
          <w:szCs w:val="26"/>
        </w:rPr>
        <w:t xml:space="preserve"> тыс. рублей или на </w:t>
      </w:r>
      <w:r w:rsidR="00561DEA">
        <w:rPr>
          <w:sz w:val="26"/>
          <w:szCs w:val="26"/>
        </w:rPr>
        <w:t>0,7</w:t>
      </w:r>
      <w:r>
        <w:rPr>
          <w:sz w:val="26"/>
          <w:szCs w:val="26"/>
        </w:rPr>
        <w:t xml:space="preserve">%.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Расходование средств по данному разделу </w:t>
      </w:r>
      <w:r>
        <w:rPr>
          <w:rFonts w:eastAsia="TimesNewRomanPSMT"/>
          <w:sz w:val="26"/>
          <w:szCs w:val="26"/>
        </w:rPr>
        <w:t>в соответствии с ведомственной структурой</w:t>
      </w:r>
      <w:r>
        <w:rPr>
          <w:sz w:val="26"/>
          <w:szCs w:val="26"/>
        </w:rPr>
        <w:t xml:space="preserve"> будут осуществлять два   главных распорядителя бюджетных средств: Администрация района  и Управление образования Белозерского муниципального района. Основная доля расходов приходится на Управление образования района.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201</w:t>
      </w:r>
      <w:r w:rsidR="00561DEA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ассигнования по разделу «Образование» предусмотрено направить на реализацию 4 муниципальных программ  в сумме  </w:t>
      </w:r>
      <w:r w:rsidR="00BC3270">
        <w:rPr>
          <w:rFonts w:eastAsia="TimesNewRomanPSMT"/>
          <w:sz w:val="26"/>
          <w:szCs w:val="26"/>
        </w:rPr>
        <w:t xml:space="preserve">261462,9 </w:t>
      </w:r>
      <w:r>
        <w:rPr>
          <w:rFonts w:eastAsia="TimesNewRomanPSMT"/>
          <w:sz w:val="26"/>
          <w:szCs w:val="26"/>
        </w:rPr>
        <w:t xml:space="preserve"> тыс. рублей</w:t>
      </w:r>
      <w:r w:rsidR="00561DEA">
        <w:rPr>
          <w:rFonts w:eastAsia="TimesNewRomanPSMT"/>
          <w:sz w:val="26"/>
          <w:szCs w:val="26"/>
        </w:rPr>
        <w:t>.</w:t>
      </w:r>
    </w:p>
    <w:p w:rsidR="00EC353C" w:rsidRDefault="00EC353C" w:rsidP="00561DEA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- 0701 «дошкольные образование»  -  по данному подразделу планируются расходы </w:t>
      </w:r>
      <w:r>
        <w:rPr>
          <w:rFonts w:eastAsia="TimesNewRomanPSMT"/>
          <w:sz w:val="26"/>
          <w:szCs w:val="26"/>
        </w:rPr>
        <w:t>на 201</w:t>
      </w:r>
      <w:r w:rsidR="00561DEA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в сумме </w:t>
      </w:r>
      <w:r w:rsidR="00561DEA">
        <w:rPr>
          <w:rFonts w:eastAsia="TimesNewRomanPSMT"/>
          <w:sz w:val="26"/>
          <w:szCs w:val="26"/>
        </w:rPr>
        <w:t>59</w:t>
      </w:r>
      <w:r w:rsidR="00BC3270">
        <w:rPr>
          <w:rFonts w:eastAsia="TimesNewRomanPSMT"/>
          <w:sz w:val="26"/>
          <w:szCs w:val="26"/>
        </w:rPr>
        <w:t>5</w:t>
      </w:r>
      <w:r w:rsidR="00561DEA">
        <w:rPr>
          <w:rFonts w:eastAsia="TimesNewRomanPSMT"/>
          <w:sz w:val="26"/>
          <w:szCs w:val="26"/>
        </w:rPr>
        <w:t>38,9</w:t>
      </w:r>
      <w:r>
        <w:rPr>
          <w:rFonts w:eastAsia="TimesNewRomanPSMT"/>
          <w:sz w:val="26"/>
          <w:szCs w:val="26"/>
        </w:rPr>
        <w:t xml:space="preserve"> тыс. руб.,  с</w:t>
      </w:r>
      <w:r w:rsidR="00561DEA">
        <w:rPr>
          <w:rFonts w:eastAsia="TimesNewRomanPSMT"/>
          <w:sz w:val="26"/>
          <w:szCs w:val="26"/>
        </w:rPr>
        <w:t xml:space="preserve"> ростом </w:t>
      </w:r>
      <w:r>
        <w:rPr>
          <w:rFonts w:eastAsia="TimesNewRomanPSMT"/>
          <w:sz w:val="26"/>
          <w:szCs w:val="26"/>
        </w:rPr>
        <w:t xml:space="preserve"> к 201</w:t>
      </w:r>
      <w:r w:rsidR="00561DEA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году на </w:t>
      </w:r>
      <w:r w:rsidR="00561DEA">
        <w:rPr>
          <w:rFonts w:eastAsia="TimesNewRomanPSMT"/>
          <w:sz w:val="26"/>
          <w:szCs w:val="26"/>
        </w:rPr>
        <w:t>1656,1</w:t>
      </w:r>
      <w:r>
        <w:rPr>
          <w:rFonts w:eastAsia="TimesNewRomanPSMT"/>
          <w:sz w:val="26"/>
          <w:szCs w:val="26"/>
        </w:rPr>
        <w:t xml:space="preserve">  тыс. руб. или на </w:t>
      </w:r>
      <w:r w:rsidR="00561DEA">
        <w:rPr>
          <w:rFonts w:eastAsia="TimesNewRomanPSMT"/>
          <w:sz w:val="26"/>
          <w:szCs w:val="26"/>
        </w:rPr>
        <w:t>2,9</w:t>
      </w:r>
      <w:r>
        <w:rPr>
          <w:rFonts w:eastAsia="TimesNewRomanPSMT"/>
          <w:sz w:val="26"/>
          <w:szCs w:val="26"/>
        </w:rPr>
        <w:t xml:space="preserve">%. Основной причиной </w:t>
      </w:r>
      <w:r w:rsidR="00561DEA">
        <w:rPr>
          <w:rFonts w:eastAsia="TimesNewRomanPSMT"/>
          <w:sz w:val="26"/>
          <w:szCs w:val="26"/>
        </w:rPr>
        <w:t>роста</w:t>
      </w:r>
      <w:r>
        <w:rPr>
          <w:rFonts w:eastAsia="TimesNewRomanPSMT"/>
          <w:sz w:val="26"/>
          <w:szCs w:val="26"/>
        </w:rPr>
        <w:t xml:space="preserve"> плановых расходов является </w:t>
      </w:r>
      <w:r w:rsidR="00561DEA">
        <w:rPr>
          <w:rFonts w:eastAsia="TimesNewRomanPSMT"/>
          <w:sz w:val="26"/>
          <w:szCs w:val="26"/>
        </w:rPr>
        <w:t>увеличени</w:t>
      </w:r>
      <w:r w:rsidR="003248B5">
        <w:rPr>
          <w:rFonts w:eastAsia="TimesNewRomanPSMT"/>
          <w:sz w:val="26"/>
          <w:szCs w:val="26"/>
        </w:rPr>
        <w:t>е</w:t>
      </w:r>
      <w:r w:rsidR="00561DEA">
        <w:rPr>
          <w:rFonts w:eastAsia="TimesNewRomanPSMT"/>
          <w:sz w:val="26"/>
          <w:szCs w:val="26"/>
        </w:rPr>
        <w:t xml:space="preserve"> ФОТ</w:t>
      </w:r>
      <w:r>
        <w:rPr>
          <w:rFonts w:eastAsia="TimesNewRomanPSMT"/>
          <w:sz w:val="26"/>
          <w:szCs w:val="26"/>
        </w:rPr>
        <w:t xml:space="preserve">;  </w:t>
      </w:r>
    </w:p>
    <w:p w:rsidR="00EC353C" w:rsidRPr="001E680B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- 0702 «общее образование» - по данному подразделу планируются расходы </w:t>
      </w:r>
      <w:r>
        <w:rPr>
          <w:rFonts w:eastAsia="TimesNewRomanPSMT"/>
          <w:sz w:val="26"/>
          <w:szCs w:val="26"/>
        </w:rPr>
        <w:t>на 201</w:t>
      </w:r>
      <w:r w:rsidR="00561DEA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в сумме </w:t>
      </w:r>
      <w:r w:rsidR="00561DEA">
        <w:rPr>
          <w:rFonts w:eastAsia="TimesNewRomanPSMT"/>
          <w:sz w:val="26"/>
          <w:szCs w:val="26"/>
        </w:rPr>
        <w:t>180667,3</w:t>
      </w:r>
      <w:r>
        <w:rPr>
          <w:rFonts w:eastAsia="TimesNewRomanPSMT"/>
          <w:sz w:val="26"/>
          <w:szCs w:val="26"/>
        </w:rPr>
        <w:t xml:space="preserve"> тыс. рублей, что больше  плановых назначений 201</w:t>
      </w:r>
      <w:r w:rsidR="00561DEA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561DEA">
        <w:rPr>
          <w:rFonts w:eastAsia="TimesNewRomanPSMT"/>
          <w:sz w:val="26"/>
          <w:szCs w:val="26"/>
        </w:rPr>
        <w:t>15925,5</w:t>
      </w:r>
      <w:r>
        <w:rPr>
          <w:rFonts w:eastAsia="TimesNewRomanPSMT"/>
          <w:sz w:val="26"/>
          <w:szCs w:val="26"/>
        </w:rPr>
        <w:t xml:space="preserve"> тыс. рублей или на </w:t>
      </w:r>
      <w:r w:rsidR="00561DEA">
        <w:rPr>
          <w:rFonts w:eastAsia="TimesNewRomanPSMT"/>
          <w:sz w:val="26"/>
          <w:szCs w:val="26"/>
        </w:rPr>
        <w:t>9,7</w:t>
      </w:r>
      <w:r>
        <w:rPr>
          <w:rFonts w:eastAsia="TimesNewRomanPSMT"/>
          <w:sz w:val="26"/>
          <w:szCs w:val="26"/>
        </w:rPr>
        <w:t>%. Осн</w:t>
      </w:r>
      <w:bookmarkStart w:id="0" w:name="_GoBack"/>
      <w:bookmarkEnd w:id="0"/>
      <w:r>
        <w:rPr>
          <w:rFonts w:eastAsia="TimesNewRomanPSMT"/>
          <w:sz w:val="26"/>
          <w:szCs w:val="26"/>
        </w:rPr>
        <w:t xml:space="preserve">овными расходами подраздела являются субвенции   из областного бюджета на обеспечение   общеобразовательного процесса в муниципальных общеобразовательных организациях. Значительный рост объема расходов планируется в связи с   ростом ФОТ педагогических работников; </w:t>
      </w:r>
    </w:p>
    <w:p w:rsidR="00EC353C" w:rsidRDefault="00EC353C" w:rsidP="00EC353C">
      <w:pPr>
        <w:autoSpaceDE w:val="0"/>
        <w:autoSpaceDN w:val="0"/>
        <w:adjustRightInd w:val="0"/>
        <w:ind w:left="54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- 0703 «дополнительное образование детей» - по данному подразделу  на 201</w:t>
      </w:r>
      <w:r w:rsidR="00561DEA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год планируются расходы в сумме </w:t>
      </w:r>
      <w:r w:rsidR="00561DEA">
        <w:rPr>
          <w:rFonts w:eastAsia="TimesNewRomanPSMT"/>
          <w:sz w:val="26"/>
          <w:szCs w:val="26"/>
        </w:rPr>
        <w:t>13483,9</w:t>
      </w:r>
      <w:r>
        <w:rPr>
          <w:rFonts w:eastAsia="TimesNewRomanPSMT"/>
          <w:sz w:val="26"/>
          <w:szCs w:val="26"/>
        </w:rPr>
        <w:t xml:space="preserve"> тыс. рублей,  что больше  плановых назначений 201</w:t>
      </w:r>
      <w:r w:rsidR="00561DEA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561DEA">
        <w:rPr>
          <w:rFonts w:eastAsia="TimesNewRomanPSMT"/>
          <w:sz w:val="26"/>
          <w:szCs w:val="26"/>
        </w:rPr>
        <w:t>1840,7</w:t>
      </w:r>
      <w:r>
        <w:rPr>
          <w:rFonts w:eastAsia="TimesNewRomanPSMT"/>
          <w:sz w:val="26"/>
          <w:szCs w:val="26"/>
        </w:rPr>
        <w:t xml:space="preserve"> тыс. руб. или на </w:t>
      </w:r>
      <w:r w:rsidR="00561DEA">
        <w:rPr>
          <w:rFonts w:eastAsia="TimesNewRomanPSMT"/>
          <w:sz w:val="26"/>
          <w:szCs w:val="26"/>
        </w:rPr>
        <w:t>15,8</w:t>
      </w:r>
      <w:r>
        <w:rPr>
          <w:rFonts w:eastAsia="TimesNewRomanPSMT"/>
          <w:sz w:val="26"/>
          <w:szCs w:val="26"/>
        </w:rPr>
        <w:t>%. По данному подразделу планируются субсидии на обеспечение муниципального задания двум бюджетным учреждениям дополнительного образования.   Планируется рост ФОТ педаго</w:t>
      </w:r>
      <w:r w:rsidR="00A172C3">
        <w:rPr>
          <w:rFonts w:eastAsia="TimesNewRomanPSMT"/>
          <w:sz w:val="26"/>
          <w:szCs w:val="26"/>
        </w:rPr>
        <w:t>гам дополнительного образования;</w:t>
      </w:r>
    </w:p>
    <w:p w:rsidR="00A172C3" w:rsidRPr="00A172C3" w:rsidRDefault="00A172C3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Программно-целевые расходы на 2019 год составляют 100,0%  общего объема бюджетных ассигнований по подразделу;</w:t>
      </w:r>
    </w:p>
    <w:p w:rsidR="00EC353C" w:rsidRPr="001E680B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- 0707 «молодежная политика» - по данному подразделу планируются расходы </w:t>
      </w:r>
      <w:r>
        <w:rPr>
          <w:rFonts w:eastAsia="TimesNewRomanPSMT"/>
          <w:sz w:val="26"/>
          <w:szCs w:val="26"/>
        </w:rPr>
        <w:t>на 201</w:t>
      </w:r>
      <w:r w:rsidR="00A172C3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в сумме </w:t>
      </w:r>
      <w:r w:rsidR="00A172C3">
        <w:rPr>
          <w:rFonts w:eastAsia="TimesNewRomanPSMT"/>
          <w:sz w:val="26"/>
          <w:szCs w:val="26"/>
        </w:rPr>
        <w:t>380,8</w:t>
      </w:r>
      <w:r>
        <w:rPr>
          <w:rFonts w:eastAsia="TimesNewRomanPSMT"/>
          <w:sz w:val="26"/>
          <w:szCs w:val="26"/>
        </w:rPr>
        <w:t xml:space="preserve"> тыс. рублей, что </w:t>
      </w:r>
      <w:r w:rsidR="00A172C3">
        <w:rPr>
          <w:rFonts w:eastAsia="TimesNewRomanPSMT"/>
          <w:sz w:val="26"/>
          <w:szCs w:val="26"/>
        </w:rPr>
        <w:t>ниже</w:t>
      </w:r>
      <w:r>
        <w:rPr>
          <w:rFonts w:eastAsia="TimesNewRomanPSMT"/>
          <w:sz w:val="26"/>
          <w:szCs w:val="26"/>
        </w:rPr>
        <w:t xml:space="preserve"> плановых назначений 201</w:t>
      </w:r>
      <w:r w:rsidR="00A172C3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A172C3">
        <w:rPr>
          <w:rFonts w:eastAsia="TimesNewRomanPSMT"/>
          <w:sz w:val="26"/>
          <w:szCs w:val="26"/>
        </w:rPr>
        <w:t>12,0</w:t>
      </w:r>
      <w:r>
        <w:rPr>
          <w:rFonts w:eastAsia="TimesNewRomanPSMT"/>
          <w:sz w:val="26"/>
          <w:szCs w:val="26"/>
        </w:rPr>
        <w:t xml:space="preserve"> тыс. рублей. По данному подразделу планируются расходы на реализацию подпрограммы  «Организация мероприятий с молодежью»  муниципальной программы «Молодежь </w:t>
      </w:r>
      <w:proofErr w:type="spellStart"/>
      <w:r>
        <w:rPr>
          <w:rFonts w:eastAsia="TimesNewRomanPSMT"/>
          <w:sz w:val="26"/>
          <w:szCs w:val="26"/>
        </w:rPr>
        <w:t>Белозерья</w:t>
      </w:r>
      <w:proofErr w:type="spellEnd"/>
      <w:r w:rsidR="00A172C3">
        <w:rPr>
          <w:rFonts w:eastAsia="TimesNewRomanPSMT"/>
          <w:sz w:val="26"/>
          <w:szCs w:val="26"/>
        </w:rPr>
        <w:t>».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Программно-целевые расходы на 201</w:t>
      </w:r>
      <w:r w:rsidR="00A172C3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составляют 100,0%  общего объема бюджетных ассигнований по подразделу;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- 0709 «другие вопросы в области образования» - по данному подразделу планируются расходы </w:t>
      </w:r>
      <w:r>
        <w:rPr>
          <w:rFonts w:eastAsia="TimesNewRomanPSMT"/>
          <w:sz w:val="26"/>
          <w:szCs w:val="26"/>
        </w:rPr>
        <w:t>на 201</w:t>
      </w:r>
      <w:r w:rsidR="00A172C3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в сумме </w:t>
      </w:r>
      <w:r w:rsidR="00A172C3">
        <w:rPr>
          <w:rFonts w:eastAsia="TimesNewRomanPSMT"/>
          <w:sz w:val="26"/>
          <w:szCs w:val="26"/>
        </w:rPr>
        <w:t>7392,0</w:t>
      </w:r>
      <w:r>
        <w:rPr>
          <w:rFonts w:eastAsia="TimesNewRomanPSMT"/>
          <w:sz w:val="26"/>
          <w:szCs w:val="26"/>
        </w:rPr>
        <w:t xml:space="preserve"> тыс. рублей, что </w:t>
      </w:r>
      <w:r w:rsidR="00A172C3">
        <w:rPr>
          <w:rFonts w:eastAsia="TimesNewRomanPSMT"/>
          <w:sz w:val="26"/>
          <w:szCs w:val="26"/>
        </w:rPr>
        <w:t xml:space="preserve">ниже </w:t>
      </w:r>
      <w:r>
        <w:rPr>
          <w:rFonts w:eastAsia="TimesNewRomanPSMT"/>
          <w:sz w:val="26"/>
          <w:szCs w:val="26"/>
        </w:rPr>
        <w:t>оценки 201</w:t>
      </w:r>
      <w:r w:rsidR="00A172C3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A172C3">
        <w:rPr>
          <w:rFonts w:eastAsia="TimesNewRomanPSMT"/>
          <w:sz w:val="26"/>
          <w:szCs w:val="26"/>
        </w:rPr>
        <w:t>17537,7</w:t>
      </w:r>
      <w:r>
        <w:rPr>
          <w:rFonts w:eastAsia="TimesNewRomanPSMT"/>
          <w:sz w:val="26"/>
          <w:szCs w:val="26"/>
        </w:rPr>
        <w:t xml:space="preserve"> тыс. рублей или в </w:t>
      </w:r>
      <w:r w:rsidR="00A172C3">
        <w:rPr>
          <w:rFonts w:eastAsia="TimesNewRomanPSMT"/>
          <w:sz w:val="26"/>
          <w:szCs w:val="26"/>
        </w:rPr>
        <w:t>3,4</w:t>
      </w:r>
      <w:r>
        <w:rPr>
          <w:rFonts w:eastAsia="TimesNewRomanPSMT"/>
          <w:sz w:val="26"/>
          <w:szCs w:val="26"/>
        </w:rPr>
        <w:t xml:space="preserve"> раза.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данном подразделе предусмотрены бюджетные  ассигнования на содержание: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  <w:r>
        <w:rPr>
          <w:rFonts w:eastAsia="TimesNewRomanPSMT"/>
          <w:sz w:val="26"/>
          <w:szCs w:val="26"/>
        </w:rPr>
        <w:t>Управление образо</w:t>
      </w:r>
      <w:r w:rsidR="003248B5">
        <w:rPr>
          <w:rFonts w:eastAsia="TimesNewRomanPSMT"/>
          <w:sz w:val="26"/>
          <w:szCs w:val="26"/>
        </w:rPr>
        <w:t xml:space="preserve">вания района, субсидии бюджетному учреждению </w:t>
      </w:r>
      <w:r>
        <w:rPr>
          <w:sz w:val="26"/>
          <w:szCs w:val="26"/>
        </w:rPr>
        <w:t xml:space="preserve">МКУ «ЦИМ, МТО ОУ».   </w:t>
      </w:r>
      <w:r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>
        <w:rPr>
          <w:rFonts w:ascii="Calibri" w:eastAsia="TimesNewRomanPSMT" w:hAnsi="Calibri" w:cs="TimesNewRomanPSMT"/>
          <w:sz w:val="28"/>
          <w:szCs w:val="28"/>
        </w:rPr>
        <w:t xml:space="preserve"> </w:t>
      </w:r>
      <w:r>
        <w:rPr>
          <w:rFonts w:ascii="Calibri" w:eastAsia="TimesNewRomanPSMT" w:hAnsi="Calibri" w:cs="TimesNewRomanPSMT"/>
          <w:sz w:val="28"/>
          <w:szCs w:val="28"/>
        </w:rPr>
        <w:tab/>
      </w:r>
      <w:r w:rsidR="00A172C3">
        <w:rPr>
          <w:sz w:val="26"/>
          <w:szCs w:val="26"/>
        </w:rPr>
        <w:t xml:space="preserve"> </w:t>
      </w:r>
    </w:p>
    <w:p w:rsidR="00EC353C" w:rsidRDefault="00EC353C" w:rsidP="00A172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Плановые показатели</w:t>
      </w:r>
      <w:r w:rsidR="00A172C3">
        <w:rPr>
          <w:sz w:val="26"/>
          <w:szCs w:val="26"/>
        </w:rPr>
        <w:t xml:space="preserve"> по разделу «Образование» на 2020  год планируются в объеме 90,6</w:t>
      </w:r>
      <w:r>
        <w:rPr>
          <w:sz w:val="26"/>
          <w:szCs w:val="26"/>
        </w:rPr>
        <w:t>% от плановых показателей 201</w:t>
      </w:r>
      <w:r w:rsidR="00A172C3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A172C3">
        <w:rPr>
          <w:sz w:val="26"/>
          <w:szCs w:val="26"/>
        </w:rPr>
        <w:t>1</w:t>
      </w:r>
      <w:r>
        <w:rPr>
          <w:sz w:val="26"/>
          <w:szCs w:val="26"/>
        </w:rPr>
        <w:t xml:space="preserve"> год  в объеме 98,</w:t>
      </w:r>
      <w:r w:rsidR="00A172C3">
        <w:rPr>
          <w:sz w:val="26"/>
          <w:szCs w:val="26"/>
        </w:rPr>
        <w:t>5% от плановых показателей 2020</w:t>
      </w:r>
      <w:r>
        <w:rPr>
          <w:sz w:val="26"/>
          <w:szCs w:val="26"/>
        </w:rPr>
        <w:t xml:space="preserve"> года. </w:t>
      </w:r>
    </w:p>
    <w:p w:rsidR="00A172C3" w:rsidRDefault="00A172C3" w:rsidP="00A172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разделу 0800 «Культура, кинематография»</w:t>
      </w:r>
      <w:r>
        <w:rPr>
          <w:sz w:val="26"/>
          <w:szCs w:val="26"/>
        </w:rPr>
        <w:t xml:space="preserve"> бюджетные ассигнования на 201</w:t>
      </w:r>
      <w:r w:rsidR="00AE6504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AE6504">
        <w:rPr>
          <w:sz w:val="26"/>
          <w:szCs w:val="26"/>
        </w:rPr>
        <w:t>24616,8</w:t>
      </w:r>
      <w:r>
        <w:rPr>
          <w:sz w:val="26"/>
          <w:szCs w:val="26"/>
        </w:rPr>
        <w:t xml:space="preserve"> тыс. ру</w:t>
      </w:r>
      <w:r w:rsidR="00AE6504">
        <w:rPr>
          <w:sz w:val="26"/>
          <w:szCs w:val="26"/>
        </w:rPr>
        <w:t>б.</w:t>
      </w:r>
      <w:r>
        <w:rPr>
          <w:sz w:val="26"/>
          <w:szCs w:val="26"/>
        </w:rPr>
        <w:t xml:space="preserve">,  что </w:t>
      </w:r>
      <w:r w:rsidR="00AE6504">
        <w:rPr>
          <w:sz w:val="26"/>
          <w:szCs w:val="26"/>
        </w:rPr>
        <w:t>ниже</w:t>
      </w:r>
      <w:r>
        <w:rPr>
          <w:sz w:val="26"/>
          <w:szCs w:val="26"/>
        </w:rPr>
        <w:t xml:space="preserve">  утвержденных назначений 201</w:t>
      </w:r>
      <w:r w:rsidR="00AE6504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AE6504">
        <w:rPr>
          <w:sz w:val="26"/>
          <w:szCs w:val="26"/>
        </w:rPr>
        <w:t>793,1</w:t>
      </w:r>
      <w:r>
        <w:rPr>
          <w:sz w:val="26"/>
          <w:szCs w:val="26"/>
        </w:rPr>
        <w:t xml:space="preserve">  тыс. рублей или на</w:t>
      </w:r>
      <w:r w:rsidR="00AE6504">
        <w:rPr>
          <w:sz w:val="26"/>
          <w:szCs w:val="26"/>
        </w:rPr>
        <w:t xml:space="preserve"> 3,1</w:t>
      </w:r>
      <w:r>
        <w:rPr>
          <w:sz w:val="26"/>
          <w:szCs w:val="26"/>
        </w:rPr>
        <w:t xml:space="preserve">%.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 будут осуществляться  по подразделу 0801 «культура»  в рамках исполнения муниципальной программы «Развитие культуры Белозерского муниципального района на 2017-2019 годы». В рамках реализации муниципальной программы будут произведены расходы на  обеспечение муниципального задания  двум бюджетным учреждениям района (МБУ «Центр ремесел и туризма» и </w:t>
      </w:r>
      <w:r>
        <w:rPr>
          <w:color w:val="000000"/>
          <w:sz w:val="28"/>
          <w:szCs w:val="28"/>
        </w:rPr>
        <w:t>МБУК «Белозерский районный центр культуры и досуга»</w:t>
      </w:r>
      <w:r>
        <w:rPr>
          <w:sz w:val="26"/>
          <w:szCs w:val="26"/>
        </w:rPr>
        <w:t>.)  Рост планируемых бюджетных ассигнований связан с повышением ФОТ.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Доля программных расходов по разделу составляет в 201</w:t>
      </w:r>
      <w:r w:rsidR="00AE6504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100 %.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по разделу </w:t>
      </w:r>
      <w:r w:rsidR="003248B5">
        <w:rPr>
          <w:sz w:val="26"/>
          <w:szCs w:val="26"/>
        </w:rPr>
        <w:t>«</w:t>
      </w:r>
      <w:r>
        <w:rPr>
          <w:sz w:val="26"/>
          <w:szCs w:val="26"/>
        </w:rPr>
        <w:t>Культура, кинематография» на 20</w:t>
      </w:r>
      <w:r w:rsidR="00AE6504">
        <w:rPr>
          <w:sz w:val="26"/>
          <w:szCs w:val="26"/>
        </w:rPr>
        <w:t>20</w:t>
      </w:r>
      <w:r>
        <w:rPr>
          <w:sz w:val="26"/>
          <w:szCs w:val="26"/>
        </w:rPr>
        <w:t xml:space="preserve">  год планируются в объеме </w:t>
      </w:r>
      <w:r w:rsidR="00AE6504">
        <w:rPr>
          <w:sz w:val="26"/>
          <w:szCs w:val="26"/>
        </w:rPr>
        <w:t>159,5</w:t>
      </w:r>
      <w:r>
        <w:rPr>
          <w:sz w:val="26"/>
          <w:szCs w:val="26"/>
        </w:rPr>
        <w:t>% от плановых показателей 201</w:t>
      </w:r>
      <w:r w:rsidR="00AE6504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AE650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AE6504">
        <w:rPr>
          <w:sz w:val="26"/>
          <w:szCs w:val="26"/>
        </w:rPr>
        <w:t xml:space="preserve"> в объеме 66,9% от плановых показателей  2020</w:t>
      </w:r>
      <w:r>
        <w:rPr>
          <w:sz w:val="26"/>
          <w:szCs w:val="26"/>
        </w:rPr>
        <w:t xml:space="preserve"> года. 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60792D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разделу 0900 «Здравоохранение»</w:t>
      </w:r>
      <w:r>
        <w:rPr>
          <w:sz w:val="26"/>
          <w:szCs w:val="26"/>
        </w:rPr>
        <w:t xml:space="preserve"> бюджетные ассигнования на 201</w:t>
      </w:r>
      <w:r w:rsidR="0060792D">
        <w:rPr>
          <w:sz w:val="26"/>
          <w:szCs w:val="26"/>
        </w:rPr>
        <w:t>9</w:t>
      </w:r>
      <w:r>
        <w:rPr>
          <w:sz w:val="26"/>
          <w:szCs w:val="26"/>
        </w:rPr>
        <w:t xml:space="preserve"> и плановый период планируются в сумме 73,6 тыс. руб. ежегодно, с</w:t>
      </w:r>
      <w:r w:rsidR="0060792D">
        <w:rPr>
          <w:sz w:val="26"/>
          <w:szCs w:val="26"/>
        </w:rPr>
        <w:t>о снижением</w:t>
      </w:r>
      <w:r>
        <w:rPr>
          <w:sz w:val="26"/>
          <w:szCs w:val="26"/>
        </w:rPr>
        <w:t xml:space="preserve"> к  201</w:t>
      </w:r>
      <w:r w:rsidR="0060792D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 </w:t>
      </w:r>
      <w:r w:rsidR="0060792D">
        <w:rPr>
          <w:sz w:val="26"/>
          <w:szCs w:val="26"/>
        </w:rPr>
        <w:t>61,0</w:t>
      </w:r>
      <w:r w:rsidR="003F6231">
        <w:rPr>
          <w:sz w:val="26"/>
          <w:szCs w:val="26"/>
        </w:rPr>
        <w:t xml:space="preserve"> </w:t>
      </w:r>
      <w:r w:rsidR="0060792D">
        <w:rPr>
          <w:sz w:val="26"/>
          <w:szCs w:val="26"/>
        </w:rPr>
        <w:t>тыс. руб. или на 45,0%</w:t>
      </w:r>
      <w:r>
        <w:rPr>
          <w:sz w:val="26"/>
          <w:szCs w:val="26"/>
        </w:rPr>
        <w:t xml:space="preserve">. </w:t>
      </w:r>
      <w:r w:rsidR="0060792D">
        <w:rPr>
          <w:sz w:val="26"/>
          <w:szCs w:val="26"/>
        </w:rPr>
        <w:t xml:space="preserve"> Снижение плановых показателей связано с оплатой в 2018 году просроченной кредиторской задолженности по подразделу «стационарная помощь».</w:t>
      </w:r>
    </w:p>
    <w:p w:rsidR="00EC353C" w:rsidRDefault="0060792D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расходы будут произведены по подразделу «санитарно-эпидемиологическое благополучие» </w:t>
      </w:r>
      <w:r w:rsidR="00EC353C">
        <w:rPr>
          <w:sz w:val="26"/>
          <w:szCs w:val="26"/>
        </w:rPr>
        <w:t xml:space="preserve"> на осуществление мероприятий по отлову бродячих собак.</w:t>
      </w:r>
    </w:p>
    <w:p w:rsidR="00EC353C" w:rsidRDefault="00B31E81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по разделу на 2020 и 2021 годы планируются на уровне 2019 года.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разделу 1000 «Социальная политика» </w:t>
      </w:r>
      <w:r>
        <w:rPr>
          <w:sz w:val="26"/>
          <w:szCs w:val="26"/>
        </w:rPr>
        <w:t>бюджетные ассигнования на 201</w:t>
      </w:r>
      <w:r w:rsidR="00B31E81">
        <w:rPr>
          <w:sz w:val="26"/>
          <w:szCs w:val="26"/>
        </w:rPr>
        <w:t>9</w:t>
      </w:r>
      <w:r>
        <w:rPr>
          <w:sz w:val="26"/>
          <w:szCs w:val="26"/>
        </w:rPr>
        <w:t xml:space="preserve"> год планируются в сумме </w:t>
      </w:r>
      <w:r w:rsidR="00B31E81">
        <w:rPr>
          <w:sz w:val="26"/>
          <w:szCs w:val="26"/>
        </w:rPr>
        <w:t>17554,1</w:t>
      </w:r>
      <w:r>
        <w:rPr>
          <w:sz w:val="26"/>
          <w:szCs w:val="26"/>
        </w:rPr>
        <w:t xml:space="preserve"> тыс. руб., что </w:t>
      </w:r>
      <w:r w:rsidR="00B31E81">
        <w:rPr>
          <w:sz w:val="26"/>
          <w:szCs w:val="26"/>
        </w:rPr>
        <w:t>выше</w:t>
      </w:r>
      <w:r>
        <w:rPr>
          <w:sz w:val="26"/>
          <w:szCs w:val="26"/>
        </w:rPr>
        <w:t xml:space="preserve"> утвержденных назначений 201</w:t>
      </w:r>
      <w:r w:rsidR="00B31E8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 на </w:t>
      </w:r>
      <w:r w:rsidR="00B31E81">
        <w:rPr>
          <w:sz w:val="26"/>
          <w:szCs w:val="26"/>
        </w:rPr>
        <w:t>8550,3</w:t>
      </w:r>
      <w:r>
        <w:rPr>
          <w:sz w:val="26"/>
          <w:szCs w:val="26"/>
        </w:rPr>
        <w:t xml:space="preserve"> тыс. рублей или </w:t>
      </w:r>
      <w:r w:rsidR="00B31E81">
        <w:rPr>
          <w:sz w:val="26"/>
          <w:szCs w:val="26"/>
        </w:rPr>
        <w:t>в 1,9 раза</w:t>
      </w:r>
      <w:r>
        <w:rPr>
          <w:sz w:val="26"/>
          <w:szCs w:val="26"/>
        </w:rPr>
        <w:t>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Расходные обязательства по разделу сформированы на основании федеральных и областных законов, а также принятых муниципальными образованиями района правовых актов, регулирующих вопросы социальной политики.</w:t>
      </w:r>
    </w:p>
    <w:p w:rsidR="00EC353C" w:rsidRDefault="00EC353C" w:rsidP="00EC353C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За счет собственных средств районного бюджета планируются расходы по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подразделу 1001 «пенсионное обеспечение» - на доплаты к пенсиям муниципальных служащих в сумме </w:t>
      </w:r>
      <w:r w:rsidR="00B31E81">
        <w:rPr>
          <w:sz w:val="26"/>
          <w:szCs w:val="26"/>
        </w:rPr>
        <w:t>2088,5</w:t>
      </w:r>
      <w:r>
        <w:rPr>
          <w:sz w:val="26"/>
          <w:szCs w:val="26"/>
        </w:rPr>
        <w:t xml:space="preserve"> тыс. рублей, что больше утвержденных назначений 201</w:t>
      </w:r>
      <w:r w:rsidR="00B31E8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</w:t>
      </w:r>
      <w:r w:rsidR="00B31E81">
        <w:rPr>
          <w:sz w:val="26"/>
          <w:szCs w:val="26"/>
        </w:rPr>
        <w:t>1654,5</w:t>
      </w:r>
      <w:r>
        <w:rPr>
          <w:sz w:val="26"/>
          <w:szCs w:val="26"/>
        </w:rPr>
        <w:t xml:space="preserve"> тыс. рулей или в </w:t>
      </w:r>
      <w:r w:rsidR="00B31E81">
        <w:rPr>
          <w:sz w:val="26"/>
          <w:szCs w:val="26"/>
        </w:rPr>
        <w:t>4,8</w:t>
      </w:r>
      <w:r>
        <w:rPr>
          <w:sz w:val="26"/>
          <w:szCs w:val="26"/>
        </w:rPr>
        <w:t xml:space="preserve"> раза.   Рост  плановых бюджетных ассигнований связан  с  </w:t>
      </w:r>
      <w:r w:rsidR="00B31E81">
        <w:rPr>
          <w:sz w:val="26"/>
          <w:szCs w:val="26"/>
        </w:rPr>
        <w:t xml:space="preserve"> планируемым внесением изменений в решение Представительного Собрания района от 16.12.2005 №233  об утверждении положения о пенсии за выслугу лет лицам, замещавшим муниципальные должности и должности муниципальной службы</w:t>
      </w:r>
      <w:r w:rsidR="00AD5A7F">
        <w:rPr>
          <w:sz w:val="26"/>
          <w:szCs w:val="26"/>
        </w:rPr>
        <w:t>.</w:t>
      </w:r>
    </w:p>
    <w:p w:rsidR="00EC353C" w:rsidRDefault="00AD5A7F" w:rsidP="00AD5A7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353C">
        <w:rPr>
          <w:sz w:val="26"/>
          <w:szCs w:val="26"/>
        </w:rPr>
        <w:t xml:space="preserve">Расходы по подразделу  </w:t>
      </w:r>
      <w:r w:rsidR="00EC353C" w:rsidRPr="009A4E5C">
        <w:rPr>
          <w:sz w:val="26"/>
          <w:szCs w:val="26"/>
        </w:rPr>
        <w:t>1003</w:t>
      </w:r>
      <w:r w:rsidR="00EC353C">
        <w:rPr>
          <w:sz w:val="26"/>
          <w:szCs w:val="26"/>
        </w:rPr>
        <w:t xml:space="preserve"> «социальное обеспечение населения» на 201</w:t>
      </w:r>
      <w:r>
        <w:rPr>
          <w:sz w:val="26"/>
          <w:szCs w:val="26"/>
        </w:rPr>
        <w:t>9</w:t>
      </w:r>
      <w:r w:rsidR="00EC353C">
        <w:rPr>
          <w:sz w:val="26"/>
          <w:szCs w:val="26"/>
        </w:rPr>
        <w:t xml:space="preserve"> год планируются в сумме </w:t>
      </w:r>
      <w:r w:rsidR="00711FA9">
        <w:rPr>
          <w:sz w:val="26"/>
          <w:szCs w:val="26"/>
        </w:rPr>
        <w:t>10721,5</w:t>
      </w:r>
      <w:r w:rsidR="00EC353C">
        <w:rPr>
          <w:sz w:val="26"/>
          <w:szCs w:val="26"/>
        </w:rPr>
        <w:t xml:space="preserve">  тыс. рублей, что </w:t>
      </w:r>
      <w:r w:rsidR="00711FA9">
        <w:rPr>
          <w:sz w:val="26"/>
          <w:szCs w:val="26"/>
        </w:rPr>
        <w:t>больше</w:t>
      </w:r>
      <w:r w:rsidR="00EC353C">
        <w:rPr>
          <w:sz w:val="26"/>
          <w:szCs w:val="26"/>
        </w:rPr>
        <w:t xml:space="preserve"> утвержденных плановых назначений 201</w:t>
      </w:r>
      <w:r w:rsidR="00711FA9">
        <w:rPr>
          <w:sz w:val="26"/>
          <w:szCs w:val="26"/>
        </w:rPr>
        <w:t>8</w:t>
      </w:r>
      <w:r w:rsidR="00EC353C">
        <w:rPr>
          <w:sz w:val="26"/>
          <w:szCs w:val="26"/>
        </w:rPr>
        <w:t xml:space="preserve"> года на </w:t>
      </w:r>
      <w:r w:rsidR="00711FA9">
        <w:rPr>
          <w:sz w:val="26"/>
          <w:szCs w:val="26"/>
        </w:rPr>
        <w:t>7013,8</w:t>
      </w:r>
      <w:r w:rsidR="00EC353C">
        <w:rPr>
          <w:sz w:val="26"/>
          <w:szCs w:val="26"/>
        </w:rPr>
        <w:t xml:space="preserve">  тыс. рулей </w:t>
      </w:r>
      <w:r w:rsidR="00711FA9">
        <w:rPr>
          <w:sz w:val="26"/>
          <w:szCs w:val="26"/>
        </w:rPr>
        <w:t xml:space="preserve"> или в 2,9 раза</w:t>
      </w:r>
      <w:r w:rsidR="00EC353C">
        <w:rPr>
          <w:sz w:val="26"/>
          <w:szCs w:val="26"/>
        </w:rPr>
        <w:t>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в подразделе будут осуществляться  в рамках двух   программ: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МП «Молодежь </w:t>
      </w:r>
      <w:proofErr w:type="spellStart"/>
      <w:r>
        <w:rPr>
          <w:sz w:val="26"/>
          <w:szCs w:val="26"/>
        </w:rPr>
        <w:t>Белозерья</w:t>
      </w:r>
      <w:proofErr w:type="spellEnd"/>
      <w:r w:rsidR="003F6231">
        <w:rPr>
          <w:sz w:val="26"/>
          <w:szCs w:val="26"/>
        </w:rPr>
        <w:t>»</w:t>
      </w:r>
      <w:r>
        <w:rPr>
          <w:sz w:val="26"/>
          <w:szCs w:val="26"/>
        </w:rPr>
        <w:t xml:space="preserve"> на 2017-2019 годы в  сумме </w:t>
      </w:r>
      <w:r w:rsidR="00F45675">
        <w:rPr>
          <w:sz w:val="26"/>
          <w:szCs w:val="26"/>
        </w:rPr>
        <w:t>1185,2</w:t>
      </w:r>
      <w:r>
        <w:rPr>
          <w:sz w:val="26"/>
          <w:szCs w:val="26"/>
        </w:rPr>
        <w:t xml:space="preserve"> тыс. рублей,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мероприятий государственной подпрограммы «Обеспечение  жильем отдельных категорий граждан» </w:t>
      </w:r>
      <w:r>
        <w:rPr>
          <w:rFonts w:eastAsia="TimesNewRomanPSMT"/>
          <w:sz w:val="26"/>
          <w:szCs w:val="26"/>
        </w:rPr>
        <w:t>(бюджетные ассигнования будут направлены на долю районного бюджета участнику  муниципальной программы).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нормативные социальные выплаты гражданам планируются в сумме </w:t>
      </w:r>
      <w:r w:rsidR="00F45675">
        <w:rPr>
          <w:sz w:val="26"/>
          <w:szCs w:val="26"/>
        </w:rPr>
        <w:t>544,0</w:t>
      </w:r>
      <w:r>
        <w:rPr>
          <w:sz w:val="26"/>
          <w:szCs w:val="26"/>
        </w:rPr>
        <w:t xml:space="preserve"> тыс. руб. (ЕДК  бывшим работникам культуры (пенсионеры) и проживающим в сельской местности </w:t>
      </w:r>
      <w:r w:rsidR="00F45675">
        <w:rPr>
          <w:sz w:val="26"/>
          <w:szCs w:val="26"/>
        </w:rPr>
        <w:t>472,0</w:t>
      </w:r>
      <w:r>
        <w:rPr>
          <w:sz w:val="26"/>
          <w:szCs w:val="26"/>
        </w:rPr>
        <w:t xml:space="preserve"> тыс. рублей и  компенсация части найма (поднайма) специалистам здравоохранения в сумме 72,0 тыс. рублей). 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п.3 статьи 136 Бюджетного кодекса РФ м</w:t>
      </w:r>
      <w:r>
        <w:rPr>
          <w:color w:val="454545"/>
          <w:sz w:val="26"/>
          <w:szCs w:val="26"/>
          <w:shd w:val="clear" w:color="auto" w:fill="FFFFFF"/>
        </w:rPr>
        <w:t>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</w:t>
      </w:r>
      <w:proofErr w:type="gramEnd"/>
      <w:r>
        <w:rPr>
          <w:color w:val="454545"/>
          <w:sz w:val="26"/>
          <w:szCs w:val="26"/>
          <w:shd w:val="clear" w:color="auto" w:fill="FFFFFF"/>
        </w:rPr>
        <w:t xml:space="preserve"> процентов собственных доходов местного бюджета, начиная с очередного финансового года, </w:t>
      </w:r>
      <w:r>
        <w:rPr>
          <w:b/>
          <w:color w:val="454545"/>
          <w:sz w:val="26"/>
          <w:szCs w:val="26"/>
          <w:shd w:val="clear" w:color="auto" w:fill="FFFFFF"/>
        </w:rPr>
        <w:t>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3F6231">
        <w:rPr>
          <w:b/>
          <w:color w:val="454545"/>
          <w:sz w:val="26"/>
          <w:szCs w:val="26"/>
          <w:shd w:val="clear" w:color="auto" w:fill="FFFFFF"/>
        </w:rPr>
        <w:t>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обязательства на выплату части найма (поднайма) работникам здравоохранения в сумме 72, </w:t>
      </w:r>
      <w:r w:rsidR="003F6231">
        <w:rPr>
          <w:sz w:val="26"/>
          <w:szCs w:val="26"/>
        </w:rPr>
        <w:t xml:space="preserve">0 </w:t>
      </w:r>
      <w:r>
        <w:rPr>
          <w:sz w:val="26"/>
          <w:szCs w:val="26"/>
        </w:rPr>
        <w:t>тыс. рублей  планируются в нарушение п.3 ст. 136</w:t>
      </w:r>
      <w:r w:rsidR="003F6231">
        <w:rPr>
          <w:sz w:val="26"/>
          <w:szCs w:val="26"/>
        </w:rPr>
        <w:t xml:space="preserve"> БК РФ</w:t>
      </w:r>
      <w:r>
        <w:rPr>
          <w:sz w:val="26"/>
          <w:szCs w:val="26"/>
        </w:rPr>
        <w:t>.</w:t>
      </w:r>
    </w:p>
    <w:p w:rsidR="00EC353C" w:rsidRDefault="00F45675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планируются  произвести выплаты физическим лицам   в сумме 8992,3 тыс. руб. в части осуществления  отдельных государственных полномочий по обеспечению  жильем отдельных категорий граждан</w:t>
      </w:r>
      <w:r w:rsidR="0020607B">
        <w:rPr>
          <w:sz w:val="26"/>
          <w:szCs w:val="26"/>
        </w:rPr>
        <w:t>,  по предоставлению единовременной денежной выплаты взамен предоставления земельного участка гражданам, имеющим трех и более детей.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Расходы по подразделу  </w:t>
      </w:r>
      <w:r w:rsidRPr="009A4E5C">
        <w:rPr>
          <w:sz w:val="26"/>
          <w:szCs w:val="26"/>
        </w:rPr>
        <w:t>1004</w:t>
      </w:r>
      <w:r>
        <w:rPr>
          <w:sz w:val="26"/>
          <w:szCs w:val="26"/>
        </w:rPr>
        <w:t xml:space="preserve">  «охрана семьи и детства» на 201</w:t>
      </w:r>
      <w:r w:rsidR="0020607B">
        <w:rPr>
          <w:sz w:val="26"/>
          <w:szCs w:val="26"/>
        </w:rPr>
        <w:t>9</w:t>
      </w:r>
      <w:r>
        <w:rPr>
          <w:sz w:val="26"/>
          <w:szCs w:val="26"/>
        </w:rPr>
        <w:t xml:space="preserve"> планируются в сумме </w:t>
      </w:r>
      <w:r w:rsidR="0020607B">
        <w:rPr>
          <w:sz w:val="26"/>
          <w:szCs w:val="26"/>
        </w:rPr>
        <w:t>3542,0 тыс. рублей, что на 118,0</w:t>
      </w:r>
      <w:r>
        <w:rPr>
          <w:sz w:val="26"/>
          <w:szCs w:val="26"/>
        </w:rPr>
        <w:t xml:space="preserve"> тыс. руб. или на </w:t>
      </w:r>
      <w:r w:rsidR="0020607B">
        <w:rPr>
          <w:sz w:val="26"/>
          <w:szCs w:val="26"/>
        </w:rPr>
        <w:t>3,2</w:t>
      </w:r>
      <w:r>
        <w:rPr>
          <w:sz w:val="26"/>
          <w:szCs w:val="26"/>
        </w:rPr>
        <w:t xml:space="preserve">% </w:t>
      </w:r>
      <w:r w:rsidR="0020607B">
        <w:rPr>
          <w:sz w:val="26"/>
          <w:szCs w:val="26"/>
        </w:rPr>
        <w:t>меньше</w:t>
      </w:r>
      <w:r>
        <w:rPr>
          <w:sz w:val="26"/>
          <w:szCs w:val="26"/>
        </w:rPr>
        <w:t xml:space="preserve"> утвержденных плановых показателей 201</w:t>
      </w:r>
      <w:r w:rsidR="0020607B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 </w:t>
      </w:r>
    </w:p>
    <w:p w:rsidR="00EC353C" w:rsidRDefault="00EC353C" w:rsidP="00206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в подразделе будут произведены   в рамках реализации муниципальной программы «Развитие образования Белозерского муниципального района на 2018-2020 годы»  на осуществление  социальных выплат гражданам (к</w:t>
      </w:r>
      <w:r w:rsidR="0020607B">
        <w:rPr>
          <w:sz w:val="26"/>
          <w:szCs w:val="26"/>
        </w:rPr>
        <w:t>омпенсация родительской платы).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Расходы по подразделу  </w:t>
      </w:r>
      <w:r w:rsidRPr="009A4E5C">
        <w:rPr>
          <w:sz w:val="26"/>
          <w:szCs w:val="26"/>
        </w:rPr>
        <w:t>1006</w:t>
      </w:r>
      <w:r>
        <w:rPr>
          <w:sz w:val="26"/>
          <w:szCs w:val="26"/>
        </w:rPr>
        <w:t xml:space="preserve"> «другие вопросы  в области социальной политики»  в 201</w:t>
      </w:r>
      <w:r w:rsidR="0020607B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планируются в сумме </w:t>
      </w:r>
      <w:r w:rsidR="0020607B">
        <w:rPr>
          <w:sz w:val="26"/>
          <w:szCs w:val="26"/>
        </w:rPr>
        <w:t>1202,1</w:t>
      </w:r>
      <w:r>
        <w:rPr>
          <w:sz w:val="26"/>
          <w:szCs w:val="26"/>
        </w:rPr>
        <w:t xml:space="preserve">  тыс. рублей, </w:t>
      </w:r>
      <w:r w:rsidR="0020607B">
        <w:rPr>
          <w:sz w:val="26"/>
          <w:szCs w:val="26"/>
        </w:rPr>
        <w:t>на уровне ут</w:t>
      </w:r>
      <w:r>
        <w:rPr>
          <w:sz w:val="26"/>
          <w:szCs w:val="26"/>
        </w:rPr>
        <w:t>вержденных  показателей 201</w:t>
      </w:r>
      <w:r w:rsidR="0020607B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  <w:r>
        <w:rPr>
          <w:color w:val="FF0000"/>
          <w:sz w:val="26"/>
          <w:szCs w:val="26"/>
        </w:rPr>
        <w:t xml:space="preserve">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предусмотрены расходы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осуществление 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в сумме 1087,1 тыс. рублей;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на государственную поддержку общероссийских общественных организаций в форме субсидии из районного бюджета в сумме 45,0 тыс. рублей.</w:t>
      </w:r>
      <w:r>
        <w:rPr>
          <w:color w:val="FF0000"/>
          <w:sz w:val="26"/>
          <w:szCs w:val="26"/>
        </w:rPr>
        <w:t xml:space="preserve"> 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реализацию мероприятий по  МП «Старшее поколение» на 2017-2019 годы в сумме 70,0 тыс. рублей.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Плановые показатели по разделу «Социальная политика» на 20</w:t>
      </w:r>
      <w:r w:rsidR="0020607B">
        <w:rPr>
          <w:sz w:val="26"/>
          <w:szCs w:val="26"/>
        </w:rPr>
        <w:t>20</w:t>
      </w:r>
      <w:r>
        <w:rPr>
          <w:sz w:val="26"/>
          <w:szCs w:val="26"/>
        </w:rPr>
        <w:t xml:space="preserve">  год предусматриваются  в объеме </w:t>
      </w:r>
      <w:r w:rsidR="0020607B">
        <w:rPr>
          <w:sz w:val="26"/>
          <w:szCs w:val="26"/>
        </w:rPr>
        <w:t>80,0</w:t>
      </w:r>
      <w:r>
        <w:rPr>
          <w:sz w:val="26"/>
          <w:szCs w:val="26"/>
        </w:rPr>
        <w:t>% от плановых показателей 201</w:t>
      </w:r>
      <w:r w:rsidR="0020607B">
        <w:rPr>
          <w:sz w:val="26"/>
          <w:szCs w:val="26"/>
        </w:rPr>
        <w:t>9</w:t>
      </w:r>
      <w:r>
        <w:rPr>
          <w:sz w:val="26"/>
          <w:szCs w:val="26"/>
        </w:rPr>
        <w:t xml:space="preserve"> года, на 202</w:t>
      </w:r>
      <w:r w:rsidR="0020607B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объеме </w:t>
      </w:r>
      <w:r w:rsidR="0020607B">
        <w:rPr>
          <w:sz w:val="26"/>
          <w:szCs w:val="26"/>
        </w:rPr>
        <w:t>100,0</w:t>
      </w:r>
      <w:r>
        <w:rPr>
          <w:sz w:val="26"/>
          <w:szCs w:val="26"/>
        </w:rPr>
        <w:t>% от   оценки  плановых   показателей 20</w:t>
      </w:r>
      <w:r w:rsidR="0020607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разделу 1100 «Физическая культура  и спорт»</w:t>
      </w:r>
      <w:r>
        <w:rPr>
          <w:sz w:val="26"/>
          <w:szCs w:val="26"/>
        </w:rPr>
        <w:t xml:space="preserve"> бюджетные ассигнования на 201</w:t>
      </w:r>
      <w:r w:rsidR="00F80889">
        <w:rPr>
          <w:sz w:val="26"/>
          <w:szCs w:val="26"/>
        </w:rPr>
        <w:t>9</w:t>
      </w:r>
      <w:r>
        <w:rPr>
          <w:sz w:val="26"/>
          <w:szCs w:val="26"/>
        </w:rPr>
        <w:t xml:space="preserve"> году  планируются в сумме 6</w:t>
      </w:r>
      <w:r w:rsidR="00F80889">
        <w:rPr>
          <w:sz w:val="26"/>
          <w:szCs w:val="26"/>
        </w:rPr>
        <w:t>9</w:t>
      </w:r>
      <w:r>
        <w:rPr>
          <w:sz w:val="26"/>
          <w:szCs w:val="26"/>
        </w:rPr>
        <w:t xml:space="preserve">00,0 тыс.  рублей, что </w:t>
      </w:r>
      <w:r w:rsidR="00F80889">
        <w:rPr>
          <w:sz w:val="26"/>
          <w:szCs w:val="26"/>
        </w:rPr>
        <w:t>ниже</w:t>
      </w:r>
      <w:r>
        <w:rPr>
          <w:sz w:val="26"/>
          <w:szCs w:val="26"/>
        </w:rPr>
        <w:t xml:space="preserve"> утвержденных  назначений 201</w:t>
      </w:r>
      <w:r w:rsidR="00F80889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на  </w:t>
      </w:r>
      <w:r w:rsidR="00F80889">
        <w:rPr>
          <w:sz w:val="26"/>
          <w:szCs w:val="26"/>
        </w:rPr>
        <w:t>26540,8</w:t>
      </w:r>
      <w:r>
        <w:rPr>
          <w:sz w:val="26"/>
          <w:szCs w:val="26"/>
        </w:rPr>
        <w:t xml:space="preserve"> тыс. рублей  или </w:t>
      </w:r>
      <w:r w:rsidR="00F80889">
        <w:rPr>
          <w:sz w:val="26"/>
          <w:szCs w:val="26"/>
        </w:rPr>
        <w:t>в 4,8 раза</w:t>
      </w:r>
      <w:r>
        <w:rPr>
          <w:sz w:val="26"/>
          <w:szCs w:val="26"/>
        </w:rPr>
        <w:t>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утвержденных ассигнований  по подразделу 1101 «физическая культура»   будут осуществляться расходы  в рамках реализации  мероприятий   программы  «Развитие физической культуры и спорта на 2017 -2019 годы».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Плановые показатели по разделу «Физическая культура и спорт» на 20</w:t>
      </w:r>
      <w:r w:rsidR="00F80889">
        <w:rPr>
          <w:sz w:val="26"/>
          <w:szCs w:val="26"/>
        </w:rPr>
        <w:t>20</w:t>
      </w:r>
      <w:r>
        <w:rPr>
          <w:sz w:val="26"/>
          <w:szCs w:val="26"/>
        </w:rPr>
        <w:t xml:space="preserve">  год предусматриваются в объеме 1</w:t>
      </w:r>
      <w:r w:rsidR="00F80889">
        <w:rPr>
          <w:sz w:val="26"/>
          <w:szCs w:val="26"/>
        </w:rPr>
        <w:t>1</w:t>
      </w:r>
      <w:r>
        <w:rPr>
          <w:sz w:val="26"/>
          <w:szCs w:val="26"/>
        </w:rPr>
        <w:t>6,</w:t>
      </w:r>
      <w:r w:rsidR="00F80889">
        <w:rPr>
          <w:sz w:val="26"/>
          <w:szCs w:val="26"/>
        </w:rPr>
        <w:t>6</w:t>
      </w:r>
      <w:r>
        <w:rPr>
          <w:sz w:val="26"/>
          <w:szCs w:val="26"/>
        </w:rPr>
        <w:t>% от плановых показателей 20</w:t>
      </w:r>
      <w:r w:rsidR="00F80889">
        <w:rPr>
          <w:sz w:val="26"/>
          <w:szCs w:val="26"/>
        </w:rPr>
        <w:t>19</w:t>
      </w:r>
      <w:r>
        <w:rPr>
          <w:sz w:val="26"/>
          <w:szCs w:val="26"/>
        </w:rPr>
        <w:t xml:space="preserve"> года,  плановые назначения на 202</w:t>
      </w:r>
      <w:r w:rsidR="003F6231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="00CC3FA6">
        <w:rPr>
          <w:sz w:val="26"/>
          <w:szCs w:val="26"/>
        </w:rPr>
        <w:t>на уровне 100%  плановых назначений</w:t>
      </w:r>
      <w:r w:rsidR="003F6231">
        <w:rPr>
          <w:sz w:val="26"/>
          <w:szCs w:val="26"/>
        </w:rPr>
        <w:t xml:space="preserve">  2020</w:t>
      </w:r>
      <w:r w:rsidR="00CC3FA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разделу 1300 «Обслуживание государственного и муниципального долга»</w:t>
      </w:r>
      <w:r>
        <w:rPr>
          <w:sz w:val="26"/>
          <w:szCs w:val="26"/>
        </w:rPr>
        <w:t xml:space="preserve"> 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Расходы на обслуживание муниципального внутреннего долга района (процентные платежи) на 201</w:t>
      </w:r>
      <w:r w:rsidR="00DA7D5C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 утверждены   в сумме </w:t>
      </w:r>
      <w:r w:rsidR="00DA7D5C">
        <w:rPr>
          <w:rFonts w:eastAsia="TimesNewRomanPSMT"/>
          <w:sz w:val="26"/>
          <w:szCs w:val="26"/>
        </w:rPr>
        <w:t>190,0</w:t>
      </w:r>
      <w:r>
        <w:rPr>
          <w:rFonts w:eastAsia="TimesNewRomanPSMT"/>
          <w:sz w:val="26"/>
          <w:szCs w:val="26"/>
        </w:rPr>
        <w:t xml:space="preserve"> тыс. рублей, что ниже утвержденных назначений 201</w:t>
      </w:r>
      <w:r w:rsidR="00DA7D5C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DA7D5C">
        <w:rPr>
          <w:rFonts w:eastAsia="TimesNewRomanPSMT"/>
          <w:sz w:val="26"/>
          <w:szCs w:val="26"/>
        </w:rPr>
        <w:t>138,0</w:t>
      </w:r>
      <w:r>
        <w:rPr>
          <w:rFonts w:eastAsia="TimesNewRomanPSMT"/>
          <w:sz w:val="26"/>
          <w:szCs w:val="26"/>
        </w:rPr>
        <w:t xml:space="preserve"> тыс. рублей или в </w:t>
      </w:r>
      <w:r w:rsidR="00DA7D5C">
        <w:rPr>
          <w:rFonts w:eastAsia="TimesNewRomanPSMT"/>
          <w:sz w:val="26"/>
          <w:szCs w:val="26"/>
        </w:rPr>
        <w:t>1,7</w:t>
      </w:r>
      <w:r>
        <w:rPr>
          <w:rFonts w:eastAsia="TimesNewRomanPSMT"/>
          <w:sz w:val="26"/>
          <w:szCs w:val="26"/>
        </w:rPr>
        <w:t xml:space="preserve"> раза.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Муниципальный  внутрен</w:t>
      </w:r>
      <w:r w:rsidR="00DA7D5C">
        <w:rPr>
          <w:rFonts w:eastAsia="TimesNewRomanPSMT"/>
          <w:sz w:val="26"/>
          <w:szCs w:val="26"/>
        </w:rPr>
        <w:t>ний долг района на 1 января 2019</w:t>
      </w:r>
      <w:r>
        <w:rPr>
          <w:rFonts w:eastAsia="TimesNewRomanPSMT"/>
          <w:sz w:val="26"/>
          <w:szCs w:val="26"/>
        </w:rPr>
        <w:t xml:space="preserve"> года оценивается в объеме </w:t>
      </w:r>
      <w:r w:rsidR="00DA7D5C">
        <w:rPr>
          <w:rFonts w:eastAsia="TimesNewRomanPSMT"/>
          <w:sz w:val="26"/>
          <w:szCs w:val="26"/>
        </w:rPr>
        <w:t>19400,0</w:t>
      </w:r>
      <w:r>
        <w:rPr>
          <w:rFonts w:eastAsia="TimesNewRomanPSMT"/>
          <w:sz w:val="26"/>
          <w:szCs w:val="26"/>
        </w:rPr>
        <w:t xml:space="preserve"> тыс. руб.,  с</w:t>
      </w:r>
      <w:r w:rsidR="00DA7D5C">
        <w:rPr>
          <w:rFonts w:eastAsia="TimesNewRomanPSMT"/>
          <w:sz w:val="26"/>
          <w:szCs w:val="26"/>
        </w:rPr>
        <w:t xml:space="preserve"> ростом </w:t>
      </w:r>
      <w:r>
        <w:rPr>
          <w:rFonts w:eastAsia="TimesNewRomanPSMT"/>
          <w:sz w:val="26"/>
          <w:szCs w:val="26"/>
        </w:rPr>
        <w:t xml:space="preserve">  к уровню 1 января 201</w:t>
      </w:r>
      <w:r w:rsidR="00DA7D5C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</w:t>
      </w:r>
      <w:r w:rsidR="00DA7D5C">
        <w:rPr>
          <w:rFonts w:eastAsia="TimesNewRomanPSMT"/>
          <w:sz w:val="26"/>
          <w:szCs w:val="26"/>
        </w:rPr>
        <w:t>в 4,7 раза</w:t>
      </w:r>
      <w:r>
        <w:rPr>
          <w:rFonts w:eastAsia="TimesNewRomanPSMT"/>
          <w:sz w:val="26"/>
          <w:szCs w:val="26"/>
        </w:rPr>
        <w:t>.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бюджета (приложение №1</w:t>
      </w:r>
      <w:r w:rsidR="00DA7D5C">
        <w:rPr>
          <w:sz w:val="26"/>
          <w:szCs w:val="26"/>
        </w:rPr>
        <w:t>6</w:t>
      </w:r>
      <w:r>
        <w:rPr>
          <w:sz w:val="26"/>
          <w:szCs w:val="26"/>
        </w:rPr>
        <w:t>) предлагается к утверждению программа муниципальных внутренних заимствований  на 201</w:t>
      </w:r>
      <w:r w:rsidR="00DA7D5C">
        <w:rPr>
          <w:sz w:val="26"/>
          <w:szCs w:val="26"/>
        </w:rPr>
        <w:t>9</w:t>
      </w:r>
      <w:r>
        <w:rPr>
          <w:sz w:val="26"/>
          <w:szCs w:val="26"/>
        </w:rPr>
        <w:t xml:space="preserve"> год, которой предусматривается  погашение бюджетного кредита в сумме </w:t>
      </w:r>
      <w:r w:rsidR="00DA7D5C">
        <w:rPr>
          <w:sz w:val="26"/>
          <w:szCs w:val="26"/>
        </w:rPr>
        <w:t>19400</w:t>
      </w:r>
      <w:r>
        <w:rPr>
          <w:sz w:val="26"/>
          <w:szCs w:val="26"/>
        </w:rPr>
        <w:t xml:space="preserve"> тыс. рублей. </w:t>
      </w:r>
    </w:p>
    <w:p w:rsidR="00EC353C" w:rsidRDefault="00EC353C" w:rsidP="00EC35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потребности в средствах на обслуживание муниципального долга  в материалах к проекту бюджета не представлен,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 с чем дать обоснованную оценку реальности расчетных параметров не представляется возможным. </w:t>
      </w:r>
    </w:p>
    <w:p w:rsidR="00EC353C" w:rsidRDefault="00EC353C" w:rsidP="00EC35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Плановые показатели по разделу «Обслуживание государственного и муниципального долга» на плановый период 20</w:t>
      </w:r>
      <w:r w:rsidR="00DA7D5C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DA7D5C">
        <w:rPr>
          <w:sz w:val="26"/>
          <w:szCs w:val="26"/>
        </w:rPr>
        <w:t>1</w:t>
      </w:r>
      <w:r>
        <w:rPr>
          <w:sz w:val="26"/>
          <w:szCs w:val="26"/>
        </w:rPr>
        <w:t xml:space="preserve"> годы не предусмотрены. </w:t>
      </w:r>
    </w:p>
    <w:p w:rsidR="00EC353C" w:rsidRDefault="00EC353C" w:rsidP="00EC353C">
      <w:pPr>
        <w:ind w:firstLine="709"/>
        <w:jc w:val="both"/>
        <w:rPr>
          <w:b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разделу 1400 «Межбюджетные  трансферты общего характера</w:t>
      </w:r>
      <w:r w:rsidR="003F6231">
        <w:rPr>
          <w:b/>
          <w:sz w:val="26"/>
          <w:szCs w:val="26"/>
        </w:rPr>
        <w:t xml:space="preserve"> бюджетам бюджетной системы Российской Федерации</w:t>
      </w:r>
      <w:r>
        <w:rPr>
          <w:b/>
          <w:sz w:val="26"/>
          <w:szCs w:val="26"/>
        </w:rPr>
        <w:t xml:space="preserve">» 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Приоритетными задачами в сфере межбюджетных отношений являются обеспечение сбалансированности  бюджетов сельских поселений.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Общий объем межбюджетных трансфертов составит в 201</w:t>
      </w:r>
      <w:r w:rsidR="00520638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</w:t>
      </w:r>
      <w:r w:rsidR="00520638">
        <w:rPr>
          <w:rFonts w:eastAsia="TimesNewRomanPSMT"/>
          <w:sz w:val="26"/>
          <w:szCs w:val="26"/>
        </w:rPr>
        <w:t>11630,2</w:t>
      </w:r>
      <w:r>
        <w:rPr>
          <w:rFonts w:eastAsia="TimesNewRomanPSMT"/>
          <w:sz w:val="26"/>
          <w:szCs w:val="26"/>
        </w:rPr>
        <w:t xml:space="preserve"> тыс. рублей</w:t>
      </w:r>
      <w:r w:rsidR="003F6231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 xml:space="preserve"> с</w:t>
      </w:r>
      <w:r w:rsidR="00520638">
        <w:rPr>
          <w:rFonts w:eastAsia="TimesNewRomanPSMT"/>
          <w:sz w:val="26"/>
          <w:szCs w:val="26"/>
        </w:rPr>
        <w:t>о снижение</w:t>
      </w:r>
      <w:r w:rsidR="003F6231">
        <w:rPr>
          <w:rFonts w:eastAsia="TimesNewRomanPSMT"/>
          <w:sz w:val="26"/>
          <w:szCs w:val="26"/>
        </w:rPr>
        <w:t>м</w:t>
      </w:r>
      <w:r w:rsidR="00520638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 к 201</w:t>
      </w:r>
      <w:r w:rsidR="00520638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году на </w:t>
      </w:r>
      <w:r w:rsidR="00520638">
        <w:rPr>
          <w:rFonts w:eastAsia="TimesNewRomanPSMT"/>
          <w:sz w:val="26"/>
          <w:szCs w:val="26"/>
        </w:rPr>
        <w:t>7615,1 тыс. руб. или 39,6</w:t>
      </w:r>
      <w:r>
        <w:rPr>
          <w:rFonts w:eastAsia="TimesNewRomanPSMT"/>
          <w:sz w:val="26"/>
          <w:szCs w:val="26"/>
        </w:rPr>
        <w:t>%. В общем объеме расходов районного  бюджета доля межбюджетных трансфертов общего характера  в 201</w:t>
      </w:r>
      <w:r w:rsidR="00520638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году составит   </w:t>
      </w:r>
      <w:r w:rsidR="00520638">
        <w:rPr>
          <w:rFonts w:eastAsia="TimesNewRomanPSMT"/>
          <w:sz w:val="26"/>
          <w:szCs w:val="26"/>
        </w:rPr>
        <w:t>2,4</w:t>
      </w:r>
      <w:r>
        <w:rPr>
          <w:rFonts w:eastAsia="TimesNewRomanPSMT"/>
          <w:sz w:val="26"/>
          <w:szCs w:val="26"/>
        </w:rPr>
        <w:t>% (201</w:t>
      </w:r>
      <w:r w:rsidR="00520638">
        <w:rPr>
          <w:rFonts w:eastAsia="TimesNewRomanPSMT"/>
          <w:sz w:val="26"/>
          <w:szCs w:val="26"/>
        </w:rPr>
        <w:t>8-4,3</w:t>
      </w:r>
      <w:r>
        <w:rPr>
          <w:rFonts w:eastAsia="TimesNewRomanPSMT"/>
          <w:sz w:val="26"/>
          <w:szCs w:val="26"/>
        </w:rPr>
        <w:t xml:space="preserve">%). 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Предоставление межбюджетных трансфертов общего характера в проекте предусмотрено по подразделам:</w:t>
      </w: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- 1401  «дотации на выравнивание бюджетной обеспеченности субъектов РФ и муниципальных образований»    в сумме </w:t>
      </w:r>
      <w:r w:rsidR="00520638">
        <w:rPr>
          <w:rFonts w:eastAsia="TimesNewRomanPSMT"/>
          <w:sz w:val="26"/>
          <w:szCs w:val="26"/>
        </w:rPr>
        <w:t>8162,3</w:t>
      </w:r>
      <w:r>
        <w:rPr>
          <w:rFonts w:eastAsia="TimesNewRomanPSMT"/>
          <w:sz w:val="26"/>
          <w:szCs w:val="26"/>
        </w:rPr>
        <w:t xml:space="preserve">  тыс. руб., с ростом  к 201</w:t>
      </w:r>
      <w:r w:rsidR="00520638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году на </w:t>
      </w:r>
      <w:r w:rsidR="00520638">
        <w:rPr>
          <w:rFonts w:eastAsia="TimesNewRomanPSMT"/>
          <w:sz w:val="26"/>
          <w:szCs w:val="26"/>
        </w:rPr>
        <w:t>1952,2</w:t>
      </w:r>
      <w:r>
        <w:rPr>
          <w:rFonts w:eastAsia="TimesNewRomanPSMT"/>
          <w:sz w:val="26"/>
          <w:szCs w:val="26"/>
        </w:rPr>
        <w:t xml:space="preserve">  тыс. рублей или на </w:t>
      </w:r>
      <w:r w:rsidR="00520638">
        <w:rPr>
          <w:rFonts w:eastAsia="TimesNewRomanPSMT"/>
          <w:sz w:val="26"/>
          <w:szCs w:val="26"/>
        </w:rPr>
        <w:t>31,4%;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- 1402 «иные дотации»  (по обеспечению сбалансированности бюджетов) в сумме </w:t>
      </w:r>
      <w:r w:rsidR="008268A0">
        <w:rPr>
          <w:rFonts w:eastAsia="TimesNewRomanPSMT"/>
          <w:sz w:val="26"/>
          <w:szCs w:val="26"/>
        </w:rPr>
        <w:t>3469,9</w:t>
      </w:r>
      <w:r>
        <w:rPr>
          <w:rFonts w:eastAsia="TimesNewRomanPSMT"/>
          <w:sz w:val="26"/>
          <w:szCs w:val="26"/>
        </w:rPr>
        <w:t xml:space="preserve"> тыс. руб. или с</w:t>
      </w:r>
      <w:r w:rsidR="008268A0">
        <w:rPr>
          <w:rFonts w:eastAsia="TimesNewRomanPSMT"/>
          <w:sz w:val="26"/>
          <w:szCs w:val="26"/>
        </w:rPr>
        <w:t>о снижение</w:t>
      </w:r>
      <w:r w:rsidR="003F6231">
        <w:rPr>
          <w:rFonts w:eastAsia="TimesNewRomanPSMT"/>
          <w:sz w:val="26"/>
          <w:szCs w:val="26"/>
        </w:rPr>
        <w:t>м</w:t>
      </w:r>
      <w:r w:rsidR="008268A0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  к уровню 201</w:t>
      </w:r>
      <w:r w:rsidR="008268A0">
        <w:rPr>
          <w:rFonts w:eastAsia="TimesNewRomanPSMT"/>
          <w:sz w:val="26"/>
          <w:szCs w:val="26"/>
        </w:rPr>
        <w:t>8</w:t>
      </w:r>
      <w:r>
        <w:rPr>
          <w:rFonts w:eastAsia="TimesNewRomanPSMT"/>
          <w:sz w:val="26"/>
          <w:szCs w:val="26"/>
        </w:rPr>
        <w:t xml:space="preserve"> года на </w:t>
      </w:r>
      <w:r w:rsidR="008268A0">
        <w:rPr>
          <w:rFonts w:eastAsia="TimesNewRomanPSMT"/>
          <w:sz w:val="26"/>
          <w:szCs w:val="26"/>
        </w:rPr>
        <w:t xml:space="preserve">9567,3 тыс. руб. </w:t>
      </w:r>
      <w:r w:rsidR="008268A0">
        <w:rPr>
          <w:rFonts w:eastAsia="TimesNewRomanPSMT"/>
          <w:sz w:val="26"/>
          <w:szCs w:val="26"/>
        </w:rPr>
        <w:lastRenderedPageBreak/>
        <w:t>или в 3,8 раза</w:t>
      </w:r>
      <w:r>
        <w:rPr>
          <w:rFonts w:eastAsia="TimesNewRomanPSMT"/>
          <w:sz w:val="26"/>
          <w:szCs w:val="26"/>
        </w:rPr>
        <w:t>.</w:t>
      </w:r>
      <w:r w:rsidR="008268A0">
        <w:rPr>
          <w:rFonts w:eastAsia="TimesNewRomanPSMT"/>
          <w:sz w:val="26"/>
          <w:szCs w:val="26"/>
        </w:rPr>
        <w:t xml:space="preserve"> Значительное снижение расходов связано с  предоставлением в 2018 году дотаций на сбалансированность на погашение кредиторской задолженности. 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i/>
        </w:rPr>
      </w:pPr>
      <w:proofErr w:type="gramStart"/>
      <w:r>
        <w:rPr>
          <w:rFonts w:eastAsia="TimesNewRomanPSMT"/>
          <w:sz w:val="26"/>
          <w:szCs w:val="26"/>
        </w:rPr>
        <w:t xml:space="preserve">Одним из направлений  бюджетной политики района   является  финансовое обеспечение первоочередных расходов муниципальных образований района  по решению вопросов местного значения при недостаточности налоговых и неналоговых доходов, которое планируется  осуществлять  путем предоставления дотаций на выравнивание бюджетной обеспеченности  и дотаций на сбалансированность, рассчитанных по методике, утвержденной  решением  Представительного Собрания района  от 24.11.2015 № 83 (с учетом изменений и дополнений).  </w:t>
      </w:r>
      <w:proofErr w:type="gramEnd"/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районного бюджета по разделу будет осуществлять 1 главный распорядитель бюджетных средств – Финансовое управление Белозерского муниципального района.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Публичные нормативные обязательства</w:t>
      </w:r>
    </w:p>
    <w:p w:rsidR="00EC353C" w:rsidRDefault="00EC353C" w:rsidP="00EC35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 проектом решения о бюджете на исполнение публичных нормативных обязатель</w:t>
      </w:r>
      <w:proofErr w:type="gramStart"/>
      <w:r>
        <w:rPr>
          <w:sz w:val="26"/>
          <w:szCs w:val="26"/>
        </w:rPr>
        <w:t>ств пл</w:t>
      </w:r>
      <w:proofErr w:type="gramEnd"/>
      <w:r>
        <w:rPr>
          <w:sz w:val="26"/>
          <w:szCs w:val="26"/>
        </w:rPr>
        <w:t xml:space="preserve">анируется направить  </w:t>
      </w:r>
      <w:r w:rsidR="004E0B9E">
        <w:rPr>
          <w:sz w:val="26"/>
          <w:szCs w:val="26"/>
        </w:rPr>
        <w:t>544,0</w:t>
      </w:r>
      <w:r>
        <w:rPr>
          <w:sz w:val="26"/>
          <w:szCs w:val="26"/>
        </w:rPr>
        <w:t xml:space="preserve"> тыс.  рублей.    Расчеты объемов бюджетных ассигнований на исполнение публичных нормативных обязательств на 201</w:t>
      </w:r>
      <w:r w:rsidR="004E0B9E">
        <w:rPr>
          <w:sz w:val="26"/>
          <w:szCs w:val="26"/>
        </w:rPr>
        <w:t>9</w:t>
      </w:r>
      <w:r>
        <w:rPr>
          <w:sz w:val="26"/>
          <w:szCs w:val="26"/>
        </w:rPr>
        <w:t xml:space="preserve"> год   рассчитаны  на основании заявки ГРБС – Администрации района.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6"/>
          <w:szCs w:val="26"/>
        </w:rPr>
      </w:pPr>
      <w:r>
        <w:rPr>
          <w:rFonts w:eastAsia="TimesNewRomanPS-BoldMT"/>
          <w:b/>
          <w:bCs/>
          <w:sz w:val="26"/>
          <w:szCs w:val="26"/>
        </w:rPr>
        <w:t>Источники внутреннего финансирования дефицита районного бюджета</w:t>
      </w:r>
    </w:p>
    <w:p w:rsidR="00EC353C" w:rsidRDefault="00EC353C" w:rsidP="00EC353C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</w:p>
    <w:p w:rsidR="00EC353C" w:rsidRDefault="00EC353C" w:rsidP="00EC353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Представленным проектом  предусмотрено формирование районного бюджета на </w:t>
      </w:r>
      <w:r>
        <w:rPr>
          <w:rFonts w:eastAsia="TimesNewRomanPS-BoldMT"/>
          <w:sz w:val="26"/>
          <w:szCs w:val="26"/>
        </w:rPr>
        <w:t>201</w:t>
      </w:r>
      <w:r w:rsidR="004E0B9E">
        <w:rPr>
          <w:rFonts w:eastAsia="TimesNewRomanPS-BoldMT"/>
          <w:sz w:val="26"/>
          <w:szCs w:val="26"/>
        </w:rPr>
        <w:t>9</w:t>
      </w:r>
      <w:r>
        <w:rPr>
          <w:rFonts w:eastAsia="TimesNewRomanPS-Bold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год  с профицитом.  Приложением 1 к проекту решения «Источники внутреннего финансирования дефицита бюджета на 201</w:t>
      </w:r>
      <w:r w:rsidR="004E0B9E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год» отраже</w:t>
      </w:r>
      <w:r w:rsidR="003F6231">
        <w:rPr>
          <w:rFonts w:eastAsia="TimesNewRomanPSMT"/>
          <w:sz w:val="26"/>
          <w:szCs w:val="26"/>
        </w:rPr>
        <w:t xml:space="preserve">но погашение бюджетного кредита </w:t>
      </w:r>
      <w:r w:rsidR="004E0B9E">
        <w:rPr>
          <w:rFonts w:eastAsia="TimesNewRomanPSMT"/>
          <w:sz w:val="26"/>
          <w:szCs w:val="26"/>
        </w:rPr>
        <w:t xml:space="preserve"> и возврат бюджетного кредита, предоставленного муниципальному образованию «Город Белозерск»</w:t>
      </w:r>
      <w:r w:rsidR="003F6231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 xml:space="preserve"> что не противоречит бюджетному законодательству (п.3 ст.23 БК РФ).</w:t>
      </w:r>
    </w:p>
    <w:p w:rsidR="00EC353C" w:rsidRDefault="00EC353C" w:rsidP="00EC353C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Проектом предусмотрено формирование районного бюджета на 20</w:t>
      </w:r>
      <w:r w:rsidR="004E0B9E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4E0B9E">
        <w:rPr>
          <w:sz w:val="26"/>
          <w:szCs w:val="26"/>
        </w:rPr>
        <w:t>1</w:t>
      </w:r>
      <w:r>
        <w:rPr>
          <w:sz w:val="26"/>
          <w:szCs w:val="26"/>
        </w:rPr>
        <w:t xml:space="preserve"> годы без дефицита. </w:t>
      </w:r>
      <w:r>
        <w:rPr>
          <w:bCs/>
          <w:iCs/>
          <w:sz w:val="26"/>
          <w:szCs w:val="26"/>
        </w:rPr>
        <w:t xml:space="preserve">   </w:t>
      </w:r>
    </w:p>
    <w:p w:rsidR="00EC353C" w:rsidRDefault="00EC353C" w:rsidP="00EC353C">
      <w:pPr>
        <w:pStyle w:val="a4"/>
        <w:jc w:val="center"/>
        <w:rPr>
          <w:b/>
          <w:sz w:val="26"/>
          <w:szCs w:val="26"/>
        </w:rPr>
      </w:pPr>
    </w:p>
    <w:p w:rsidR="00EC353C" w:rsidRPr="0075227C" w:rsidRDefault="00EC353C" w:rsidP="00EC353C">
      <w:pPr>
        <w:pStyle w:val="a4"/>
        <w:jc w:val="center"/>
        <w:rPr>
          <w:b/>
          <w:sz w:val="26"/>
          <w:szCs w:val="26"/>
        </w:rPr>
      </w:pPr>
      <w:r w:rsidRPr="0075227C">
        <w:rPr>
          <w:b/>
          <w:sz w:val="26"/>
          <w:szCs w:val="26"/>
        </w:rPr>
        <w:t>Муниципальные  внутренние заимствования</w:t>
      </w:r>
    </w:p>
    <w:p w:rsidR="00EC353C" w:rsidRPr="0075227C" w:rsidRDefault="00EC353C" w:rsidP="00EC353C">
      <w:pPr>
        <w:autoSpaceDE w:val="0"/>
        <w:autoSpaceDN w:val="0"/>
        <w:adjustRightInd w:val="0"/>
        <w:jc w:val="both"/>
      </w:pPr>
      <w:r w:rsidRPr="0075227C">
        <w:t xml:space="preserve">      </w:t>
      </w:r>
    </w:p>
    <w:p w:rsidR="00EC353C" w:rsidRPr="0075227C" w:rsidRDefault="00EC353C" w:rsidP="00EC35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7C">
        <w:rPr>
          <w:rFonts w:ascii="Times New Roman" w:hAnsi="Times New Roman" w:cs="Times New Roman"/>
          <w:sz w:val="26"/>
          <w:szCs w:val="26"/>
        </w:rPr>
        <w:t>В соответствии со статьей 110.1. Бюджетного кодекса Российской Федерации проектом решения и приложением 17 к нему предлагается  утвердить</w:t>
      </w:r>
      <w:r w:rsidRPr="00752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227C">
        <w:rPr>
          <w:rFonts w:ascii="Times New Roman" w:hAnsi="Times New Roman" w:cs="Times New Roman"/>
          <w:sz w:val="26"/>
          <w:szCs w:val="26"/>
        </w:rPr>
        <w:t>Программу муниципальных внутренних заимствований Белозерского муниципального района на 201</w:t>
      </w:r>
      <w:r w:rsidR="004E0B9E">
        <w:rPr>
          <w:rFonts w:ascii="Times New Roman" w:hAnsi="Times New Roman" w:cs="Times New Roman"/>
          <w:sz w:val="26"/>
          <w:szCs w:val="26"/>
        </w:rPr>
        <w:t>9</w:t>
      </w:r>
      <w:r w:rsidRPr="0075227C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4E0B9E">
        <w:rPr>
          <w:rFonts w:ascii="Times New Roman" w:hAnsi="Times New Roman" w:cs="Times New Roman"/>
          <w:sz w:val="26"/>
          <w:szCs w:val="26"/>
        </w:rPr>
        <w:t>19400,0</w:t>
      </w:r>
      <w:r w:rsidRPr="0075227C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EC353C" w:rsidRPr="0075227C" w:rsidRDefault="00EC353C" w:rsidP="00EC35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7C">
        <w:rPr>
          <w:rFonts w:ascii="Times New Roman" w:hAnsi="Times New Roman" w:cs="Times New Roman"/>
          <w:sz w:val="26"/>
          <w:szCs w:val="26"/>
        </w:rPr>
        <w:t>Программа  муниципальных внутренних заимствований на 201</w:t>
      </w:r>
      <w:r w:rsidR="004E0B9E">
        <w:rPr>
          <w:rFonts w:ascii="Times New Roman" w:hAnsi="Times New Roman" w:cs="Times New Roman"/>
          <w:sz w:val="26"/>
          <w:szCs w:val="26"/>
        </w:rPr>
        <w:t>9</w:t>
      </w:r>
      <w:r w:rsidRPr="0075227C">
        <w:rPr>
          <w:rFonts w:ascii="Times New Roman" w:hAnsi="Times New Roman" w:cs="Times New Roman"/>
          <w:sz w:val="26"/>
          <w:szCs w:val="26"/>
        </w:rPr>
        <w:t xml:space="preserve"> год представляет собой перечень  внутренних заимствований района, с указанием объема привлечения и объема средств, направляемых на погашение основной суммы долга.</w:t>
      </w:r>
    </w:p>
    <w:p w:rsidR="00EC353C" w:rsidRPr="0075227C" w:rsidRDefault="00EC353C" w:rsidP="00EC35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27C">
        <w:rPr>
          <w:rFonts w:ascii="Times New Roman" w:hAnsi="Times New Roman" w:cs="Times New Roman"/>
          <w:sz w:val="26"/>
          <w:szCs w:val="26"/>
        </w:rPr>
        <w:t>Программы муниципальных внутренних заимствований на плановый период 20</w:t>
      </w:r>
      <w:r w:rsidR="004E0B9E">
        <w:rPr>
          <w:rFonts w:ascii="Times New Roman" w:hAnsi="Times New Roman" w:cs="Times New Roman"/>
          <w:sz w:val="26"/>
          <w:szCs w:val="26"/>
        </w:rPr>
        <w:t>20</w:t>
      </w:r>
      <w:r w:rsidRPr="0075227C">
        <w:rPr>
          <w:rFonts w:ascii="Times New Roman" w:hAnsi="Times New Roman" w:cs="Times New Roman"/>
          <w:sz w:val="26"/>
          <w:szCs w:val="26"/>
        </w:rPr>
        <w:t xml:space="preserve"> -  202</w:t>
      </w:r>
      <w:r w:rsidR="004E0B9E">
        <w:rPr>
          <w:rFonts w:ascii="Times New Roman" w:hAnsi="Times New Roman" w:cs="Times New Roman"/>
          <w:sz w:val="26"/>
          <w:szCs w:val="26"/>
        </w:rPr>
        <w:t>1</w:t>
      </w:r>
      <w:r w:rsidRPr="0075227C">
        <w:rPr>
          <w:rFonts w:ascii="Times New Roman" w:hAnsi="Times New Roman" w:cs="Times New Roman"/>
          <w:sz w:val="26"/>
          <w:szCs w:val="26"/>
        </w:rPr>
        <w:t xml:space="preserve"> годов не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предусматриваются</w:t>
      </w:r>
      <w:r w:rsidRPr="0075227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8930"/>
      </w:tblGrid>
      <w:tr w:rsidR="00EC353C" w:rsidRPr="0075227C" w:rsidTr="005A4B36">
        <w:tc>
          <w:tcPr>
            <w:tcW w:w="2126" w:type="dxa"/>
          </w:tcPr>
          <w:p w:rsidR="00EC353C" w:rsidRPr="0075227C" w:rsidRDefault="00EC353C" w:rsidP="005A4B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</w:tcPr>
          <w:p w:rsidR="00EC353C" w:rsidRPr="0075227C" w:rsidRDefault="00EC353C" w:rsidP="005A4B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C353C" w:rsidRDefault="00EC353C" w:rsidP="00EC353C">
      <w:pPr>
        <w:tabs>
          <w:tab w:val="left" w:pos="720"/>
          <w:tab w:val="center" w:pos="46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</w:t>
      </w:r>
      <w:r>
        <w:rPr>
          <w:b/>
          <w:sz w:val="26"/>
          <w:szCs w:val="26"/>
        </w:rPr>
        <w:t xml:space="preserve"> Муниципальные программы</w:t>
      </w:r>
    </w:p>
    <w:p w:rsidR="00EC353C" w:rsidRDefault="00EC353C" w:rsidP="00EC353C">
      <w:pPr>
        <w:tabs>
          <w:tab w:val="left" w:pos="3285"/>
        </w:tabs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целях исполнения статьи  179 Бю</w:t>
      </w:r>
      <w:r w:rsidR="003F6231">
        <w:rPr>
          <w:sz w:val="26"/>
          <w:szCs w:val="26"/>
        </w:rPr>
        <w:t>джетного кодекса,  постановления</w:t>
      </w:r>
      <w:r>
        <w:rPr>
          <w:sz w:val="26"/>
          <w:szCs w:val="26"/>
        </w:rPr>
        <w:t xml:space="preserve">   администрации Белозерского муниципального района  от 30.09.2015  №810 «Об утверждении  Порядка разработки, реализации и оценки эффективности муниципальных программ Белозерского района» (далее - Порядок разработки программ), приложением 1</w:t>
      </w:r>
      <w:r w:rsidR="004E0B9E">
        <w:rPr>
          <w:sz w:val="26"/>
          <w:szCs w:val="26"/>
        </w:rPr>
        <w:t>0</w:t>
      </w:r>
      <w:r>
        <w:rPr>
          <w:sz w:val="26"/>
          <w:szCs w:val="26"/>
        </w:rPr>
        <w:t xml:space="preserve">  к проекту решения предусмотрено  распределение средств на реализацию  муниципальных и ведомственных программ на 201</w:t>
      </w:r>
      <w:r w:rsidR="004E0B9E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плановый период:</w:t>
      </w:r>
      <w:proofErr w:type="gramEnd"/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- 201</w:t>
      </w:r>
      <w:r w:rsidR="004E0B9E">
        <w:rPr>
          <w:sz w:val="26"/>
          <w:szCs w:val="26"/>
        </w:rPr>
        <w:t>9</w:t>
      </w:r>
      <w:r>
        <w:rPr>
          <w:sz w:val="26"/>
          <w:szCs w:val="26"/>
        </w:rPr>
        <w:t xml:space="preserve"> год в сумме -  </w:t>
      </w:r>
      <w:r w:rsidR="004E0B9E">
        <w:rPr>
          <w:sz w:val="26"/>
          <w:szCs w:val="26"/>
        </w:rPr>
        <w:t>326632,5</w:t>
      </w:r>
      <w:r>
        <w:rPr>
          <w:sz w:val="26"/>
          <w:szCs w:val="26"/>
        </w:rPr>
        <w:t xml:space="preserve"> тыс. рублей;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</w:t>
      </w:r>
      <w:r w:rsidR="004E0B9E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сумме -  </w:t>
      </w:r>
      <w:r w:rsidR="004E0B9E">
        <w:rPr>
          <w:sz w:val="26"/>
          <w:szCs w:val="26"/>
        </w:rPr>
        <w:t>261304,8</w:t>
      </w:r>
      <w:r>
        <w:rPr>
          <w:sz w:val="26"/>
          <w:szCs w:val="26"/>
        </w:rPr>
        <w:t xml:space="preserve"> тыс. рублей;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</w:t>
      </w:r>
      <w:r w:rsidR="004E0B9E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 - </w:t>
      </w:r>
      <w:r w:rsidR="004E0B9E">
        <w:rPr>
          <w:sz w:val="26"/>
          <w:szCs w:val="26"/>
        </w:rPr>
        <w:t>82,1</w:t>
      </w:r>
      <w:r>
        <w:rPr>
          <w:sz w:val="26"/>
          <w:szCs w:val="26"/>
        </w:rPr>
        <w:t xml:space="preserve"> тыс. рублей.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Постановлением  администрации района  от 06.10.2017  №414 «Об утверждении Перечня муниципальных программ Белозерского муниципального района» утвержден перечень муниципальных программ, согласно которому в 201</w:t>
      </w:r>
      <w:r w:rsidR="00CF7701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планируется   реализация 17 муниципальных программ.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19 раздела 3 Порядка разработки программ  согласованные проекты муниципальных программ  и утвержденные Перечнем  планируемые к исполнению в 201</w:t>
      </w:r>
      <w:r w:rsidR="00CF7701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муниципальные программы  подлежат  утверждению  правовым актом  разработчика  программы  не позднее 1 ноября текущего года.  </w:t>
      </w:r>
    </w:p>
    <w:p w:rsidR="00EC353C" w:rsidRDefault="00EC353C" w:rsidP="00EC353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ходе анализа  исполнения вышеуказанных правовых актов установлено, что муниципальная программа </w:t>
      </w:r>
      <w:r w:rsidR="00CF7701" w:rsidRPr="00CF7701">
        <w:rPr>
          <w:i/>
          <w:sz w:val="26"/>
          <w:szCs w:val="26"/>
        </w:rPr>
        <w:t xml:space="preserve"> развития и совершенствования </w:t>
      </w:r>
      <w:proofErr w:type="gramStart"/>
      <w:r w:rsidR="00CF7701" w:rsidRPr="00CF7701">
        <w:rPr>
          <w:i/>
          <w:sz w:val="26"/>
          <w:szCs w:val="26"/>
        </w:rPr>
        <w:t>сети</w:t>
      </w:r>
      <w:proofErr w:type="gramEnd"/>
      <w:r w:rsidR="00CF7701" w:rsidRPr="00CF7701">
        <w:rPr>
          <w:i/>
          <w:sz w:val="26"/>
          <w:szCs w:val="26"/>
        </w:rPr>
        <w:t xml:space="preserve"> автомобильных дорог общего пользования муниципального значения Белозерского района на 201</w:t>
      </w:r>
      <w:r w:rsidR="00CF7701">
        <w:rPr>
          <w:i/>
          <w:sz w:val="26"/>
          <w:szCs w:val="26"/>
        </w:rPr>
        <w:t>9</w:t>
      </w:r>
      <w:r w:rsidR="00CF7701" w:rsidRPr="00CF7701">
        <w:rPr>
          <w:i/>
          <w:sz w:val="26"/>
          <w:szCs w:val="26"/>
        </w:rPr>
        <w:t>-20</w:t>
      </w:r>
      <w:r w:rsidR="00CF7701">
        <w:rPr>
          <w:i/>
          <w:sz w:val="26"/>
          <w:szCs w:val="26"/>
        </w:rPr>
        <w:t>21</w:t>
      </w:r>
      <w:r w:rsidR="00CF7701" w:rsidRPr="00CF7701">
        <w:rPr>
          <w:i/>
          <w:sz w:val="26"/>
          <w:szCs w:val="26"/>
        </w:rPr>
        <w:t xml:space="preserve"> годы</w:t>
      </w:r>
      <w:r>
        <w:rPr>
          <w:i/>
          <w:sz w:val="26"/>
          <w:szCs w:val="26"/>
        </w:rPr>
        <w:t xml:space="preserve">   не  разработана.</w:t>
      </w:r>
    </w:p>
    <w:p w:rsidR="00DF3723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средств, предусмотренных на реализацию  муниципальных и ведомственных целевых программ  на 201</w:t>
      </w:r>
      <w:r w:rsidR="00CF7701">
        <w:rPr>
          <w:sz w:val="26"/>
          <w:szCs w:val="26"/>
        </w:rPr>
        <w:t>9</w:t>
      </w:r>
      <w:r>
        <w:rPr>
          <w:sz w:val="26"/>
          <w:szCs w:val="26"/>
        </w:rPr>
        <w:t xml:space="preserve"> год, составляет  1</w:t>
      </w:r>
      <w:r w:rsidR="00CF7701">
        <w:rPr>
          <w:sz w:val="26"/>
          <w:szCs w:val="26"/>
        </w:rPr>
        <w:t>1</w:t>
      </w:r>
      <w:r>
        <w:rPr>
          <w:sz w:val="26"/>
          <w:szCs w:val="26"/>
        </w:rPr>
        <w:t>3,</w:t>
      </w:r>
      <w:r w:rsidR="00CF7701">
        <w:rPr>
          <w:sz w:val="26"/>
          <w:szCs w:val="26"/>
        </w:rPr>
        <w:t>3</w:t>
      </w:r>
      <w:r>
        <w:rPr>
          <w:sz w:val="26"/>
          <w:szCs w:val="26"/>
        </w:rPr>
        <w:t xml:space="preserve">% от  потребности по  программам (анализ  финансового обеспечения муниципальных и ведомственных программ - приложение №3 к заключению). </w:t>
      </w:r>
    </w:p>
    <w:p w:rsidR="005870E9" w:rsidRPr="00733E38" w:rsidRDefault="005870E9" w:rsidP="00733E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870E9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Pr="005870E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870E9">
        <w:rPr>
          <w:rFonts w:eastAsiaTheme="minorHAnsi"/>
          <w:sz w:val="26"/>
          <w:szCs w:val="26"/>
          <w:lang w:eastAsia="en-US"/>
        </w:rPr>
        <w:t xml:space="preserve"> от 28 июня 2014 г. N 183-ФЗ "О внесении изменений в статьи 179 и 184.1 Бюджетного кодекса Российской Федерации" устанавливается обязательность перехода на программный принцип составления бюджетов субъектов Российской Федерации.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F3723">
        <w:rPr>
          <w:sz w:val="26"/>
          <w:szCs w:val="26"/>
        </w:rPr>
        <w:t xml:space="preserve">  </w:t>
      </w:r>
      <w:proofErr w:type="gramStart"/>
      <w:r w:rsidR="00DF3723" w:rsidRPr="00DF3723">
        <w:rPr>
          <w:sz w:val="26"/>
          <w:szCs w:val="26"/>
        </w:rPr>
        <w:t xml:space="preserve">Постановлением </w:t>
      </w:r>
      <w:r w:rsidR="00EC353C" w:rsidRPr="00DF3723">
        <w:rPr>
          <w:sz w:val="26"/>
          <w:szCs w:val="26"/>
        </w:rPr>
        <w:tab/>
      </w:r>
      <w:r w:rsidR="00DF3723">
        <w:rPr>
          <w:sz w:val="26"/>
          <w:szCs w:val="26"/>
        </w:rPr>
        <w:t xml:space="preserve"> Главы Белозерского муниципального района  от 01.11.2018 №136  утверждены  основные направлениях бюджетной и налоговой политики Белозерского муниципального района на 2019 год и плановый период 2020 и 2021 годов,  согласно которому   главным инструментом, который призван  обеспечить повышение результативности и эффективности бюджетных расходов</w:t>
      </w:r>
      <w:r>
        <w:rPr>
          <w:sz w:val="26"/>
          <w:szCs w:val="26"/>
        </w:rPr>
        <w:t>,</w:t>
      </w:r>
      <w:r w:rsidR="00DF3723">
        <w:rPr>
          <w:sz w:val="26"/>
          <w:szCs w:val="26"/>
        </w:rPr>
        <w:t xml:space="preserve">  являются м</w:t>
      </w:r>
      <w:r w:rsidR="00733E38">
        <w:rPr>
          <w:sz w:val="26"/>
          <w:szCs w:val="26"/>
        </w:rPr>
        <w:t xml:space="preserve">униципальные программы района. </w:t>
      </w:r>
      <w:proofErr w:type="gramEnd"/>
    </w:p>
    <w:p w:rsidR="00801F62" w:rsidRPr="007F7DC2" w:rsidRDefault="005870E9" w:rsidP="00801F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DC2">
        <w:rPr>
          <w:sz w:val="26"/>
          <w:szCs w:val="26"/>
        </w:rPr>
        <w:t>В целях соблюдения  бюджетного законодательства и п</w:t>
      </w:r>
      <w:r w:rsidR="00801F62" w:rsidRPr="007F7DC2">
        <w:rPr>
          <w:sz w:val="26"/>
          <w:szCs w:val="26"/>
        </w:rPr>
        <w:t>равовых актов</w:t>
      </w:r>
      <w:r w:rsidRPr="007F7DC2">
        <w:rPr>
          <w:sz w:val="26"/>
          <w:szCs w:val="26"/>
        </w:rPr>
        <w:t xml:space="preserve"> местного самоуправления </w:t>
      </w:r>
      <w:r w:rsidR="00EC353C" w:rsidRPr="007F7DC2">
        <w:rPr>
          <w:sz w:val="26"/>
          <w:szCs w:val="26"/>
        </w:rPr>
        <w:t xml:space="preserve"> </w:t>
      </w:r>
      <w:r w:rsidR="00801F62" w:rsidRPr="007F7DC2">
        <w:rPr>
          <w:sz w:val="26"/>
          <w:szCs w:val="26"/>
        </w:rPr>
        <w:t xml:space="preserve">в </w:t>
      </w:r>
      <w:r w:rsidRPr="007F7DC2">
        <w:rPr>
          <w:rFonts w:eastAsiaTheme="minorHAnsi"/>
          <w:sz w:val="26"/>
          <w:szCs w:val="26"/>
          <w:lang w:eastAsia="en-US"/>
        </w:rPr>
        <w:t xml:space="preserve"> соответствии с приоритетами социально-экономического развития, определенными стратегией социально-экономического развития </w:t>
      </w:r>
      <w:r w:rsidR="00801F62" w:rsidRPr="007F7DC2">
        <w:rPr>
          <w:rFonts w:eastAsiaTheme="minorHAnsi"/>
          <w:sz w:val="26"/>
          <w:szCs w:val="26"/>
          <w:lang w:eastAsia="en-US"/>
        </w:rPr>
        <w:t>Белозерского муниципального района</w:t>
      </w:r>
      <w:r w:rsidRPr="007F7DC2">
        <w:rPr>
          <w:rFonts w:eastAsiaTheme="minorHAnsi"/>
          <w:sz w:val="26"/>
          <w:szCs w:val="26"/>
          <w:lang w:eastAsia="en-US"/>
        </w:rPr>
        <w:t>,</w:t>
      </w:r>
      <w:r w:rsidR="00801F62" w:rsidRPr="007F7DC2">
        <w:rPr>
          <w:rFonts w:eastAsiaTheme="minorHAnsi"/>
          <w:sz w:val="26"/>
          <w:szCs w:val="26"/>
          <w:lang w:eastAsia="en-US"/>
        </w:rPr>
        <w:t xml:space="preserve"> контрольно-счетная комиссия района п</w:t>
      </w:r>
      <w:r w:rsidR="00801F62" w:rsidRPr="007F7DC2">
        <w:rPr>
          <w:sz w:val="26"/>
          <w:szCs w:val="26"/>
        </w:rPr>
        <w:t>редлагает:</w:t>
      </w:r>
    </w:p>
    <w:p w:rsidR="00801F62" w:rsidRPr="007F7DC2" w:rsidRDefault="00801F62" w:rsidP="00801F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DC2">
        <w:rPr>
          <w:sz w:val="26"/>
          <w:szCs w:val="26"/>
        </w:rPr>
        <w:t xml:space="preserve">1) администрации района </w:t>
      </w:r>
      <w:r w:rsidR="005870E9" w:rsidRPr="007F7DC2">
        <w:rPr>
          <w:sz w:val="26"/>
          <w:szCs w:val="26"/>
        </w:rPr>
        <w:t xml:space="preserve"> внести изменения </w:t>
      </w:r>
      <w:r w:rsidR="003F6231">
        <w:rPr>
          <w:sz w:val="26"/>
          <w:szCs w:val="26"/>
        </w:rPr>
        <w:t>в</w:t>
      </w:r>
      <w:r w:rsidR="005870E9" w:rsidRPr="007F7DC2">
        <w:rPr>
          <w:sz w:val="26"/>
          <w:szCs w:val="26"/>
        </w:rPr>
        <w:t xml:space="preserve"> перечень муниципальных программ</w:t>
      </w:r>
      <w:r w:rsidRPr="007F7DC2">
        <w:rPr>
          <w:sz w:val="26"/>
          <w:szCs w:val="26"/>
        </w:rPr>
        <w:t>,  дополнив его  муниципальными программами</w:t>
      </w:r>
      <w:r w:rsidR="003F6231">
        <w:rPr>
          <w:sz w:val="26"/>
          <w:szCs w:val="26"/>
        </w:rPr>
        <w:t>,</w:t>
      </w:r>
      <w:r w:rsidRPr="007F7DC2">
        <w:rPr>
          <w:sz w:val="26"/>
          <w:szCs w:val="26"/>
        </w:rPr>
        <w:t xml:space="preserve"> </w:t>
      </w:r>
      <w:r w:rsidR="00733E38" w:rsidRPr="007F7DC2">
        <w:rPr>
          <w:sz w:val="26"/>
          <w:szCs w:val="26"/>
        </w:rPr>
        <w:t xml:space="preserve"> которые будут реализовываться на территории Белозерского р</w:t>
      </w:r>
      <w:r w:rsidR="003F6231">
        <w:rPr>
          <w:sz w:val="26"/>
          <w:szCs w:val="26"/>
        </w:rPr>
        <w:t>айона в период 2019 -2021 годов;</w:t>
      </w:r>
    </w:p>
    <w:p w:rsidR="00801F62" w:rsidRPr="007F7DC2" w:rsidRDefault="00733E38" w:rsidP="00801F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DC2">
        <w:rPr>
          <w:sz w:val="26"/>
          <w:szCs w:val="26"/>
        </w:rPr>
        <w:lastRenderedPageBreak/>
        <w:t>2) органам местного самоуправления района в кр</w:t>
      </w:r>
      <w:r w:rsidR="003F6231">
        <w:rPr>
          <w:sz w:val="26"/>
          <w:szCs w:val="26"/>
        </w:rPr>
        <w:t>а</w:t>
      </w:r>
      <w:r w:rsidRPr="007F7DC2">
        <w:rPr>
          <w:sz w:val="26"/>
          <w:szCs w:val="26"/>
        </w:rPr>
        <w:t xml:space="preserve">тчайшие сроки разработать  и  утвердить </w:t>
      </w:r>
      <w:r w:rsidR="006342B4" w:rsidRPr="007F7DC2">
        <w:rPr>
          <w:sz w:val="26"/>
          <w:szCs w:val="26"/>
        </w:rPr>
        <w:t xml:space="preserve"> </w:t>
      </w:r>
      <w:r w:rsidRPr="007F7DC2">
        <w:rPr>
          <w:sz w:val="26"/>
          <w:szCs w:val="26"/>
        </w:rPr>
        <w:t xml:space="preserve"> муниципальные программы</w:t>
      </w:r>
      <w:r w:rsidR="006342B4" w:rsidRPr="007F7DC2">
        <w:rPr>
          <w:sz w:val="26"/>
          <w:szCs w:val="26"/>
        </w:rPr>
        <w:t>,  реализация которых планируется в 2020-2021 годах</w:t>
      </w:r>
      <w:r w:rsidR="003F6231">
        <w:rPr>
          <w:sz w:val="26"/>
          <w:szCs w:val="26"/>
        </w:rPr>
        <w:t>;</w:t>
      </w:r>
    </w:p>
    <w:p w:rsidR="006342B4" w:rsidRPr="00AB613C" w:rsidRDefault="006342B4" w:rsidP="006342B4">
      <w:pPr>
        <w:jc w:val="both"/>
        <w:rPr>
          <w:sz w:val="26"/>
          <w:szCs w:val="26"/>
        </w:rPr>
      </w:pPr>
      <w:r w:rsidRPr="007F7DC2">
        <w:rPr>
          <w:sz w:val="26"/>
          <w:szCs w:val="26"/>
        </w:rPr>
        <w:t xml:space="preserve">3) Финансовому управлению района при предоставлении  вновь разработанных   муниципальных программ  </w:t>
      </w:r>
      <w:r w:rsidR="00AB613C" w:rsidRPr="007F7DC2">
        <w:rPr>
          <w:sz w:val="26"/>
          <w:szCs w:val="26"/>
        </w:rPr>
        <w:t xml:space="preserve">отразить их в  </w:t>
      </w:r>
      <w:r w:rsidR="0057170A" w:rsidRPr="007F7DC2">
        <w:rPr>
          <w:sz w:val="26"/>
          <w:szCs w:val="26"/>
        </w:rPr>
        <w:t xml:space="preserve">проекте </w:t>
      </w:r>
      <w:r w:rsidR="00AB613C" w:rsidRPr="007F7DC2">
        <w:rPr>
          <w:sz w:val="26"/>
          <w:szCs w:val="26"/>
        </w:rPr>
        <w:t xml:space="preserve"> решения о бюджете на 2019 год и плановый период 2020 и 2021 годов.</w:t>
      </w:r>
      <w:r w:rsidR="00AB613C" w:rsidRPr="00AB613C">
        <w:rPr>
          <w:sz w:val="26"/>
          <w:szCs w:val="26"/>
        </w:rPr>
        <w:t xml:space="preserve"> </w:t>
      </w:r>
    </w:p>
    <w:p w:rsidR="006342B4" w:rsidRPr="00AB613C" w:rsidRDefault="006342B4" w:rsidP="006342B4">
      <w:pPr>
        <w:jc w:val="both"/>
        <w:rPr>
          <w:sz w:val="26"/>
          <w:szCs w:val="26"/>
        </w:rPr>
      </w:pPr>
    </w:p>
    <w:p w:rsidR="006342B4" w:rsidRDefault="006342B4" w:rsidP="006342B4">
      <w:pPr>
        <w:jc w:val="both"/>
      </w:pPr>
    </w:p>
    <w:p w:rsidR="00EC353C" w:rsidRDefault="00EC353C" w:rsidP="00EC353C">
      <w:pPr>
        <w:ind w:firstLine="708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В результате проведенной экспертизы дано заключение:</w:t>
      </w:r>
    </w:p>
    <w:p w:rsidR="00EC353C" w:rsidRDefault="00EC353C" w:rsidP="00EC353C">
      <w:pPr>
        <w:pStyle w:val="a4"/>
        <w:ind w:firstLine="709"/>
        <w:jc w:val="both"/>
      </w:pPr>
    </w:p>
    <w:p w:rsidR="00EC353C" w:rsidRDefault="00EC353C" w:rsidP="00FC4A69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внесен в установленный срок, содержит</w:t>
      </w:r>
      <w:r w:rsidR="00FC4A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характеристики </w:t>
      </w:r>
    </w:p>
    <w:p w:rsidR="00EC353C" w:rsidRDefault="00EC353C" w:rsidP="00FC4A69">
      <w:pPr>
        <w:pStyle w:val="a4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предельные значения, предусмотренные Бюджетным кодексом РФ, </w:t>
      </w:r>
      <w:proofErr w:type="gramStart"/>
      <w:r>
        <w:rPr>
          <w:sz w:val="26"/>
          <w:szCs w:val="26"/>
        </w:rPr>
        <w:t>сформирован</w:t>
      </w:r>
      <w:proofErr w:type="gramEnd"/>
      <w:r>
        <w:rPr>
          <w:sz w:val="26"/>
          <w:szCs w:val="26"/>
        </w:rPr>
        <w:t xml:space="preserve"> в условиях положительного прогноза экономического развития района.</w:t>
      </w:r>
    </w:p>
    <w:p w:rsidR="00EC353C" w:rsidRDefault="00EC353C" w:rsidP="00FC4A69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доходов бюджета в целом достаточно реалистичен, вместе с тем </w:t>
      </w:r>
    </w:p>
    <w:p w:rsidR="00EC353C" w:rsidRDefault="00EC353C" w:rsidP="00FC4A69">
      <w:pPr>
        <w:pStyle w:val="a4"/>
        <w:spacing w:after="0"/>
        <w:ind w:left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следует отметить, что существуют риски </w:t>
      </w:r>
      <w:r>
        <w:rPr>
          <w:b/>
          <w:i/>
          <w:sz w:val="26"/>
          <w:szCs w:val="26"/>
        </w:rPr>
        <w:t xml:space="preserve"> в части исполнения отдельных  неналоговых доходов, главным администратором которых является Управление имущественных отношений района. </w:t>
      </w:r>
    </w:p>
    <w:p w:rsidR="00EC353C" w:rsidRDefault="00EC353C" w:rsidP="00FC4A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на 20</w:t>
      </w:r>
      <w:r w:rsidR="003F6231">
        <w:rPr>
          <w:sz w:val="26"/>
          <w:szCs w:val="26"/>
        </w:rPr>
        <w:t>19</w:t>
      </w:r>
      <w:r>
        <w:rPr>
          <w:sz w:val="26"/>
          <w:szCs w:val="26"/>
        </w:rPr>
        <w:t>-202</w:t>
      </w:r>
      <w:r w:rsidR="00FC4A69">
        <w:rPr>
          <w:sz w:val="26"/>
          <w:szCs w:val="26"/>
        </w:rPr>
        <w:t>1</w:t>
      </w:r>
      <w:r>
        <w:rPr>
          <w:sz w:val="26"/>
          <w:szCs w:val="26"/>
        </w:rPr>
        <w:t xml:space="preserve"> годы  не прогнозируется.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общем объеме расходов  районного бюджета  на 201</w:t>
      </w:r>
      <w:r w:rsidR="00FC4A69">
        <w:rPr>
          <w:sz w:val="26"/>
          <w:szCs w:val="26"/>
        </w:rPr>
        <w:t>9</w:t>
      </w:r>
      <w:r>
        <w:rPr>
          <w:sz w:val="26"/>
          <w:szCs w:val="26"/>
        </w:rPr>
        <w:t>-202</w:t>
      </w:r>
      <w:r w:rsidR="00FC4A69">
        <w:rPr>
          <w:sz w:val="26"/>
          <w:szCs w:val="26"/>
        </w:rPr>
        <w:t>1</w:t>
      </w:r>
      <w:r>
        <w:rPr>
          <w:sz w:val="26"/>
          <w:szCs w:val="26"/>
        </w:rPr>
        <w:t xml:space="preserve"> годы,  в среднем </w:t>
      </w:r>
      <w:r w:rsidR="00FC4A69">
        <w:rPr>
          <w:sz w:val="26"/>
          <w:szCs w:val="26"/>
        </w:rPr>
        <w:t>69,0</w:t>
      </w:r>
      <w:r>
        <w:rPr>
          <w:sz w:val="26"/>
          <w:szCs w:val="26"/>
        </w:rPr>
        <w:t>%,   составляют расходы по отраслям социальной сферы, таким образом, проект  районного бюджета  на 20</w:t>
      </w:r>
      <w:r w:rsidR="00FC4A69">
        <w:rPr>
          <w:sz w:val="26"/>
          <w:szCs w:val="26"/>
        </w:rPr>
        <w:t>19</w:t>
      </w:r>
      <w:r>
        <w:rPr>
          <w:sz w:val="26"/>
          <w:szCs w:val="26"/>
        </w:rPr>
        <w:t>-202</w:t>
      </w:r>
      <w:r w:rsidR="00FC4A69">
        <w:rPr>
          <w:sz w:val="26"/>
          <w:szCs w:val="26"/>
        </w:rPr>
        <w:t>1</w:t>
      </w:r>
      <w:r>
        <w:rPr>
          <w:sz w:val="26"/>
          <w:szCs w:val="26"/>
        </w:rPr>
        <w:t xml:space="preserve"> годы сохраняет социальную направленность.</w:t>
      </w: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4A45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экспер</w:t>
      </w:r>
      <w:r w:rsidR="004A4591">
        <w:rPr>
          <w:sz w:val="26"/>
          <w:szCs w:val="26"/>
        </w:rPr>
        <w:t xml:space="preserve">тизы проекта решения установлено </w:t>
      </w:r>
      <w:r>
        <w:rPr>
          <w:sz w:val="26"/>
          <w:szCs w:val="26"/>
        </w:rPr>
        <w:t xml:space="preserve"> нарушени</w:t>
      </w:r>
      <w:r w:rsidR="004A4591">
        <w:rPr>
          <w:sz w:val="26"/>
          <w:szCs w:val="26"/>
        </w:rPr>
        <w:t>е  бюджетного законодательства:</w:t>
      </w:r>
    </w:p>
    <w:p w:rsidR="00EC353C" w:rsidRDefault="00EC353C" w:rsidP="00EC353C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нарушение  п.3 статьи 136 Бюджетного кодекса РФ проектом решения </w:t>
      </w:r>
    </w:p>
    <w:p w:rsidR="00EC353C" w:rsidRDefault="00EC353C" w:rsidP="00EC353C">
      <w:pPr>
        <w:pStyle w:val="a4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предусмотрены бюджетные ассигнования в сумме 72,0 тыс. рублей  на  оказание социальной поддержки  работникам здравоохранения. </w:t>
      </w:r>
    </w:p>
    <w:p w:rsidR="004A4591" w:rsidRDefault="004A4591" w:rsidP="004A45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4A4591" w:rsidRDefault="004A4591" w:rsidP="004A4591">
      <w:pPr>
        <w:jc w:val="both"/>
        <w:rPr>
          <w:b/>
          <w:sz w:val="26"/>
          <w:szCs w:val="26"/>
        </w:rPr>
      </w:pPr>
    </w:p>
    <w:p w:rsidR="004A4591" w:rsidRDefault="004A4591" w:rsidP="004A45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Контрольно-счетная комиссия района рекомендует администрации Белозерского района: </w:t>
      </w:r>
    </w:p>
    <w:p w:rsidR="004A4591" w:rsidRDefault="004A4591" w:rsidP="004A45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4591">
        <w:rPr>
          <w:sz w:val="26"/>
          <w:szCs w:val="26"/>
        </w:rPr>
        <w:t xml:space="preserve">1.  Внести изменения </w:t>
      </w:r>
      <w:r w:rsidR="003F6231">
        <w:rPr>
          <w:sz w:val="26"/>
          <w:szCs w:val="26"/>
        </w:rPr>
        <w:t>в</w:t>
      </w:r>
      <w:r w:rsidRPr="004A4591">
        <w:rPr>
          <w:sz w:val="26"/>
          <w:szCs w:val="26"/>
        </w:rPr>
        <w:t xml:space="preserve"> перечень муниципальных программ,</w:t>
      </w:r>
      <w:r>
        <w:rPr>
          <w:sz w:val="26"/>
          <w:szCs w:val="26"/>
        </w:rPr>
        <w:t xml:space="preserve"> утвержденный постановлением администрации района от 03.09.2018 №394,</w:t>
      </w:r>
      <w:r w:rsidRPr="004A4591">
        <w:rPr>
          <w:sz w:val="26"/>
          <w:szCs w:val="26"/>
        </w:rPr>
        <w:t xml:space="preserve"> дополнив его  муниципальными программами</w:t>
      </w:r>
      <w:r w:rsidR="003F6231">
        <w:rPr>
          <w:sz w:val="26"/>
          <w:szCs w:val="26"/>
        </w:rPr>
        <w:t>,</w:t>
      </w:r>
      <w:r w:rsidRPr="004A4591">
        <w:rPr>
          <w:sz w:val="26"/>
          <w:szCs w:val="26"/>
        </w:rPr>
        <w:t xml:space="preserve">  которые будут реализовываться на территории Белозерского района в период 20</w:t>
      </w:r>
      <w:r>
        <w:rPr>
          <w:sz w:val="26"/>
          <w:szCs w:val="26"/>
        </w:rPr>
        <w:t>19</w:t>
      </w:r>
      <w:r w:rsidRPr="004A4591">
        <w:rPr>
          <w:sz w:val="26"/>
          <w:szCs w:val="26"/>
        </w:rPr>
        <w:t xml:space="preserve"> -2021 годов.</w:t>
      </w:r>
    </w:p>
    <w:p w:rsidR="004A4591" w:rsidRDefault="004A4591" w:rsidP="004A45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A4591" w:rsidRDefault="004A4591" w:rsidP="004A459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Контрольно-счетная комиссия района рекомендует органам местного самоуправления Белозерского района: </w:t>
      </w:r>
    </w:p>
    <w:p w:rsidR="004A4591" w:rsidRPr="004A4591" w:rsidRDefault="004A4591" w:rsidP="004A459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A4591">
        <w:rPr>
          <w:sz w:val="26"/>
          <w:szCs w:val="26"/>
        </w:rPr>
        <w:t>. В кр</w:t>
      </w:r>
      <w:r w:rsidR="003F6231">
        <w:rPr>
          <w:sz w:val="26"/>
          <w:szCs w:val="26"/>
        </w:rPr>
        <w:t>а</w:t>
      </w:r>
      <w:r w:rsidRPr="004A4591">
        <w:rPr>
          <w:sz w:val="26"/>
          <w:szCs w:val="26"/>
        </w:rPr>
        <w:t>тчайшие сроки разработать  и  утвердить   муниципальные программы,  реализация которых планируется</w:t>
      </w:r>
      <w:r>
        <w:rPr>
          <w:sz w:val="26"/>
          <w:szCs w:val="26"/>
        </w:rPr>
        <w:t xml:space="preserve"> в период </w:t>
      </w:r>
      <w:r w:rsidRPr="004A45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A4591">
        <w:rPr>
          <w:sz w:val="26"/>
          <w:szCs w:val="26"/>
        </w:rPr>
        <w:t xml:space="preserve"> 20</w:t>
      </w:r>
      <w:r w:rsidR="00C7129F">
        <w:rPr>
          <w:sz w:val="26"/>
          <w:szCs w:val="26"/>
        </w:rPr>
        <w:t>19</w:t>
      </w:r>
      <w:r w:rsidR="00CB08F2">
        <w:rPr>
          <w:sz w:val="26"/>
          <w:szCs w:val="26"/>
        </w:rPr>
        <w:t>-2021 годы.</w:t>
      </w:r>
    </w:p>
    <w:p w:rsidR="004A4591" w:rsidRDefault="004A4591" w:rsidP="00EC353C">
      <w:pPr>
        <w:jc w:val="both"/>
        <w:rPr>
          <w:b/>
          <w:sz w:val="26"/>
          <w:szCs w:val="26"/>
        </w:rPr>
      </w:pPr>
    </w:p>
    <w:p w:rsidR="00EC353C" w:rsidRDefault="00EC353C" w:rsidP="00EC35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Контрольно-счетная комиссия района рекомендует Финансовому управлению района: </w:t>
      </w:r>
    </w:p>
    <w:p w:rsidR="00C7129F" w:rsidRDefault="00C7129F" w:rsidP="00C712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7D06">
        <w:rPr>
          <w:rFonts w:eastAsia="TimesNewRomanPSMT"/>
          <w:sz w:val="26"/>
          <w:szCs w:val="26"/>
        </w:rPr>
        <w:t>Пункт</w:t>
      </w:r>
      <w:r>
        <w:rPr>
          <w:rFonts w:eastAsia="TimesNewRomanPSMT"/>
          <w:sz w:val="26"/>
          <w:szCs w:val="26"/>
        </w:rPr>
        <w:t xml:space="preserve"> 24 проекта решения изложить  с учетом </w:t>
      </w:r>
      <w:r w:rsidR="004B7D06">
        <w:rPr>
          <w:rFonts w:eastAsia="TimesNewRomanPSMT"/>
          <w:sz w:val="26"/>
          <w:szCs w:val="26"/>
        </w:rPr>
        <w:t xml:space="preserve"> положений </w:t>
      </w:r>
      <w:r>
        <w:rPr>
          <w:rFonts w:eastAsia="TimesNewRomanPSMT"/>
          <w:sz w:val="26"/>
          <w:szCs w:val="26"/>
        </w:rPr>
        <w:t xml:space="preserve"> подпункта 3 пункта 2 ст. 78 Бюджетного кодекса РФ.  </w:t>
      </w:r>
    </w:p>
    <w:p w:rsidR="00C7129F" w:rsidRPr="0057170A" w:rsidRDefault="00C7129F" w:rsidP="00C7129F">
      <w:pPr>
        <w:shd w:val="clear" w:color="auto" w:fill="FFFFFF" w:themeFill="background1"/>
        <w:tabs>
          <w:tab w:val="left" w:pos="72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170A">
        <w:rPr>
          <w:sz w:val="26"/>
          <w:szCs w:val="26"/>
        </w:rPr>
        <w:t xml:space="preserve">.  При предоставлении  вновь разработанных   муниципальных программ  </w:t>
      </w:r>
    </w:p>
    <w:p w:rsidR="00EC353C" w:rsidRDefault="00C7129F" w:rsidP="00C7129F">
      <w:pPr>
        <w:shd w:val="clear" w:color="auto" w:fill="FFFFFF" w:themeFill="background1"/>
        <w:tabs>
          <w:tab w:val="left" w:pos="720"/>
        </w:tabs>
        <w:jc w:val="both"/>
        <w:rPr>
          <w:sz w:val="26"/>
          <w:szCs w:val="26"/>
        </w:rPr>
      </w:pPr>
      <w:r w:rsidRPr="0057170A">
        <w:rPr>
          <w:sz w:val="26"/>
          <w:szCs w:val="26"/>
        </w:rPr>
        <w:t>отразить их в  проект</w:t>
      </w:r>
      <w:r w:rsidR="0057170A">
        <w:rPr>
          <w:sz w:val="26"/>
          <w:szCs w:val="26"/>
        </w:rPr>
        <w:t>е</w:t>
      </w:r>
      <w:r w:rsidRPr="0057170A">
        <w:rPr>
          <w:sz w:val="26"/>
          <w:szCs w:val="26"/>
        </w:rPr>
        <w:t xml:space="preserve"> решения о</w:t>
      </w:r>
      <w:r w:rsidR="007F7DC2">
        <w:rPr>
          <w:sz w:val="26"/>
          <w:szCs w:val="26"/>
        </w:rPr>
        <w:t xml:space="preserve"> районном </w:t>
      </w:r>
      <w:r w:rsidRPr="0057170A">
        <w:rPr>
          <w:sz w:val="26"/>
          <w:szCs w:val="26"/>
        </w:rPr>
        <w:t xml:space="preserve"> бюджете на 2019 год и плановый период 2020 и 2021 годов.</w:t>
      </w:r>
    </w:p>
    <w:p w:rsidR="007F7DC2" w:rsidRDefault="007F7DC2" w:rsidP="007F7DC2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EC353C" w:rsidRPr="007F7DC2">
        <w:rPr>
          <w:sz w:val="26"/>
          <w:szCs w:val="26"/>
        </w:rPr>
        <w:t xml:space="preserve">.   Внести  в приложения </w:t>
      </w:r>
      <w:r w:rsidRPr="007F7DC2">
        <w:rPr>
          <w:sz w:val="26"/>
          <w:szCs w:val="26"/>
        </w:rPr>
        <w:t>7,8</w:t>
      </w:r>
      <w:r w:rsidR="00EC353C" w:rsidRPr="007F7DC2">
        <w:rPr>
          <w:sz w:val="26"/>
          <w:szCs w:val="26"/>
        </w:rPr>
        <w:t>,1</w:t>
      </w:r>
      <w:r w:rsidRPr="007F7DC2">
        <w:rPr>
          <w:sz w:val="26"/>
          <w:szCs w:val="26"/>
        </w:rPr>
        <w:t>0</w:t>
      </w:r>
      <w:r w:rsidR="00EC353C" w:rsidRPr="007F7DC2">
        <w:rPr>
          <w:sz w:val="26"/>
          <w:szCs w:val="26"/>
        </w:rPr>
        <w:t xml:space="preserve"> к проекту решения изменения, </w:t>
      </w:r>
      <w:r w:rsidRPr="007F7DC2">
        <w:rPr>
          <w:sz w:val="26"/>
          <w:szCs w:val="26"/>
        </w:rPr>
        <w:t>отразив</w:t>
      </w:r>
      <w:r>
        <w:rPr>
          <w:sz w:val="26"/>
          <w:szCs w:val="26"/>
        </w:rPr>
        <w:t xml:space="preserve"> </w:t>
      </w:r>
    </w:p>
    <w:p w:rsidR="007F7DC2" w:rsidRDefault="007F7DC2" w:rsidP="007F7D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</w:t>
      </w:r>
      <w:r w:rsidRPr="007F7DC2">
        <w:rPr>
          <w:sz w:val="26"/>
          <w:szCs w:val="26"/>
        </w:rPr>
        <w:t xml:space="preserve">асходы на реализацию мероприятий   программы окружающей среды  в соответствии с </w:t>
      </w:r>
      <w:r w:rsidRPr="007F7DC2">
        <w:rPr>
          <w:rFonts w:eastAsiaTheme="minorHAnsi"/>
          <w:sz w:val="26"/>
          <w:szCs w:val="26"/>
          <w:lang w:eastAsia="en-US"/>
        </w:rPr>
        <w:t>Приказ</w:t>
      </w:r>
      <w:r>
        <w:rPr>
          <w:rFonts w:eastAsiaTheme="minorHAnsi"/>
          <w:sz w:val="26"/>
          <w:szCs w:val="26"/>
          <w:lang w:eastAsia="en-US"/>
        </w:rPr>
        <w:t>ом</w:t>
      </w:r>
      <w:r w:rsidRPr="007F7DC2">
        <w:rPr>
          <w:rFonts w:eastAsiaTheme="minorHAnsi"/>
          <w:sz w:val="26"/>
          <w:szCs w:val="26"/>
          <w:lang w:eastAsia="en-US"/>
        </w:rPr>
        <w:t xml:space="preserve"> Минфина России от 08.06.2018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7F7DC2">
        <w:rPr>
          <w:rFonts w:eastAsiaTheme="minorHAnsi"/>
          <w:sz w:val="26"/>
          <w:szCs w:val="26"/>
          <w:lang w:eastAsia="en-US"/>
        </w:rPr>
        <w:t xml:space="preserve"> 132н</w:t>
      </w:r>
      <w:r w:rsidRPr="007F7DC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F7DC2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eastAsiaTheme="minorHAnsi"/>
          <w:sz w:val="26"/>
          <w:szCs w:val="26"/>
          <w:lang w:eastAsia="en-US"/>
        </w:rPr>
        <w:t xml:space="preserve">» </w:t>
      </w:r>
      <w:r w:rsidRPr="007F7DC2">
        <w:rPr>
          <w:rFonts w:eastAsiaTheme="minorHAnsi"/>
          <w:sz w:val="26"/>
          <w:szCs w:val="26"/>
          <w:lang w:eastAsia="en-US"/>
        </w:rPr>
        <w:t xml:space="preserve"> на раздел подраздел 0502 </w:t>
      </w:r>
      <w:r>
        <w:rPr>
          <w:rFonts w:eastAsiaTheme="minorHAnsi"/>
          <w:sz w:val="26"/>
          <w:szCs w:val="26"/>
          <w:lang w:eastAsia="en-US"/>
        </w:rPr>
        <w:t>«коммунальное хозяйство».</w:t>
      </w:r>
    </w:p>
    <w:p w:rsidR="00CE4327" w:rsidRDefault="00AB7E2E" w:rsidP="003F623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7F7DC2" w:rsidRDefault="0088172D" w:rsidP="004B7D06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7F7DC2" w:rsidRDefault="007F7DC2" w:rsidP="00C7129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:rsidR="00EC353C" w:rsidRDefault="00EC353C" w:rsidP="00EC353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Представительному Собранию района</w:t>
      </w:r>
      <w:r>
        <w:rPr>
          <w:sz w:val="26"/>
          <w:szCs w:val="26"/>
        </w:rPr>
        <w:t xml:space="preserve">  при рассмотрении  проекта решения учесть заключение контрольно-счетной комиссии района.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C353C" w:rsidRDefault="00EC353C" w:rsidP="00EC35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EC353C" w:rsidRDefault="00EC353C" w:rsidP="00EC35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района                                                                            </w:t>
      </w:r>
      <w:proofErr w:type="spellStart"/>
      <w:r>
        <w:rPr>
          <w:sz w:val="26"/>
          <w:szCs w:val="26"/>
        </w:rPr>
        <w:t>Н.А.Спажева</w:t>
      </w:r>
      <w:proofErr w:type="spellEnd"/>
      <w:r>
        <w:rPr>
          <w:sz w:val="26"/>
          <w:szCs w:val="26"/>
        </w:rPr>
        <w:t xml:space="preserve"> </w:t>
      </w:r>
    </w:p>
    <w:p w:rsidR="00EC353C" w:rsidRDefault="00EC353C" w:rsidP="00EC353C">
      <w:pPr>
        <w:jc w:val="both"/>
        <w:rPr>
          <w:sz w:val="26"/>
          <w:szCs w:val="26"/>
        </w:rPr>
      </w:pPr>
    </w:p>
    <w:p w:rsidR="00EC353C" w:rsidRDefault="00EC353C" w:rsidP="00EC353C">
      <w:pPr>
        <w:jc w:val="both"/>
        <w:rPr>
          <w:sz w:val="26"/>
          <w:szCs w:val="26"/>
        </w:rPr>
      </w:pPr>
    </w:p>
    <w:p w:rsidR="00395AC6" w:rsidRDefault="00395AC6"/>
    <w:sectPr w:rsidR="00395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BD" w:rsidRDefault="008E62BD">
      <w:r>
        <w:separator/>
      </w:r>
    </w:p>
  </w:endnote>
  <w:endnote w:type="continuationSeparator" w:id="0">
    <w:p w:rsidR="008E62BD" w:rsidRDefault="008E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5" w:rsidRDefault="003248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05626"/>
      <w:docPartObj>
        <w:docPartGallery w:val="Page Numbers (Bottom of Page)"/>
        <w:docPartUnique/>
      </w:docPartObj>
    </w:sdtPr>
    <w:sdtEndPr/>
    <w:sdtContent>
      <w:p w:rsidR="003248B5" w:rsidRDefault="003248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70">
          <w:rPr>
            <w:noProof/>
          </w:rPr>
          <w:t>20</w:t>
        </w:r>
        <w:r>
          <w:fldChar w:fldCharType="end"/>
        </w:r>
      </w:p>
    </w:sdtContent>
  </w:sdt>
  <w:p w:rsidR="003248B5" w:rsidRDefault="003248B5">
    <w:pPr>
      <w:pStyle w:val="aa"/>
    </w:pPr>
  </w:p>
  <w:p w:rsidR="003248B5" w:rsidRDefault="003248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5" w:rsidRDefault="003248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BD" w:rsidRDefault="008E62BD">
      <w:r>
        <w:separator/>
      </w:r>
    </w:p>
  </w:footnote>
  <w:footnote w:type="continuationSeparator" w:id="0">
    <w:p w:rsidR="008E62BD" w:rsidRDefault="008E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5" w:rsidRDefault="003248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5" w:rsidRDefault="003248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B5" w:rsidRDefault="00324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270" w:hanging="360"/>
      </w:pPr>
    </w:lvl>
    <w:lvl w:ilvl="1" w:tplc="04190019">
      <w:start w:val="1"/>
      <w:numFmt w:val="lowerLetter"/>
      <w:lvlText w:val="%2."/>
      <w:lvlJc w:val="left"/>
      <w:pPr>
        <w:ind w:left="3990" w:hanging="360"/>
      </w:pPr>
    </w:lvl>
    <w:lvl w:ilvl="2" w:tplc="0419001B">
      <w:start w:val="1"/>
      <w:numFmt w:val="lowerRoman"/>
      <w:lvlText w:val="%3."/>
      <w:lvlJc w:val="right"/>
      <w:pPr>
        <w:ind w:left="4710" w:hanging="180"/>
      </w:pPr>
    </w:lvl>
    <w:lvl w:ilvl="3" w:tplc="0419000F">
      <w:start w:val="1"/>
      <w:numFmt w:val="decimal"/>
      <w:lvlText w:val="%4."/>
      <w:lvlJc w:val="left"/>
      <w:pPr>
        <w:ind w:left="5430" w:hanging="360"/>
      </w:pPr>
    </w:lvl>
    <w:lvl w:ilvl="4" w:tplc="04190019">
      <w:start w:val="1"/>
      <w:numFmt w:val="lowerLetter"/>
      <w:lvlText w:val="%5."/>
      <w:lvlJc w:val="left"/>
      <w:pPr>
        <w:ind w:left="6150" w:hanging="360"/>
      </w:pPr>
    </w:lvl>
    <w:lvl w:ilvl="5" w:tplc="0419001B">
      <w:start w:val="1"/>
      <w:numFmt w:val="lowerRoman"/>
      <w:lvlText w:val="%6."/>
      <w:lvlJc w:val="right"/>
      <w:pPr>
        <w:ind w:left="6870" w:hanging="180"/>
      </w:pPr>
    </w:lvl>
    <w:lvl w:ilvl="6" w:tplc="0419000F">
      <w:start w:val="1"/>
      <w:numFmt w:val="decimal"/>
      <w:lvlText w:val="%7."/>
      <w:lvlJc w:val="left"/>
      <w:pPr>
        <w:ind w:left="7590" w:hanging="360"/>
      </w:pPr>
    </w:lvl>
    <w:lvl w:ilvl="7" w:tplc="04190019">
      <w:start w:val="1"/>
      <w:numFmt w:val="lowerLetter"/>
      <w:lvlText w:val="%8."/>
      <w:lvlJc w:val="left"/>
      <w:pPr>
        <w:ind w:left="8310" w:hanging="360"/>
      </w:pPr>
    </w:lvl>
    <w:lvl w:ilvl="8" w:tplc="0419001B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7"/>
    <w:rsid w:val="0000009C"/>
    <w:rsid w:val="00021707"/>
    <w:rsid w:val="0005620C"/>
    <w:rsid w:val="000957F1"/>
    <w:rsid w:val="000A06A5"/>
    <w:rsid w:val="000E5F2C"/>
    <w:rsid w:val="000F0476"/>
    <w:rsid w:val="000F57E7"/>
    <w:rsid w:val="00195500"/>
    <w:rsid w:val="001C33A1"/>
    <w:rsid w:val="0020607B"/>
    <w:rsid w:val="00217A98"/>
    <w:rsid w:val="002463C1"/>
    <w:rsid w:val="002666AC"/>
    <w:rsid w:val="002A1077"/>
    <w:rsid w:val="002F2E63"/>
    <w:rsid w:val="002F7493"/>
    <w:rsid w:val="00301F86"/>
    <w:rsid w:val="003229CC"/>
    <w:rsid w:val="003248B5"/>
    <w:rsid w:val="00326368"/>
    <w:rsid w:val="003430F5"/>
    <w:rsid w:val="00365524"/>
    <w:rsid w:val="003805CF"/>
    <w:rsid w:val="00386671"/>
    <w:rsid w:val="003934AC"/>
    <w:rsid w:val="003934EB"/>
    <w:rsid w:val="00395AC6"/>
    <w:rsid w:val="003E2B3C"/>
    <w:rsid w:val="003F3680"/>
    <w:rsid w:val="003F6231"/>
    <w:rsid w:val="004042BF"/>
    <w:rsid w:val="00413A9A"/>
    <w:rsid w:val="00421193"/>
    <w:rsid w:val="00421B7A"/>
    <w:rsid w:val="0043644D"/>
    <w:rsid w:val="004474B6"/>
    <w:rsid w:val="004757AE"/>
    <w:rsid w:val="004A4591"/>
    <w:rsid w:val="004B7D06"/>
    <w:rsid w:val="004E0B9E"/>
    <w:rsid w:val="004E7F43"/>
    <w:rsid w:val="004F0974"/>
    <w:rsid w:val="004F3B86"/>
    <w:rsid w:val="005162F3"/>
    <w:rsid w:val="00520638"/>
    <w:rsid w:val="005257FE"/>
    <w:rsid w:val="00531620"/>
    <w:rsid w:val="00560E51"/>
    <w:rsid w:val="00561DEA"/>
    <w:rsid w:val="00566D94"/>
    <w:rsid w:val="0057170A"/>
    <w:rsid w:val="00575938"/>
    <w:rsid w:val="005870E9"/>
    <w:rsid w:val="005A4B36"/>
    <w:rsid w:val="005B1DD8"/>
    <w:rsid w:val="005B2056"/>
    <w:rsid w:val="005C0207"/>
    <w:rsid w:val="005E5D3A"/>
    <w:rsid w:val="0060792D"/>
    <w:rsid w:val="006342B4"/>
    <w:rsid w:val="00652694"/>
    <w:rsid w:val="00661473"/>
    <w:rsid w:val="00671E02"/>
    <w:rsid w:val="00675477"/>
    <w:rsid w:val="00691B54"/>
    <w:rsid w:val="00693C30"/>
    <w:rsid w:val="006A01A6"/>
    <w:rsid w:val="006B30AD"/>
    <w:rsid w:val="006E19CB"/>
    <w:rsid w:val="006F797B"/>
    <w:rsid w:val="00711FA9"/>
    <w:rsid w:val="00712A89"/>
    <w:rsid w:val="00724A27"/>
    <w:rsid w:val="00730B29"/>
    <w:rsid w:val="00733E38"/>
    <w:rsid w:val="007666B3"/>
    <w:rsid w:val="007F7DC2"/>
    <w:rsid w:val="00801F62"/>
    <w:rsid w:val="00821709"/>
    <w:rsid w:val="00821794"/>
    <w:rsid w:val="0082185E"/>
    <w:rsid w:val="008268A0"/>
    <w:rsid w:val="00850AFB"/>
    <w:rsid w:val="00855255"/>
    <w:rsid w:val="008638B3"/>
    <w:rsid w:val="00866328"/>
    <w:rsid w:val="00871B10"/>
    <w:rsid w:val="00872599"/>
    <w:rsid w:val="008773C3"/>
    <w:rsid w:val="008810FF"/>
    <w:rsid w:val="0088172D"/>
    <w:rsid w:val="008A52F6"/>
    <w:rsid w:val="008C2F8F"/>
    <w:rsid w:val="008C405C"/>
    <w:rsid w:val="008E62BD"/>
    <w:rsid w:val="008E667B"/>
    <w:rsid w:val="008F6BCA"/>
    <w:rsid w:val="008F7C45"/>
    <w:rsid w:val="00910A28"/>
    <w:rsid w:val="00931CB2"/>
    <w:rsid w:val="009368B4"/>
    <w:rsid w:val="00993158"/>
    <w:rsid w:val="009A0B43"/>
    <w:rsid w:val="009A7C77"/>
    <w:rsid w:val="009B14FF"/>
    <w:rsid w:val="009C1992"/>
    <w:rsid w:val="009D0FBC"/>
    <w:rsid w:val="009E3A70"/>
    <w:rsid w:val="009F2007"/>
    <w:rsid w:val="00A01415"/>
    <w:rsid w:val="00A172C3"/>
    <w:rsid w:val="00A32D11"/>
    <w:rsid w:val="00A46C33"/>
    <w:rsid w:val="00A554C0"/>
    <w:rsid w:val="00AB553B"/>
    <w:rsid w:val="00AB613C"/>
    <w:rsid w:val="00AB7E2E"/>
    <w:rsid w:val="00AD5A7F"/>
    <w:rsid w:val="00AD7C24"/>
    <w:rsid w:val="00AE6504"/>
    <w:rsid w:val="00B12A03"/>
    <w:rsid w:val="00B12DF4"/>
    <w:rsid w:val="00B31E81"/>
    <w:rsid w:val="00B74640"/>
    <w:rsid w:val="00B773D8"/>
    <w:rsid w:val="00BB0DC2"/>
    <w:rsid w:val="00BC3270"/>
    <w:rsid w:val="00C106D6"/>
    <w:rsid w:val="00C67954"/>
    <w:rsid w:val="00C7129F"/>
    <w:rsid w:val="00C73570"/>
    <w:rsid w:val="00C8097E"/>
    <w:rsid w:val="00C811C7"/>
    <w:rsid w:val="00C85E61"/>
    <w:rsid w:val="00C92D4F"/>
    <w:rsid w:val="00CB08F2"/>
    <w:rsid w:val="00CB2242"/>
    <w:rsid w:val="00CC3FA6"/>
    <w:rsid w:val="00CC49AB"/>
    <w:rsid w:val="00CE4327"/>
    <w:rsid w:val="00CF7701"/>
    <w:rsid w:val="00D508EE"/>
    <w:rsid w:val="00D80FE8"/>
    <w:rsid w:val="00DA7D5C"/>
    <w:rsid w:val="00DD1903"/>
    <w:rsid w:val="00DD5EBD"/>
    <w:rsid w:val="00DF3723"/>
    <w:rsid w:val="00E15F20"/>
    <w:rsid w:val="00E20D13"/>
    <w:rsid w:val="00E31AF5"/>
    <w:rsid w:val="00E31C4B"/>
    <w:rsid w:val="00E3272B"/>
    <w:rsid w:val="00E54AD5"/>
    <w:rsid w:val="00E70672"/>
    <w:rsid w:val="00E81D7D"/>
    <w:rsid w:val="00EC353C"/>
    <w:rsid w:val="00ED2DF6"/>
    <w:rsid w:val="00F05858"/>
    <w:rsid w:val="00F45675"/>
    <w:rsid w:val="00F60DD5"/>
    <w:rsid w:val="00F70B05"/>
    <w:rsid w:val="00F80889"/>
    <w:rsid w:val="00F97DB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53C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C353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35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EC353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C35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3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EC353C"/>
  </w:style>
  <w:style w:type="paragraph" w:customStyle="1" w:styleId="1">
    <w:name w:val="Обычный1"/>
    <w:link w:val="Normal"/>
    <w:rsid w:val="00EC353C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3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CC49AB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FC4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4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53C"/>
    <w:pPr>
      <w:keepNext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C353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35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EC353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C35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3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Normal">
    <w:name w:val="Normal Знак"/>
    <w:link w:val="1"/>
    <w:locked/>
    <w:rsid w:val="00EC353C"/>
  </w:style>
  <w:style w:type="paragraph" w:customStyle="1" w:styleId="1">
    <w:name w:val="Обычный1"/>
    <w:link w:val="Normal"/>
    <w:rsid w:val="00EC353C"/>
    <w:pPr>
      <w:widowControl w:val="0"/>
      <w:snapToGrid w:val="0"/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C35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5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CC49AB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FC4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76A0AA88E0299FFD28C012CF67D70BFD1A0B0686F17B8DF2F021CC85FDF54EEAD96D730A4A5608E1930550550h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D84A-2B00-4D52-B052-2F2612C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26</Pages>
  <Words>10625</Words>
  <Characters>60568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55</cp:revision>
  <cp:lastPrinted>2018-11-27T09:51:00Z</cp:lastPrinted>
  <dcterms:created xsi:type="dcterms:W3CDTF">2018-11-17T08:05:00Z</dcterms:created>
  <dcterms:modified xsi:type="dcterms:W3CDTF">2018-11-28T15:44:00Z</dcterms:modified>
</cp:coreProperties>
</file>