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0C452382" wp14:editId="536FE879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10"/>
          <w:szCs w:val="10"/>
          <w:lang w:val="en-US"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БЕЛОЗЕРСКИЙ  МУНИЦИПАЛЬНЫЙ   РАЙОН  ВОЛОГОДСКОЙ ОБЛАСТИ</w:t>
      </w:r>
    </w:p>
    <w:p w:rsidR="008E150C" w:rsidRPr="009C3538" w:rsidRDefault="008E150C" w:rsidP="008E150C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 О С Т А Н О В Л Е Н И Е</w:t>
      </w:r>
    </w:p>
    <w:p w:rsidR="008E150C" w:rsidRPr="009C3538" w:rsidRDefault="008E150C" w:rsidP="008E150C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C3538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8E150C" w:rsidRPr="009C3538" w:rsidRDefault="008E150C" w:rsidP="008E150C">
      <w:pPr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8E150C" w:rsidRPr="009C3538" w:rsidRDefault="008E150C" w:rsidP="008E150C">
      <w:pPr>
        <w:rPr>
          <w:rFonts w:ascii="Times New Roman" w:eastAsia="Calibri" w:hAnsi="Times New Roman" w:cs="Times New Roman"/>
          <w:sz w:val="32"/>
          <w:szCs w:val="24"/>
          <w:lang w:eastAsia="ar-SA"/>
        </w:rPr>
      </w:pPr>
    </w:p>
    <w:p w:rsidR="008E150C" w:rsidRPr="007B1AF1" w:rsidRDefault="008E150C" w:rsidP="008E150C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9C3538">
        <w:rPr>
          <w:rFonts w:ascii="Times New Roman" w:eastAsia="Calibri" w:hAnsi="Times New Roman" w:cs="Times New Roman"/>
          <w:sz w:val="28"/>
          <w:szCs w:val="24"/>
          <w:lang w:eastAsia="ar-SA"/>
        </w:rPr>
        <w:t>От</w:t>
      </w:r>
      <w:r w:rsidR="00FA6E9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8F49B4">
        <w:rPr>
          <w:rFonts w:ascii="Times New Roman" w:eastAsia="Calibri" w:hAnsi="Times New Roman" w:cs="Times New Roman"/>
          <w:sz w:val="28"/>
          <w:szCs w:val="24"/>
          <w:lang w:eastAsia="ar-SA"/>
        </w:rPr>
        <w:t>__</w:t>
      </w:r>
      <w:r w:rsidR="008F49B4" w:rsidRPr="00BB0491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>22/02/2019</w:t>
      </w:r>
      <w:r w:rsidR="00186DD9" w:rsidRPr="007B1AF1">
        <w:rPr>
          <w:rFonts w:ascii="Times New Roman" w:eastAsia="Calibri" w:hAnsi="Times New Roman" w:cs="Times New Roman"/>
          <w:sz w:val="28"/>
          <w:szCs w:val="24"/>
          <w:lang w:eastAsia="ar-SA"/>
        </w:rPr>
        <w:t>___</w:t>
      </w:r>
      <w:r w:rsidR="00FA6E9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№ </w:t>
      </w:r>
      <w:r w:rsidR="008F49B4">
        <w:rPr>
          <w:rFonts w:ascii="Times New Roman" w:eastAsia="Calibri" w:hAnsi="Times New Roman" w:cs="Times New Roman"/>
          <w:sz w:val="28"/>
          <w:szCs w:val="24"/>
          <w:lang w:eastAsia="ar-SA"/>
        </w:rPr>
        <w:t>_</w:t>
      </w:r>
      <w:r w:rsidR="008F49B4" w:rsidRPr="00BB0491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>10</w:t>
      </w:r>
      <w:r w:rsidR="00186DD9" w:rsidRPr="007B1AF1">
        <w:rPr>
          <w:rFonts w:ascii="Times New Roman" w:eastAsia="Calibri" w:hAnsi="Times New Roman" w:cs="Times New Roman"/>
          <w:sz w:val="28"/>
          <w:szCs w:val="24"/>
          <w:lang w:eastAsia="ar-SA"/>
        </w:rPr>
        <w:t>_</w:t>
      </w:r>
    </w:p>
    <w:p w:rsidR="008E150C" w:rsidRDefault="008E150C" w:rsidP="008E150C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6B6AFF" w:rsidRPr="006B6AFF" w:rsidTr="003A4C7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B6AFF" w:rsidRPr="006B6AFF" w:rsidRDefault="006B6AFF" w:rsidP="00186D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мер социальной поддержки отдельным категориям граждан,  работающим в учреждениях здравоохранения, расположенных на территории района, на 201</w:t>
            </w:r>
            <w:r w:rsidR="00186DD9" w:rsidRPr="00186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B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реализации решения Представительного Собрания района от  2</w:t>
      </w:r>
      <w:r w:rsidR="0043600B" w:rsidRPr="004360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63D93" w:rsidRPr="00163D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3600B" w:rsidRPr="004360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 </w:t>
      </w:r>
      <w:r w:rsidR="00163D93" w:rsidRPr="00163D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600B" w:rsidRPr="004360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 О мерах социальной поддержки на 201</w:t>
      </w:r>
      <w:r w:rsidR="0043600B" w:rsidRPr="004360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3D93" w:rsidRPr="0016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отдельных категорий граждан,  работающих в государственных учреждениях здравоохранения на территории Белозерского муниципального района"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предоставления мер социальной поддержки отдельным категориям граждан,  работающим в учреждениях здравоохранения, расположенных на территории района, на 201</w:t>
      </w:r>
      <w:r w:rsidR="0043600B" w:rsidRPr="004360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уполномоченным органом по предоставлению мер социальной поддержки отдельным категориям граждан,  работающим в учреждениях здравоохранения, расположенных на территории района, на 201</w:t>
      </w:r>
      <w:r w:rsidR="0043600B" w:rsidRPr="004360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яв</w:t>
      </w:r>
      <w:r w:rsidR="00163D9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Представительное Собрание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постановление </w:t>
      </w:r>
      <w:r w:rsidR="004360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4258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425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425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8425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1B7CD6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мер социальной поддержки отдельным категориям граждан,  работающим в учреждениях здравоохранения, расположенных на территории района, на 201</w:t>
      </w:r>
      <w:r w:rsidR="001B7CD6" w:rsidRPr="00163D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7CD6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" утратившим силу с 01 января 201</w:t>
      </w:r>
      <w:r w:rsidR="001B7C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bookmarkEnd w:id="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="00EE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 районной газете «</w:t>
      </w:r>
      <w:proofErr w:type="spellStart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1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Белозерского муниципального района в информационно-телек</w:t>
      </w:r>
      <w:r w:rsidR="007B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</w:t>
      </w:r>
      <w:r w:rsidR="007B1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«Интернет» и распространяется на правоотношения, возникшие с 01.01.2019 года.</w:t>
      </w:r>
    </w:p>
    <w:p w:rsidR="0035695C" w:rsidRDefault="0035695C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5C" w:rsidRDefault="0035695C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5C" w:rsidRDefault="0035695C" w:rsidP="008E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C" w:rsidRPr="000B3EFB" w:rsidRDefault="008E150C" w:rsidP="008E15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</w:t>
      </w:r>
      <w:r w:rsidR="0035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Е.В.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Шашкин                                                                                                                                         </w:t>
      </w:r>
    </w:p>
    <w:p w:rsidR="008E150C" w:rsidRPr="009C3538" w:rsidRDefault="008E150C" w:rsidP="008E150C">
      <w:pPr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E150C" w:rsidRPr="009C3538" w:rsidRDefault="008E150C" w:rsidP="008E150C">
      <w:pPr>
        <w:tabs>
          <w:tab w:val="left" w:pos="9563"/>
        </w:tabs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E150C" w:rsidRPr="000450B5" w:rsidRDefault="008E150C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Default="006B6AFF" w:rsidP="008E150C">
      <w:pPr>
        <w:rPr>
          <w:rFonts w:ascii="Calibri" w:eastAsia="Calibri" w:hAnsi="Calibri" w:cs="Times New Roman"/>
        </w:rPr>
      </w:pPr>
    </w:p>
    <w:p w:rsidR="007B1AF1" w:rsidRDefault="007B1AF1" w:rsidP="008E150C">
      <w:pPr>
        <w:rPr>
          <w:rFonts w:ascii="Calibri" w:eastAsia="Calibri" w:hAnsi="Calibri" w:cs="Times New Roman"/>
        </w:rPr>
      </w:pPr>
    </w:p>
    <w:p w:rsidR="007B1AF1" w:rsidRPr="000450B5" w:rsidRDefault="007B1AF1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0450B5" w:rsidRDefault="006B6AFF" w:rsidP="008E150C">
      <w:pPr>
        <w:rPr>
          <w:rFonts w:ascii="Calibri" w:eastAsia="Calibri" w:hAnsi="Calibri" w:cs="Times New Roman"/>
        </w:rPr>
      </w:pPr>
    </w:p>
    <w:p w:rsidR="006B6AFF" w:rsidRPr="006B6AFF" w:rsidRDefault="006B6AFF" w:rsidP="006B6AFF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B6AFF" w:rsidRPr="006B6AFF" w:rsidRDefault="006B6AFF" w:rsidP="006B6AFF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6B6AFF" w:rsidRPr="006B6AFF" w:rsidRDefault="00B12846" w:rsidP="006B6AFF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B6AFF"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B6AFF" w:rsidRPr="00757F71" w:rsidRDefault="00757F71" w:rsidP="006B6AFF">
      <w:pPr>
        <w:ind w:left="566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049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B0491" w:rsidRPr="00BB0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="00BB0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.02.2019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049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B0491" w:rsidRPr="00BB0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21187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FF" w:rsidRPr="006B6AFF" w:rsidRDefault="006B6AFF" w:rsidP="006B6AFF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FF" w:rsidRPr="006B6AFF" w:rsidRDefault="006B6AFF" w:rsidP="006B6AFF">
      <w:pPr>
        <w:keepNext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bookmarkEnd w:id="2"/>
    <w:p w:rsidR="006B6AFF" w:rsidRPr="006B6AFF" w:rsidRDefault="006B6AFF" w:rsidP="006B6AF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мер социальной поддержки отдельным категориям граждан,  работающим в учреждениях здравоохранения, расположенных на территории района, на 201</w:t>
      </w:r>
      <w:r w:rsidR="002118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B6AFF" w:rsidRPr="006B6AFF" w:rsidRDefault="006B6AFF" w:rsidP="006B6AF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</w:t>
      </w:r>
      <w:bookmarkStart w:id="3" w:name="_GoBack"/>
      <w:bookmarkEnd w:id="3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ок)</w:t>
      </w:r>
    </w:p>
    <w:p w:rsidR="006B6AFF" w:rsidRPr="006B6AFF" w:rsidRDefault="006B6AFF" w:rsidP="006B6AF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условия, размеры и механизм оказания мер социальной поддержки отдельным категориям граждан, работающим в учреждениях здравоохранения, расположенных на территории района, в виде выплаты денежной компенсации части расходов на оплату найма (поднайма) жилого помещения предусмотренного договором найма (поднайма) и расходов на оплату коммунальных услуг лицам, впервые поступающим и приглашенным на работу</w:t>
      </w:r>
      <w:r w:rsidRPr="006B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должностях "специалист с высшим (средним) медицинским и фармацевтическим образованием" в государственные  бюджетные учреждения здравоохранения Белозерского муниципального  района, не имеющим жилых помещений на праве собственности (в том числе долевой, совместной) на территории населенного пункта, где располагается подразделение учреждения здравоохранения, в котором будет работать приглашенный специалист, в размере, включающем в себя расходы на оплату найма(поднайма) жилого помещения, предусмотренном договором найма(поднайма), и расходы на оплату коммунальных услуг, но не более 3 000 рублей в месяц.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"/>
      <w:bookmarkEnd w:id="4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Выплата денежной компенсации осуществляется с 01.01.201</w:t>
      </w:r>
      <w:r w:rsidR="006775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31.12.201</w:t>
      </w:r>
      <w:r w:rsidR="006775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районного бюджета в рамках осуществления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"/>
      <w:bookmarkEnd w:id="5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Правом на выплату денежной компенсации обладают лица, впервые поступающие на работу в должностях "специалист с высшим (средним) медицинским и фармацевтическим образованием" в учреждение после 01.01.2013, не имеющие жилых помещений на праве собственности (в том числе долевой, совместной) населенного пункта, где располагается подразделение учреждения здравоохранения, в котором будет работать приглашенный специалист, в размере, включающем в себя расходы на оплату найма(поднайма) жилого помещения, предусмотренном договором найма(поднайма), и расходы на оплату коммунальных услуг, но не более 3 000 рублей в месяц.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0"/>
      <w:bookmarkEnd w:id="6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4. Денежная компенсация выплачивается в размере, установленном в соответствии с </w:t>
      </w:r>
      <w:hyperlink r:id="rId6" w:history="1">
        <w:r w:rsidRPr="006B6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Представительного Собрания района  от 2</w:t>
      </w:r>
      <w:r w:rsidR="006775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97D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775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197D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775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О мерах социальной поддержки на 201</w:t>
      </w:r>
      <w:r w:rsidR="006775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отдельных категорий граждан,  работающих в государственных учреждениях здравоохранения на территории Белозерского муниципального района"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0"/>
      <w:bookmarkEnd w:id="7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Денежная компенсация назначается на основании заявления специалиста на имя Главы района согласно приложению к настоящему Порядку. Назначение выплаты производится с 1-го числа месяца, следующего за месяцем обращения.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60"/>
      <w:bookmarkEnd w:id="8"/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заявлению прилагаются следующие документы:</w:t>
      </w:r>
    </w:p>
    <w:bookmarkEnd w:id="9"/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заявителя;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Вологодской области об отсутствии зарегистрированных прав на жилые помещения у заявителя, выданная не позднее чем за пять дней до даты обращения заявителя о предоставлении денежной компенсации;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 предоставления копии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Вологодской области администрация вправе сделать запрос в соответствующие органы;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договора найма (поднайма) жилого помещения;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руководителя учреждения здравоохранения о предоставлении денежной компенсации специалисту.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представляются с одновременным предъявлением их подлинников либо заверенными в нотариальном порядке. При представлении копий документов с подлинниками руководитель учреждения, здравоохранения делает на копии отметку о ее соответствии подлиннику и возвращает подлинник заявителю.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7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Заявление с документами, перечисленными в </w:t>
      </w:r>
      <w:hyperlink w:anchor="sub_60" w:history="1">
        <w:r w:rsidRPr="006B6AF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пункте 6</w:t>
        </w:r>
      </w:hyperlink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</w:t>
      </w:r>
      <w:r w:rsidR="00197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поступления регистрируется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специалистом. </w:t>
      </w:r>
      <w:bookmarkEnd w:id="1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назначается распоряжением </w:t>
      </w:r>
      <w:r w:rsidR="00197D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копия которого направляется  заявителю  в течение </w:t>
      </w:r>
      <w:r w:rsidR="00E644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 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8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Выплата денежной компенсации осуществляется </w:t>
      </w:r>
      <w:r w:rsidR="00126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Собранием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предыдущий месяц в срок до 30-го числа текущего месяца на счет специалиста в кредитной органи</w:t>
      </w:r>
      <w:r w:rsidR="0012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зации, указанный в заявлении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90"/>
      <w:bookmarkEnd w:id="11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Выплата денежной компенсации осуществляется на основании документов, подтверждающих оплату найма (поднайма) жилых помещений и коммунальных услуг (в том числе расписки, выданные </w:t>
      </w:r>
      <w:proofErr w:type="spellStart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квитанции банка подтверждающие получение или перечисление денежных средств в соответствии с договором найма (поднайма) жилого помещения и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квитанции на оплату коммунальных услуг с приложенными к ним чеками об оплате).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об оплате специалист  представляет в </w:t>
      </w:r>
      <w:r w:rsidR="000B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Представительного Собрания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срок до 20-го числа  месяца следующего за отчетным. 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"/>
      <w:bookmarkEnd w:id="12"/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Основаниями для отказа в назначении денежной компенсации являются:</w:t>
      </w:r>
    </w:p>
    <w:bookmarkEnd w:id="13"/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специалиста требованиям, установленным </w:t>
      </w:r>
      <w:hyperlink w:anchor="sub_30" w:history="1">
        <w:r w:rsidRPr="006B6AF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пунктом 3</w:t>
        </w:r>
      </w:hyperlink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специалистом неполного перечня документов, перечисленных в </w:t>
      </w:r>
      <w:hyperlink w:anchor="sub_60" w:history="1">
        <w:r w:rsidRPr="006B6AF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пункте 6</w:t>
        </w:r>
      </w:hyperlink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недостоверных документов или недостоверных сведений в документах.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Основаниями прекращения выплаты денежной компенсации являются:</w:t>
      </w:r>
    </w:p>
    <w:bookmarkEnd w:id="14"/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специалистом документа, подтверждающего оплату найма (поднайма) жилого помещения и коммунальных услуг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расторжение трудового договора с учреждением;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специалистом жилого помещения в собственность (в том числе долевую, совместную);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специалисту жилого помещения по договору социального найма, найма жилого помещения муниципального жилищного фонда коммерческого использования;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специалистом регистрации по месту жительства на территории города Белозерска;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расторжение договора найма (поднайма) жилого помещения.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0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Специалист, получающий денежную компенсацию, обязан в течение семи рабочих дней с момента наступления обстоятельств, влекущих прекращение выплаты денежной компенсации, направить сообщение об этом на имя Главы района в письменной форме. Прекращение выплаты осуществляется на основании распоряжения </w:t>
      </w:r>
      <w:r w:rsidR="00825D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случае увольнения специалиста из учреждения здравоохранения, руководитель учреждения обязан в течение трех рабочих дней с момента увольнения специалиста  уведомить об этом </w:t>
      </w:r>
      <w:r w:rsidR="00AC02E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Представительного Собрания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30"/>
      <w:bookmarkEnd w:id="15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излишне выплаченных сумм денежной компенсации специалисту вследствие наступления обстоятельств, предусмотренных </w:t>
      </w:r>
      <w:hyperlink w:anchor="sub_110" w:history="1">
        <w:r w:rsidRPr="006B6AF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пунктом 11</w:t>
        </w:r>
      </w:hyperlink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 которых специалист не уведомил </w:t>
      </w:r>
      <w:r w:rsidR="008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Представительное Собрание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злоупотребления со стороны специалиста (представление документов с заведомо недостоверными сведениями), необоснованно полученные им средства подлежат возвращению на счет </w:t>
      </w:r>
      <w:r w:rsidR="008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Собрания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случае отказа специалиста от добровольного возврата указанных средств учреждением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принимаются меры к взысканию данных средств в судебном порядке в соответствии с законодательством Российской Федерации.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40"/>
      <w:bookmarkEnd w:id="16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размер денежной компенсации не включаются расходы на оплату</w:t>
      </w:r>
      <w:r w:rsidRPr="006B6A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связанные с содержанием и ремонтом помещения.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50"/>
      <w:bookmarkEnd w:id="17"/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Вопросы назначения или прекращения выплаты денежной компенсации специалистам, а также споры и разногласия о взыскании необоснованно перечисленных средств денежной компенсации разрешаются на комиссии либо в судебном порядке в соответствии с законодательством Российской Федерации.</w:t>
      </w:r>
    </w:p>
    <w:bookmarkEnd w:id="18"/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B6AFF" w:rsidRPr="006B6AFF" w:rsidRDefault="006B6AFF" w:rsidP="006B6AFF">
      <w:pPr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мер социальной поддержки отдельным категориям граждан,  работающим в учреждениях здравоохранения, расположенн</w:t>
      </w:r>
      <w:r w:rsidR="000450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на территории района, на 201</w:t>
      </w:r>
      <w:r w:rsidR="00593C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Главе района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_________________________________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от _______________________________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__________________________________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(должность, Ф.И.О. специалиста)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 и выплачивать мне ежемесячную денежную компенсацию в соответствии с пунктом 1 решения Представительного Собрания района от  2</w:t>
      </w:r>
      <w:r w:rsidR="00593C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745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93C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593C85">
        <w:rPr>
          <w:rFonts w:ascii="Times New Roman" w:eastAsia="Times New Roman" w:hAnsi="Times New Roman" w:cs="Times New Roman"/>
          <w:sz w:val="28"/>
          <w:szCs w:val="28"/>
          <w:lang w:eastAsia="ru-RU"/>
        </w:rPr>
        <w:t>5 "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на 201</w:t>
      </w:r>
      <w:r w:rsidR="00593C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отдельных категорий граждан,  работающих в государственных учреждениях здравоохранения на территории Белозерского муниципального района"</w:t>
      </w:r>
    </w:p>
    <w:p w:rsidR="006B6AFF" w:rsidRPr="006B6AFF" w:rsidRDefault="006B6AFF" w:rsidP="006B6AFF">
      <w:pPr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счета в кредитной организации для перечисления денежной компенсации: __________________________________________________________________.</w:t>
      </w:r>
    </w:p>
    <w:p w:rsidR="006B6AFF" w:rsidRPr="006B6AFF" w:rsidRDefault="006B6AFF" w:rsidP="006B6AFF">
      <w:pPr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обработку моих персональных данных, необходимых для назначения и выплаты денежной компенсации по настоящему заявлению, в соответствии с Федеральным законом от 27.07.2006 № 152-ФЗ «О персональных данных».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незамедлительно сообщать в а</w:t>
      </w:r>
      <w:r w:rsidR="00A74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ппарат Представительного Собрания</w:t>
      </w: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 обстоятельствах, влекущих прекращение выплаты денежной компенсации.</w:t>
      </w: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F" w:rsidRPr="006B6AFF" w:rsidRDefault="006B6AFF" w:rsidP="006B6AFF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14856" w:rsidRDefault="006B6AFF" w:rsidP="000115A1">
      <w:pPr>
        <w:ind w:right="-5"/>
        <w:jc w:val="both"/>
      </w:pPr>
      <w:r w:rsidRPr="006B6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Подпись                             Расшифровка подписи</w:t>
      </w:r>
    </w:p>
    <w:sectPr w:rsidR="00D1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5E"/>
    <w:rsid w:val="000115A1"/>
    <w:rsid w:val="000450B5"/>
    <w:rsid w:val="000B1317"/>
    <w:rsid w:val="000F495E"/>
    <w:rsid w:val="00126FCE"/>
    <w:rsid w:val="00163D93"/>
    <w:rsid w:val="00186DD9"/>
    <w:rsid w:val="00197D7C"/>
    <w:rsid w:val="001B7CD6"/>
    <w:rsid w:val="0021187E"/>
    <w:rsid w:val="00260DD8"/>
    <w:rsid w:val="0035695C"/>
    <w:rsid w:val="0043600B"/>
    <w:rsid w:val="004371EA"/>
    <w:rsid w:val="00593C85"/>
    <w:rsid w:val="00613100"/>
    <w:rsid w:val="006775E6"/>
    <w:rsid w:val="006B6AFF"/>
    <w:rsid w:val="006E3A95"/>
    <w:rsid w:val="00757F71"/>
    <w:rsid w:val="007B1AF1"/>
    <w:rsid w:val="008223FC"/>
    <w:rsid w:val="00825D22"/>
    <w:rsid w:val="00842585"/>
    <w:rsid w:val="008E150C"/>
    <w:rsid w:val="008F49B4"/>
    <w:rsid w:val="00A74588"/>
    <w:rsid w:val="00AC02E8"/>
    <w:rsid w:val="00B12846"/>
    <w:rsid w:val="00BB0491"/>
    <w:rsid w:val="00BB40DC"/>
    <w:rsid w:val="00C961AA"/>
    <w:rsid w:val="00CA4259"/>
    <w:rsid w:val="00D14856"/>
    <w:rsid w:val="00D94DE2"/>
    <w:rsid w:val="00E32DB0"/>
    <w:rsid w:val="00E64458"/>
    <w:rsid w:val="00EE48D7"/>
    <w:rsid w:val="00FA6E94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0277929.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1693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41</cp:revision>
  <cp:lastPrinted>2018-02-28T12:38:00Z</cp:lastPrinted>
  <dcterms:created xsi:type="dcterms:W3CDTF">2017-10-25T09:09:00Z</dcterms:created>
  <dcterms:modified xsi:type="dcterms:W3CDTF">2019-02-22T07:07:00Z</dcterms:modified>
</cp:coreProperties>
</file>