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B03A77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26.0</w:t>
      </w:r>
      <w:r w:rsidR="006E38A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.2019 № 10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045D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45D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Положение о пенсии за выслугу лет лицам, замещавшим муниципальные должности и должности муниципальной службы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 законом от </w:t>
      </w:r>
      <w:r w:rsidR="008A1E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8A1E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0166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8A1E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 № 25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-ФЗ «О </w:t>
      </w:r>
      <w:r w:rsidR="008A1E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службе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0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Российской Федерации</w:t>
      </w:r>
      <w:r w:rsidR="003D0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79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Вологодской области от 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05.07.1996 № 87-ОЗ «О пенсии за выслугу лет лицам, замещавшим государственные должности Вологодской области и должности государственной гражданской службы Вологодской области»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DD69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Положение о пенсии за выслугу лет лицам, замещавшим муниципальные должности и должности муниципальной службы согласно приложению</w:t>
      </w:r>
      <w:r w:rsidR="00EB4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настоящему решению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94A1E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Признать утратившими силу р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ешение Белозерского комитета районного самоуправления от 16.12.2005 № 233</w:t>
      </w:r>
      <w:r w:rsidR="00523B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D83C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доплате к пенсии лицам, замещавшим муниципальные должности и должности муниципальной службы»</w:t>
      </w:r>
      <w:r w:rsidR="007555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за исключением п.4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решения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Представительного Собрания Белозерского муниципального района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20.02.2006 № 23</w:t>
      </w:r>
      <w:r w:rsidR="00D83C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и дополнений в решение комитета районного самоуправления от 16.12.2005 г. № 233»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22.03.2006 № 38</w:t>
      </w:r>
      <w:r w:rsidR="000017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и дополнений в решение комитета районного самоуправления от 16.12.2005 года № 233»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27.06.2006 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70</w:t>
      </w:r>
      <w:r w:rsidR="000017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и дополнений в решение комитета районного самоуправления от 16.12.2005 года № 233»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24.10.2006 № 162</w:t>
      </w:r>
      <w:r w:rsidR="000017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1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 внесении изменений в решение Белозерского комитета районного самоуправления от 16.12.2005 года № 233»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28.11.2006 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173</w:t>
      </w:r>
      <w:r w:rsidR="00B124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в решение Белозерского комитета районного самоуправления от 16.12.2005 года № 233»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26.12.2006 № 202</w:t>
      </w:r>
      <w:r w:rsidR="00B124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002E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в решение Белозерского комитета районного самоуправления от 16.12.2005 года № 233»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22.05.2007 № 58</w:t>
      </w:r>
      <w:r w:rsidR="00002E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и дополнений в решение </w:t>
      </w:r>
      <w:r w:rsidR="00002E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Белозерского комитета районного самоуправления от 16.12.2005 года 3 233»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22.06.2007 № 71</w:t>
      </w:r>
      <w:r w:rsidR="00002E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изменения в решение Белозерского комитета районного самоуправления от 16.12.2005 года № 233»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21.08.2007 № 114</w:t>
      </w:r>
      <w:r w:rsidR="00002E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и дополнений в решение Белозерского комитета районного самоуправления от 16.12.2005 года № 233»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18.12.2007 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183</w:t>
      </w:r>
      <w:r w:rsidR="00002E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в Положение о пенсии за выслугу лет лицам, замещавшим муниципальные должности и должности муниципальной службы»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27.02.2008 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38</w:t>
      </w:r>
      <w:r w:rsidR="00002E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652C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и дополнений</w:t>
      </w:r>
      <w:r w:rsidR="006D71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Положение о пенсии за выслугу лет лицам, замещавшим муниципальные должности и должности муниципальной службы»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23.09.2008 № 154</w:t>
      </w:r>
      <w:r w:rsidR="006D71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и дополнений в Положение о пенсии за выслугу лет лицам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6D71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замещавшим муниципальные должности и должности муниципальной службы»,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21.10.2008 № 173</w:t>
      </w:r>
      <w:r w:rsidR="00AC4B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9E41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</w:t>
      </w:r>
      <w:r w:rsidR="00AC5C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внесении изменений и дополнений в Положение </w:t>
      </w:r>
      <w:r w:rsidR="00CF3B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пенсии за выслугу лет лицам, замещавшим муниципальные должности и должности муниципальной службы»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23.12.2008 № 203</w:t>
      </w:r>
      <w:r w:rsidR="007331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и дополнений в Положение о пенсии за выслугу лет лицам, замещавшим муниципальные должности и должности муниципальной службы»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23.12.2008 № 204</w:t>
      </w:r>
      <w:r w:rsidR="007331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E600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приостановлении действия решения Белозерского комитета районного самоуправления от 16.12.2005 года № 233 «О пенсии за выслугу лет лицам, замещавшим муниципальные должности и должности муниципальной службы» в части выплат пенсии за выслугу лет лицам,</w:t>
      </w:r>
      <w:r w:rsidR="00CD48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вышедшим на пенсию до вступления в силу закона области от 12.11.1997 года № 208-ОЗ </w:t>
      </w:r>
      <w:r w:rsidR="00284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 муниципальной службе в Вологодской области»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8C325A" w:rsidRPr="006522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26.04.2009 № 37</w:t>
      </w:r>
      <w:r w:rsidR="006522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дополнений в решение Белозерского комитета районного самоуправления от 16.12.2005 года № 233»</w:t>
      </w:r>
      <w:r w:rsidR="008C32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27.10.2009 № 82</w:t>
      </w:r>
      <w:r w:rsidR="00C60E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882C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в решение Представительное Собрание района от 23.12.2008 года № 204»</w:t>
      </w:r>
      <w:r w:rsidR="001962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26.05.2010 № 48</w:t>
      </w:r>
      <w:r w:rsidR="00882C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дополнения в Положение о пенсии за выслугу лет лицам, замещавшим муниципальные должности и должности муниципальной службы»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26.10.2010 № 88</w:t>
      </w:r>
      <w:r w:rsidR="00882C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F55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изменения в решение Представительного Собрания района от 23.12.2008 года № 204»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30.11.2010 № 101</w:t>
      </w:r>
      <w:r w:rsidR="008B08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в Положение о пенсии за выслугу лет лицам, замещавшим муниципальные должности и должности муниципальной службы»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20.12.2011 № 85</w:t>
      </w:r>
      <w:r w:rsidR="008B08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изменения в решение Представительного Собрания района от 23.12.2008 года № 204»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17.12.2012 № 113</w:t>
      </w:r>
      <w:r w:rsidR="008B08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</w:t>
      </w:r>
      <w:r w:rsidR="00D053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изменения в решение Представительного Собрания района от 23.12.2008 года № 204»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24.09.2013 № 83</w:t>
      </w:r>
      <w:r w:rsidR="00D053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4C50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в Положение о пенсии за выслугу лет лицам, замещавшим муниципальные должности и должности муниципальной службы»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26.12.2013 № 110</w:t>
      </w:r>
      <w:r w:rsidR="004C50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изменения в решение Представительного Собрания района от 23.12.2008 года № 204»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25.03.2014 № 26</w:t>
      </w:r>
      <w:r w:rsidR="004C50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изменения в Положение о пенсии за выслугу лет лицам, замещавшим муниципальные должности и должности муниципальной службы»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23.12.2014 № 152</w:t>
      </w:r>
      <w:r w:rsidR="004C50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изменения в решение Представительного Собрания района от 23.12.2008 № 204»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28.12.2015 № 96</w:t>
      </w:r>
      <w:r w:rsidR="004C50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изменения в решение Представительного Собрания района от 23.12.2008 года № 204»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26.12.2016 № 117</w:t>
      </w:r>
      <w:r w:rsidR="004C50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в Положение о пенсии за выслугу лет лицам, замещавшим муниципальные должности и должности муниципальной службы»</w:t>
      </w:r>
      <w:r w:rsidR="00505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24.11.2017 № 93</w:t>
      </w:r>
      <w:r w:rsidR="004C50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изменения в решение Представительного Собрания района от 23.12.2008 № 204»</w:t>
      </w:r>
      <w:r w:rsidR="008C32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65CAD" w:rsidRPr="00633F02" w:rsidRDefault="00865CAD" w:rsidP="00865CAD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</w:t>
      </w: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Установить, что пункт 3</w:t>
      </w:r>
      <w:r w:rsidR="00A875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абзац второй пункта 6 Положения о пенсии за</w:t>
      </w:r>
      <w:r w:rsidR="002963B2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выслугу лет лицам, замещавшим муниципальные должности и должности муниципальной службы не распространяется на лиц, за которыми сохранено право на пенсию за выслугу лет в соответствии  с частью 3 статьи 7 Федерального закона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633F02" w:rsidRPr="00633F02" w:rsidRDefault="002963B2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4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с 1 января 2019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4A1E" w:rsidRPr="00D443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»,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0FAE" w:rsidRDefault="00F70FAE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0FAE" w:rsidRDefault="00F70FAE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0FAE" w:rsidRDefault="00F70FAE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0FAE" w:rsidRDefault="00F70FAE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0FAE" w:rsidRDefault="00F70FAE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5208" w:rsidRDefault="00C1520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5208" w:rsidRDefault="00C1520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5208" w:rsidRDefault="00C1520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5208" w:rsidRDefault="00C1520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5208" w:rsidRDefault="00C1520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5208" w:rsidRDefault="00C1520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0FAE" w:rsidRDefault="00F70FAE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0FAE" w:rsidRDefault="00F70FAE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УТВЕРЖДЕНО</w:t>
      </w:r>
    </w:p>
    <w:p w:rsidR="00633F02" w:rsidRPr="00633F02" w:rsidRDefault="00550676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="00633F02"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ешением </w:t>
      </w:r>
      <w:r w:rsidR="003B38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Представительного Собрания </w:t>
      </w:r>
      <w:r w:rsidR="00633F02"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Белозерского </w:t>
      </w:r>
      <w:r w:rsidR="003B38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 w:rsidR="00633F02"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</w:t>
      </w:r>
      <w:r w:rsidR="003B38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633F02"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B2D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3B38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</w:t>
      </w:r>
      <w:r w:rsidR="008B2D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  <w:r w:rsidR="00633F02"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 w:rsidR="003B38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пенсии за выслугу лет лицам, замещавшим муниципальные должности и должности муниципальной службы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679CF" w:rsidRPr="00633F02" w:rsidRDefault="00633F02" w:rsidP="00F70F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Положение определяет условия и порядок установления и выплаты ежемесячной пенсии за выслугу лет лицам, замещавшим муниципальные должности и должности муниципальной службы</w:t>
      </w:r>
      <w:r w:rsidR="00935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органах местного самоуправления Белозерского муниципального района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633F02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Пенсия за выслугу лет устанавливается лицам, замещавшим муниципальные должности и должности муниципальной службы, трудовой договор с которыми прекращен в связи с:</w:t>
      </w:r>
    </w:p>
    <w:p w:rsidR="00633F02" w:rsidRP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отставкой в соответствии с действующим законодательством;</w:t>
      </w:r>
    </w:p>
    <w:p w:rsidR="00633F02" w:rsidRP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ликвидацией органов местного самоуправления, а также сокращением численности или штата этих органов;</w:t>
      </w:r>
    </w:p>
    <w:p w:rsidR="00633F02" w:rsidRP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досрочным прекращением полномочий в случаях, установленных законодательством;</w:t>
      </w:r>
    </w:p>
    <w:p w:rsidR="00633F02" w:rsidRP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достижением предельного возраста, установленного для замещения муниципальной должности муниципальной службы;</w:t>
      </w:r>
    </w:p>
    <w:p w:rsidR="00633F02" w:rsidRP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увольнением по собственно</w:t>
      </w:r>
      <w:r w:rsidR="004F1B73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="003932D0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1B73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инициативе</w:t>
      </w:r>
      <w:r w:rsidR="00633F02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 связи с выходом на пенсию</w:t>
      </w:r>
      <w:r w:rsidR="003932D0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переводом в другую местность мужа (жены) на другую работу в органах исполнительной власти всех уровней, райкомы, горкомы и их аппараты, необходимостью ухода за ребенком-инвалидом или членом семьи – инвалидом, имеющим ограниченные способности к трудовой деятельности 3 степени (инвалидом 1 группы), нуждающимися в постоянном постороннем уходе, в соответствии с медицинским заключением</w:t>
      </w:r>
      <w:r w:rsidR="00633F02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);</w:t>
      </w:r>
    </w:p>
    <w:p w:rsidR="00633F02" w:rsidRP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состоянием здоровья в соответствии с медицинским заключением;</w:t>
      </w:r>
    </w:p>
    <w:p w:rsidR="00633F02" w:rsidRP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признанием полностью нетрудоспособным в соответствии с медицинским заключением;</w:t>
      </w:r>
    </w:p>
    <w:p w:rsidR="00633F02" w:rsidRP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переводом по просьбе или с согласия лица на работу к другому работодателю или переходом на выборную работу (должность);</w:t>
      </w:r>
    </w:p>
    <w:p w:rsidR="00633F02" w:rsidRP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spellStart"/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неизбранием</w:t>
      </w:r>
      <w:proofErr w:type="spellEnd"/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должность;</w:t>
      </w:r>
    </w:p>
    <w:p w:rsidR="00633F02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увольнением по истечении срока трудового договора</w:t>
      </w:r>
      <w:r w:rsidR="00DF4D03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избрания (для лиц, замещающих выборные должности в органах местного самоуправления района и должности, связанные с непосредственным обеспечением исполнения полномочий лица, замещающего выборную должность органов местного самоуправления района</w:t>
      </w:r>
      <w:r w:rsidR="00633F02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933112" w:rsidRPr="00633F02" w:rsidRDefault="00632896" w:rsidP="0063289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034D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устанавливается лицам, замещавшим муниципальные должности и должности муниципальной службы, </w:t>
      </w:r>
      <w:r w:rsidR="00034D5A" w:rsidRPr="004F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увольнении с работы по основаниям, предусмотренным в пункте 1 настоящего Положения.</w:t>
      </w:r>
    </w:p>
    <w:p w:rsidR="00427ACA" w:rsidRPr="000D0072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2896" w:rsidRPr="004A58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633F02" w:rsidRPr="008B7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427ACA" w:rsidRPr="008B7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Пенсия за выслугу лет устанавливается при прекращении полномочий, служебного контракта, уволенным по основаниям, предусмотренным в пункте 1 настоящего Положения, при наличии стажа муниципальной </w:t>
      </w:r>
      <w:r w:rsidR="00427ACA" w:rsidRPr="008B7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службы, минимальная продолжительность которого для назначения пенсии за выслугу лет в соответствующем году определяется согласно приложению</w:t>
      </w:r>
      <w:r w:rsidR="00FC602D" w:rsidRPr="008B7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</w:t>
      </w:r>
      <w:r w:rsidR="00427ACA" w:rsidRPr="008B7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Федеральному закону от 15.01.2001 № 166-ФЗ «О государственном пенсионном обеспечении в Российской Федерации»  и только после назначения пенсии в соответствии с Федеральными законами «О трудовых пенсиях в Российской Федерации» или  «О страховых пенсиях» и (или) «О государственном пен</w:t>
      </w:r>
      <w:r w:rsidR="003A4571" w:rsidRPr="008B7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сионном обеспечении в Российской Федерации» (кроме пенсии за выслугу лет, назначенной лицам, замещавшим должности федеральной государственной гражданской службы), или Законом Российской Федерации «О занятости населения в Российской Федерации», или </w:t>
      </w:r>
      <w:r w:rsidR="001D7D89" w:rsidRPr="008B7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Законом Российской Федерации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</w:t>
      </w:r>
      <w:r w:rsidR="001D7D89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  <w:r w:rsidR="008B7149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этом пенсия за выслугу ле</w:t>
      </w:r>
      <w:r w:rsidR="00DA7093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8B7149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лицам, замещавшим муниципальные должности, не может быть установлена в случае прекращения полномочий в период замещения муниципальных должностей на основании вступившего в силу обвинительного приговора суда.</w:t>
      </w:r>
    </w:p>
    <w:p w:rsidR="001D7D89" w:rsidRPr="000D0072" w:rsidRDefault="001D7D89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Лицам, получающим пенсию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</w:t>
      </w:r>
      <w:r w:rsidR="00431BFA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пенсия за выслугу лет назначается по достижении возраста, установленного статьей 8 Федерального закона «О страховых пенсиях», или после назначения пенсии по инвалидности</w:t>
      </w: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31BFA" w:rsidRPr="000D0072" w:rsidRDefault="00431BFA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этих же условиях пенсия за выслугу лет устанавливается лицам, работавшим на должностях руководителей и специалистов в </w:t>
      </w:r>
      <w:r w:rsidR="008B7149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районном, городском и сельских самоуправлениях, органах местного самоуправления  до 01.01.2006 года</w:t>
      </w: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27ACA" w:rsidRDefault="00431BFA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Соотнесение</w:t>
      </w:r>
      <w:r w:rsidR="004A1521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должностей руководителей и специалистов, указанных в абзаце 3 пункта 3 настоящего Положения, с муниципальными должностями</w:t>
      </w:r>
      <w:r w:rsidR="004A1521" w:rsidRPr="008B7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муниципальной службы, в целях определения размера месячного денежного содержания устанавливается Перечнем в соответствии с приложением 1 к настоящему Положению.</w:t>
      </w:r>
    </w:p>
    <w:p w:rsidR="004A1521" w:rsidRDefault="004A1521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Установить, что лица, замещавшие муниципальные должности в Контрольно-счетной комиссии района  имеют право на пенсию за выслугу лет при условии замещения указанных муниципальных должностей не менее половины срока полномочий, </w:t>
      </w:r>
      <w:r w:rsidR="00073A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определенных Федеральными законами, законами области.</w:t>
      </w:r>
    </w:p>
    <w:p w:rsidR="00427ACA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</w:t>
      </w:r>
      <w:r w:rsidRPr="00073A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ица, замещавшие муниципальные должности в Контрольно-счетной комиссии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менее половины срока полномочий, </w:t>
      </w:r>
      <w:r w:rsidRPr="00073A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определенных Федеральными законами, законами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имеют право на пенсию за выслугу лет при прекращении полномочий:</w:t>
      </w:r>
    </w:p>
    <w:p w:rsidR="00073A3F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случае невозможности замещения должности по состоянию здоровья в связи с медицинским заключением независимо от стажа замещения муниципальной должности;</w:t>
      </w:r>
    </w:p>
    <w:p w:rsidR="00073A3F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 в связи с выходом на пенсию при наличии стажа замещения муниципальной должности, определенного в соответствии с законом области от 02.04.1997 № 144-ОЗ «О периодах трудовой деятельности, включаемых в стаж замещения государственной должности области, государственной гражданской и муниципальной службы в Вологодской области»</w:t>
      </w:r>
      <w:r w:rsidR="009331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не менее 12,5 лет у мужчин и 10 лет у женщин.</w:t>
      </w:r>
    </w:p>
    <w:p w:rsidR="008B7149" w:rsidRPr="000D0072" w:rsidRDefault="008B7149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Лица, работавшие ранее в качестве председателей исполнительного комитета областного Совета народных депутатов</w:t>
      </w:r>
      <w:r w:rsidR="00DA7093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их заместителей и ответственных секретарей облисполкома, председателей областного Совета народных депутатов, их заместителей, имеют право на пенсию за  выслугу лет независимо от стажа работы в указанных должностях.</w:t>
      </w:r>
    </w:p>
    <w:p w:rsidR="00DA7093" w:rsidRDefault="00DA7093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 пенсии за выслугу лет определяется с таким расчетом, чтобы сумма всех пенсий, начисленных в соответствии с федеральным пенсионным законодательством, с учетом пенсии за выслугу лет, установленной в соответствии с настоящим законом, составляла 80 процентов месячного денежного содержания указанных лиц».</w:t>
      </w:r>
    </w:p>
    <w:p w:rsidR="00933112" w:rsidRDefault="00933112" w:rsidP="0093311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E15A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633F02" w:rsidRPr="00E15A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E15A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Пенсия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выслугу лет в соответствии с настоящим Положением назначается лицам, замещающим муниципальные должности и должности муниципальной службы, не получающим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предусмотренную законодательством Российской Федерации пенсию за выслугу лет, устанавливаемую лицам, замещавшим должности федеральной государственной гражданской службы, доплату к пенсии, иные постоянные социальные выплаты, установленные федеральным законодательством, законодательством области, законодательством иных субъектов Российской Федерации, а также муниципальными правовыми актами  (за исключением постоянных социальных выплат, </w:t>
      </w:r>
      <w:r w:rsidRPr="009331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указанных в пункте 16 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9331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F2E7D" w:rsidRPr="00697B67" w:rsidRDefault="00697B67" w:rsidP="00697B6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E15A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5F2E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30895" w:rsidRPr="00530895">
        <w:rPr>
          <w:rFonts w:ascii="Times New Roman" w:hAnsi="Times New Roman" w:cs="Times New Roman"/>
          <w:sz w:val="28"/>
          <w:szCs w:val="28"/>
        </w:rPr>
        <w:t>Размер пенсии за выслугу лет исчисляется путем определения разницы между месячным денежным содержанием лица, замещавшего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0A547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законодательством. 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При исчислении пенсии за выслугу лет лицам, достигшим 80 лет или являющимся инвалидами I группы, не учитывается фиксированная выплата к страховой пенсии, указанная в </w:t>
      </w:r>
      <w:hyperlink r:id="rId8" w:history="1">
        <w:r w:rsidR="00530895" w:rsidRPr="0069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="00530895" w:rsidRPr="00697B67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</w:t>
      </w:r>
      <w:r w:rsidRPr="00697B67">
        <w:rPr>
          <w:rFonts w:ascii="Times New Roman" w:hAnsi="Times New Roman" w:cs="Times New Roman"/>
          <w:sz w:val="28"/>
          <w:szCs w:val="28"/>
        </w:rPr>
        <w:t>№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 400-ФЗ </w:t>
      </w:r>
      <w:r w:rsidRPr="00697B67">
        <w:rPr>
          <w:rFonts w:ascii="Times New Roman" w:hAnsi="Times New Roman" w:cs="Times New Roman"/>
          <w:sz w:val="28"/>
          <w:szCs w:val="28"/>
        </w:rPr>
        <w:t>«</w:t>
      </w:r>
      <w:r w:rsidR="00530895" w:rsidRPr="00697B6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Pr="00697B67">
        <w:rPr>
          <w:rFonts w:ascii="Times New Roman" w:hAnsi="Times New Roman" w:cs="Times New Roman"/>
          <w:sz w:val="28"/>
          <w:szCs w:val="28"/>
        </w:rPr>
        <w:t>»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, или размер надбавки на уход за пенсионером, указанный в </w:t>
      </w:r>
      <w:hyperlink r:id="rId9" w:history="1">
        <w:r w:rsidR="00530895" w:rsidRPr="0069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 статьи 46</w:t>
        </w:r>
      </w:hyperlink>
      <w:r w:rsidR="00530895" w:rsidRPr="00697B6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12 февраля 1993 года </w:t>
      </w:r>
      <w:r w:rsidRPr="00697B67">
        <w:rPr>
          <w:rFonts w:ascii="Times New Roman" w:hAnsi="Times New Roman" w:cs="Times New Roman"/>
          <w:sz w:val="28"/>
          <w:szCs w:val="28"/>
        </w:rPr>
        <w:t>№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 4468-1 </w:t>
      </w:r>
      <w:r w:rsidRPr="00697B67">
        <w:rPr>
          <w:rFonts w:ascii="Times New Roman" w:hAnsi="Times New Roman" w:cs="Times New Roman"/>
          <w:sz w:val="28"/>
          <w:szCs w:val="28"/>
        </w:rPr>
        <w:t>«</w:t>
      </w:r>
      <w:r w:rsidR="00530895" w:rsidRPr="00697B67">
        <w:rPr>
          <w:rFonts w:ascii="Times New Roman" w:hAnsi="Times New Roman" w:cs="Times New Roman"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</w:t>
      </w:r>
      <w:r w:rsidRPr="00697B67">
        <w:rPr>
          <w:rFonts w:ascii="Times New Roman" w:hAnsi="Times New Roman" w:cs="Times New Roman"/>
          <w:sz w:val="28"/>
          <w:szCs w:val="28"/>
        </w:rPr>
        <w:t>»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, в зависимости от того, в соответствии с каким из перечисленных законов назначена пенсия. </w:t>
      </w:r>
      <w:r w:rsidRPr="00697B67">
        <w:rPr>
          <w:rFonts w:ascii="Times New Roman" w:hAnsi="Times New Roman" w:cs="Times New Roman"/>
          <w:sz w:val="28"/>
          <w:szCs w:val="28"/>
        </w:rPr>
        <w:t xml:space="preserve"> 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При исчислении пенсии за выслугу лет лицам, которым пенсии начислены одновременно в соответствии с Федеральным </w:t>
      </w:r>
      <w:hyperlink r:id="rId10" w:history="1">
        <w:r w:rsidR="00530895" w:rsidRPr="0069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0895" w:rsidRPr="0069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2013 года </w:t>
      </w:r>
      <w:r w:rsidRPr="00697B6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30895" w:rsidRPr="0069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400-ФЗ</w:t>
      </w:r>
      <w:r w:rsidRPr="0069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895" w:rsidRPr="0069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B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0895" w:rsidRPr="00697B67">
        <w:rPr>
          <w:rFonts w:ascii="Times New Roman" w:hAnsi="Times New Roman" w:cs="Times New Roman"/>
          <w:color w:val="000000" w:themeColor="text1"/>
          <w:sz w:val="28"/>
          <w:szCs w:val="28"/>
        </w:rPr>
        <w:t>О страховых пенсиях</w:t>
      </w:r>
      <w:r w:rsidRPr="00697B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0895" w:rsidRPr="0069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Федеральным </w:t>
      </w:r>
      <w:hyperlink r:id="rId11" w:history="1">
        <w:r w:rsidR="00530895" w:rsidRPr="0069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0895" w:rsidRPr="00697B67">
        <w:rPr>
          <w:rFonts w:ascii="Times New Roman" w:hAnsi="Times New Roman" w:cs="Times New Roman"/>
          <w:sz w:val="28"/>
          <w:szCs w:val="28"/>
        </w:rPr>
        <w:t xml:space="preserve"> от 15 декабря 2001 года </w:t>
      </w:r>
      <w:r w:rsidRPr="00697B67">
        <w:rPr>
          <w:rFonts w:ascii="Times New Roman" w:hAnsi="Times New Roman" w:cs="Times New Roman"/>
          <w:sz w:val="28"/>
          <w:szCs w:val="28"/>
        </w:rPr>
        <w:t>№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 166-ФЗ </w:t>
      </w:r>
      <w:r w:rsidRPr="00697B67">
        <w:rPr>
          <w:rFonts w:ascii="Times New Roman" w:hAnsi="Times New Roman" w:cs="Times New Roman"/>
          <w:sz w:val="28"/>
          <w:szCs w:val="28"/>
        </w:rPr>
        <w:t>«</w:t>
      </w:r>
      <w:r w:rsidR="00530895" w:rsidRPr="00697B67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Pr="00697B67">
        <w:rPr>
          <w:rFonts w:ascii="Times New Roman" w:hAnsi="Times New Roman" w:cs="Times New Roman"/>
          <w:sz w:val="28"/>
          <w:szCs w:val="28"/>
        </w:rPr>
        <w:t>»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, не учитывается сумма пенсии, начисленная по Федеральному </w:t>
      </w:r>
      <w:r w:rsidR="003A2FCB" w:rsidRPr="00697B67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от 15 </w:t>
      </w:r>
      <w:r w:rsidR="00530895" w:rsidRPr="00697B67">
        <w:rPr>
          <w:rFonts w:ascii="Times New Roman" w:hAnsi="Times New Roman" w:cs="Times New Roman"/>
          <w:sz w:val="28"/>
          <w:szCs w:val="28"/>
        </w:rPr>
        <w:lastRenderedPageBreak/>
        <w:t xml:space="preserve">декабря 2001 года </w:t>
      </w:r>
      <w:r w:rsidRPr="00697B67">
        <w:rPr>
          <w:rFonts w:ascii="Times New Roman" w:hAnsi="Times New Roman" w:cs="Times New Roman"/>
          <w:sz w:val="28"/>
          <w:szCs w:val="28"/>
        </w:rPr>
        <w:t>№</w:t>
      </w:r>
      <w:r w:rsidR="00530895" w:rsidRPr="00697B67">
        <w:rPr>
          <w:rFonts w:ascii="Times New Roman" w:hAnsi="Times New Roman" w:cs="Times New Roman"/>
          <w:sz w:val="28"/>
          <w:szCs w:val="28"/>
        </w:rPr>
        <w:t xml:space="preserve"> 166-ФЗ </w:t>
      </w:r>
      <w:r w:rsidRPr="00697B67">
        <w:rPr>
          <w:rFonts w:ascii="Times New Roman" w:hAnsi="Times New Roman" w:cs="Times New Roman"/>
          <w:sz w:val="28"/>
          <w:szCs w:val="28"/>
        </w:rPr>
        <w:t>«</w:t>
      </w:r>
      <w:r w:rsidR="00530895" w:rsidRPr="00697B67">
        <w:rPr>
          <w:rFonts w:ascii="Times New Roman" w:hAnsi="Times New Roman" w:cs="Times New Roman"/>
          <w:sz w:val="28"/>
          <w:szCs w:val="28"/>
        </w:rPr>
        <w:t>О государственном пенсионном обесп</w:t>
      </w:r>
      <w:r w:rsidR="005F2E7D" w:rsidRPr="00697B67">
        <w:rPr>
          <w:rFonts w:ascii="Times New Roman" w:hAnsi="Times New Roman" w:cs="Times New Roman"/>
          <w:sz w:val="28"/>
          <w:szCs w:val="28"/>
        </w:rPr>
        <w:t>ечении в Российской Федерации</w:t>
      </w:r>
      <w:r w:rsidRPr="00697B67">
        <w:rPr>
          <w:rFonts w:ascii="Times New Roman" w:hAnsi="Times New Roman" w:cs="Times New Roman"/>
          <w:sz w:val="28"/>
          <w:szCs w:val="28"/>
        </w:rPr>
        <w:t>»</w:t>
      </w:r>
      <w:r w:rsidR="005F2E7D" w:rsidRPr="00697B67">
        <w:rPr>
          <w:rFonts w:ascii="Times New Roman" w:hAnsi="Times New Roman" w:cs="Times New Roman"/>
          <w:sz w:val="28"/>
          <w:szCs w:val="28"/>
        </w:rPr>
        <w:t>.</w:t>
      </w:r>
      <w:r w:rsidR="000A547D" w:rsidRPr="0069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EE" w:rsidRDefault="005F2E7D" w:rsidP="0019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B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При наличии стажа </w:t>
      </w:r>
      <w:r w:rsidR="003C55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30895" w:rsidRPr="00530895">
        <w:rPr>
          <w:rFonts w:ascii="Times New Roman" w:hAnsi="Times New Roman" w:cs="Times New Roman"/>
          <w:sz w:val="28"/>
          <w:szCs w:val="28"/>
        </w:rPr>
        <w:t>службы, определенного в соответствии с</w:t>
      </w:r>
      <w:r w:rsidR="00697B67">
        <w:rPr>
          <w:rFonts w:ascii="Times New Roman" w:hAnsi="Times New Roman" w:cs="Times New Roman"/>
          <w:sz w:val="28"/>
          <w:szCs w:val="28"/>
        </w:rPr>
        <w:t xml:space="preserve"> пунктом 3 настоящего Положения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, пенсия за выслугу лет устанавливается так, чтобы общий размер пенсий, начисленных в соответствии с федеральным пенсионным законодательством, с учетом пенсии за выслугу лет, назначенной в соответствии </w:t>
      </w:r>
      <w:r w:rsidR="00697B67">
        <w:rPr>
          <w:rFonts w:ascii="Times New Roman" w:hAnsi="Times New Roman" w:cs="Times New Roman"/>
          <w:sz w:val="28"/>
          <w:szCs w:val="28"/>
        </w:rPr>
        <w:t>с настоящим Положением</w:t>
      </w:r>
      <w:r w:rsidR="00530895" w:rsidRPr="00530895">
        <w:rPr>
          <w:rFonts w:ascii="Times New Roman" w:hAnsi="Times New Roman" w:cs="Times New Roman"/>
          <w:sz w:val="28"/>
          <w:szCs w:val="28"/>
        </w:rPr>
        <w:t>, составлял в процентном соотношении размер месячного денежно</w:t>
      </w:r>
      <w:r w:rsidR="004C0D26">
        <w:rPr>
          <w:rFonts w:ascii="Times New Roman" w:hAnsi="Times New Roman" w:cs="Times New Roman"/>
          <w:sz w:val="28"/>
          <w:szCs w:val="28"/>
        </w:rPr>
        <w:t xml:space="preserve">го содержания лица, </w:t>
      </w:r>
      <w:r w:rsidR="00697B67">
        <w:rPr>
          <w:rFonts w:ascii="Times New Roman" w:hAnsi="Times New Roman" w:cs="Times New Roman"/>
          <w:sz w:val="28"/>
          <w:szCs w:val="28"/>
        </w:rPr>
        <w:t xml:space="preserve">замещавшего должность </w:t>
      </w:r>
      <w:r w:rsidR="004C0D2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 службы области, установленный согласно </w:t>
      </w:r>
      <w:r w:rsidR="00F647A2" w:rsidRPr="000D007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7600A" w:rsidRPr="000D0072">
        <w:rPr>
          <w:rFonts w:ascii="Times New Roman" w:hAnsi="Times New Roman" w:cs="Times New Roman"/>
          <w:sz w:val="28"/>
          <w:szCs w:val="28"/>
        </w:rPr>
        <w:t>4</w:t>
      </w:r>
      <w:r w:rsidR="006A6E3C" w:rsidRPr="000D0072">
        <w:rPr>
          <w:rFonts w:ascii="Times New Roman" w:hAnsi="Times New Roman" w:cs="Times New Roman"/>
          <w:sz w:val="28"/>
          <w:szCs w:val="28"/>
        </w:rPr>
        <w:t xml:space="preserve"> </w:t>
      </w:r>
      <w:r w:rsidR="00530895" w:rsidRPr="000D0072">
        <w:rPr>
          <w:rFonts w:ascii="Times New Roman" w:hAnsi="Times New Roman" w:cs="Times New Roman"/>
          <w:sz w:val="28"/>
          <w:szCs w:val="28"/>
        </w:rPr>
        <w:t>к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347753">
        <w:rPr>
          <w:rFonts w:ascii="Times New Roman" w:hAnsi="Times New Roman" w:cs="Times New Roman"/>
          <w:sz w:val="28"/>
          <w:szCs w:val="28"/>
        </w:rPr>
        <w:t>Положению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. Размер пенсии за выслугу лет увеличивается на 3 процента месячного денежного содержания лица, замещавшего </w:t>
      </w:r>
      <w:r w:rsidR="00585096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530895" w:rsidRPr="00530895">
        <w:rPr>
          <w:rFonts w:ascii="Times New Roman" w:hAnsi="Times New Roman" w:cs="Times New Roman"/>
          <w:sz w:val="28"/>
          <w:szCs w:val="28"/>
        </w:rPr>
        <w:t>, за каждый полный год стажа сверх требуемого</w:t>
      </w:r>
      <w:r w:rsidR="003C5587">
        <w:rPr>
          <w:rFonts w:ascii="Times New Roman" w:hAnsi="Times New Roman" w:cs="Times New Roman"/>
          <w:sz w:val="28"/>
          <w:szCs w:val="28"/>
        </w:rPr>
        <w:t>.</w:t>
      </w:r>
      <w:r w:rsidR="00A8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2A" w:rsidRDefault="001914EE" w:rsidP="009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Общая сумма всех пенсий, начисленных в соответствии с федеральным пенсионным законодательством, с учетом пенсии за выслугу лет, назначенной в соответствии с </w:t>
      </w:r>
      <w:r w:rsidR="00E15A42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, не может превышать 80 процентов месячного денежного содержания, определенного в соответствии </w:t>
      </w:r>
      <w:r w:rsidR="00E15A42" w:rsidRPr="00A16D2F">
        <w:rPr>
          <w:rFonts w:ascii="Times New Roman" w:hAnsi="Times New Roman" w:cs="Times New Roman"/>
          <w:sz w:val="28"/>
          <w:szCs w:val="28"/>
        </w:rPr>
        <w:t>с пунктом 8 настоящего</w:t>
      </w:r>
      <w:r w:rsidR="00E15A4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, исходя из размеров должностных окладов, установленных согласно </w:t>
      </w:r>
      <w:r w:rsidR="00E15A42">
        <w:rPr>
          <w:rFonts w:ascii="Times New Roman" w:hAnsi="Times New Roman" w:cs="Times New Roman"/>
          <w:sz w:val="28"/>
          <w:szCs w:val="28"/>
        </w:rPr>
        <w:t>муниципальных правовых актов района</w:t>
      </w:r>
      <w:r w:rsidR="00530895" w:rsidRPr="00530895">
        <w:rPr>
          <w:rFonts w:ascii="Times New Roman" w:hAnsi="Times New Roman" w:cs="Times New Roman"/>
          <w:sz w:val="28"/>
          <w:szCs w:val="28"/>
        </w:rPr>
        <w:t>. Размер пенсии за выслугу лет</w:t>
      </w:r>
      <w:r w:rsidR="003C5587"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r w:rsidR="00DA7093">
        <w:rPr>
          <w:rFonts w:ascii="Times New Roman" w:hAnsi="Times New Roman" w:cs="Times New Roman"/>
          <w:sz w:val="28"/>
          <w:szCs w:val="28"/>
        </w:rPr>
        <w:t>1000 руб.</w:t>
      </w:r>
    </w:p>
    <w:p w:rsidR="00952D2A" w:rsidRDefault="00952D2A" w:rsidP="009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При исчислении пенсии за выслугу лет лицам, замещавшим </w:t>
      </w:r>
      <w:r w:rsidR="00585096">
        <w:rPr>
          <w:rFonts w:ascii="Times New Roman" w:hAnsi="Times New Roman" w:cs="Times New Roman"/>
          <w:sz w:val="28"/>
          <w:szCs w:val="28"/>
        </w:rPr>
        <w:t>муниципальные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585096">
        <w:rPr>
          <w:rFonts w:ascii="Times New Roman" w:hAnsi="Times New Roman" w:cs="Times New Roman"/>
          <w:sz w:val="28"/>
          <w:szCs w:val="28"/>
        </w:rPr>
        <w:t>или должности муниципальной службы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, имеющим не менее пяти лет страхового стажа, приходящегося на периоды работы и (или) иной деятельности, предусмотренные </w:t>
      </w:r>
      <w:hyperlink r:id="rId12" w:history="1">
        <w:r w:rsidR="00530895" w:rsidRPr="006679CF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530895" w:rsidRPr="006679CF">
        <w:rPr>
          <w:rFonts w:ascii="Times New Roman" w:hAnsi="Times New Roman" w:cs="Times New Roman"/>
          <w:sz w:val="28"/>
          <w:szCs w:val="28"/>
        </w:rPr>
        <w:t xml:space="preserve"> 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679CF">
        <w:rPr>
          <w:rFonts w:ascii="Times New Roman" w:hAnsi="Times New Roman" w:cs="Times New Roman"/>
          <w:sz w:val="28"/>
          <w:szCs w:val="28"/>
        </w:rPr>
        <w:t>«</w:t>
      </w:r>
      <w:r w:rsidR="00530895" w:rsidRPr="00530895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6679CF">
        <w:rPr>
          <w:rFonts w:ascii="Times New Roman" w:hAnsi="Times New Roman" w:cs="Times New Roman"/>
          <w:sz w:val="28"/>
          <w:szCs w:val="28"/>
        </w:rPr>
        <w:t>»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, не учитывается размер доли страховой пенсии по старости, установленной и исчисленной в соответствии с Федеральным </w:t>
      </w:r>
      <w:hyperlink r:id="rId13" w:history="1">
        <w:r w:rsidR="00530895" w:rsidRPr="006679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0895" w:rsidRPr="00530895">
        <w:rPr>
          <w:rFonts w:ascii="Times New Roman" w:hAnsi="Times New Roman" w:cs="Times New Roman"/>
          <w:sz w:val="28"/>
          <w:szCs w:val="28"/>
        </w:rPr>
        <w:t xml:space="preserve"> </w:t>
      </w:r>
      <w:r w:rsidR="006679CF">
        <w:rPr>
          <w:rFonts w:ascii="Times New Roman" w:hAnsi="Times New Roman" w:cs="Times New Roman"/>
          <w:sz w:val="28"/>
          <w:szCs w:val="28"/>
        </w:rPr>
        <w:t>«</w:t>
      </w:r>
      <w:r w:rsidR="00530895" w:rsidRPr="00530895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6679CF">
        <w:rPr>
          <w:rFonts w:ascii="Times New Roman" w:hAnsi="Times New Roman" w:cs="Times New Roman"/>
          <w:sz w:val="28"/>
          <w:szCs w:val="28"/>
        </w:rPr>
        <w:t>»</w:t>
      </w:r>
      <w:r w:rsidR="00530895" w:rsidRPr="0053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B7" w:rsidRDefault="00952D2A" w:rsidP="00B3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Пенсия за выслугу лет, предусмотренная </w:t>
      </w:r>
      <w:r w:rsidR="004E73D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, устанавливается и выплачивается независимо от получения накопительной пенсии в соответствии с Федеральным </w:t>
      </w:r>
      <w:hyperlink r:id="rId14" w:history="1">
        <w:r w:rsidR="00530895" w:rsidRPr="006679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0895" w:rsidRPr="006679CF">
        <w:rPr>
          <w:rFonts w:ascii="Times New Roman" w:hAnsi="Times New Roman" w:cs="Times New Roman"/>
          <w:sz w:val="28"/>
          <w:szCs w:val="28"/>
        </w:rPr>
        <w:t xml:space="preserve"> 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от 28 декабря 2013 года </w:t>
      </w:r>
      <w:r w:rsidR="006679CF">
        <w:rPr>
          <w:rFonts w:ascii="Times New Roman" w:hAnsi="Times New Roman" w:cs="Times New Roman"/>
          <w:sz w:val="28"/>
          <w:szCs w:val="28"/>
        </w:rPr>
        <w:t>№</w:t>
      </w:r>
      <w:r w:rsidR="00530895" w:rsidRPr="00530895">
        <w:rPr>
          <w:rFonts w:ascii="Times New Roman" w:hAnsi="Times New Roman" w:cs="Times New Roman"/>
          <w:sz w:val="28"/>
          <w:szCs w:val="28"/>
        </w:rPr>
        <w:t xml:space="preserve"> 424-ФЗ </w:t>
      </w:r>
      <w:r w:rsidR="006679CF">
        <w:rPr>
          <w:rFonts w:ascii="Times New Roman" w:hAnsi="Times New Roman" w:cs="Times New Roman"/>
          <w:sz w:val="28"/>
          <w:szCs w:val="28"/>
        </w:rPr>
        <w:t>«</w:t>
      </w:r>
      <w:r w:rsidR="00530895" w:rsidRPr="00530895">
        <w:rPr>
          <w:rFonts w:ascii="Times New Roman" w:hAnsi="Times New Roman" w:cs="Times New Roman"/>
          <w:sz w:val="28"/>
          <w:szCs w:val="28"/>
        </w:rPr>
        <w:t>О накопительной пенсии</w:t>
      </w:r>
      <w:r w:rsidR="006679CF">
        <w:rPr>
          <w:rFonts w:ascii="Times New Roman" w:hAnsi="Times New Roman" w:cs="Times New Roman"/>
          <w:sz w:val="28"/>
          <w:szCs w:val="28"/>
        </w:rPr>
        <w:t>»</w:t>
      </w:r>
      <w:r w:rsidR="00530895" w:rsidRPr="00530895">
        <w:rPr>
          <w:rFonts w:ascii="Times New Roman" w:hAnsi="Times New Roman" w:cs="Times New Roman"/>
          <w:sz w:val="28"/>
          <w:szCs w:val="28"/>
        </w:rPr>
        <w:t>.</w:t>
      </w:r>
    </w:p>
    <w:p w:rsidR="0013511D" w:rsidRDefault="002B4D3D" w:rsidP="0066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9CF">
        <w:rPr>
          <w:rFonts w:ascii="Times New Roman" w:hAnsi="Times New Roman" w:cs="Times New Roman"/>
          <w:sz w:val="28"/>
          <w:szCs w:val="28"/>
        </w:rPr>
        <w:t xml:space="preserve">      </w:t>
      </w:r>
      <w:r w:rsidR="00B354B7">
        <w:rPr>
          <w:rFonts w:ascii="Times New Roman" w:hAnsi="Times New Roman" w:cs="Times New Roman"/>
          <w:sz w:val="28"/>
          <w:szCs w:val="28"/>
        </w:rPr>
        <w:t xml:space="preserve">     </w:t>
      </w:r>
      <w:r w:rsidR="006679CF">
        <w:rPr>
          <w:rFonts w:ascii="Times New Roman" w:hAnsi="Times New Roman" w:cs="Times New Roman"/>
          <w:sz w:val="28"/>
          <w:szCs w:val="28"/>
        </w:rPr>
        <w:t>7</w:t>
      </w:r>
      <w:r w:rsidR="0064760A">
        <w:rPr>
          <w:rFonts w:ascii="Times New Roman" w:hAnsi="Times New Roman" w:cs="Times New Roman"/>
          <w:sz w:val="28"/>
          <w:szCs w:val="28"/>
        </w:rPr>
        <w:t>.</w:t>
      </w:r>
      <w:r w:rsidR="0013511D">
        <w:rPr>
          <w:rFonts w:ascii="Times New Roman" w:hAnsi="Times New Roman" w:cs="Times New Roman"/>
          <w:sz w:val="28"/>
          <w:szCs w:val="28"/>
        </w:rPr>
        <w:t xml:space="preserve">Месячное денежное содержание лица, замещавшего </w:t>
      </w:r>
      <w:r w:rsidR="00AD6041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="0013511D">
        <w:rPr>
          <w:rFonts w:ascii="Times New Roman" w:hAnsi="Times New Roman" w:cs="Times New Roman"/>
          <w:sz w:val="28"/>
          <w:szCs w:val="28"/>
        </w:rPr>
        <w:t xml:space="preserve">или должность </w:t>
      </w:r>
      <w:r w:rsidR="00AD6041">
        <w:rPr>
          <w:rFonts w:ascii="Times New Roman" w:hAnsi="Times New Roman" w:cs="Times New Roman"/>
          <w:sz w:val="28"/>
          <w:szCs w:val="28"/>
        </w:rPr>
        <w:t>муниципальной</w:t>
      </w:r>
      <w:r w:rsidR="0013511D">
        <w:rPr>
          <w:rFonts w:ascii="Times New Roman" w:hAnsi="Times New Roman" w:cs="Times New Roman"/>
          <w:sz w:val="28"/>
          <w:szCs w:val="28"/>
        </w:rPr>
        <w:t xml:space="preserve"> службы, для исчисления размера пенсии за выслугу лет определяется по должности, занимаемой лицом на день прекращения полномочий или </w:t>
      </w:r>
      <w:r w:rsidR="00AD6041">
        <w:rPr>
          <w:rFonts w:ascii="Times New Roman" w:hAnsi="Times New Roman" w:cs="Times New Roman"/>
          <w:sz w:val="28"/>
          <w:szCs w:val="28"/>
        </w:rPr>
        <w:t>муниципальной</w:t>
      </w:r>
      <w:r w:rsidR="0013511D">
        <w:rPr>
          <w:rFonts w:ascii="Times New Roman" w:hAnsi="Times New Roman" w:cs="Times New Roman"/>
          <w:sz w:val="28"/>
          <w:szCs w:val="28"/>
        </w:rPr>
        <w:t xml:space="preserve"> службы (прекращения служебного контракта, трудового договора) по основаниям, указанным в </w:t>
      </w:r>
      <w:r w:rsidR="006679CF">
        <w:rPr>
          <w:rFonts w:ascii="Times New Roman" w:hAnsi="Times New Roman" w:cs="Times New Roman"/>
          <w:sz w:val="28"/>
          <w:szCs w:val="28"/>
        </w:rPr>
        <w:t>пункте</w:t>
      </w:r>
      <w:r w:rsidR="00AD6041">
        <w:rPr>
          <w:rFonts w:ascii="Times New Roman" w:hAnsi="Times New Roman" w:cs="Times New Roman"/>
          <w:sz w:val="28"/>
          <w:szCs w:val="28"/>
        </w:rPr>
        <w:t xml:space="preserve"> 1 </w:t>
      </w:r>
      <w:r w:rsidR="006679C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3511D">
        <w:rPr>
          <w:rFonts w:ascii="Times New Roman" w:hAnsi="Times New Roman" w:cs="Times New Roman"/>
          <w:sz w:val="28"/>
          <w:szCs w:val="28"/>
        </w:rPr>
        <w:t>, либо на день достижения возраста, дающего право на пенсию по старости, либо на день установления пенсии по инвалидности (при наличии I или II группы инвалидности), по выбору лица, обратившегося за установлением пенсии з</w:t>
      </w:r>
      <w:r w:rsidR="00AD6041">
        <w:rPr>
          <w:rFonts w:ascii="Times New Roman" w:hAnsi="Times New Roman" w:cs="Times New Roman"/>
          <w:sz w:val="28"/>
          <w:szCs w:val="28"/>
        </w:rPr>
        <w:t>а выслугу лет</w:t>
      </w:r>
      <w:r w:rsidR="0013511D">
        <w:rPr>
          <w:rFonts w:ascii="Times New Roman" w:hAnsi="Times New Roman" w:cs="Times New Roman"/>
          <w:sz w:val="28"/>
          <w:szCs w:val="28"/>
        </w:rPr>
        <w:t xml:space="preserve">. При этом, если обращение за назначением пенсии за выслугу лет последовало позднее дат, в которые наступили перечисленные выше обстоятельства, учитывается проиндексированное месячное денежное содержание на момент обращения за назначением пенсии за выслугу лет с теми видами надбавок к должностному окладу, которые фактически выплачивались лицу, замещающему </w:t>
      </w:r>
      <w:r w:rsidR="00AD6041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должность муниципальной </w:t>
      </w:r>
      <w:r w:rsidR="0013511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6679CF">
        <w:rPr>
          <w:rFonts w:ascii="Times New Roman" w:hAnsi="Times New Roman" w:cs="Times New Roman"/>
          <w:sz w:val="28"/>
          <w:szCs w:val="28"/>
        </w:rPr>
        <w:t xml:space="preserve"> </w:t>
      </w:r>
      <w:r w:rsidR="0013511D">
        <w:rPr>
          <w:rFonts w:ascii="Times New Roman" w:hAnsi="Times New Roman" w:cs="Times New Roman"/>
          <w:sz w:val="28"/>
          <w:szCs w:val="28"/>
        </w:rPr>
        <w:t>на соответствующий момент.</w:t>
      </w:r>
    </w:p>
    <w:p w:rsidR="002A5B23" w:rsidRDefault="00B85003" w:rsidP="002A5B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2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D2F">
        <w:rPr>
          <w:rFonts w:ascii="Times New Roman" w:hAnsi="Times New Roman" w:cs="Times New Roman"/>
          <w:sz w:val="28"/>
          <w:szCs w:val="28"/>
        </w:rPr>
        <w:t xml:space="preserve">   </w:t>
      </w:r>
      <w:r w:rsidR="00E42B25">
        <w:rPr>
          <w:rFonts w:ascii="Times New Roman" w:hAnsi="Times New Roman" w:cs="Times New Roman"/>
          <w:sz w:val="28"/>
          <w:szCs w:val="28"/>
        </w:rPr>
        <w:t>В состав месячного денежного содержания, учитываемого при определении размера пенсии за выслугу лет, включаются:</w:t>
      </w:r>
    </w:p>
    <w:p w:rsidR="002A5B23" w:rsidRDefault="00147421" w:rsidP="002A5B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15F82">
        <w:rPr>
          <w:rFonts w:ascii="Times New Roman" w:hAnsi="Times New Roman" w:cs="Times New Roman"/>
          <w:sz w:val="28"/>
          <w:szCs w:val="28"/>
        </w:rPr>
        <w:t xml:space="preserve">- </w:t>
      </w:r>
      <w:r w:rsidR="00E42B25">
        <w:rPr>
          <w:rFonts w:ascii="Times New Roman" w:hAnsi="Times New Roman" w:cs="Times New Roman"/>
          <w:sz w:val="28"/>
          <w:szCs w:val="28"/>
        </w:rPr>
        <w:t xml:space="preserve">должностной оклад по </w:t>
      </w:r>
      <w:r w:rsidR="00315F82">
        <w:rPr>
          <w:rFonts w:ascii="Times New Roman" w:hAnsi="Times New Roman" w:cs="Times New Roman"/>
          <w:sz w:val="28"/>
          <w:szCs w:val="28"/>
        </w:rPr>
        <w:t>муниципальной должности или по должности муниципальной</w:t>
      </w:r>
      <w:r w:rsidR="00E42B2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2A5B23" w:rsidRDefault="00147421" w:rsidP="002A5B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F82">
        <w:rPr>
          <w:rFonts w:ascii="Times New Roman" w:hAnsi="Times New Roman" w:cs="Times New Roman"/>
          <w:sz w:val="28"/>
          <w:szCs w:val="28"/>
        </w:rPr>
        <w:t xml:space="preserve">- </w:t>
      </w:r>
      <w:r w:rsidR="00E42B25">
        <w:rPr>
          <w:rFonts w:ascii="Times New Roman" w:hAnsi="Times New Roman" w:cs="Times New Roman"/>
          <w:sz w:val="28"/>
          <w:szCs w:val="28"/>
        </w:rPr>
        <w:t>районный коэффициент;</w:t>
      </w:r>
    </w:p>
    <w:p w:rsidR="00147421" w:rsidRDefault="00147421" w:rsidP="00147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B23">
        <w:rPr>
          <w:rFonts w:ascii="Times New Roman" w:hAnsi="Times New Roman" w:cs="Times New Roman"/>
          <w:sz w:val="28"/>
          <w:szCs w:val="28"/>
        </w:rPr>
        <w:t xml:space="preserve">- </w:t>
      </w:r>
      <w:r w:rsidR="00E42B25">
        <w:rPr>
          <w:rFonts w:ascii="Times New Roman" w:hAnsi="Times New Roman" w:cs="Times New Roman"/>
          <w:sz w:val="28"/>
          <w:szCs w:val="28"/>
        </w:rPr>
        <w:t>надбавки к должностному окладу</w:t>
      </w:r>
      <w:r w:rsidR="002A5B23">
        <w:rPr>
          <w:rFonts w:ascii="Times New Roman" w:hAnsi="Times New Roman" w:cs="Times New Roman"/>
          <w:sz w:val="28"/>
          <w:szCs w:val="28"/>
        </w:rPr>
        <w:t>;</w:t>
      </w:r>
    </w:p>
    <w:p w:rsidR="00147421" w:rsidRDefault="00147421" w:rsidP="00147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2B25">
        <w:rPr>
          <w:rFonts w:ascii="Times New Roman" w:hAnsi="Times New Roman" w:cs="Times New Roman"/>
          <w:sz w:val="28"/>
          <w:szCs w:val="28"/>
        </w:rPr>
        <w:t xml:space="preserve">- за особые условия </w:t>
      </w:r>
      <w:r w:rsidR="00B0241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E42B25">
        <w:rPr>
          <w:rFonts w:ascii="Times New Roman" w:hAnsi="Times New Roman" w:cs="Times New Roman"/>
          <w:sz w:val="28"/>
          <w:szCs w:val="28"/>
        </w:rPr>
        <w:t>, за выслугу лет, за допуск к сведениям, составляющим государственную тайну (за работу со сведениями, составляющими государственную тайну;</w:t>
      </w:r>
    </w:p>
    <w:p w:rsidR="00147421" w:rsidRDefault="00147421" w:rsidP="00147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415">
        <w:rPr>
          <w:rFonts w:ascii="Times New Roman" w:hAnsi="Times New Roman" w:cs="Times New Roman"/>
          <w:sz w:val="28"/>
          <w:szCs w:val="28"/>
        </w:rPr>
        <w:t xml:space="preserve">- </w:t>
      </w:r>
      <w:r w:rsidR="00E42B25">
        <w:rPr>
          <w:rFonts w:ascii="Times New Roman" w:hAnsi="Times New Roman" w:cs="Times New Roman"/>
          <w:sz w:val="28"/>
          <w:szCs w:val="28"/>
        </w:rPr>
        <w:t>премии по результатам работы, кроме премий, носящих единовременный характер;</w:t>
      </w:r>
    </w:p>
    <w:p w:rsidR="00147421" w:rsidRDefault="00147421" w:rsidP="00147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415">
        <w:rPr>
          <w:rFonts w:ascii="Times New Roman" w:hAnsi="Times New Roman" w:cs="Times New Roman"/>
          <w:sz w:val="28"/>
          <w:szCs w:val="28"/>
        </w:rPr>
        <w:t xml:space="preserve">- </w:t>
      </w:r>
      <w:r w:rsidR="0066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147421" w:rsidRDefault="00146A93" w:rsidP="00147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415">
        <w:rPr>
          <w:rFonts w:ascii="Times New Roman" w:hAnsi="Times New Roman" w:cs="Times New Roman"/>
          <w:sz w:val="28"/>
          <w:szCs w:val="28"/>
        </w:rPr>
        <w:t>-</w:t>
      </w:r>
      <w:r w:rsidR="006679CF">
        <w:rPr>
          <w:rFonts w:ascii="Times New Roman" w:hAnsi="Times New Roman" w:cs="Times New Roman"/>
          <w:sz w:val="28"/>
          <w:szCs w:val="28"/>
        </w:rPr>
        <w:t xml:space="preserve"> 1/12 </w:t>
      </w:r>
      <w:r w:rsidR="00B02415">
        <w:rPr>
          <w:rFonts w:ascii="Times New Roman" w:hAnsi="Times New Roman" w:cs="Times New Roman"/>
          <w:sz w:val="28"/>
          <w:szCs w:val="28"/>
        </w:rPr>
        <w:t xml:space="preserve"> </w:t>
      </w:r>
      <w:r w:rsidR="00E42B25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заданий;</w:t>
      </w:r>
    </w:p>
    <w:p w:rsidR="00147421" w:rsidRDefault="001439D8" w:rsidP="00147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415">
        <w:rPr>
          <w:rFonts w:ascii="Times New Roman" w:hAnsi="Times New Roman" w:cs="Times New Roman"/>
          <w:sz w:val="28"/>
          <w:szCs w:val="28"/>
        </w:rPr>
        <w:t>-</w:t>
      </w:r>
      <w:r w:rsidR="006679CF">
        <w:rPr>
          <w:rFonts w:ascii="Times New Roman" w:hAnsi="Times New Roman" w:cs="Times New Roman"/>
          <w:sz w:val="28"/>
          <w:szCs w:val="28"/>
        </w:rPr>
        <w:t xml:space="preserve"> 1/12</w:t>
      </w:r>
      <w:r w:rsidR="00B02415">
        <w:rPr>
          <w:rFonts w:ascii="Times New Roman" w:hAnsi="Times New Roman" w:cs="Times New Roman"/>
          <w:sz w:val="28"/>
          <w:szCs w:val="28"/>
        </w:rPr>
        <w:t xml:space="preserve"> </w:t>
      </w:r>
      <w:r w:rsidR="00E42B25">
        <w:rPr>
          <w:rFonts w:ascii="Times New Roman" w:hAnsi="Times New Roman" w:cs="Times New Roman"/>
          <w:sz w:val="28"/>
          <w:szCs w:val="28"/>
        </w:rPr>
        <w:t>единовременн</w:t>
      </w:r>
      <w:r w:rsidR="006679CF">
        <w:rPr>
          <w:rFonts w:ascii="Times New Roman" w:hAnsi="Times New Roman" w:cs="Times New Roman"/>
          <w:sz w:val="28"/>
          <w:szCs w:val="28"/>
        </w:rPr>
        <w:t>ой</w:t>
      </w:r>
      <w:r w:rsidR="00E42B2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679CF">
        <w:rPr>
          <w:rFonts w:ascii="Times New Roman" w:hAnsi="Times New Roman" w:cs="Times New Roman"/>
          <w:sz w:val="28"/>
          <w:szCs w:val="28"/>
        </w:rPr>
        <w:t>ы</w:t>
      </w:r>
      <w:r w:rsidR="00E42B25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и материальная помощь</w:t>
      </w:r>
      <w:r w:rsidR="002965B5">
        <w:rPr>
          <w:rFonts w:ascii="Times New Roman" w:hAnsi="Times New Roman" w:cs="Times New Roman"/>
          <w:sz w:val="28"/>
          <w:szCs w:val="28"/>
        </w:rPr>
        <w:t>;</w:t>
      </w:r>
    </w:p>
    <w:p w:rsidR="002B4D3D" w:rsidRDefault="001439D8" w:rsidP="00CA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65C">
        <w:rPr>
          <w:rFonts w:ascii="Times New Roman" w:hAnsi="Times New Roman" w:cs="Times New Roman"/>
          <w:sz w:val="28"/>
          <w:szCs w:val="28"/>
        </w:rPr>
        <w:t xml:space="preserve">- </w:t>
      </w:r>
      <w:r w:rsidR="00E42B25">
        <w:rPr>
          <w:rFonts w:ascii="Times New Roman" w:hAnsi="Times New Roman" w:cs="Times New Roman"/>
          <w:sz w:val="28"/>
          <w:szCs w:val="28"/>
        </w:rPr>
        <w:t>пособие на оздоровление и материальная помощь, входящие в состав денежн</w:t>
      </w:r>
      <w:r w:rsidR="0068065C">
        <w:rPr>
          <w:rFonts w:ascii="Times New Roman" w:hAnsi="Times New Roman" w:cs="Times New Roman"/>
          <w:sz w:val="28"/>
          <w:szCs w:val="28"/>
        </w:rPr>
        <w:t>ого содержания лиц, замещающих муниципальные</w:t>
      </w:r>
      <w:r w:rsidR="00E42B2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8065C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службы.</w:t>
      </w:r>
      <w:r w:rsidR="0081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B4" w:rsidRDefault="002B4D3D" w:rsidP="00CA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7093">
        <w:rPr>
          <w:rFonts w:ascii="Times New Roman" w:hAnsi="Times New Roman" w:cs="Times New Roman"/>
          <w:sz w:val="28"/>
          <w:szCs w:val="28"/>
        </w:rPr>
        <w:t>Бывшим работникам</w:t>
      </w:r>
      <w:r w:rsidR="00786BA5" w:rsidRPr="00DA7093">
        <w:rPr>
          <w:rFonts w:ascii="Times New Roman" w:hAnsi="Times New Roman" w:cs="Times New Roman"/>
          <w:sz w:val="28"/>
          <w:szCs w:val="28"/>
        </w:rPr>
        <w:t xml:space="preserve">, </w:t>
      </w:r>
      <w:r w:rsidR="00B7600A" w:rsidRPr="00DA7093">
        <w:rPr>
          <w:rFonts w:ascii="Times New Roman" w:hAnsi="Times New Roman" w:cs="Times New Roman"/>
          <w:sz w:val="28"/>
          <w:szCs w:val="28"/>
        </w:rPr>
        <w:t>замещавшим муниципальные должности, а также работавших ранее в качестве председателей исполнительных комитетов районного, городского и сельских Советов народных депутатов, их заместителей и ответственных секретарей, председателей районного, городского и сельских Советов народных депутатов, их заместителей, размер месячного денежного содержания определяется исходя из размера месячного денежного содержания по аналогичной муниципальной должности, должности муниципальной службы с учетом районного коэффициента без надбавок и премий.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3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32D0" w:rsidRPr="00633F02" w:rsidRDefault="001439D8" w:rsidP="00CC32D0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CC32D0" w:rsidRPr="00B760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33F02" w:rsidRPr="00B760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Стаж муниципальной службы, дающий право на пенсию за выслугу лет, исчисляется в соответствии с законом области</w:t>
      </w:r>
      <w:r w:rsidR="00786BA5" w:rsidRPr="00B760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02.04.1997  № 144 - ОЗ</w:t>
      </w:r>
      <w:r w:rsidR="00633F02" w:rsidRPr="00B760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периодах трудовой деятельности, включаемых в стаж государственной и муниципальной службы в Вологодской области»</w:t>
      </w:r>
      <w:r w:rsidR="00DA70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Default="001439D8" w:rsidP="00A16D2F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="00F70F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Пенсия за выслугу лет устанавливается распоряжением администрации района и выплачивается  ежемесячно из средств районного  бюджета путем перечисления на банковский счет (вклад) получателя в кредитной организации.</w:t>
      </w:r>
    </w:p>
    <w:p w:rsidR="001439D8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</w:t>
      </w:r>
      <w:r w:rsidR="00F70F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Лицо, имеющее право на пенсию за выслугу лет, подает </w:t>
      </w:r>
      <w:r w:rsidR="008704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руководителю администрации района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заявление о назначении указанной пенсии согласно приложению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 к настоящему Положению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Комиссия по рассмотрению документов по выплате пенсии за выслугу лет, назначаемая распоряжением администрации района, определив право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должностного лица,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служащего на пенсию за выслугу лет, ходатайствует об установлении этой пенсии перед </w:t>
      </w:r>
      <w:r w:rsidR="002B74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руководителем администрации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района.</w:t>
      </w:r>
    </w:p>
    <w:p w:rsidR="00633F02" w:rsidRP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1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ходатайству об установлении пенсии за выслугу лет должны быть приложены: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заявление о назначении пенсии за выслугу лет с указанием данных кредитной организации и номера своего банковского счета (вклада);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личный листок (анкета) по учету кадров;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расчет стажа муниципальной службы;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копия трудовой книжки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A16D2F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д)  справка о месячном денежном содержании с указанием должностного оклада и начисленных к нему надбавок, премии и районного коэффициента;</w:t>
      </w:r>
    </w:p>
    <w:p w:rsidR="00A16D2F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е)      справка о размере получаемой пенсии.</w:t>
      </w:r>
    </w:p>
    <w:p w:rsidR="00A16D2F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A16D2F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633F02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A16D2F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устанавливается и выплачивается </w:t>
      </w:r>
      <w:r w:rsidR="00DA7093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 числа месяца, следующего за месяцем подачи заявления</w:t>
      </w:r>
      <w:r w:rsidR="00633F02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но не ранее дня прекращения полномочий или увольнения с муниципальной должности и назначения пенсии по старости в соответствии с федеральными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законами</w:t>
      </w:r>
      <w:r w:rsidR="002073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«О трудовых пенсиях в Российской Федерации» или «О страховых пенсиях» и (или) 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00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«О государственном пенсионном обеспечении в Российской Федерации» или Законом Российской Федерации «О занятости населения в Российской Федерации» или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о </w:t>
      </w:r>
      <w:r w:rsidR="00DA70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чем  </w:t>
      </w:r>
      <w:r w:rsidR="006800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информируется получатель по установленной форме согласно приложению 3 к настоящему Положению.</w:t>
      </w:r>
      <w:r w:rsidR="00A16D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B8447F" w:rsidRPr="001439D8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D0A22">
        <w:rPr>
          <w:rFonts w:ascii="Times New Roman" w:hAnsi="Times New Roman" w:cs="Times New Roman"/>
          <w:sz w:val="28"/>
          <w:szCs w:val="28"/>
        </w:rPr>
        <w:t xml:space="preserve">Лицам, замещавшим </w:t>
      </w:r>
      <w:r w:rsidR="00AE74F0">
        <w:rPr>
          <w:rFonts w:ascii="Times New Roman" w:hAnsi="Times New Roman" w:cs="Times New Roman"/>
          <w:sz w:val="28"/>
          <w:szCs w:val="28"/>
        </w:rPr>
        <w:t>муниципальные</w:t>
      </w:r>
      <w:r w:rsidR="006D0A22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AE74F0">
        <w:rPr>
          <w:rFonts w:ascii="Times New Roman" w:hAnsi="Times New Roman" w:cs="Times New Roman"/>
          <w:sz w:val="28"/>
          <w:szCs w:val="28"/>
        </w:rPr>
        <w:t>сти и должности муниципальной</w:t>
      </w:r>
      <w:r w:rsidR="006D0A2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800F9">
        <w:rPr>
          <w:rFonts w:ascii="Times New Roman" w:hAnsi="Times New Roman" w:cs="Times New Roman"/>
          <w:sz w:val="28"/>
          <w:szCs w:val="28"/>
        </w:rPr>
        <w:t xml:space="preserve"> </w:t>
      </w:r>
      <w:r w:rsidR="006D0A22">
        <w:rPr>
          <w:rFonts w:ascii="Times New Roman" w:hAnsi="Times New Roman" w:cs="Times New Roman"/>
          <w:sz w:val="28"/>
          <w:szCs w:val="28"/>
        </w:rPr>
        <w:t>после назначения им пенсии за выслугу лет, в связи с чем ее выплата приостанавливалась, по их заявлению пересчитывается размер пенсии за выслугу лет с учетом месячного денежного содержания по этим должностям.</w:t>
      </w:r>
      <w:bookmarkStart w:id="1" w:name="Par1"/>
      <w:bookmarkEnd w:id="1"/>
    </w:p>
    <w:p w:rsidR="00B8447F" w:rsidRDefault="00B8447F" w:rsidP="00B84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A22">
        <w:rPr>
          <w:rFonts w:ascii="Times New Roman" w:hAnsi="Times New Roman" w:cs="Times New Roman"/>
          <w:sz w:val="28"/>
          <w:szCs w:val="28"/>
        </w:rPr>
        <w:t xml:space="preserve">Размер месячного денежного содержания лиц, замещавших </w:t>
      </w:r>
      <w:r w:rsidR="001F14A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D0A22">
        <w:rPr>
          <w:rFonts w:ascii="Times New Roman" w:hAnsi="Times New Roman" w:cs="Times New Roman"/>
          <w:sz w:val="28"/>
          <w:szCs w:val="28"/>
        </w:rPr>
        <w:t xml:space="preserve">должности и должности </w:t>
      </w:r>
      <w:r w:rsidR="001F14A7">
        <w:rPr>
          <w:rFonts w:ascii="Times New Roman" w:hAnsi="Times New Roman" w:cs="Times New Roman"/>
          <w:sz w:val="28"/>
          <w:szCs w:val="28"/>
        </w:rPr>
        <w:t>муниципальной</w:t>
      </w:r>
      <w:r w:rsidR="006D0A22">
        <w:rPr>
          <w:rFonts w:ascii="Times New Roman" w:hAnsi="Times New Roman" w:cs="Times New Roman"/>
          <w:sz w:val="28"/>
          <w:szCs w:val="28"/>
        </w:rPr>
        <w:t xml:space="preserve"> службы, учитываемый при исчислении размера пенсии за выслугу лет, увеличивается на соответствующий индекс повышения месячного денежного содержания, установленный законом области в целях перерасчета размеров пенсий за выслугу лет (далее - индекс).</w:t>
      </w:r>
    </w:p>
    <w:p w:rsidR="00B8447F" w:rsidRDefault="00B8447F" w:rsidP="00B84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A22">
        <w:rPr>
          <w:rFonts w:ascii="Times New Roman" w:hAnsi="Times New Roman" w:cs="Times New Roman"/>
          <w:sz w:val="28"/>
          <w:szCs w:val="28"/>
        </w:rPr>
        <w:t xml:space="preserve">В случаях установления пенсии за выслугу лет или перерасчета пенсии за выслугу лет в соответствии с </w:t>
      </w:r>
      <w:r w:rsidR="006800F9">
        <w:rPr>
          <w:rFonts w:ascii="Times New Roman" w:hAnsi="Times New Roman" w:cs="Times New Roman"/>
          <w:sz w:val="28"/>
          <w:szCs w:val="28"/>
        </w:rPr>
        <w:t xml:space="preserve">абзацем 2 пункта 13 настоящего Положения </w:t>
      </w:r>
      <w:r w:rsidR="006D0A22">
        <w:rPr>
          <w:rFonts w:ascii="Times New Roman" w:hAnsi="Times New Roman" w:cs="Times New Roman"/>
          <w:sz w:val="28"/>
          <w:szCs w:val="28"/>
        </w:rPr>
        <w:t xml:space="preserve"> в период с момента последнего повышения размеров денежного содержания до установления и введения в действие индекса перерасчет пенсии за выслугу лет с учетом индекса, соответствующего последнему повышению размеров денежного содержания не производится (за исключением случаев, когда при установлении пенсии за выслугу лет ее размер определяется без учета последнего повышения размеров денежного содержания в органах </w:t>
      </w:r>
      <w:r w:rsidR="00C33FA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D0A22">
        <w:rPr>
          <w:rFonts w:ascii="Times New Roman" w:hAnsi="Times New Roman" w:cs="Times New Roman"/>
          <w:sz w:val="28"/>
          <w:szCs w:val="28"/>
        </w:rPr>
        <w:t>).</w:t>
      </w:r>
      <w:bookmarkStart w:id="2" w:name="Par4"/>
      <w:bookmarkEnd w:id="2"/>
    </w:p>
    <w:p w:rsidR="001439D8" w:rsidRDefault="00B8447F" w:rsidP="00B84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A22">
        <w:rPr>
          <w:rFonts w:ascii="Times New Roman" w:hAnsi="Times New Roman" w:cs="Times New Roman"/>
          <w:sz w:val="28"/>
          <w:szCs w:val="28"/>
        </w:rPr>
        <w:t>При изменении размера пенсий, начисленных в соответствии с федеральным пенсионным законодательством, с учетом которых определена пенсия за выслугу лет, или начислении новых видов пенсий в соответствии с федеральным пенсионным законодательством лицу, которому установлена пенсия за выслугу лет, размер последней пересчитывается.</w:t>
      </w:r>
    </w:p>
    <w:p w:rsidR="001439D8" w:rsidRDefault="001439D8" w:rsidP="00143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15CF">
        <w:rPr>
          <w:rFonts w:ascii="Times New Roman" w:hAnsi="Times New Roman" w:cs="Times New Roman"/>
          <w:sz w:val="28"/>
          <w:szCs w:val="28"/>
        </w:rPr>
        <w:t>1</w:t>
      </w:r>
      <w:r w:rsidR="00C33FAB" w:rsidRPr="004C15CF">
        <w:rPr>
          <w:rFonts w:ascii="Times New Roman" w:hAnsi="Times New Roman" w:cs="Times New Roman"/>
          <w:sz w:val="28"/>
          <w:szCs w:val="28"/>
        </w:rPr>
        <w:t>4</w:t>
      </w:r>
      <w:r w:rsidRPr="004C15CF">
        <w:rPr>
          <w:rFonts w:ascii="Times New Roman" w:hAnsi="Times New Roman" w:cs="Times New Roman"/>
          <w:sz w:val="28"/>
          <w:szCs w:val="28"/>
        </w:rPr>
        <w:t xml:space="preserve">. </w:t>
      </w:r>
      <w:r w:rsidR="006D0A22" w:rsidRPr="004C15CF">
        <w:rPr>
          <w:rFonts w:ascii="Times New Roman" w:hAnsi="Times New Roman" w:cs="Times New Roman"/>
          <w:sz w:val="28"/>
          <w:szCs w:val="28"/>
        </w:rPr>
        <w:t>Перерасчет размера пенсии за выслугу лет производится с применением</w:t>
      </w:r>
      <w:r w:rsidR="004C15CF">
        <w:rPr>
          <w:rFonts w:ascii="Times New Roman" w:hAnsi="Times New Roman" w:cs="Times New Roman"/>
          <w:sz w:val="28"/>
          <w:szCs w:val="28"/>
        </w:rPr>
        <w:t xml:space="preserve"> пунктов 4,6,8 настоящего Положения</w:t>
      </w:r>
      <w:r w:rsidR="006D0A22">
        <w:rPr>
          <w:rFonts w:ascii="Times New Roman" w:hAnsi="Times New Roman" w:cs="Times New Roman"/>
          <w:sz w:val="28"/>
          <w:szCs w:val="28"/>
        </w:rPr>
        <w:t>:</w:t>
      </w:r>
    </w:p>
    <w:p w:rsidR="001439D8" w:rsidRDefault="001439D8" w:rsidP="00143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47F">
        <w:rPr>
          <w:rFonts w:ascii="Times New Roman" w:hAnsi="Times New Roman" w:cs="Times New Roman"/>
          <w:sz w:val="28"/>
          <w:szCs w:val="28"/>
        </w:rPr>
        <w:t xml:space="preserve">- </w:t>
      </w:r>
      <w:r w:rsidR="006D0A22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r w:rsidR="00A87537">
        <w:rPr>
          <w:rFonts w:ascii="Times New Roman" w:hAnsi="Times New Roman" w:cs="Times New Roman"/>
          <w:sz w:val="28"/>
          <w:szCs w:val="28"/>
        </w:rPr>
        <w:t>части 2</w:t>
      </w:r>
      <w:r w:rsidR="004C15C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87537">
        <w:rPr>
          <w:rFonts w:ascii="Times New Roman" w:hAnsi="Times New Roman" w:cs="Times New Roman"/>
          <w:sz w:val="28"/>
          <w:szCs w:val="28"/>
        </w:rPr>
        <w:t>1</w:t>
      </w:r>
      <w:r w:rsidR="004C15CF">
        <w:rPr>
          <w:rFonts w:ascii="Times New Roman" w:hAnsi="Times New Roman" w:cs="Times New Roman"/>
          <w:sz w:val="28"/>
          <w:szCs w:val="28"/>
        </w:rPr>
        <w:t xml:space="preserve">3 настоящего Положения </w:t>
      </w:r>
      <w:r w:rsidR="006D0A22">
        <w:rPr>
          <w:rFonts w:ascii="Times New Roman" w:hAnsi="Times New Roman" w:cs="Times New Roman"/>
          <w:sz w:val="28"/>
          <w:szCs w:val="28"/>
        </w:rPr>
        <w:t xml:space="preserve"> - со дня подачи заявления о перерасчете размера пенсии за выслугу лет;</w:t>
      </w:r>
    </w:p>
    <w:p w:rsidR="001439D8" w:rsidRDefault="001439D8" w:rsidP="00143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8447F">
        <w:rPr>
          <w:rFonts w:ascii="Times New Roman" w:hAnsi="Times New Roman" w:cs="Times New Roman"/>
          <w:sz w:val="28"/>
          <w:szCs w:val="28"/>
        </w:rPr>
        <w:t xml:space="preserve">- </w:t>
      </w:r>
      <w:r w:rsidR="006D0A22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" w:history="1">
        <w:r w:rsidR="006D0A22" w:rsidRPr="004C15CF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A8753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87537">
        <w:rPr>
          <w:rFonts w:ascii="Times New Roman" w:hAnsi="Times New Roman" w:cs="Times New Roman"/>
          <w:sz w:val="28"/>
          <w:szCs w:val="28"/>
        </w:rPr>
        <w:t xml:space="preserve"> </w:t>
      </w:r>
      <w:r w:rsidR="006D0A22">
        <w:rPr>
          <w:rFonts w:ascii="Times New Roman" w:hAnsi="Times New Roman" w:cs="Times New Roman"/>
          <w:sz w:val="28"/>
          <w:szCs w:val="28"/>
        </w:rPr>
        <w:t xml:space="preserve"> </w:t>
      </w:r>
      <w:r w:rsidR="004C15CF">
        <w:rPr>
          <w:rFonts w:ascii="Times New Roman" w:hAnsi="Times New Roman" w:cs="Times New Roman"/>
          <w:sz w:val="28"/>
          <w:szCs w:val="28"/>
        </w:rPr>
        <w:t xml:space="preserve">пункта 13 настоящего Положения </w:t>
      </w:r>
      <w:r w:rsidR="006D0A22">
        <w:rPr>
          <w:rFonts w:ascii="Times New Roman" w:hAnsi="Times New Roman" w:cs="Times New Roman"/>
          <w:sz w:val="28"/>
          <w:szCs w:val="28"/>
        </w:rPr>
        <w:t xml:space="preserve"> - с даты повышения месячного денежного содержания лиц, </w:t>
      </w:r>
      <w:r w:rsidR="001F14A7">
        <w:rPr>
          <w:rFonts w:ascii="Times New Roman" w:hAnsi="Times New Roman" w:cs="Times New Roman"/>
          <w:sz w:val="28"/>
          <w:szCs w:val="28"/>
        </w:rPr>
        <w:t>замещающих муниципальные</w:t>
      </w:r>
      <w:r w:rsidR="006D0A22">
        <w:rPr>
          <w:rFonts w:ascii="Times New Roman" w:hAnsi="Times New Roman" w:cs="Times New Roman"/>
          <w:sz w:val="28"/>
          <w:szCs w:val="28"/>
        </w:rPr>
        <w:t xml:space="preserve"> </w:t>
      </w:r>
      <w:r w:rsidR="001F14A7">
        <w:rPr>
          <w:rFonts w:ascii="Times New Roman" w:hAnsi="Times New Roman" w:cs="Times New Roman"/>
          <w:sz w:val="28"/>
          <w:szCs w:val="28"/>
        </w:rPr>
        <w:t>должности и должности муниципальной</w:t>
      </w:r>
      <w:r w:rsidR="006D0A2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6D0A22" w:rsidRDefault="001439D8" w:rsidP="00143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47F">
        <w:rPr>
          <w:rFonts w:ascii="Times New Roman" w:hAnsi="Times New Roman" w:cs="Times New Roman"/>
          <w:sz w:val="28"/>
          <w:szCs w:val="28"/>
        </w:rPr>
        <w:t xml:space="preserve">- </w:t>
      </w:r>
      <w:r w:rsidR="006D0A22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4" w:history="1">
        <w:r w:rsidR="006D0A22" w:rsidRPr="004C15CF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A87537">
          <w:rPr>
            <w:rFonts w:ascii="Times New Roman" w:hAnsi="Times New Roman" w:cs="Times New Roman"/>
            <w:sz w:val="28"/>
            <w:szCs w:val="28"/>
          </w:rPr>
          <w:t xml:space="preserve">4 </w:t>
        </w:r>
      </w:hyperlink>
      <w:r w:rsidR="006D0A22">
        <w:rPr>
          <w:rFonts w:ascii="Times New Roman" w:hAnsi="Times New Roman" w:cs="Times New Roman"/>
          <w:sz w:val="28"/>
          <w:szCs w:val="28"/>
        </w:rPr>
        <w:t xml:space="preserve"> </w:t>
      </w:r>
      <w:r w:rsidR="004C15CF">
        <w:rPr>
          <w:rFonts w:ascii="Times New Roman" w:hAnsi="Times New Roman" w:cs="Times New Roman"/>
          <w:sz w:val="28"/>
          <w:szCs w:val="28"/>
        </w:rPr>
        <w:t>пункта 13 настоящего Положения</w:t>
      </w:r>
      <w:r w:rsidR="006D0A22">
        <w:rPr>
          <w:rFonts w:ascii="Times New Roman" w:hAnsi="Times New Roman" w:cs="Times New Roman"/>
          <w:sz w:val="28"/>
          <w:szCs w:val="28"/>
        </w:rPr>
        <w:t xml:space="preserve"> - со дня изменения размера пенсий, начисленных в соответствии с федеральным пенсионным законодательством, с учетом которых определена пенсия за выслугу лет, или начисления новых видов пенсии в соответствии с федеральным пенсионным законодательством.</w:t>
      </w:r>
    </w:p>
    <w:p w:rsidR="00633F02" w:rsidRP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C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F70F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  замещении   лицом,   получающим   пенсию   за   выслугу   лет, государственной должности Российской Федерации, государственной должности Вологодской области, муниципальной должности, должности федеральной </w:t>
      </w:r>
      <w:r w:rsidR="004C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государственной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службы, должности государственной гражданской службы Вологодской области или должности муниципальной службы выплата пенсии за выслугу лет приостанавливается.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Выплата пенсии за выслугу лет приостанавливается со дня замещения одной из вышеуказанных должностей и возобновляется со дня, следующего за днем освобождения от соответствующей должности.</w:t>
      </w:r>
    </w:p>
    <w:p w:rsidR="00633F02" w:rsidRP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C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F70F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Выплата   пенсии   за   выслугу   лет   приостанавливается   также   в следующих случаях:</w:t>
      </w:r>
    </w:p>
    <w:p w:rsidR="00633F02" w:rsidRP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DD6A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установлени</w:t>
      </w:r>
      <w:r w:rsidR="004C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доплаты к пенсии или иных  постоянных  социальных выплат, предусмотренных федеральным, областным законодательством, актами органов местного самоуправления, кроме  ежемесячных денежных выплат в качестве меры социальной поддержки,  предусмотренной Федеральным законом «О ветеранах», Федеральным законом «О социальной защите инвалидов в Российской Федерации», законом области «О мерах социальной поддержки отдельных категорий граждан</w:t>
      </w:r>
      <w:r w:rsidR="00A428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дополнительного ежемесячного материального обеспечения, предусмотренного Указом Президента Российской Федерации от 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годов, а также дополнительного ежемесячного материального обеспечения, предусмотренного Указом Президента Российской Федерации от 1 августа 2005 года №</w:t>
      </w:r>
      <w:r w:rsidR="004C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887 «О мерах по улучшению материального положения инвалидов вследствие военной травмы»</w:t>
      </w:r>
      <w:r w:rsidR="004C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C15CF" w:rsidRPr="00DA70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 первого числа месяца, следующего за месяцем установления соответствующей пенсии за выслугу лет, доплаты к пенсии или иных наступивших социальных выплатах</w:t>
      </w:r>
      <w:r w:rsidR="00633F02" w:rsidRPr="00DA70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D6A77" w:rsidRPr="004C15CF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DD6A77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приостановление (прекращение) выплаты всех пенсий, начисленных в соответствии с федеральным законодательством </w:t>
      </w:r>
      <w:r w:rsidR="00DA7093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DD6A77" w:rsidRPr="000D00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 дня приостановления (прекращения) указанных выплат;</w:t>
      </w:r>
    </w:p>
    <w:p w:rsidR="00633F02" w:rsidRP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="00DD6A77" w:rsidRPr="00CB0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-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нахождения в местах лишения свободы по приговору суда.</w:t>
      </w:r>
    </w:p>
    <w:p w:rsid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Приостановление (возобновление) выплаты пенсии за выслугу лет производится с 1-го числа месяца, следующего за месяцем наступления соответствующих обстоятельств, за исключением случаев поступления на работу, перечисленных в пункте 1</w:t>
      </w:r>
      <w:r w:rsidR="004C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настоящего Положения.</w:t>
      </w:r>
    </w:p>
    <w:p w:rsid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C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F70F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Получателям     пенсии     за     выслугу     лет,     проживающим     в государственном или муниципальном стационарном учреждении социального обслуживания, пенсия за выслугу лет выплачивается в полном размере.</w:t>
      </w:r>
    </w:p>
    <w:p w:rsidR="00633F02" w:rsidRP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1</w:t>
      </w:r>
      <w:r w:rsidR="004C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F70F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Получатель  пенсии  за  выслугу лет  обязан  в  пятидневный  срок известить орган, выплачивающий ее, о наступлении обстоятельств, влекущих приостановление ее выплаты в соответствии с пунктами 1</w:t>
      </w:r>
      <w:r w:rsidR="00186A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1</w:t>
      </w:r>
      <w:r w:rsidR="00186A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настоящего Положения.</w:t>
      </w:r>
    </w:p>
    <w:p w:rsidR="001439D8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невыполнения указанного требования выплаченные излишне суммы пенсии за выслугу лет возмещаются пенсионером добровольно или в судебном порядке.</w:t>
      </w:r>
    </w:p>
    <w:p w:rsidR="001439D8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</w:t>
      </w:r>
      <w:r w:rsidR="00186A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86A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81DF8">
        <w:rPr>
          <w:rFonts w:ascii="Times New Roman" w:hAnsi="Times New Roman" w:cs="Times New Roman"/>
          <w:sz w:val="28"/>
          <w:szCs w:val="28"/>
        </w:rPr>
        <w:t>Выплата пенсии за выслугу лет прекращается в следующих случаях:</w:t>
      </w:r>
    </w:p>
    <w:p w:rsidR="001439D8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DF8">
        <w:rPr>
          <w:rFonts w:ascii="Times New Roman" w:hAnsi="Times New Roman" w:cs="Times New Roman"/>
          <w:sz w:val="28"/>
          <w:szCs w:val="28"/>
        </w:rPr>
        <w:t>- отказ лица, получающего пенсию за выслугу лет, от ее получения</w:t>
      </w:r>
      <w:r w:rsidR="00186A2F">
        <w:rPr>
          <w:rFonts w:ascii="Times New Roman" w:hAnsi="Times New Roman" w:cs="Times New Roman"/>
          <w:sz w:val="28"/>
          <w:szCs w:val="28"/>
        </w:rPr>
        <w:t xml:space="preserve"> – с первого числа месяца, следующего за месяцем, в котором администрацией района  получено заявление об отказе в получении пенсии за выслугу лет</w:t>
      </w:r>
      <w:r w:rsidR="00781DF8">
        <w:rPr>
          <w:rFonts w:ascii="Times New Roman" w:hAnsi="Times New Roman" w:cs="Times New Roman"/>
          <w:sz w:val="28"/>
          <w:szCs w:val="28"/>
        </w:rPr>
        <w:t>;</w:t>
      </w:r>
    </w:p>
    <w:p w:rsidR="00186A2F" w:rsidRDefault="00186A2F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D8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DF8">
        <w:rPr>
          <w:rFonts w:ascii="Times New Roman" w:hAnsi="Times New Roman" w:cs="Times New Roman"/>
          <w:sz w:val="28"/>
          <w:szCs w:val="28"/>
        </w:rPr>
        <w:t>- объявление лица, получающего пенсию за выслугу лет, в установленном законодательством Российской Федерации порядке умершим или признание его безвестно отсутствующим</w:t>
      </w:r>
      <w:r w:rsidR="00186A2F">
        <w:rPr>
          <w:rFonts w:ascii="Times New Roman" w:hAnsi="Times New Roman" w:cs="Times New Roman"/>
          <w:sz w:val="28"/>
          <w:szCs w:val="28"/>
        </w:rPr>
        <w:t xml:space="preserve"> – с первого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</w:t>
      </w:r>
      <w:r w:rsidR="00781DF8">
        <w:rPr>
          <w:rFonts w:ascii="Times New Roman" w:hAnsi="Times New Roman" w:cs="Times New Roman"/>
          <w:sz w:val="28"/>
          <w:szCs w:val="28"/>
        </w:rPr>
        <w:t>;</w:t>
      </w:r>
    </w:p>
    <w:p w:rsidR="00CB0ED1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DF8">
        <w:rPr>
          <w:rFonts w:ascii="Times New Roman" w:hAnsi="Times New Roman" w:cs="Times New Roman"/>
          <w:sz w:val="28"/>
          <w:szCs w:val="28"/>
        </w:rPr>
        <w:t>- смерть лица, получающего пенсию за выслугу лет</w:t>
      </w:r>
      <w:r w:rsidR="00186A2F">
        <w:rPr>
          <w:rFonts w:ascii="Times New Roman" w:hAnsi="Times New Roman" w:cs="Times New Roman"/>
          <w:sz w:val="28"/>
          <w:szCs w:val="28"/>
        </w:rPr>
        <w:t xml:space="preserve"> – с первого числа месяца, следующего за месяцем смерти.</w:t>
      </w:r>
    </w:p>
    <w:p w:rsidR="00633F02" w:rsidRP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186A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Суммы назначенной пенсии за выслугу лет,  не  востребованные получателем своевременно, выплачиваются за все прошедшее время, но не более чем за три года перед обращением за их получением.</w:t>
      </w:r>
    </w:p>
    <w:p w:rsidR="00633F02" w:rsidRP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Суммы пенсии за выслугу лет, не полученные своевременно по вине органов, назначающих или выплачивающих доплату к пенсии, выплачиваются за прошедшее время без ограничения каким-либо сроком.</w:t>
      </w:r>
    </w:p>
    <w:p w:rsidR="00633F02" w:rsidRP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смерти получателя выплата пенсии за выслугу лет прекращается с 1-го числа месяца, следующего за месяцем смерти. Суммы пенсии за выслугу лет, причитающиеся пенсионеру и недополученные в связи с его смертью, выплачиваются наследникам в соответствии с гражданским законодательством.</w:t>
      </w:r>
    </w:p>
    <w:p w:rsidR="00633F02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186A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Финансирование пенсии за выслугу лет производится через администрацию района.  </w:t>
      </w:r>
    </w:p>
    <w:p w:rsidR="00186A2F" w:rsidRPr="00633F02" w:rsidRDefault="00186A2F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22.  Персональные данные получателей пенсий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района, размещаются в ЕГИССО (Единая государственная информационная система социального обеспечения) в соответствии с порядком предоставления информации в ЕГИССО, утвержденным постановлением Правительства РФ от 14 февраля 2017г. № 181 «О Единой государственной информационной системе социального обеспечения».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50916" w:rsidRDefault="00350916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F2090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F2090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F2090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F2090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F2090" w:rsidRDefault="008F2090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Default="008F2090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8F3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1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33F02" w:rsidRPr="003C58CE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Pr="008B2DBF" w:rsidRDefault="008F2090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B2D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</w:t>
      </w:r>
    </w:p>
    <w:p w:rsidR="008F2090" w:rsidRPr="008B2DBF" w:rsidRDefault="008B2DBF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8F2090" w:rsidRPr="008B2D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</w:t>
      </w:r>
      <w:r w:rsidR="00AC57FE" w:rsidRPr="008B2D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Белозерского муниципального района</w:t>
      </w:r>
    </w:p>
    <w:p w:rsidR="00F01201" w:rsidRPr="003C58CE" w:rsidRDefault="00F01201" w:rsidP="00F012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F01201" w:rsidRPr="003C58CE" w:rsidTr="00F452B4">
        <w:tc>
          <w:tcPr>
            <w:tcW w:w="675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36" w:type="dxa"/>
          </w:tcPr>
          <w:p w:rsidR="00F01201" w:rsidRPr="003C58CE" w:rsidRDefault="00F01201" w:rsidP="00F452B4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муниципальных должностей и должностей муниципальной </w:t>
            </w:r>
            <w:r w:rsidR="00EA4FCF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службы</w:t>
            </w:r>
          </w:p>
        </w:tc>
        <w:tc>
          <w:tcPr>
            <w:tcW w:w="4360" w:type="dxa"/>
          </w:tcPr>
          <w:p w:rsidR="00F01201" w:rsidRPr="003C58CE" w:rsidRDefault="00F01201" w:rsidP="00F452B4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</w:t>
            </w:r>
            <w:r w:rsidR="00EA4FCF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иных органов</w:t>
            </w:r>
          </w:p>
        </w:tc>
      </w:tr>
      <w:tr w:rsidR="00F01201" w:rsidRPr="003C58CE" w:rsidTr="00F452B4">
        <w:tc>
          <w:tcPr>
            <w:tcW w:w="675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60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F01201" w:rsidRPr="003C58CE" w:rsidTr="00F452B4">
        <w:tc>
          <w:tcPr>
            <w:tcW w:w="675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</w:tcPr>
          <w:p w:rsidR="00F01201" w:rsidRPr="003C58CE" w:rsidRDefault="00EA4FCF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органа местного самоуправления муниципального района</w:t>
            </w:r>
          </w:p>
        </w:tc>
        <w:tc>
          <w:tcPr>
            <w:tcW w:w="4360" w:type="dxa"/>
          </w:tcPr>
          <w:p w:rsidR="00F01201" w:rsidRPr="003C58CE" w:rsidRDefault="00EA4FCF" w:rsidP="00EA4FCF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Председатель райисполкома</w:t>
            </w:r>
          </w:p>
        </w:tc>
      </w:tr>
      <w:tr w:rsidR="00F01201" w:rsidRPr="003C58CE" w:rsidTr="00F452B4">
        <w:tc>
          <w:tcPr>
            <w:tcW w:w="675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</w:tcPr>
          <w:p w:rsidR="00F01201" w:rsidRPr="003C58CE" w:rsidRDefault="00C902EB" w:rsidP="00F452B4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руководителя органа местного самоуправления муниципального района</w:t>
            </w:r>
          </w:p>
        </w:tc>
        <w:tc>
          <w:tcPr>
            <w:tcW w:w="4360" w:type="dxa"/>
          </w:tcPr>
          <w:p w:rsidR="00F01201" w:rsidRPr="003C58CE" w:rsidRDefault="00C902EB" w:rsidP="00F452B4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Второй</w:t>
            </w:r>
            <w:r w:rsidR="00C01EB5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секретарь райкома партии, заместитель председателя райисполкома, ответственный</w:t>
            </w:r>
            <w:r w:rsidR="00B36F17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секретарь (секретарь) райисполкома, заместитель Главы районного самоуправления, управляющий делами администрации района, председатель горисполкома</w:t>
            </w:r>
            <w:r w:rsidR="00C01EB5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F01201" w:rsidRPr="003C58CE" w:rsidTr="00F452B4">
        <w:tc>
          <w:tcPr>
            <w:tcW w:w="675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</w:tcPr>
          <w:p w:rsidR="00F01201" w:rsidRPr="003C58CE" w:rsidRDefault="00D76980" w:rsidP="00D76980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</w:t>
            </w:r>
            <w:r w:rsidR="00D956CA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оводител</w:t>
            </w: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="00D956CA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структурного подразделения в составе органа местного самоуправления муниципального района, руководитель администрации района</w:t>
            </w:r>
          </w:p>
        </w:tc>
        <w:tc>
          <w:tcPr>
            <w:tcW w:w="4360" w:type="dxa"/>
          </w:tcPr>
          <w:p w:rsidR="00F01201" w:rsidRPr="003C58CE" w:rsidRDefault="00D76980" w:rsidP="008E0E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 отделом ра</w:t>
            </w:r>
            <w:r w:rsidR="00F01201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йисполкома</w:t>
            </w: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являвшимся юридическим лицом, председатель исполкома сельского Совета</w:t>
            </w:r>
          </w:p>
        </w:tc>
      </w:tr>
      <w:tr w:rsidR="00F01201" w:rsidRPr="003C58CE" w:rsidTr="00F452B4">
        <w:tc>
          <w:tcPr>
            <w:tcW w:w="675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</w:tcPr>
          <w:p w:rsidR="00F01201" w:rsidRPr="003C58CE" w:rsidRDefault="00F01201" w:rsidP="008E644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</w:t>
            </w:r>
            <w:r w:rsidR="008E6449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подразделения в составе структурного подразделения администрации района, руководитель</w:t>
            </w:r>
            <w:r w:rsidR="00BB494D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подразделения в составе структурного подразделения органа местного самоуправления</w:t>
            </w: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60" w:type="dxa"/>
          </w:tcPr>
          <w:p w:rsidR="00F01201" w:rsidRPr="003C58CE" w:rsidRDefault="009A4FDB" w:rsidP="00636ADF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F01201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екретарь </w:t>
            </w: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горисп</w:t>
            </w:r>
            <w:r w:rsidR="00F01201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олкома</w:t>
            </w: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секретарь исполкома (секретарь) сельского Совета, заведующий отделом райисполкома (райкома, комитета районного самоуправления, администрации района), без статуса юридического лица, контролёр-ревизор КРУ МФ РСФСР, помощник первого заместителя Главы района, </w:t>
            </w:r>
            <w:r w:rsidR="00AB2D4F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F01201" w:rsidRPr="003C58CE" w:rsidTr="00F452B4">
        <w:tc>
          <w:tcPr>
            <w:tcW w:w="675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</w:tcPr>
          <w:p w:rsidR="00F01201" w:rsidRPr="003C58CE" w:rsidRDefault="00F01201" w:rsidP="004670D0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</w:t>
            </w:r>
            <w:r w:rsidR="004670D0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ый специалист</w:t>
            </w:r>
          </w:p>
        </w:tc>
        <w:tc>
          <w:tcPr>
            <w:tcW w:w="4360" w:type="dxa"/>
          </w:tcPr>
          <w:p w:rsidR="00F01201" w:rsidRPr="003C58CE" w:rsidRDefault="004670D0" w:rsidP="00AB2D4F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 (по специализации)</w:t>
            </w:r>
          </w:p>
        </w:tc>
      </w:tr>
      <w:tr w:rsidR="00F01201" w:rsidRPr="003C58CE" w:rsidTr="00F452B4">
        <w:tc>
          <w:tcPr>
            <w:tcW w:w="675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6" w:type="dxa"/>
          </w:tcPr>
          <w:p w:rsidR="00F01201" w:rsidRPr="003C58CE" w:rsidRDefault="000A534C" w:rsidP="00F452B4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Ведущий специалист</w:t>
            </w:r>
          </w:p>
        </w:tc>
        <w:tc>
          <w:tcPr>
            <w:tcW w:w="4360" w:type="dxa"/>
          </w:tcPr>
          <w:p w:rsidR="00F01201" w:rsidRPr="003C58CE" w:rsidRDefault="000A534C" w:rsidP="00F452B4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Инструктор, старший инспектор, </w:t>
            </w:r>
            <w:r w:rsidR="006751A2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</w:t>
            </w:r>
            <w:r w:rsidR="00E51406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райкома КППС</w:t>
            </w:r>
            <w:r w:rsidR="00F11144"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секретарь административной комиссии</w:t>
            </w:r>
          </w:p>
        </w:tc>
      </w:tr>
      <w:tr w:rsidR="00F01201" w:rsidRPr="003C58CE" w:rsidTr="00F452B4">
        <w:tc>
          <w:tcPr>
            <w:tcW w:w="675" w:type="dxa"/>
          </w:tcPr>
          <w:p w:rsidR="00F01201" w:rsidRPr="003C58CE" w:rsidRDefault="00F01201" w:rsidP="00F452B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6" w:type="dxa"/>
          </w:tcPr>
          <w:p w:rsidR="00F01201" w:rsidRPr="003C58CE" w:rsidRDefault="00F11144" w:rsidP="00F452B4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4360" w:type="dxa"/>
          </w:tcPr>
          <w:p w:rsidR="00F01201" w:rsidRPr="003C58CE" w:rsidRDefault="00F11144" w:rsidP="00F452B4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Инспектор, машинистка, статистик</w:t>
            </w:r>
          </w:p>
        </w:tc>
      </w:tr>
    </w:tbl>
    <w:p w:rsidR="008F2090" w:rsidRPr="003C58CE" w:rsidRDefault="008F2090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1144" w:rsidRPr="003C58CE" w:rsidRDefault="00F11144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Default="00DA7093" w:rsidP="008F2090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</w:t>
      </w:r>
      <w:r w:rsidR="008F2090"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ние </w:t>
      </w:r>
      <w:r w:rsidR="008F20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8F2090"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F2090" w:rsidRPr="00633F02" w:rsidRDefault="008F2090" w:rsidP="008F2090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8F2090" w:rsidRDefault="008F2090" w:rsidP="00456C7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F2090" w:rsidRDefault="008F2090" w:rsidP="00456C7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56C71" w:rsidRDefault="008F2090" w:rsidP="00456C7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</w:t>
      </w:r>
      <w:r w:rsidR="008B2D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113F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Руководителю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7E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56C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Белозерского </w:t>
      </w:r>
    </w:p>
    <w:p w:rsidR="00633F02" w:rsidRPr="00633F02" w:rsidRDefault="00113F59" w:rsidP="00456C7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</w:t>
      </w:r>
      <w:r w:rsidR="008B2D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________________________</w:t>
      </w:r>
      <w:r w:rsidR="004B4F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</w:t>
      </w:r>
      <w:r w:rsidR="004B4F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Домашний адрес: _________</w:t>
      </w:r>
      <w:r w:rsidR="004B4F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</w:t>
      </w:r>
    </w:p>
    <w:p w:rsidR="00633F02" w:rsidRPr="00633F02" w:rsidRDefault="004B4FFF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</w:t>
      </w:r>
    </w:p>
    <w:p w:rsidR="00633F02" w:rsidRPr="00633F02" w:rsidRDefault="008B2DBF" w:rsidP="008B2DB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Телефон: _______</w:t>
      </w:r>
      <w:r w:rsidR="004B4F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959ED" w:rsidRPr="00633F02" w:rsidRDefault="00D959ED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</w:t>
      </w:r>
      <w:r w:rsidR="008B2D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C585B" w:rsidRDefault="00BC585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BC585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Положением о пенсии за выслугу лет лицам, замещавшим муниципальные должности и должности муниципальной службы в органах местного самоуправления  Белозерского муниципального  района,  прошу установить мне пенсию за выслугу лет.</w:t>
      </w:r>
    </w:p>
    <w:p w:rsidR="00BC585B" w:rsidRDefault="002B011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Получаю пенсию ________________ (вид пенсии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в 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spellEnd"/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соответствии   с  Федеральным  законом  «О  государственном пенсионном обеспечении в Российской Федерации»,   Законом  Российской  Федерации «О   занятости   населения  в  Российской  Федерации», Законом Российской Федерации «О пенсионном обеспечении лиц, проходивших военную службу, службу в органах внутренних дел, Государственной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тивопожарной службе, органах по контролю за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оборотом  наркотических  средств и психотропных веществ, учреждениях и органах уголовно-исполнительной системы, и их семей» (ненужное зачеркнуть).</w:t>
      </w:r>
    </w:p>
    <w:p w:rsidR="00633F02" w:rsidRPr="00633F02" w:rsidRDefault="00BC585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Никаких  социальных  выплат,  доплат  к  пенсии, пенсий за выслугу лет, предусмотренных федеральным, областным законодательством, муниципальными правовыми актами, не получаю.</w:t>
      </w:r>
    </w:p>
    <w:p w:rsidR="00633F02" w:rsidRPr="00633F02" w:rsidRDefault="00BC585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Пенсию за выслугу лет прошу перечислять на мой счет № ____________________________</w:t>
      </w:r>
      <w:r w:rsidR="00D959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____________________________________.</w:t>
      </w:r>
    </w:p>
    <w:p w:rsidR="00633F02" w:rsidRDefault="00BC585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замещении государственной должности Российской Федерации, государственной должности субъекта Российской Федерации, муниципальной должности, должности государственной гражданской службы Российской Федерации или субъекта Российской Федерации, должности муниципальной службы обязуюсь сообщить об этом в администрацию района.</w:t>
      </w:r>
    </w:p>
    <w:p w:rsidR="00BC585B" w:rsidRDefault="00BC585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Согласие на обработку моих персональных данных прилагается.</w:t>
      </w:r>
    </w:p>
    <w:p w:rsidR="00BC585B" w:rsidRDefault="00BC585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C585B" w:rsidRDefault="00BC585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Приложение: на ___ л.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«__»____________ 20__ г. 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_____________________</w:t>
      </w:r>
    </w:p>
    <w:p w:rsidR="00BC585B" w:rsidRDefault="00BC585B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58CE" w:rsidRDefault="003C58CE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58CE" w:rsidRDefault="003C58CE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8F3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№ </w:t>
      </w:r>
      <w:r w:rsidR="008F20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33F02" w:rsidRPr="003C58CE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3C58CE" w:rsidRDefault="00633F02" w:rsidP="00633F02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Бланк </w:t>
      </w:r>
      <w:r w:rsidR="002A0000"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  </w:t>
      </w:r>
      <w:r w:rsidR="002A0000"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FC7F7E"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C152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FC7F7E"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</w:t>
      </w:r>
      <w:r w:rsidR="00C152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(</w:t>
      </w:r>
      <w:r w:rsidR="00C15208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Ф.И.О. </w:t>
      </w:r>
      <w:r w:rsid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,домашний адрес</w:t>
      </w:r>
      <w:r w:rsidR="00C15208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)</w:t>
      </w: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</w:t>
      </w: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</w:t>
      </w: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УВЕДОМЛЕНИЕ</w:t>
      </w: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Уважаемый</w:t>
      </w:r>
      <w:r w:rsidR="004B4FFF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_________________________________!</w:t>
      </w: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Администрация Белозерского муниципального района сообщает, что с "__"______________ 20___ г. Вам установлена пенсия за выслугу лет в размере ___________ рублей по распоряжению администрации Белозерского муниципального района от _______________ № ___.</w:t>
      </w: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Доводим  до  Вашего  сведения,  что  в  соответствии  с Положением о пенсии за выслугу лет лицам, замещавшим муниципальные должности и должности муниципальной службы, утвержденного решением </w:t>
      </w:r>
      <w:r w:rsidR="002B0118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Представительного Собрания Белозерского муниципального района</w:t>
      </w: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="002B0118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2B0118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</w:t>
      </w: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2B0118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далее - Положение</w:t>
      </w: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), Вы обязаны сообщить в администрацию Белозерского муниципального района об  обстоятельствах,  влекущих  приостановление  и  прекращение выплаты </w:t>
      </w:r>
      <w:r w:rsidR="002B0118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пенсии за выслугу лет в случаях, предусмотренных пунктами 15, 16 Положения.</w:t>
      </w:r>
    </w:p>
    <w:p w:rsidR="00633F02" w:rsidRPr="00C15208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B0118" w:rsidRPr="00C15208" w:rsidRDefault="002B011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C15208" w:rsidRDefault="00113F59" w:rsidP="00113F5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Руководитель администрации </w:t>
      </w:r>
      <w:r w:rsidR="00633F02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района:  </w:t>
      </w:r>
      <w:r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______________________</w:t>
      </w:r>
      <w:r w:rsidR="00633F02" w:rsidRPr="00C152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</w:t>
      </w:r>
    </w:p>
    <w:p w:rsidR="00633F02" w:rsidRPr="003C58CE" w:rsidRDefault="00633F02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Pr="003C58CE" w:rsidRDefault="008F2090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Default="008F2090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208" w:rsidRPr="003C58CE" w:rsidRDefault="00C15208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Pr="003C58CE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№ </w:t>
      </w:r>
      <w:r w:rsidR="008F2090"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471D24" w:rsidRPr="003C58CE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5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471D24" w:rsidRPr="003C58CE" w:rsidRDefault="00471D24" w:rsidP="00471D2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Default="00471D24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20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МЕСЯЧНОГО ДЕНЕЖНОГО СОДЕРЖАНИЯ ЛИЦА, ЗАМЕЩАВШЕГО МУНИЦИПАЛЬНЫЕ ДОЛЖНОСТИ И ДОЛЖНОСТИ МУНИЦИПАЛЬНОЙ СЛУЖБЫ, УЧИТЫВАЕМЫЙ ДЛЯ РАСЧЕТА ПЕНСИИ ЗА ВЫСЛУГУ ЛЕТ</w:t>
      </w:r>
    </w:p>
    <w:p w:rsidR="00C15208" w:rsidRDefault="00C15208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08" w:rsidRPr="00C15208" w:rsidRDefault="00C15208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D24" w:rsidRPr="00C15208" w:rsidRDefault="00471D24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71D24" w:rsidRPr="00C15208" w:rsidTr="00697B67">
        <w:tc>
          <w:tcPr>
            <w:tcW w:w="4784" w:type="dxa"/>
            <w:shd w:val="clear" w:color="auto" w:fill="auto"/>
          </w:tcPr>
          <w:p w:rsidR="00471D24" w:rsidRPr="00C15208" w:rsidRDefault="00471D24" w:rsidP="00697B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назначения пенсии за выслугу лет</w:t>
            </w:r>
          </w:p>
        </w:tc>
        <w:tc>
          <w:tcPr>
            <w:tcW w:w="4785" w:type="dxa"/>
            <w:shd w:val="clear" w:color="auto" w:fill="auto"/>
          </w:tcPr>
          <w:p w:rsidR="00471D24" w:rsidRPr="00C15208" w:rsidRDefault="00EA6A34" w:rsidP="0035179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месячного денежного содержания лица, замещавшего муниципальные должности и</w:t>
            </w:r>
            <w:r w:rsidR="00351793"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должности муниципальной службы</w:t>
            </w: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%</w:t>
            </w:r>
          </w:p>
        </w:tc>
      </w:tr>
      <w:tr w:rsidR="00471D24" w:rsidRPr="00C15208" w:rsidTr="00697B67">
        <w:tc>
          <w:tcPr>
            <w:tcW w:w="4784" w:type="dxa"/>
            <w:shd w:val="clear" w:color="auto" w:fill="auto"/>
          </w:tcPr>
          <w:p w:rsidR="00471D24" w:rsidRPr="00C15208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4785" w:type="dxa"/>
            <w:shd w:val="clear" w:color="auto" w:fill="auto"/>
          </w:tcPr>
          <w:p w:rsidR="00471D24" w:rsidRPr="00C15208" w:rsidRDefault="00132771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71,5</w:t>
            </w:r>
          </w:p>
        </w:tc>
      </w:tr>
      <w:tr w:rsidR="00471D24" w:rsidRPr="00C15208" w:rsidTr="00697B67">
        <w:tc>
          <w:tcPr>
            <w:tcW w:w="4784" w:type="dxa"/>
            <w:shd w:val="clear" w:color="auto" w:fill="auto"/>
          </w:tcPr>
          <w:p w:rsidR="00471D24" w:rsidRPr="00C15208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785" w:type="dxa"/>
            <w:shd w:val="clear" w:color="auto" w:fill="auto"/>
          </w:tcPr>
          <w:p w:rsidR="00471D24" w:rsidRPr="00C15208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</w:tr>
      <w:tr w:rsidR="00471D24" w:rsidRPr="00C15208" w:rsidTr="00697B67">
        <w:tc>
          <w:tcPr>
            <w:tcW w:w="4784" w:type="dxa"/>
            <w:shd w:val="clear" w:color="auto" w:fill="auto"/>
          </w:tcPr>
          <w:p w:rsidR="00471D24" w:rsidRPr="00C15208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4785" w:type="dxa"/>
            <w:shd w:val="clear" w:color="auto" w:fill="auto"/>
          </w:tcPr>
          <w:p w:rsidR="00471D24" w:rsidRPr="00C15208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74,5</w:t>
            </w:r>
          </w:p>
        </w:tc>
      </w:tr>
      <w:tr w:rsidR="00471D24" w:rsidRPr="00C15208" w:rsidTr="00697B67">
        <w:tc>
          <w:tcPr>
            <w:tcW w:w="4784" w:type="dxa"/>
            <w:shd w:val="clear" w:color="auto" w:fill="auto"/>
          </w:tcPr>
          <w:p w:rsidR="00471D24" w:rsidRPr="00C15208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4785" w:type="dxa"/>
            <w:shd w:val="clear" w:color="auto" w:fill="auto"/>
          </w:tcPr>
          <w:p w:rsidR="00471D24" w:rsidRPr="00C15208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132771"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71D24" w:rsidRPr="00C15208" w:rsidTr="00697B67">
        <w:tc>
          <w:tcPr>
            <w:tcW w:w="4784" w:type="dxa"/>
            <w:shd w:val="clear" w:color="auto" w:fill="auto"/>
          </w:tcPr>
          <w:p w:rsidR="00471D24" w:rsidRPr="00C15208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4785" w:type="dxa"/>
            <w:shd w:val="clear" w:color="auto" w:fill="auto"/>
          </w:tcPr>
          <w:p w:rsidR="00471D24" w:rsidRPr="00C15208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132771"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</w:tr>
      <w:tr w:rsidR="00471D24" w:rsidRPr="00C15208" w:rsidTr="00697B67">
        <w:tc>
          <w:tcPr>
            <w:tcW w:w="4784" w:type="dxa"/>
            <w:shd w:val="clear" w:color="auto" w:fill="auto"/>
          </w:tcPr>
          <w:p w:rsidR="00471D24" w:rsidRPr="00C15208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4785" w:type="dxa"/>
            <w:shd w:val="clear" w:color="auto" w:fill="auto"/>
          </w:tcPr>
          <w:p w:rsidR="00471D24" w:rsidRPr="00C15208" w:rsidRDefault="00C37ECE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</w:tr>
      <w:tr w:rsidR="00471D24" w:rsidRPr="00C15208" w:rsidTr="00697B67">
        <w:tc>
          <w:tcPr>
            <w:tcW w:w="4784" w:type="dxa"/>
            <w:shd w:val="clear" w:color="auto" w:fill="auto"/>
          </w:tcPr>
          <w:p w:rsidR="00471D24" w:rsidRPr="00C15208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C37ECE"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последующие годы</w:t>
            </w:r>
          </w:p>
        </w:tc>
        <w:tc>
          <w:tcPr>
            <w:tcW w:w="4785" w:type="dxa"/>
            <w:shd w:val="clear" w:color="auto" w:fill="auto"/>
          </w:tcPr>
          <w:p w:rsidR="00471D24" w:rsidRPr="00C15208" w:rsidRDefault="00471D24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37ECE" w:rsidRPr="00C15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471D24" w:rsidRPr="00C15208" w:rsidRDefault="00471D24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71D24" w:rsidRPr="00C15208" w:rsidSect="00F7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45D70"/>
    <w:rsid w:val="00057B63"/>
    <w:rsid w:val="00073A3F"/>
    <w:rsid w:val="000A534C"/>
    <w:rsid w:val="000A547D"/>
    <w:rsid w:val="000B2207"/>
    <w:rsid w:val="000C0405"/>
    <w:rsid w:val="000D0072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810BC"/>
    <w:rsid w:val="002849B1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7BCB"/>
    <w:rsid w:val="003B38CB"/>
    <w:rsid w:val="003C5587"/>
    <w:rsid w:val="003C58CE"/>
    <w:rsid w:val="003D080C"/>
    <w:rsid w:val="003E65A7"/>
    <w:rsid w:val="003F2651"/>
    <w:rsid w:val="00404532"/>
    <w:rsid w:val="00427ACA"/>
    <w:rsid w:val="00431BFA"/>
    <w:rsid w:val="00456C71"/>
    <w:rsid w:val="004670D0"/>
    <w:rsid w:val="00471D24"/>
    <w:rsid w:val="00490CB5"/>
    <w:rsid w:val="00494A1E"/>
    <w:rsid w:val="004A1521"/>
    <w:rsid w:val="004A58D5"/>
    <w:rsid w:val="004B4FFF"/>
    <w:rsid w:val="004C0D26"/>
    <w:rsid w:val="004C15CF"/>
    <w:rsid w:val="004C50C6"/>
    <w:rsid w:val="004E73DB"/>
    <w:rsid w:val="004F1B73"/>
    <w:rsid w:val="005022B9"/>
    <w:rsid w:val="00505998"/>
    <w:rsid w:val="00523B97"/>
    <w:rsid w:val="00530895"/>
    <w:rsid w:val="00532D2F"/>
    <w:rsid w:val="0054579A"/>
    <w:rsid w:val="00550676"/>
    <w:rsid w:val="00585096"/>
    <w:rsid w:val="005A55A1"/>
    <w:rsid w:val="005F2E7D"/>
    <w:rsid w:val="00632896"/>
    <w:rsid w:val="00633F02"/>
    <w:rsid w:val="00636ADF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6E3C"/>
    <w:rsid w:val="006B40C1"/>
    <w:rsid w:val="006C0BDB"/>
    <w:rsid w:val="006C4AC6"/>
    <w:rsid w:val="006D0A22"/>
    <w:rsid w:val="006D719A"/>
    <w:rsid w:val="006E38A9"/>
    <w:rsid w:val="006F191D"/>
    <w:rsid w:val="006F52E3"/>
    <w:rsid w:val="00704131"/>
    <w:rsid w:val="00733191"/>
    <w:rsid w:val="0075556C"/>
    <w:rsid w:val="007734C1"/>
    <w:rsid w:val="00781DF8"/>
    <w:rsid w:val="00786BA5"/>
    <w:rsid w:val="007A09AD"/>
    <w:rsid w:val="007E4917"/>
    <w:rsid w:val="008163CD"/>
    <w:rsid w:val="008545A2"/>
    <w:rsid w:val="008658A6"/>
    <w:rsid w:val="00865CAD"/>
    <w:rsid w:val="00870459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77EBD"/>
    <w:rsid w:val="009A4FDB"/>
    <w:rsid w:val="009B6742"/>
    <w:rsid w:val="009D4A61"/>
    <w:rsid w:val="009E41BA"/>
    <w:rsid w:val="00A07995"/>
    <w:rsid w:val="00A16D2F"/>
    <w:rsid w:val="00A3028F"/>
    <w:rsid w:val="00A406C5"/>
    <w:rsid w:val="00A428C5"/>
    <w:rsid w:val="00A5786A"/>
    <w:rsid w:val="00A64697"/>
    <w:rsid w:val="00A854F7"/>
    <w:rsid w:val="00A87537"/>
    <w:rsid w:val="00AB2070"/>
    <w:rsid w:val="00AB20AC"/>
    <w:rsid w:val="00AB2D4F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5340D"/>
    <w:rsid w:val="00B7600A"/>
    <w:rsid w:val="00B82E1F"/>
    <w:rsid w:val="00B8447F"/>
    <w:rsid w:val="00B85003"/>
    <w:rsid w:val="00BB494D"/>
    <w:rsid w:val="00BC585B"/>
    <w:rsid w:val="00C01EB5"/>
    <w:rsid w:val="00C15208"/>
    <w:rsid w:val="00C33FAB"/>
    <w:rsid w:val="00C37ECE"/>
    <w:rsid w:val="00C603CA"/>
    <w:rsid w:val="00C60EC2"/>
    <w:rsid w:val="00C644AC"/>
    <w:rsid w:val="00C902EB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31559"/>
    <w:rsid w:val="00D33757"/>
    <w:rsid w:val="00D34EB3"/>
    <w:rsid w:val="00D443D6"/>
    <w:rsid w:val="00D76980"/>
    <w:rsid w:val="00D83C94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60090"/>
    <w:rsid w:val="00EA4FCF"/>
    <w:rsid w:val="00EA6A34"/>
    <w:rsid w:val="00EB4012"/>
    <w:rsid w:val="00F01201"/>
    <w:rsid w:val="00F11144"/>
    <w:rsid w:val="00F35F6A"/>
    <w:rsid w:val="00F550CD"/>
    <w:rsid w:val="00F647A2"/>
    <w:rsid w:val="00F70FAE"/>
    <w:rsid w:val="00F7118B"/>
    <w:rsid w:val="00F84268"/>
    <w:rsid w:val="00F942BA"/>
    <w:rsid w:val="00FC4BB4"/>
    <w:rsid w:val="00FC602D"/>
    <w:rsid w:val="00FC7F7E"/>
    <w:rsid w:val="00FE5363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E8893819C54046D624F9B44B667DCFC7C7F6CEF49462ECC2801FB68E9BD6A9A2044F4F7EECE067FC328B695874C2e0M3L" TargetMode="External"/><Relationship Id="rId13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09B465591CED33EF77E8893819C54046D624F9B44B667DCFC7C7F6CEF49462ECC2801FB68E9AD8AFA2044F4F7EECE067FC328B695874C2e0M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09B465591CED33EF77E8893819C54047DF27FDBD4C667DCFC7C7F6CEF49462ECC2801FB68E9ADDAAA2044F4F7EECE067FC328B695874C2e0M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09B465591CED33EF77E8893819C54047DE20FDBD42667DCFC7C7F6CEF49462ECC28016B385CE8EE9FC5D1E0335E0E171E0338Be7MFL" TargetMode="External"/><Relationship Id="rId14" Type="http://schemas.openxmlformats.org/officeDocument/2006/relationships/hyperlink" Target="consultantplus://offline/ref=5B09B465591CED33EF77E8893819C54046D626FDB14B667DCFC7C7F6CEF49462FEC2D813B68684DEACB7521E0Ae2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406B-C93F-4D2E-9C38-7215DFB8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15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Баконов</cp:lastModifiedBy>
  <cp:revision>41</cp:revision>
  <cp:lastPrinted>2019-02-05T10:52:00Z</cp:lastPrinted>
  <dcterms:created xsi:type="dcterms:W3CDTF">2018-11-06T08:25:00Z</dcterms:created>
  <dcterms:modified xsi:type="dcterms:W3CDTF">2019-03-13T07:48:00Z</dcterms:modified>
</cp:coreProperties>
</file>