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8F" w:rsidRDefault="0081030F" w:rsidP="0081030F">
      <w:pPr>
        <w:pStyle w:val="a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</w:t>
      </w:r>
      <w:r w:rsidR="00300B8F">
        <w:rPr>
          <w:b w:val="0"/>
          <w:bCs w:val="0"/>
          <w:sz w:val="20"/>
        </w:rPr>
        <w:t xml:space="preserve">  </w:t>
      </w:r>
      <w:r w:rsidR="00300B8F">
        <w:rPr>
          <w:b w:val="0"/>
          <w:bCs w:val="0"/>
          <w:noProof/>
          <w:snapToGrid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8F" w:rsidRDefault="00300B8F" w:rsidP="00300B8F">
      <w:pPr>
        <w:pStyle w:val="a7"/>
        <w:rPr>
          <w:b w:val="0"/>
          <w:bCs w:val="0"/>
          <w:sz w:val="16"/>
          <w:szCs w:val="16"/>
        </w:rPr>
      </w:pP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ПРЕДСТАВИТЕЛЬНОЕ СОБРАНИЕ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БЕЛОЗЕРСКОГО МУНИЦИПАЛЬНОГО РАЙОНА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</w:p>
    <w:p w:rsidR="00300B8F" w:rsidRDefault="00300B8F" w:rsidP="00300B8F">
      <w:pPr>
        <w:pStyle w:val="a7"/>
        <w:jc w:val="left"/>
        <w:rPr>
          <w:b w:val="0"/>
          <w:sz w:val="32"/>
          <w:szCs w:val="32"/>
        </w:rPr>
      </w:pPr>
    </w:p>
    <w:p w:rsidR="00300B8F" w:rsidRDefault="00300B8F" w:rsidP="00300B8F">
      <w:pPr>
        <w:pStyle w:val="a7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1030F" w:rsidRDefault="0081030F" w:rsidP="00300B8F">
      <w:pPr>
        <w:pStyle w:val="a7"/>
        <w:rPr>
          <w:sz w:val="32"/>
          <w:szCs w:val="32"/>
        </w:rPr>
      </w:pPr>
    </w:p>
    <w:p w:rsidR="0081030F" w:rsidRDefault="0081030F" w:rsidP="00300B8F">
      <w:pPr>
        <w:pStyle w:val="a7"/>
        <w:rPr>
          <w:sz w:val="32"/>
          <w:szCs w:val="32"/>
        </w:rPr>
      </w:pPr>
    </w:p>
    <w:p w:rsidR="00300B8F" w:rsidRDefault="00300B8F" w:rsidP="00300B8F">
      <w:pPr>
        <w:pStyle w:val="a7"/>
        <w:jc w:val="left"/>
        <w:rPr>
          <w:sz w:val="32"/>
          <w:szCs w:val="32"/>
        </w:rPr>
      </w:pPr>
    </w:p>
    <w:p w:rsidR="00300B8F" w:rsidRDefault="001D4A7F" w:rsidP="00300B8F">
      <w:pPr>
        <w:pStyle w:val="1"/>
        <w:jc w:val="left"/>
      </w:pPr>
      <w:r>
        <w:t>От 29.04.2019 №</w:t>
      </w:r>
      <w:r>
        <w:t>33</w:t>
      </w:r>
      <w:bookmarkStart w:id="0" w:name="_GoBack"/>
      <w:bookmarkEnd w:id="0"/>
    </w:p>
    <w:p w:rsidR="00300B8F" w:rsidRDefault="00300B8F" w:rsidP="00300B8F"/>
    <w:p w:rsidR="00300B8F" w:rsidRPr="000345CB" w:rsidRDefault="00300B8F" w:rsidP="00300B8F"/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300B8F" w:rsidRPr="001648CC" w:rsidTr="005C18E7">
        <w:tc>
          <w:tcPr>
            <w:tcW w:w="5637" w:type="dxa"/>
            <w:shd w:val="clear" w:color="auto" w:fill="auto"/>
          </w:tcPr>
          <w:p w:rsidR="00300B8F" w:rsidRPr="001648CC" w:rsidRDefault="00300B8F" w:rsidP="00B33053">
            <w:pPr>
              <w:jc w:val="both"/>
              <w:rPr>
                <w:sz w:val="28"/>
                <w:szCs w:val="28"/>
              </w:rPr>
            </w:pPr>
            <w:r w:rsidRPr="001648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Pr="001648CC">
              <w:rPr>
                <w:sz w:val="28"/>
                <w:szCs w:val="28"/>
              </w:rPr>
              <w:t xml:space="preserve"> </w:t>
            </w:r>
            <w:r w:rsidR="00B33053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в Положение об </w:t>
            </w:r>
            <w:r w:rsidR="00E8713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правлении имущественных </w:t>
            </w:r>
            <w:r w:rsidRPr="001648CC">
              <w:rPr>
                <w:sz w:val="28"/>
                <w:szCs w:val="28"/>
              </w:rPr>
              <w:t xml:space="preserve">отношений   Белозерского  муниципального  района </w:t>
            </w:r>
          </w:p>
        </w:tc>
      </w:tr>
    </w:tbl>
    <w:p w:rsidR="00300B8F" w:rsidRDefault="00300B8F" w:rsidP="00300B8F">
      <w:pPr>
        <w:pStyle w:val="2"/>
      </w:pPr>
    </w:p>
    <w:p w:rsidR="00300B8F" w:rsidRPr="00514F8D" w:rsidRDefault="00300B8F" w:rsidP="00300B8F">
      <w:pPr>
        <w:rPr>
          <w:sz w:val="28"/>
          <w:szCs w:val="28"/>
        </w:rPr>
      </w:pPr>
    </w:p>
    <w:p w:rsidR="00300B8F" w:rsidRDefault="00300B8F" w:rsidP="00300B8F">
      <w:pPr>
        <w:pStyle w:val="a3"/>
        <w:ind w:firstLine="567"/>
      </w:pPr>
      <w:r>
        <w:t xml:space="preserve">В соответствии со </w:t>
      </w:r>
      <w:proofErr w:type="spellStart"/>
      <w:r>
        <w:t>ст.ст</w:t>
      </w:r>
      <w:proofErr w:type="spellEnd"/>
      <w:r>
        <w:t>. 1</w:t>
      </w:r>
      <w:r w:rsidR="003A471E">
        <w:t>8</w:t>
      </w:r>
      <w:r>
        <w:t>, 3</w:t>
      </w:r>
      <w:r w:rsidR="003A471E">
        <w:t>2</w:t>
      </w:r>
      <w:r>
        <w:t xml:space="preserve"> Устава района</w:t>
      </w:r>
      <w:r w:rsidR="003A471E">
        <w:t xml:space="preserve">, </w:t>
      </w:r>
    </w:p>
    <w:p w:rsidR="00154830" w:rsidRDefault="00154830" w:rsidP="00300B8F">
      <w:pPr>
        <w:pStyle w:val="a3"/>
        <w:ind w:firstLine="567"/>
      </w:pPr>
    </w:p>
    <w:p w:rsidR="00300B8F" w:rsidRDefault="00300B8F" w:rsidP="00300B8F">
      <w:pPr>
        <w:pStyle w:val="a3"/>
        <w:ind w:firstLine="567"/>
      </w:pPr>
      <w:r>
        <w:t>Представительное Собрание Белозерского муниципального района</w:t>
      </w:r>
    </w:p>
    <w:p w:rsidR="00300B8F" w:rsidRDefault="00300B8F" w:rsidP="00300B8F"/>
    <w:p w:rsidR="00300B8F" w:rsidRDefault="00300B8F" w:rsidP="00300B8F">
      <w:pPr>
        <w:pStyle w:val="2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121A8">
        <w:rPr>
          <w:rFonts w:ascii="Times New Roman" w:hAnsi="Times New Roman" w:cs="Times New Roman"/>
          <w:b w:val="0"/>
          <w:i w:val="0"/>
        </w:rPr>
        <w:t>РЕШИЛО:</w:t>
      </w:r>
      <w:r w:rsidRPr="000121A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300B8F" w:rsidRPr="000121A8" w:rsidRDefault="00300B8F" w:rsidP="00300B8F"/>
    <w:p w:rsidR="00F42076" w:rsidRDefault="00300B8F" w:rsidP="00CD77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2076">
        <w:rPr>
          <w:sz w:val="28"/>
          <w:szCs w:val="28"/>
        </w:rPr>
        <w:t xml:space="preserve">Внести </w:t>
      </w:r>
      <w:r w:rsidR="00154830">
        <w:rPr>
          <w:sz w:val="28"/>
          <w:szCs w:val="28"/>
        </w:rPr>
        <w:t xml:space="preserve">в </w:t>
      </w:r>
      <w:r w:rsidR="00F42076">
        <w:rPr>
          <w:sz w:val="28"/>
          <w:szCs w:val="28"/>
        </w:rPr>
        <w:t xml:space="preserve">Положение об </w:t>
      </w:r>
      <w:r w:rsidR="00E87132">
        <w:rPr>
          <w:sz w:val="28"/>
          <w:szCs w:val="28"/>
        </w:rPr>
        <w:t>У</w:t>
      </w:r>
      <w:r w:rsidR="00F42076">
        <w:rPr>
          <w:sz w:val="28"/>
          <w:szCs w:val="28"/>
        </w:rPr>
        <w:t xml:space="preserve">правлении имущественных отношений Белозерского муниципального района, утвержденное решением Представительного Собрания Белозерского муниципального района от </w:t>
      </w:r>
      <w:r w:rsidR="00CD77D9">
        <w:rPr>
          <w:sz w:val="28"/>
          <w:szCs w:val="28"/>
        </w:rPr>
        <w:t xml:space="preserve">       </w:t>
      </w:r>
      <w:r w:rsidR="00F42076">
        <w:rPr>
          <w:sz w:val="28"/>
          <w:szCs w:val="28"/>
        </w:rPr>
        <w:t>17</w:t>
      </w:r>
      <w:r w:rsidR="00CD77D9">
        <w:rPr>
          <w:sz w:val="28"/>
          <w:szCs w:val="28"/>
        </w:rPr>
        <w:t>.</w:t>
      </w:r>
      <w:r w:rsidR="00F42076">
        <w:rPr>
          <w:sz w:val="28"/>
          <w:szCs w:val="28"/>
        </w:rPr>
        <w:t>04.2012 №35</w:t>
      </w:r>
      <w:r w:rsidR="000725E0">
        <w:rPr>
          <w:sz w:val="28"/>
          <w:szCs w:val="28"/>
        </w:rPr>
        <w:t xml:space="preserve"> (в редакции от 29.08.2017 №63) </w:t>
      </w:r>
      <w:r w:rsidR="00CC1F61">
        <w:rPr>
          <w:sz w:val="28"/>
          <w:szCs w:val="28"/>
        </w:rPr>
        <w:t>дополнение</w:t>
      </w:r>
      <w:r w:rsidR="005D06DE">
        <w:rPr>
          <w:sz w:val="28"/>
          <w:szCs w:val="28"/>
        </w:rPr>
        <w:t xml:space="preserve"> согласно приложению к настоящему решению</w:t>
      </w:r>
      <w:r w:rsidR="000725E0">
        <w:rPr>
          <w:sz w:val="28"/>
          <w:szCs w:val="28"/>
        </w:rPr>
        <w:t>.</w:t>
      </w:r>
    </w:p>
    <w:p w:rsidR="00300B8F" w:rsidRDefault="00B02B50" w:rsidP="0030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00B8F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>У</w:t>
      </w:r>
      <w:r w:rsidR="00300B8F">
        <w:rPr>
          <w:sz w:val="28"/>
          <w:szCs w:val="28"/>
        </w:rPr>
        <w:t>правления имущественных отношений Белозерского  муниципального района (</w:t>
      </w:r>
      <w:r>
        <w:rPr>
          <w:sz w:val="28"/>
          <w:szCs w:val="28"/>
        </w:rPr>
        <w:t>Данилова</w:t>
      </w:r>
      <w:r w:rsidR="00300B8F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="00300B8F">
        <w:rPr>
          <w:sz w:val="28"/>
          <w:szCs w:val="28"/>
        </w:rPr>
        <w:t>) провести соответствующие  организационные мероприятия в сроки, установленные действующим  законодательством.</w:t>
      </w:r>
    </w:p>
    <w:p w:rsidR="00300B8F" w:rsidRDefault="00B02B50" w:rsidP="00300B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B8F">
        <w:rPr>
          <w:sz w:val="28"/>
          <w:szCs w:val="28"/>
        </w:rPr>
        <w:t xml:space="preserve">         </w:t>
      </w:r>
    </w:p>
    <w:p w:rsidR="00B02B50" w:rsidRDefault="00B02B50" w:rsidP="00300B8F">
      <w:pPr>
        <w:rPr>
          <w:sz w:val="28"/>
          <w:szCs w:val="28"/>
        </w:rPr>
      </w:pPr>
    </w:p>
    <w:p w:rsidR="000725E0" w:rsidRDefault="0030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02E91" w:rsidRDefault="008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0B8F">
        <w:rPr>
          <w:b/>
          <w:sz w:val="28"/>
          <w:szCs w:val="28"/>
        </w:rPr>
        <w:t>Глава  района</w:t>
      </w:r>
      <w:r>
        <w:rPr>
          <w:b/>
          <w:sz w:val="28"/>
          <w:szCs w:val="28"/>
        </w:rPr>
        <w:t xml:space="preserve">:     </w:t>
      </w:r>
      <w:r w:rsidR="00300B8F">
        <w:rPr>
          <w:b/>
          <w:sz w:val="28"/>
          <w:szCs w:val="28"/>
        </w:rPr>
        <w:t xml:space="preserve">                                                              </w:t>
      </w:r>
      <w:r w:rsidR="000725E0">
        <w:rPr>
          <w:b/>
          <w:sz w:val="28"/>
          <w:szCs w:val="28"/>
        </w:rPr>
        <w:t xml:space="preserve"> </w:t>
      </w:r>
      <w:r w:rsidR="00300B8F">
        <w:rPr>
          <w:b/>
          <w:sz w:val="28"/>
          <w:szCs w:val="28"/>
        </w:rPr>
        <w:t xml:space="preserve"> </w:t>
      </w:r>
      <w:r w:rsidR="00B02B50">
        <w:rPr>
          <w:b/>
          <w:sz w:val="28"/>
          <w:szCs w:val="28"/>
        </w:rPr>
        <w:t>Е</w:t>
      </w:r>
      <w:r w:rsidR="00300B8F"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>В</w:t>
      </w:r>
      <w:r w:rsidR="00300B8F"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 xml:space="preserve"> Шашкин</w:t>
      </w: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F6147D" w:rsidRPr="009F4C1F" w:rsidRDefault="00F6147D" w:rsidP="00F61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9F4C1F">
        <w:rPr>
          <w:sz w:val="24"/>
          <w:szCs w:val="24"/>
        </w:rPr>
        <w:t xml:space="preserve">Приложение к решению </w:t>
      </w:r>
    </w:p>
    <w:p w:rsidR="00F6147D" w:rsidRPr="009F4C1F" w:rsidRDefault="00F6147D" w:rsidP="00F61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9F4C1F">
        <w:rPr>
          <w:sz w:val="24"/>
          <w:szCs w:val="24"/>
        </w:rPr>
        <w:t>Представительного Собрания района</w:t>
      </w:r>
    </w:p>
    <w:p w:rsidR="00F6147D" w:rsidRPr="009F4C1F" w:rsidRDefault="00F6147D" w:rsidP="00F6147D">
      <w:pPr>
        <w:jc w:val="right"/>
        <w:rPr>
          <w:sz w:val="24"/>
          <w:szCs w:val="24"/>
        </w:rPr>
      </w:pPr>
    </w:p>
    <w:p w:rsidR="00F6147D" w:rsidRPr="009F4C1F" w:rsidRDefault="00F6147D" w:rsidP="00F614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F4C1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__________________ </w:t>
      </w:r>
      <w:r w:rsidRPr="009F4C1F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  <w:r w:rsidRPr="009F4C1F">
        <w:rPr>
          <w:sz w:val="24"/>
          <w:szCs w:val="24"/>
        </w:rPr>
        <w:t>__</w:t>
      </w:r>
    </w:p>
    <w:p w:rsidR="005D06DE" w:rsidRDefault="005D06DE" w:rsidP="005D06DE">
      <w:pPr>
        <w:jc w:val="right"/>
        <w:rPr>
          <w:sz w:val="28"/>
          <w:szCs w:val="28"/>
        </w:rPr>
      </w:pPr>
    </w:p>
    <w:p w:rsidR="005A55FE" w:rsidRDefault="005A55FE" w:rsidP="005D06DE">
      <w:pPr>
        <w:jc w:val="right"/>
        <w:rPr>
          <w:sz w:val="28"/>
          <w:szCs w:val="28"/>
        </w:rPr>
      </w:pPr>
    </w:p>
    <w:p w:rsidR="005A55FE" w:rsidRDefault="005A55FE" w:rsidP="005A55FE">
      <w:pPr>
        <w:jc w:val="center"/>
      </w:pPr>
    </w:p>
    <w:p w:rsidR="005D06DE" w:rsidRDefault="00CC1F61" w:rsidP="005A55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Дополнение</w:t>
      </w:r>
      <w:r w:rsidR="005A55FE" w:rsidRPr="005A55FE">
        <w:rPr>
          <w:sz w:val="28"/>
          <w:szCs w:val="28"/>
        </w:rPr>
        <w:t xml:space="preserve"> в </w:t>
      </w:r>
      <w:r w:rsidR="005A55FE">
        <w:rPr>
          <w:sz w:val="28"/>
          <w:szCs w:val="28"/>
        </w:rPr>
        <w:t>П</w:t>
      </w:r>
      <w:r w:rsidR="005A55FE" w:rsidRPr="005A55FE">
        <w:rPr>
          <w:sz w:val="28"/>
          <w:szCs w:val="28"/>
        </w:rPr>
        <w:t>о</w:t>
      </w:r>
      <w:r w:rsidR="005A55FE">
        <w:rPr>
          <w:sz w:val="28"/>
          <w:szCs w:val="28"/>
        </w:rPr>
        <w:t>ложение об Управлении имущественных отношений Белозерского муниципального района.</w:t>
      </w:r>
    </w:p>
    <w:p w:rsidR="005A55FE" w:rsidRDefault="005A55FE" w:rsidP="005A55FE">
      <w:pPr>
        <w:jc w:val="center"/>
        <w:rPr>
          <w:sz w:val="28"/>
          <w:szCs w:val="28"/>
        </w:rPr>
      </w:pPr>
    </w:p>
    <w:p w:rsidR="005A55FE" w:rsidRDefault="00CC1F61" w:rsidP="00F614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A55FE">
        <w:rPr>
          <w:sz w:val="28"/>
          <w:szCs w:val="28"/>
        </w:rPr>
        <w:t xml:space="preserve">раздел 1 «Общие положения» </w:t>
      </w:r>
      <w:r>
        <w:rPr>
          <w:sz w:val="28"/>
          <w:szCs w:val="28"/>
        </w:rPr>
        <w:t>пунктом 1.13 следующего содержания</w:t>
      </w:r>
      <w:r w:rsidR="005A55FE">
        <w:rPr>
          <w:sz w:val="28"/>
          <w:szCs w:val="28"/>
        </w:rPr>
        <w:t>:</w:t>
      </w:r>
    </w:p>
    <w:p w:rsidR="005A55FE" w:rsidRPr="00D546B0" w:rsidRDefault="005A55FE" w:rsidP="005A55FE">
      <w:pPr>
        <w:pStyle w:val="a3"/>
        <w:ind w:firstLine="284"/>
        <w:rPr>
          <w:snapToGrid/>
          <w:szCs w:val="28"/>
        </w:rPr>
      </w:pPr>
      <w:r>
        <w:rPr>
          <w:szCs w:val="28"/>
        </w:rPr>
        <w:t>«</w:t>
      </w:r>
      <w:r w:rsidRPr="00D546B0">
        <w:rPr>
          <w:snapToGrid/>
          <w:szCs w:val="28"/>
        </w:rPr>
        <w:t>1.</w:t>
      </w:r>
      <w:r w:rsidR="00CC1F61">
        <w:rPr>
          <w:snapToGrid/>
          <w:szCs w:val="28"/>
        </w:rPr>
        <w:t>13</w:t>
      </w:r>
      <w:r w:rsidRPr="00D546B0">
        <w:rPr>
          <w:snapToGrid/>
          <w:szCs w:val="28"/>
        </w:rPr>
        <w:t>.</w:t>
      </w:r>
      <w:r w:rsidR="00CC1F61">
        <w:rPr>
          <w:snapToGrid/>
          <w:szCs w:val="28"/>
        </w:rPr>
        <w:t xml:space="preserve"> Учредителем </w:t>
      </w:r>
      <w:r w:rsidRPr="00D546B0">
        <w:rPr>
          <w:szCs w:val="28"/>
        </w:rPr>
        <w:t>Управления</w:t>
      </w:r>
      <w:r w:rsidR="009918C9">
        <w:rPr>
          <w:szCs w:val="28"/>
        </w:rPr>
        <w:t xml:space="preserve"> является Представительное Собрание Белозерского муниципального района</w:t>
      </w:r>
      <w:proofErr w:type="gramStart"/>
      <w:r w:rsidRPr="00D546B0">
        <w:rPr>
          <w:snapToGrid/>
          <w:szCs w:val="28"/>
        </w:rPr>
        <w:t>.</w:t>
      </w:r>
      <w:r w:rsidR="00B3059B">
        <w:rPr>
          <w:snapToGrid/>
          <w:szCs w:val="28"/>
        </w:rPr>
        <w:t>»</w:t>
      </w:r>
      <w:r w:rsidR="009918C9">
        <w:rPr>
          <w:snapToGrid/>
          <w:szCs w:val="28"/>
        </w:rPr>
        <w:t>.</w:t>
      </w:r>
      <w:proofErr w:type="gramEnd"/>
    </w:p>
    <w:p w:rsidR="005A55FE" w:rsidRDefault="005A55FE" w:rsidP="005A55FE">
      <w:pPr>
        <w:jc w:val="both"/>
        <w:rPr>
          <w:sz w:val="28"/>
          <w:szCs w:val="28"/>
        </w:rPr>
      </w:pPr>
    </w:p>
    <w:p w:rsidR="005A55FE" w:rsidRPr="005A55FE" w:rsidRDefault="005A55FE" w:rsidP="005A55FE">
      <w:pPr>
        <w:jc w:val="center"/>
        <w:rPr>
          <w:sz w:val="28"/>
          <w:szCs w:val="28"/>
        </w:rPr>
      </w:pPr>
    </w:p>
    <w:sectPr w:rsidR="005A55FE" w:rsidRPr="005A55FE" w:rsidSect="00D546B0">
      <w:footerReference w:type="even" r:id="rId9"/>
      <w:footerReference w:type="default" r:id="rId10"/>
      <w:pgSz w:w="11906" w:h="16838"/>
      <w:pgMar w:top="567" w:right="99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25" w:rsidRDefault="009B5D25">
      <w:r>
        <w:separator/>
      </w:r>
    </w:p>
  </w:endnote>
  <w:endnote w:type="continuationSeparator" w:id="0">
    <w:p w:rsidR="009B5D25" w:rsidRDefault="009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A7073C" w:rsidP="009429B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77E0" w:rsidRDefault="009B5D25" w:rsidP="009429B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A7073C" w:rsidP="009429B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A7F">
      <w:rPr>
        <w:rStyle w:val="ab"/>
        <w:noProof/>
      </w:rPr>
      <w:t>2</w:t>
    </w:r>
    <w:r>
      <w:rPr>
        <w:rStyle w:val="ab"/>
      </w:rPr>
      <w:fldChar w:fldCharType="end"/>
    </w:r>
  </w:p>
  <w:p w:rsidR="00D077E0" w:rsidRDefault="009B5D25" w:rsidP="009429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25" w:rsidRDefault="009B5D25">
      <w:r>
        <w:separator/>
      </w:r>
    </w:p>
  </w:footnote>
  <w:footnote w:type="continuationSeparator" w:id="0">
    <w:p w:rsidR="009B5D25" w:rsidRDefault="009B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2"/>
    <w:rsid w:val="00002E91"/>
    <w:rsid w:val="0004529C"/>
    <w:rsid w:val="000725E0"/>
    <w:rsid w:val="000D21B1"/>
    <w:rsid w:val="00103CAF"/>
    <w:rsid w:val="00154830"/>
    <w:rsid w:val="001D4A7F"/>
    <w:rsid w:val="00253765"/>
    <w:rsid w:val="002B6173"/>
    <w:rsid w:val="00300B8F"/>
    <w:rsid w:val="00320BE3"/>
    <w:rsid w:val="00344E79"/>
    <w:rsid w:val="003A471E"/>
    <w:rsid w:val="003B683D"/>
    <w:rsid w:val="004310A5"/>
    <w:rsid w:val="00453557"/>
    <w:rsid w:val="00481852"/>
    <w:rsid w:val="004B0FF0"/>
    <w:rsid w:val="00505AB8"/>
    <w:rsid w:val="005656FF"/>
    <w:rsid w:val="0059671D"/>
    <w:rsid w:val="005A55FE"/>
    <w:rsid w:val="005B27FD"/>
    <w:rsid w:val="005B580A"/>
    <w:rsid w:val="005C4AA2"/>
    <w:rsid w:val="005D06DE"/>
    <w:rsid w:val="005F74C2"/>
    <w:rsid w:val="006A0FB5"/>
    <w:rsid w:val="006F2E2C"/>
    <w:rsid w:val="00770164"/>
    <w:rsid w:val="007D018B"/>
    <w:rsid w:val="007F4038"/>
    <w:rsid w:val="0081030F"/>
    <w:rsid w:val="00812BF7"/>
    <w:rsid w:val="0081789B"/>
    <w:rsid w:val="00843F5B"/>
    <w:rsid w:val="00885223"/>
    <w:rsid w:val="00923A3E"/>
    <w:rsid w:val="00982E7D"/>
    <w:rsid w:val="009918C9"/>
    <w:rsid w:val="009B5D25"/>
    <w:rsid w:val="00A14BCE"/>
    <w:rsid w:val="00A4453B"/>
    <w:rsid w:val="00A646AA"/>
    <w:rsid w:val="00A7073C"/>
    <w:rsid w:val="00AB7B93"/>
    <w:rsid w:val="00B02B50"/>
    <w:rsid w:val="00B3059B"/>
    <w:rsid w:val="00B33053"/>
    <w:rsid w:val="00B6279C"/>
    <w:rsid w:val="00C965F1"/>
    <w:rsid w:val="00CC1F61"/>
    <w:rsid w:val="00CD77D9"/>
    <w:rsid w:val="00CF3EDF"/>
    <w:rsid w:val="00D32962"/>
    <w:rsid w:val="00D62C1A"/>
    <w:rsid w:val="00E87132"/>
    <w:rsid w:val="00F351CC"/>
    <w:rsid w:val="00F42076"/>
    <w:rsid w:val="00F6147D"/>
    <w:rsid w:val="00FB604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4438-594D-4833-9335-36EE109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С.Е.. Осипова</cp:lastModifiedBy>
  <cp:revision>7</cp:revision>
  <dcterms:created xsi:type="dcterms:W3CDTF">2019-04-08T08:11:00Z</dcterms:created>
  <dcterms:modified xsi:type="dcterms:W3CDTF">2019-04-29T12:42:00Z</dcterms:modified>
</cp:coreProperties>
</file>