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093157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proofErr w:type="spellStart"/>
      <w:r w:rsidR="005F7812">
        <w:rPr>
          <w:b/>
          <w:sz w:val="28"/>
          <w:szCs w:val="28"/>
        </w:rPr>
        <w:t>Шоль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EF6D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F6D6C">
        <w:rPr>
          <w:sz w:val="28"/>
          <w:szCs w:val="28"/>
        </w:rPr>
        <w:t>16</w:t>
      </w:r>
      <w:r>
        <w:rPr>
          <w:sz w:val="28"/>
          <w:szCs w:val="28"/>
        </w:rPr>
        <w:t xml:space="preserve"> мая 201</w:t>
      </w:r>
      <w:r w:rsidR="00EF6D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proofErr w:type="spellStart"/>
      <w:r w:rsidR="00ED612D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 за 1 квартал 201</w:t>
      </w:r>
      <w:r w:rsidR="00EF6D6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proofErr w:type="spellStart"/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A6D8F">
        <w:rPr>
          <w:sz w:val="28"/>
          <w:szCs w:val="28"/>
        </w:rPr>
        <w:t>Шоль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EF6D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proofErr w:type="spellStart"/>
      <w:r w:rsidR="007E2AEB">
        <w:rPr>
          <w:sz w:val="28"/>
          <w:szCs w:val="28"/>
        </w:rPr>
        <w:t>Шоль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F6D6C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F6D6C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EF6D6C">
        <w:rPr>
          <w:sz w:val="28"/>
          <w:szCs w:val="28"/>
        </w:rPr>
        <w:t>53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proofErr w:type="spellStart"/>
      <w:r w:rsidR="006D03B7">
        <w:rPr>
          <w:sz w:val="28"/>
          <w:szCs w:val="28"/>
        </w:rPr>
        <w:t>Шоль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EF6D6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EF6D6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Основные характеристики  бюджета поселения  на 201</w:t>
      </w:r>
      <w:r w:rsidR="00EF6D6C">
        <w:rPr>
          <w:color w:val="333333"/>
          <w:sz w:val="28"/>
          <w:szCs w:val="28"/>
        </w:rPr>
        <w:t>9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proofErr w:type="spellStart"/>
      <w:r w:rsidR="00D24182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от  </w:t>
      </w:r>
      <w:r w:rsidR="00EF6D6C">
        <w:rPr>
          <w:color w:val="333333"/>
          <w:sz w:val="28"/>
          <w:szCs w:val="28"/>
        </w:rPr>
        <w:t>24</w:t>
      </w:r>
      <w:r>
        <w:rPr>
          <w:color w:val="333333"/>
          <w:sz w:val="28"/>
          <w:szCs w:val="28"/>
        </w:rPr>
        <w:t>.12.201</w:t>
      </w:r>
      <w:r w:rsidR="00EF6D6C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№</w:t>
      </w:r>
      <w:r w:rsidR="00EF6D6C">
        <w:rPr>
          <w:color w:val="333333"/>
          <w:sz w:val="28"/>
          <w:szCs w:val="28"/>
        </w:rPr>
        <w:t>34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proofErr w:type="spellStart"/>
      <w:r w:rsidR="004974EB">
        <w:rPr>
          <w:color w:val="333333"/>
          <w:sz w:val="28"/>
          <w:szCs w:val="28"/>
        </w:rPr>
        <w:t>Шоль</w:t>
      </w:r>
      <w:r>
        <w:rPr>
          <w:color w:val="333333"/>
          <w:sz w:val="28"/>
          <w:szCs w:val="28"/>
        </w:rPr>
        <w:t>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на 201</w:t>
      </w:r>
      <w:r w:rsidR="00EF6D6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 и плановый период 20</w:t>
      </w:r>
      <w:r w:rsidR="00EF6D6C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и 20</w:t>
      </w:r>
      <w:r w:rsidR="00EF6D6C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EF6D6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EF6D6C">
        <w:rPr>
          <w:color w:val="333333"/>
          <w:sz w:val="28"/>
          <w:szCs w:val="28"/>
        </w:rPr>
        <w:t>2</w:t>
      </w:r>
      <w:r w:rsidR="00A66339">
        <w:rPr>
          <w:color w:val="333333"/>
          <w:sz w:val="28"/>
          <w:szCs w:val="28"/>
        </w:rPr>
        <w:t xml:space="preserve"> раз</w:t>
      </w:r>
      <w:r w:rsidR="00EF6D6C">
        <w:rPr>
          <w:color w:val="333333"/>
          <w:sz w:val="28"/>
          <w:szCs w:val="28"/>
        </w:rPr>
        <w:t>а</w:t>
      </w:r>
      <w:r w:rsidR="00C60675">
        <w:rPr>
          <w:color w:val="333333"/>
          <w:sz w:val="28"/>
          <w:szCs w:val="28"/>
        </w:rPr>
        <w:t xml:space="preserve"> (решени</w:t>
      </w:r>
      <w:r w:rsidR="00EF6D6C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EF6D6C">
        <w:rPr>
          <w:color w:val="333333"/>
          <w:sz w:val="28"/>
          <w:szCs w:val="28"/>
        </w:rPr>
        <w:t>28.02.2019 №9 и от 29.03.2019 №12</w:t>
      </w:r>
      <w:r w:rsidR="000950AB">
        <w:rPr>
          <w:color w:val="333333"/>
          <w:sz w:val="28"/>
          <w:szCs w:val="28"/>
        </w:rPr>
        <w:t xml:space="preserve">). 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EF6D6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EF6D6C">
        <w:rPr>
          <w:color w:val="333333"/>
          <w:sz w:val="28"/>
          <w:szCs w:val="28"/>
        </w:rPr>
        <w:t>1405,0</w:t>
      </w:r>
      <w:r>
        <w:rPr>
          <w:color w:val="333333"/>
          <w:sz w:val="28"/>
          <w:szCs w:val="28"/>
        </w:rPr>
        <w:t xml:space="preserve"> тыс. рублей  или </w:t>
      </w:r>
      <w:r w:rsidR="00EF6D6C">
        <w:rPr>
          <w:color w:val="333333"/>
          <w:sz w:val="28"/>
          <w:szCs w:val="28"/>
        </w:rPr>
        <w:t>18,7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EF6D6C">
        <w:rPr>
          <w:color w:val="333333"/>
          <w:sz w:val="28"/>
          <w:szCs w:val="28"/>
        </w:rPr>
        <w:t>7519,0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EF6D6C">
        <w:rPr>
          <w:color w:val="333333"/>
          <w:sz w:val="28"/>
          <w:szCs w:val="28"/>
        </w:rPr>
        <w:t>389,1</w:t>
      </w:r>
      <w:r>
        <w:rPr>
          <w:color w:val="333333"/>
          <w:sz w:val="28"/>
          <w:szCs w:val="28"/>
        </w:rPr>
        <w:t xml:space="preserve"> тыс. рублей (</w:t>
      </w:r>
      <w:r w:rsidR="00EF6D6C">
        <w:rPr>
          <w:color w:val="333333"/>
          <w:sz w:val="28"/>
          <w:szCs w:val="28"/>
        </w:rPr>
        <w:t>29,0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EF6D6C">
        <w:rPr>
          <w:color w:val="333333"/>
          <w:sz w:val="28"/>
          <w:szCs w:val="28"/>
        </w:rPr>
        <w:t>1015,9</w:t>
      </w:r>
      <w:r>
        <w:rPr>
          <w:color w:val="333333"/>
          <w:sz w:val="28"/>
          <w:szCs w:val="28"/>
        </w:rPr>
        <w:t xml:space="preserve"> тыс. рублей (</w:t>
      </w:r>
      <w:r w:rsidR="00EF6D6C">
        <w:rPr>
          <w:color w:val="333333"/>
          <w:sz w:val="28"/>
          <w:szCs w:val="28"/>
        </w:rPr>
        <w:t>16,5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EF6D6C">
        <w:rPr>
          <w:color w:val="333333"/>
          <w:sz w:val="28"/>
          <w:szCs w:val="28"/>
        </w:rPr>
        <w:t>1331,0</w:t>
      </w:r>
      <w:r>
        <w:rPr>
          <w:color w:val="333333"/>
          <w:sz w:val="28"/>
          <w:szCs w:val="28"/>
        </w:rPr>
        <w:t xml:space="preserve">  тыс. рублей или </w:t>
      </w:r>
      <w:r w:rsidR="00EF6D6C">
        <w:rPr>
          <w:color w:val="333333"/>
          <w:sz w:val="28"/>
          <w:szCs w:val="28"/>
        </w:rPr>
        <w:t>17,6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EF6D6C">
        <w:rPr>
          <w:color w:val="333333"/>
          <w:sz w:val="28"/>
          <w:szCs w:val="28"/>
        </w:rPr>
        <w:t>7562,3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EF6D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EF6D6C">
        <w:rPr>
          <w:rFonts w:ascii="Times New Roman" w:hAnsi="Times New Roman" w:cs="Times New Roman"/>
          <w:sz w:val="28"/>
          <w:szCs w:val="28"/>
        </w:rPr>
        <w:t>8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EF6D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EF6D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EF6D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EF6D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F6D6C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EF6D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EF6D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EF6D6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EF6D6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06D2" w:rsidTr="00EF6D6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</w:t>
            </w:r>
          </w:p>
        </w:tc>
      </w:tr>
      <w:tr w:rsidR="00C306D2" w:rsidTr="00EF6D6C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</w:tr>
      <w:tr w:rsidR="00C306D2" w:rsidTr="00EF6D6C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D2" w:rsidRDefault="00C306D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EF6D6C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C306D2" w:rsidP="00EF6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F4186D" w:rsidP="00EF6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D6C" w:rsidRDefault="00EF6D6C" w:rsidP="00EF6D6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C306D2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C306D2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C306D2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C306D2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6D2" w:rsidRDefault="00C306D2" w:rsidP="00EF6D6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6167E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доходы  бюджета поселения </w:t>
      </w:r>
      <w:r w:rsidR="00EB3BAA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6167EF">
        <w:rPr>
          <w:sz w:val="28"/>
          <w:szCs w:val="28"/>
        </w:rPr>
        <w:t>247,7</w:t>
      </w:r>
      <w:r>
        <w:rPr>
          <w:sz w:val="28"/>
          <w:szCs w:val="28"/>
        </w:rPr>
        <w:t xml:space="preserve"> тыс. рублей  или на </w:t>
      </w:r>
      <w:r w:rsidR="006167EF">
        <w:rPr>
          <w:sz w:val="28"/>
          <w:szCs w:val="28"/>
        </w:rPr>
        <w:t>21,4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429D8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6167EF">
        <w:rPr>
          <w:sz w:val="28"/>
          <w:szCs w:val="28"/>
        </w:rPr>
        <w:t xml:space="preserve">444,3 </w:t>
      </w:r>
      <w:r>
        <w:rPr>
          <w:sz w:val="28"/>
          <w:szCs w:val="28"/>
        </w:rPr>
        <w:t xml:space="preserve"> тыс. рублей  или на </w:t>
      </w:r>
      <w:r w:rsidR="006167EF">
        <w:rPr>
          <w:sz w:val="28"/>
          <w:szCs w:val="28"/>
        </w:rPr>
        <w:t>150,1</w:t>
      </w:r>
      <w:r>
        <w:rPr>
          <w:sz w:val="28"/>
          <w:szCs w:val="28"/>
        </w:rPr>
        <w:t>%. Бюджет поселения за 1 квартал  201</w:t>
      </w:r>
      <w:r w:rsidR="006167E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167EF">
        <w:rPr>
          <w:sz w:val="28"/>
          <w:szCs w:val="28"/>
        </w:rPr>
        <w:t>74,0</w:t>
      </w:r>
      <w:r>
        <w:rPr>
          <w:sz w:val="28"/>
          <w:szCs w:val="28"/>
        </w:rPr>
        <w:t xml:space="preserve"> тыс. рублей, за аналогичный период 201</w:t>
      </w:r>
      <w:r w:rsidR="006167E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бюджет исполнен с </w:t>
      </w:r>
      <w:r w:rsidR="00865DA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167EF">
        <w:rPr>
          <w:sz w:val="28"/>
          <w:szCs w:val="28"/>
        </w:rPr>
        <w:t>270,6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6167EF">
        <w:rPr>
          <w:sz w:val="28"/>
          <w:szCs w:val="28"/>
        </w:rPr>
        <w:t>389,1</w:t>
      </w:r>
      <w:r w:rsidR="003B5E0D">
        <w:rPr>
          <w:sz w:val="28"/>
          <w:szCs w:val="28"/>
        </w:rPr>
        <w:t xml:space="preserve"> тыс. рублей или </w:t>
      </w:r>
      <w:r w:rsidR="006167EF">
        <w:rPr>
          <w:sz w:val="28"/>
          <w:szCs w:val="28"/>
        </w:rPr>
        <w:t>29,0</w:t>
      </w:r>
      <w:r w:rsidR="003B5E0D">
        <w:rPr>
          <w:sz w:val="28"/>
          <w:szCs w:val="28"/>
        </w:rPr>
        <w:t>% к утвержденным назначениям</w:t>
      </w:r>
      <w:r w:rsidR="006167EF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По сравнению с 1 кварталом 201</w:t>
      </w:r>
      <w:r w:rsidR="006167E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3E360B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6167EF">
        <w:rPr>
          <w:sz w:val="28"/>
          <w:szCs w:val="28"/>
        </w:rPr>
        <w:t>136,9</w:t>
      </w:r>
      <w:r w:rsidR="003B5E0D">
        <w:rPr>
          <w:sz w:val="28"/>
          <w:szCs w:val="28"/>
        </w:rPr>
        <w:t xml:space="preserve"> тыс. рублей или </w:t>
      </w:r>
      <w:r w:rsidR="006167EF">
        <w:rPr>
          <w:sz w:val="28"/>
          <w:szCs w:val="28"/>
        </w:rPr>
        <w:t>в 1,5 раза</w:t>
      </w:r>
      <w:r w:rsidR="003B5E0D">
        <w:rPr>
          <w:sz w:val="28"/>
          <w:szCs w:val="28"/>
        </w:rPr>
        <w:t xml:space="preserve">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6167EF">
        <w:rPr>
          <w:rFonts w:ascii="Times New Roman" w:hAnsi="Times New Roman" w:cs="Times New Roman"/>
          <w:sz w:val="28"/>
          <w:szCs w:val="28"/>
        </w:rPr>
        <w:t>218,3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167EF">
        <w:rPr>
          <w:rFonts w:ascii="Times New Roman" w:hAnsi="Times New Roman" w:cs="Times New Roman"/>
          <w:sz w:val="28"/>
          <w:szCs w:val="28"/>
        </w:rPr>
        <w:t>19,8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6167EF">
        <w:rPr>
          <w:rFonts w:ascii="Times New Roman" w:hAnsi="Times New Roman" w:cs="Times New Roman"/>
          <w:sz w:val="28"/>
          <w:szCs w:val="28"/>
        </w:rPr>
        <w:t>1103,0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167EF">
        <w:rPr>
          <w:rFonts w:ascii="Times New Roman" w:hAnsi="Times New Roman" w:cs="Times New Roman"/>
          <w:sz w:val="28"/>
          <w:szCs w:val="28"/>
        </w:rPr>
        <w:t>202,2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6167EF">
        <w:rPr>
          <w:rFonts w:ascii="Times New Roman" w:hAnsi="Times New Roman" w:cs="Times New Roman"/>
          <w:sz w:val="28"/>
          <w:szCs w:val="28"/>
        </w:rPr>
        <w:t>27,4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6167EF">
        <w:rPr>
          <w:rFonts w:ascii="Times New Roman" w:hAnsi="Times New Roman" w:cs="Times New Roman"/>
          <w:sz w:val="28"/>
          <w:szCs w:val="28"/>
        </w:rPr>
        <w:t>739,0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6167EF">
        <w:rPr>
          <w:rFonts w:ascii="Times New Roman" w:hAnsi="Times New Roman" w:cs="Times New Roman"/>
          <w:sz w:val="28"/>
          <w:szCs w:val="28"/>
        </w:rPr>
        <w:t>52,0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</w:t>
      </w:r>
      <w:r w:rsidR="006167EF">
        <w:rPr>
          <w:rFonts w:ascii="Times New Roman" w:hAnsi="Times New Roman" w:cs="Times New Roman"/>
          <w:sz w:val="28"/>
          <w:szCs w:val="28"/>
        </w:rPr>
        <w:t xml:space="preserve"> аналогичным периодом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201</w:t>
      </w:r>
      <w:r w:rsidR="006167EF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</w:t>
      </w:r>
      <w:r w:rsidR="006167EF">
        <w:rPr>
          <w:rFonts w:ascii="Times New Roman" w:hAnsi="Times New Roman" w:cs="Times New Roman"/>
          <w:sz w:val="28"/>
          <w:szCs w:val="28"/>
        </w:rPr>
        <w:t xml:space="preserve">а  доходы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</w:t>
      </w:r>
      <w:r w:rsidR="006167EF">
        <w:rPr>
          <w:rFonts w:ascii="Times New Roman" w:hAnsi="Times New Roman" w:cs="Times New Roman"/>
          <w:sz w:val="28"/>
          <w:szCs w:val="28"/>
        </w:rPr>
        <w:t>увеличились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</w:t>
      </w:r>
      <w:r w:rsidR="006167EF">
        <w:rPr>
          <w:rFonts w:ascii="Times New Roman" w:hAnsi="Times New Roman" w:cs="Times New Roman"/>
          <w:sz w:val="28"/>
          <w:szCs w:val="28"/>
        </w:rPr>
        <w:t>0,8%</w:t>
      </w:r>
      <w:r w:rsidR="00B3267D" w:rsidRPr="003078B2">
        <w:rPr>
          <w:rFonts w:ascii="Times New Roman" w:hAnsi="Times New Roman" w:cs="Times New Roman"/>
          <w:sz w:val="28"/>
          <w:szCs w:val="28"/>
        </w:rPr>
        <w:t>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proofErr w:type="spellStart"/>
      <w:r w:rsidR="00234955">
        <w:rPr>
          <w:rFonts w:ascii="Times New Roman" w:hAnsi="Times New Roman" w:cs="Times New Roman"/>
          <w:sz w:val="28"/>
          <w:szCs w:val="28"/>
        </w:rPr>
        <w:t>Шольского</w:t>
      </w:r>
      <w:proofErr w:type="spellEnd"/>
      <w:r w:rsidR="0023495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«Белозерская ЦРБ».</w:t>
      </w:r>
    </w:p>
    <w:p w:rsidR="006167EF" w:rsidRDefault="005C6DAF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6167EF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 года составило </w:t>
      </w:r>
      <w:r w:rsidR="006167EF">
        <w:rPr>
          <w:sz w:val="28"/>
          <w:szCs w:val="28"/>
        </w:rPr>
        <w:t>5,7</w:t>
      </w:r>
      <w:r w:rsidR="003B5E0D">
        <w:rPr>
          <w:sz w:val="28"/>
          <w:szCs w:val="28"/>
        </w:rPr>
        <w:t xml:space="preserve"> тыс. рублей или </w:t>
      </w:r>
      <w:r w:rsidR="006167EF">
        <w:rPr>
          <w:sz w:val="28"/>
          <w:szCs w:val="28"/>
        </w:rPr>
        <w:t>2,1</w:t>
      </w:r>
      <w:r w:rsidR="003B5E0D">
        <w:rPr>
          <w:sz w:val="28"/>
          <w:szCs w:val="28"/>
        </w:rPr>
        <w:t>% от плановых назначений.</w:t>
      </w:r>
      <w:r w:rsidR="006167EF" w:rsidRPr="006167EF">
        <w:rPr>
          <w:sz w:val="28"/>
          <w:szCs w:val="28"/>
        </w:rPr>
        <w:t xml:space="preserve"> </w:t>
      </w:r>
      <w:r w:rsidR="006167EF">
        <w:rPr>
          <w:sz w:val="28"/>
          <w:szCs w:val="28"/>
        </w:rPr>
        <w:t>П</w:t>
      </w:r>
      <w:r w:rsidR="006167EF" w:rsidRPr="003078B2">
        <w:rPr>
          <w:sz w:val="28"/>
          <w:szCs w:val="28"/>
        </w:rPr>
        <w:t>о сравнению с</w:t>
      </w:r>
      <w:r w:rsidR="006167EF">
        <w:rPr>
          <w:sz w:val="28"/>
          <w:szCs w:val="28"/>
        </w:rPr>
        <w:t xml:space="preserve"> аналогичным периодом </w:t>
      </w:r>
      <w:r w:rsidR="006167EF" w:rsidRPr="003078B2">
        <w:rPr>
          <w:sz w:val="28"/>
          <w:szCs w:val="28"/>
        </w:rPr>
        <w:t xml:space="preserve"> 201</w:t>
      </w:r>
      <w:r w:rsidR="006167EF">
        <w:rPr>
          <w:sz w:val="28"/>
          <w:szCs w:val="28"/>
        </w:rPr>
        <w:t>8</w:t>
      </w:r>
      <w:r w:rsidR="006167EF" w:rsidRPr="003078B2">
        <w:rPr>
          <w:sz w:val="28"/>
          <w:szCs w:val="28"/>
        </w:rPr>
        <w:t xml:space="preserve"> год</w:t>
      </w:r>
      <w:r w:rsidR="006167EF">
        <w:rPr>
          <w:sz w:val="28"/>
          <w:szCs w:val="28"/>
        </w:rPr>
        <w:t xml:space="preserve">а  доходы </w:t>
      </w:r>
      <w:r w:rsidR="006167EF" w:rsidRPr="003078B2">
        <w:rPr>
          <w:sz w:val="28"/>
          <w:szCs w:val="28"/>
        </w:rPr>
        <w:t xml:space="preserve"> </w:t>
      </w:r>
      <w:r w:rsidR="006167EF">
        <w:rPr>
          <w:sz w:val="28"/>
          <w:szCs w:val="28"/>
        </w:rPr>
        <w:t>сократились</w:t>
      </w:r>
      <w:r w:rsidR="006167EF" w:rsidRPr="003078B2">
        <w:rPr>
          <w:sz w:val="28"/>
          <w:szCs w:val="28"/>
        </w:rPr>
        <w:t xml:space="preserve"> на </w:t>
      </w:r>
      <w:r w:rsidR="002450D3">
        <w:rPr>
          <w:sz w:val="28"/>
          <w:szCs w:val="28"/>
        </w:rPr>
        <w:t>25,1 тыс. рублей или в 5,4 раза.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2450D3">
        <w:rPr>
          <w:sz w:val="28"/>
          <w:szCs w:val="28"/>
        </w:rPr>
        <w:t>10,4</w:t>
      </w:r>
      <w:r w:rsidR="003B5E0D">
        <w:rPr>
          <w:sz w:val="28"/>
          <w:szCs w:val="28"/>
        </w:rPr>
        <w:t xml:space="preserve"> тыс. руб., что составляет </w:t>
      </w:r>
      <w:r w:rsidR="002450D3">
        <w:rPr>
          <w:sz w:val="28"/>
          <w:szCs w:val="28"/>
        </w:rPr>
        <w:t>13,3% от плановых показателей</w:t>
      </w:r>
      <w:r w:rsidR="003B5E0D">
        <w:rPr>
          <w:sz w:val="28"/>
          <w:szCs w:val="28"/>
        </w:rPr>
        <w:t xml:space="preserve">. По сравнению с </w:t>
      </w:r>
      <w:r w:rsidR="002450D3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2450D3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1C7EC6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2450D3">
        <w:rPr>
          <w:sz w:val="28"/>
          <w:szCs w:val="28"/>
        </w:rPr>
        <w:t>2,2</w:t>
      </w:r>
      <w:r w:rsidR="003B5E0D">
        <w:rPr>
          <w:sz w:val="28"/>
          <w:szCs w:val="28"/>
        </w:rPr>
        <w:t xml:space="preserve"> тыс. руб</w:t>
      </w:r>
      <w:r w:rsidR="002450D3">
        <w:rPr>
          <w:sz w:val="28"/>
          <w:szCs w:val="28"/>
        </w:rPr>
        <w:t>лей или на 26,8%</w:t>
      </w:r>
      <w:r w:rsidR="003B5E0D">
        <w:rPr>
          <w:sz w:val="28"/>
          <w:szCs w:val="28"/>
        </w:rPr>
        <w:t>.</w:t>
      </w:r>
    </w:p>
    <w:p w:rsidR="003B5E0D" w:rsidRDefault="006F663C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5D0FB0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>
        <w:rPr>
          <w:sz w:val="28"/>
          <w:szCs w:val="28"/>
        </w:rPr>
        <w:t>в 1 квартале 201</w:t>
      </w:r>
      <w:r w:rsidR="002450D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2450D3">
        <w:rPr>
          <w:sz w:val="28"/>
          <w:szCs w:val="28"/>
        </w:rPr>
        <w:t xml:space="preserve"> не поступали. </w:t>
      </w:r>
      <w:r>
        <w:rPr>
          <w:sz w:val="28"/>
          <w:szCs w:val="28"/>
        </w:rPr>
        <w:t xml:space="preserve">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2450D3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</w:t>
      </w:r>
      <w:r w:rsidR="002450D3">
        <w:rPr>
          <w:sz w:val="28"/>
          <w:szCs w:val="28"/>
        </w:rPr>
        <w:t>доходы от данного источника составили 5,9 тыс. рублей.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</w:t>
      </w:r>
      <w:r w:rsidR="002450D3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  запланированы </w:t>
      </w:r>
      <w:r w:rsidR="00640F5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450D3">
        <w:rPr>
          <w:rFonts w:ascii="Times New Roman" w:hAnsi="Times New Roman" w:cs="Times New Roman"/>
          <w:sz w:val="28"/>
          <w:szCs w:val="28"/>
        </w:rPr>
        <w:t>240,8</w:t>
      </w:r>
      <w:r w:rsidR="00640F5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450D3">
        <w:rPr>
          <w:rFonts w:ascii="Times New Roman" w:hAnsi="Times New Roman" w:cs="Times New Roman"/>
          <w:sz w:val="28"/>
          <w:szCs w:val="28"/>
        </w:rPr>
        <w:t>лей</w:t>
      </w:r>
      <w:r w:rsidR="00640F58">
        <w:rPr>
          <w:rFonts w:ascii="Times New Roman" w:hAnsi="Times New Roman" w:cs="Times New Roman"/>
          <w:sz w:val="28"/>
          <w:szCs w:val="28"/>
        </w:rPr>
        <w:t xml:space="preserve"> </w:t>
      </w:r>
      <w:r w:rsidR="008D76A7">
        <w:rPr>
          <w:rFonts w:ascii="Times New Roman" w:hAnsi="Times New Roman" w:cs="Times New Roman"/>
          <w:sz w:val="28"/>
          <w:szCs w:val="28"/>
        </w:rPr>
        <w:t>и в 1 квартале 201</w:t>
      </w:r>
      <w:r w:rsidR="002450D3">
        <w:rPr>
          <w:rFonts w:ascii="Times New Roman" w:hAnsi="Times New Roman" w:cs="Times New Roman"/>
          <w:sz w:val="28"/>
          <w:szCs w:val="28"/>
        </w:rPr>
        <w:t>9</w:t>
      </w:r>
      <w:r w:rsidR="008D76A7">
        <w:rPr>
          <w:rFonts w:ascii="Times New Roman" w:hAnsi="Times New Roman" w:cs="Times New Roman"/>
          <w:sz w:val="28"/>
          <w:szCs w:val="28"/>
        </w:rPr>
        <w:t xml:space="preserve"> года в бюджет поселения  поступ</w:t>
      </w:r>
      <w:r w:rsidR="00640F58">
        <w:rPr>
          <w:rFonts w:ascii="Times New Roman" w:hAnsi="Times New Roman" w:cs="Times New Roman"/>
          <w:sz w:val="28"/>
          <w:szCs w:val="28"/>
        </w:rPr>
        <w:t>и</w:t>
      </w:r>
      <w:r w:rsidR="008D76A7">
        <w:rPr>
          <w:rFonts w:ascii="Times New Roman" w:hAnsi="Times New Roman" w:cs="Times New Roman"/>
          <w:sz w:val="28"/>
          <w:szCs w:val="28"/>
        </w:rPr>
        <w:t>ли</w:t>
      </w:r>
      <w:r w:rsidR="00640F58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2450D3">
        <w:rPr>
          <w:rFonts w:ascii="Times New Roman" w:hAnsi="Times New Roman" w:cs="Times New Roman"/>
          <w:sz w:val="28"/>
          <w:szCs w:val="28"/>
        </w:rPr>
        <w:t>170,8</w:t>
      </w:r>
      <w:r w:rsidR="00640F5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D76A7">
        <w:rPr>
          <w:rFonts w:ascii="Times New Roman" w:hAnsi="Times New Roman" w:cs="Times New Roman"/>
          <w:sz w:val="28"/>
          <w:szCs w:val="28"/>
        </w:rPr>
        <w:t>.</w:t>
      </w:r>
      <w:r w:rsidR="00640F58">
        <w:rPr>
          <w:rFonts w:ascii="Times New Roman" w:hAnsi="Times New Roman" w:cs="Times New Roman"/>
          <w:sz w:val="28"/>
          <w:szCs w:val="28"/>
        </w:rPr>
        <w:t>, из них</w:t>
      </w:r>
      <w:r w:rsidR="00E3079F">
        <w:rPr>
          <w:rFonts w:ascii="Times New Roman" w:hAnsi="Times New Roman" w:cs="Times New Roman"/>
          <w:sz w:val="28"/>
          <w:szCs w:val="28"/>
        </w:rPr>
        <w:t>:</w:t>
      </w:r>
    </w:p>
    <w:p w:rsidR="002450D3" w:rsidRDefault="002450D3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реализации иного имущества, находящегося в собственности сельских поселений</w:t>
      </w:r>
      <w:r w:rsidR="00F41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составили 170,8 тыс. рублей или 100% от  плановых показателей (</w:t>
      </w:r>
      <w:r w:rsidR="00F418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F4186D">
        <w:rPr>
          <w:rFonts w:ascii="Times New Roman" w:hAnsi="Times New Roman" w:cs="Times New Roman"/>
          <w:sz w:val="28"/>
          <w:szCs w:val="28"/>
        </w:rPr>
        <w:t xml:space="preserve"> приватизации исполнен на 100%);</w:t>
      </w:r>
    </w:p>
    <w:p w:rsidR="00E3079F" w:rsidRDefault="00E3079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казны </w:t>
      </w:r>
      <w:r w:rsidR="002450D3">
        <w:rPr>
          <w:rFonts w:ascii="Times New Roman" w:hAnsi="Times New Roman" w:cs="Times New Roman"/>
          <w:sz w:val="28"/>
          <w:szCs w:val="28"/>
        </w:rPr>
        <w:t xml:space="preserve"> в 1 квартале 2019 года не поступали, </w:t>
      </w:r>
      <w:r w:rsidR="00EF1097">
        <w:rPr>
          <w:rFonts w:ascii="Times New Roman" w:hAnsi="Times New Roman" w:cs="Times New Roman"/>
          <w:sz w:val="28"/>
          <w:szCs w:val="28"/>
        </w:rPr>
        <w:t xml:space="preserve"> плановые показатели на 2019 год не установлены. З</w:t>
      </w:r>
      <w:r w:rsidR="002450D3">
        <w:rPr>
          <w:rFonts w:ascii="Times New Roman" w:hAnsi="Times New Roman" w:cs="Times New Roman"/>
          <w:sz w:val="28"/>
          <w:szCs w:val="28"/>
        </w:rPr>
        <w:t xml:space="preserve">а аналогичный период 2018 года доходы </w:t>
      </w:r>
      <w:r w:rsidR="00EF1097">
        <w:rPr>
          <w:rFonts w:ascii="Times New Roman" w:hAnsi="Times New Roman" w:cs="Times New Roman"/>
          <w:sz w:val="28"/>
          <w:szCs w:val="28"/>
        </w:rPr>
        <w:t xml:space="preserve"> </w:t>
      </w:r>
      <w:r w:rsidR="002450D3">
        <w:rPr>
          <w:rFonts w:ascii="Times New Roman" w:hAnsi="Times New Roman" w:cs="Times New Roman"/>
          <w:sz w:val="28"/>
          <w:szCs w:val="28"/>
        </w:rPr>
        <w:t xml:space="preserve">по  данному  источнику составили </w:t>
      </w:r>
      <w:r w:rsidR="00F4186D">
        <w:rPr>
          <w:rFonts w:ascii="Times New Roman" w:hAnsi="Times New Roman" w:cs="Times New Roman"/>
          <w:sz w:val="28"/>
          <w:szCs w:val="28"/>
        </w:rPr>
        <w:t>24,8 тыс. рублей;</w:t>
      </w:r>
      <w:r w:rsidR="00EF1097">
        <w:rPr>
          <w:rFonts w:ascii="Times New Roman" w:hAnsi="Times New Roman" w:cs="Times New Roman"/>
          <w:sz w:val="28"/>
          <w:szCs w:val="28"/>
        </w:rPr>
        <w:t xml:space="preserve"> </w:t>
      </w:r>
      <w:r w:rsidR="0024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79F" w:rsidRPr="006E1C61" w:rsidRDefault="00E3079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неналоговые доходы </w:t>
      </w:r>
      <w:r w:rsidR="00EF1097">
        <w:rPr>
          <w:rFonts w:ascii="Times New Roman" w:hAnsi="Times New Roman" w:cs="Times New Roman"/>
          <w:sz w:val="28"/>
          <w:szCs w:val="28"/>
        </w:rPr>
        <w:t xml:space="preserve"> в 1 квартале 2019 года не поступали, плановые показатели на 2019 год установлены в сумме 70,0 тыс. рублей. </w:t>
      </w:r>
      <w:r w:rsidR="0092132E">
        <w:rPr>
          <w:rFonts w:ascii="Times New Roman" w:hAnsi="Times New Roman" w:cs="Times New Roman"/>
          <w:sz w:val="28"/>
          <w:szCs w:val="28"/>
        </w:rPr>
        <w:t xml:space="preserve"> </w:t>
      </w:r>
      <w:r w:rsidR="00EF1097">
        <w:rPr>
          <w:rFonts w:ascii="Times New Roman" w:hAnsi="Times New Roman" w:cs="Times New Roman"/>
          <w:sz w:val="28"/>
          <w:szCs w:val="28"/>
        </w:rPr>
        <w:t xml:space="preserve">В аналогичном периоде 2018 года доходы  от данного источника составили  минус 18,1 тыс. рублей. 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37765C">
        <w:rPr>
          <w:sz w:val="28"/>
          <w:szCs w:val="28"/>
        </w:rPr>
        <w:t>1015,9</w:t>
      </w:r>
      <w:r>
        <w:rPr>
          <w:sz w:val="28"/>
          <w:szCs w:val="28"/>
        </w:rPr>
        <w:t xml:space="preserve"> тыс. рублей или </w:t>
      </w:r>
      <w:r w:rsidR="0037765C">
        <w:rPr>
          <w:sz w:val="28"/>
          <w:szCs w:val="28"/>
        </w:rPr>
        <w:t>16,5</w:t>
      </w:r>
      <w:r>
        <w:rPr>
          <w:sz w:val="28"/>
          <w:szCs w:val="28"/>
        </w:rPr>
        <w:t xml:space="preserve">% к утвержденным назначениям в сумме </w:t>
      </w:r>
      <w:r w:rsidR="0037765C">
        <w:rPr>
          <w:sz w:val="28"/>
          <w:szCs w:val="28"/>
        </w:rPr>
        <w:t>6175,2</w:t>
      </w:r>
      <w:r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lastRenderedPageBreak/>
        <w:t>По сравнению с 1 кварталом  201</w:t>
      </w:r>
      <w:r w:rsidR="0037765C">
        <w:rPr>
          <w:sz w:val="28"/>
          <w:szCs w:val="28"/>
        </w:rPr>
        <w:t>8</w:t>
      </w:r>
      <w:r>
        <w:rPr>
          <w:sz w:val="28"/>
          <w:szCs w:val="28"/>
        </w:rPr>
        <w:t xml:space="preserve">  года безвозмездные поступления </w:t>
      </w:r>
      <w:r w:rsidR="00CB040D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37765C">
        <w:rPr>
          <w:sz w:val="28"/>
          <w:szCs w:val="28"/>
        </w:rPr>
        <w:t xml:space="preserve">110,8 тыс. рублей  или на 12,2%, </w:t>
      </w:r>
      <w:r>
        <w:rPr>
          <w:sz w:val="28"/>
          <w:szCs w:val="28"/>
        </w:rPr>
        <w:t xml:space="preserve"> их доля в общих доходах бюджета поселения составила </w:t>
      </w:r>
      <w:r w:rsidR="0037765C">
        <w:rPr>
          <w:sz w:val="28"/>
          <w:szCs w:val="28"/>
        </w:rPr>
        <w:t>72,3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37765C">
        <w:rPr>
          <w:sz w:val="28"/>
          <w:szCs w:val="28"/>
        </w:rPr>
        <w:t>810,1</w:t>
      </w:r>
      <w:r>
        <w:rPr>
          <w:sz w:val="28"/>
          <w:szCs w:val="28"/>
        </w:rPr>
        <w:t xml:space="preserve"> тыс. рублей или </w:t>
      </w:r>
      <w:r w:rsidR="0037765C">
        <w:rPr>
          <w:sz w:val="28"/>
          <w:szCs w:val="28"/>
        </w:rPr>
        <w:t>30,3</w:t>
      </w:r>
      <w:r>
        <w:rPr>
          <w:sz w:val="28"/>
          <w:szCs w:val="28"/>
        </w:rPr>
        <w:t xml:space="preserve">% к утвержденным назначениям в сумме </w:t>
      </w:r>
      <w:r w:rsidR="0037765C">
        <w:rPr>
          <w:sz w:val="28"/>
          <w:szCs w:val="28"/>
        </w:rPr>
        <w:t>2671,6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37765C">
        <w:rPr>
          <w:sz w:val="28"/>
          <w:szCs w:val="28"/>
        </w:rPr>
        <w:t>8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7252BA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F553F5">
        <w:rPr>
          <w:sz w:val="28"/>
          <w:szCs w:val="28"/>
        </w:rPr>
        <w:t xml:space="preserve">на </w:t>
      </w:r>
      <w:r w:rsidR="0037765C">
        <w:rPr>
          <w:sz w:val="28"/>
          <w:szCs w:val="28"/>
        </w:rPr>
        <w:t>176,6</w:t>
      </w:r>
      <w:r w:rsidR="00F553F5">
        <w:rPr>
          <w:sz w:val="28"/>
          <w:szCs w:val="28"/>
        </w:rPr>
        <w:t xml:space="preserve"> тыс. руб</w:t>
      </w:r>
      <w:r w:rsidR="0037765C">
        <w:rPr>
          <w:sz w:val="28"/>
          <w:szCs w:val="28"/>
        </w:rPr>
        <w:t>лей</w:t>
      </w:r>
      <w:r w:rsidR="0063521E">
        <w:rPr>
          <w:sz w:val="28"/>
          <w:szCs w:val="28"/>
        </w:rPr>
        <w:t xml:space="preserve">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7765C">
        <w:rPr>
          <w:sz w:val="28"/>
          <w:szCs w:val="28"/>
        </w:rPr>
        <w:t>79,7</w:t>
      </w:r>
      <w:r>
        <w:rPr>
          <w:sz w:val="28"/>
          <w:szCs w:val="28"/>
        </w:rPr>
        <w:t>%.</w:t>
      </w:r>
    </w:p>
    <w:p w:rsidR="00756A42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37765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BB352A">
        <w:rPr>
          <w:sz w:val="28"/>
          <w:szCs w:val="28"/>
        </w:rPr>
        <w:t>23,0</w:t>
      </w:r>
      <w:r>
        <w:rPr>
          <w:sz w:val="28"/>
          <w:szCs w:val="28"/>
        </w:rPr>
        <w:t xml:space="preserve"> тыс. рублей или </w:t>
      </w:r>
      <w:r w:rsidR="00BB352A">
        <w:rPr>
          <w:sz w:val="28"/>
          <w:szCs w:val="28"/>
        </w:rPr>
        <w:t>24,9</w:t>
      </w:r>
      <w:r>
        <w:rPr>
          <w:sz w:val="28"/>
          <w:szCs w:val="28"/>
        </w:rPr>
        <w:t>% к утвержденным назначениям в сумме</w:t>
      </w:r>
      <w:r w:rsidR="00BB352A">
        <w:rPr>
          <w:sz w:val="28"/>
          <w:szCs w:val="28"/>
        </w:rPr>
        <w:t xml:space="preserve"> 92,5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BB352A">
        <w:rPr>
          <w:sz w:val="28"/>
          <w:szCs w:val="28"/>
        </w:rPr>
        <w:t>1,6</w:t>
      </w:r>
      <w:r>
        <w:rPr>
          <w:sz w:val="28"/>
          <w:szCs w:val="28"/>
        </w:rPr>
        <w:t xml:space="preserve">%. </w:t>
      </w:r>
      <w:r w:rsidR="00BB352A">
        <w:rPr>
          <w:sz w:val="28"/>
          <w:szCs w:val="28"/>
        </w:rPr>
        <w:t xml:space="preserve"> По сравнению с аналогичным периодом 2018 года  субвенции  увеличились на 1,6 тыс. рублей или на 7,5%.</w:t>
      </w:r>
    </w:p>
    <w:p w:rsidR="00BB352A" w:rsidRDefault="00BB352A" w:rsidP="00BB352A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в 1 квартале  2019 года  не поступали, плановые назначения составляют 906,0 тыс. рублей.  В аналогичном периоде </w:t>
      </w:r>
      <w:r w:rsidR="00F4186D">
        <w:rPr>
          <w:sz w:val="28"/>
          <w:szCs w:val="28"/>
        </w:rPr>
        <w:t>2018 года   поступление субсидий</w:t>
      </w:r>
      <w:r w:rsidR="00F4186D">
        <w:rPr>
          <w:sz w:val="28"/>
          <w:szCs w:val="28"/>
        </w:rPr>
        <w:tab/>
      </w:r>
      <w:r>
        <w:rPr>
          <w:sz w:val="28"/>
          <w:szCs w:val="28"/>
        </w:rPr>
        <w:t xml:space="preserve">  составило 161,0 тыс. рублей.</w:t>
      </w:r>
    </w:p>
    <w:p w:rsidR="005C2981" w:rsidRPr="00FC5333" w:rsidRDefault="005C2981" w:rsidP="005C2981">
      <w:pPr>
        <w:ind w:firstLine="708"/>
        <w:jc w:val="both"/>
        <w:rPr>
          <w:bCs/>
          <w:sz w:val="28"/>
          <w:szCs w:val="28"/>
        </w:rPr>
      </w:pPr>
      <w:r w:rsidRPr="00CA3784">
        <w:rPr>
          <w:bCs/>
          <w:sz w:val="28"/>
          <w:szCs w:val="28"/>
        </w:rPr>
        <w:t xml:space="preserve">Кассовый план по доходам  на 1 </w:t>
      </w:r>
      <w:r>
        <w:rPr>
          <w:bCs/>
          <w:sz w:val="28"/>
          <w:szCs w:val="28"/>
        </w:rPr>
        <w:t xml:space="preserve">квартал </w:t>
      </w:r>
      <w:r w:rsidRPr="00CA3784">
        <w:rPr>
          <w:bCs/>
          <w:sz w:val="28"/>
          <w:szCs w:val="28"/>
        </w:rPr>
        <w:t xml:space="preserve">  201</w:t>
      </w:r>
      <w:r>
        <w:rPr>
          <w:bCs/>
          <w:sz w:val="28"/>
          <w:szCs w:val="28"/>
        </w:rPr>
        <w:t>9</w:t>
      </w:r>
      <w:r w:rsidRPr="00CA3784">
        <w:rPr>
          <w:bCs/>
          <w:sz w:val="28"/>
          <w:szCs w:val="28"/>
        </w:rPr>
        <w:t xml:space="preserve"> года утвержден в объеме </w:t>
      </w:r>
      <w:r w:rsidR="008D3214">
        <w:rPr>
          <w:bCs/>
          <w:sz w:val="28"/>
          <w:szCs w:val="28"/>
        </w:rPr>
        <w:t>2007,8</w:t>
      </w:r>
      <w:r w:rsidRPr="00CA3784">
        <w:rPr>
          <w:bCs/>
          <w:sz w:val="28"/>
          <w:szCs w:val="28"/>
        </w:rPr>
        <w:t xml:space="preserve"> тыс. рублей или </w:t>
      </w:r>
      <w:r w:rsidR="008D3214">
        <w:rPr>
          <w:bCs/>
          <w:sz w:val="28"/>
          <w:szCs w:val="28"/>
        </w:rPr>
        <w:t>26,7</w:t>
      </w:r>
      <w:r w:rsidRPr="00CA3784">
        <w:rPr>
          <w:bCs/>
          <w:sz w:val="28"/>
          <w:szCs w:val="28"/>
        </w:rPr>
        <w:t xml:space="preserve"> % от годовых назначений, исполнение составило </w:t>
      </w:r>
      <w:r w:rsidR="008D3214">
        <w:rPr>
          <w:bCs/>
          <w:sz w:val="28"/>
          <w:szCs w:val="28"/>
        </w:rPr>
        <w:t>1405,0</w:t>
      </w:r>
      <w:r w:rsidRPr="00CA3784">
        <w:rPr>
          <w:bCs/>
          <w:sz w:val="28"/>
          <w:szCs w:val="28"/>
        </w:rPr>
        <w:t xml:space="preserve">  тыс. руб. или </w:t>
      </w:r>
      <w:r w:rsidR="008D3214">
        <w:rPr>
          <w:bCs/>
          <w:sz w:val="28"/>
          <w:szCs w:val="28"/>
        </w:rPr>
        <w:t>70,0</w:t>
      </w:r>
      <w:r>
        <w:rPr>
          <w:bCs/>
          <w:sz w:val="28"/>
          <w:szCs w:val="28"/>
        </w:rPr>
        <w:t>%</w:t>
      </w:r>
      <w:r w:rsidR="00F4186D">
        <w:rPr>
          <w:bCs/>
          <w:sz w:val="28"/>
          <w:szCs w:val="28"/>
        </w:rPr>
        <w:t>.</w:t>
      </w:r>
    </w:p>
    <w:p w:rsidR="005C2981" w:rsidRDefault="005C2981" w:rsidP="005C2981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BB352A" w:rsidRDefault="00BB352A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2274FB" w:rsidRDefault="002274FB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5D3CBC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5D3CBC">
        <w:rPr>
          <w:sz w:val="28"/>
          <w:szCs w:val="28"/>
        </w:rPr>
        <w:t>5602,1</w:t>
      </w:r>
      <w:r>
        <w:rPr>
          <w:sz w:val="28"/>
          <w:szCs w:val="28"/>
        </w:rPr>
        <w:t xml:space="preserve"> тыс. рублей. В течение 1квартала  201</w:t>
      </w:r>
      <w:r w:rsidR="005D3C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плановый объем расходов уточнялся </w:t>
      </w:r>
      <w:r w:rsidR="005D3CBC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5D3CB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в окончательном варианте составил </w:t>
      </w:r>
      <w:r w:rsidR="005D3CBC">
        <w:rPr>
          <w:sz w:val="28"/>
          <w:szCs w:val="28"/>
        </w:rPr>
        <w:t>7562,3</w:t>
      </w:r>
      <w:r>
        <w:rPr>
          <w:sz w:val="28"/>
          <w:szCs w:val="28"/>
        </w:rPr>
        <w:t xml:space="preserve"> тыс. рублей, что </w:t>
      </w:r>
      <w:r w:rsidR="006569D2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CD7348">
        <w:rPr>
          <w:sz w:val="28"/>
          <w:szCs w:val="28"/>
        </w:rPr>
        <w:t>35,0%</w:t>
      </w:r>
      <w:r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CD73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CD7348">
        <w:rPr>
          <w:sz w:val="28"/>
          <w:szCs w:val="28"/>
        </w:rPr>
        <w:t>1331,0</w:t>
      </w:r>
      <w:r>
        <w:rPr>
          <w:sz w:val="28"/>
          <w:szCs w:val="28"/>
        </w:rPr>
        <w:t xml:space="preserve"> тыс. рублей или на </w:t>
      </w:r>
      <w:r w:rsidR="00CD7348">
        <w:rPr>
          <w:sz w:val="28"/>
          <w:szCs w:val="28"/>
        </w:rPr>
        <w:t>17,6%</w:t>
      </w:r>
      <w:r>
        <w:rPr>
          <w:sz w:val="28"/>
          <w:szCs w:val="28"/>
        </w:rPr>
        <w:t xml:space="preserve"> (1 квартал  201</w:t>
      </w:r>
      <w:r w:rsidR="00CD73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005ABC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CD7348">
        <w:rPr>
          <w:sz w:val="28"/>
          <w:szCs w:val="28"/>
        </w:rPr>
        <w:t>5</w:t>
      </w:r>
      <w:r w:rsidR="005C2981">
        <w:rPr>
          <w:sz w:val="28"/>
          <w:szCs w:val="28"/>
        </w:rPr>
        <w:t>%)</w:t>
      </w:r>
      <w:r>
        <w:rPr>
          <w:sz w:val="28"/>
          <w:szCs w:val="28"/>
        </w:rPr>
        <w:t xml:space="preserve">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D734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</w:t>
      </w:r>
      <w:r w:rsidR="003E1CC5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 xml:space="preserve">ились  на </w:t>
      </w:r>
      <w:r w:rsidR="005C2981">
        <w:rPr>
          <w:sz w:val="28"/>
          <w:szCs w:val="28"/>
        </w:rPr>
        <w:t>444,3</w:t>
      </w:r>
      <w:r>
        <w:rPr>
          <w:sz w:val="28"/>
          <w:szCs w:val="28"/>
        </w:rPr>
        <w:t xml:space="preserve"> тыс. рублей (</w:t>
      </w:r>
      <w:r w:rsidR="005C2981">
        <w:rPr>
          <w:sz w:val="28"/>
          <w:szCs w:val="28"/>
        </w:rPr>
        <w:t>50,1</w:t>
      </w:r>
      <w:r>
        <w:rPr>
          <w:sz w:val="28"/>
          <w:szCs w:val="28"/>
        </w:rPr>
        <w:t>%).</w:t>
      </w:r>
      <w:r>
        <w:t xml:space="preserve"> </w:t>
      </w:r>
    </w:p>
    <w:p w:rsidR="005C2981" w:rsidRDefault="005C2981" w:rsidP="005C2981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5C2981" w:rsidRDefault="005C2981" w:rsidP="005C2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>- 27,0%;</w:t>
      </w:r>
    </w:p>
    <w:p w:rsidR="005C2981" w:rsidRDefault="005C2981" w:rsidP="005C2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- 23,0%;</w:t>
      </w:r>
    </w:p>
    <w:p w:rsidR="005C2981" w:rsidRDefault="005C2981" w:rsidP="005C2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- 24,5%</w:t>
      </w:r>
    </w:p>
    <w:p w:rsidR="005C2981" w:rsidRDefault="005C2981" w:rsidP="005C2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- 14,0%</w:t>
      </w:r>
      <w:r w:rsidR="00F4186D">
        <w:rPr>
          <w:sz w:val="28"/>
          <w:szCs w:val="28"/>
        </w:rPr>
        <w:t>.</w:t>
      </w:r>
    </w:p>
    <w:p w:rsidR="005C2981" w:rsidRPr="009E6FB5" w:rsidRDefault="005C2981" w:rsidP="005C2981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5C2981" w:rsidRDefault="005C2981" w:rsidP="005C2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C2981" w:rsidRDefault="005C2981" w:rsidP="005C2981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В 1 квартале 2019 года расходы не производились по следующим разделам:</w:t>
      </w:r>
    </w:p>
    <w:p w:rsidR="005C2981" w:rsidRDefault="005C2981" w:rsidP="005C2981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«Национальная безопасность и правоохранительная деятельность» - годовой плановый показатель составляет </w:t>
      </w:r>
      <w:r w:rsidR="008D3214">
        <w:rPr>
          <w:rStyle w:val="FontStyle22"/>
          <w:sz w:val="28"/>
          <w:szCs w:val="28"/>
        </w:rPr>
        <w:t>220,0</w:t>
      </w:r>
      <w:r>
        <w:rPr>
          <w:rStyle w:val="FontStyle22"/>
          <w:sz w:val="28"/>
          <w:szCs w:val="28"/>
        </w:rPr>
        <w:t xml:space="preserve"> тыс. рублей;</w:t>
      </w:r>
    </w:p>
    <w:p w:rsidR="005C2981" w:rsidRDefault="005C2981" w:rsidP="005C2981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- «</w:t>
      </w:r>
      <w:r w:rsidR="008D3214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-</w:t>
      </w:r>
      <w:r w:rsidRPr="00323FA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годовой плановый показатель составляет </w:t>
      </w:r>
      <w:r w:rsidR="008D3214">
        <w:rPr>
          <w:rStyle w:val="FontStyle22"/>
          <w:sz w:val="28"/>
          <w:szCs w:val="28"/>
        </w:rPr>
        <w:t>970,0</w:t>
      </w:r>
      <w:r>
        <w:rPr>
          <w:rStyle w:val="FontStyle22"/>
          <w:sz w:val="28"/>
          <w:szCs w:val="28"/>
        </w:rPr>
        <w:t xml:space="preserve"> тыс. рублей;</w:t>
      </w:r>
    </w:p>
    <w:p w:rsidR="008D3214" w:rsidRDefault="008D3214" w:rsidP="008D3214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«Образование» -</w:t>
      </w:r>
      <w:r w:rsidRPr="00323FA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годовой плановый показатель составляет 3,5 тыс. рублей;</w:t>
      </w:r>
      <w:r w:rsidRPr="008D3214">
        <w:rPr>
          <w:rStyle w:val="FontStyle22"/>
          <w:sz w:val="28"/>
          <w:szCs w:val="28"/>
        </w:rPr>
        <w:t xml:space="preserve"> </w:t>
      </w:r>
    </w:p>
    <w:p w:rsidR="008D3214" w:rsidRDefault="008D3214" w:rsidP="008D3214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«Культура, кинематография» -</w:t>
      </w:r>
      <w:r w:rsidRPr="00323FA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годовой плановый показатель составляет 79,0 тыс. рублей;</w:t>
      </w:r>
    </w:p>
    <w:p w:rsidR="008D3214" w:rsidRDefault="008D3214" w:rsidP="008D3214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«Социальная политика» -</w:t>
      </w:r>
      <w:r w:rsidRPr="00323FA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годовой плановый показатель составляет 12,0 тыс. рублей;</w:t>
      </w:r>
    </w:p>
    <w:p w:rsidR="006B7509" w:rsidRPr="008D3214" w:rsidRDefault="005C2981" w:rsidP="008D3214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- «Физическая культура и спорт» - годовой плановый показатель составляет </w:t>
      </w:r>
      <w:r w:rsidR="008D3214">
        <w:rPr>
          <w:rStyle w:val="FontStyle22"/>
          <w:sz w:val="28"/>
          <w:szCs w:val="28"/>
        </w:rPr>
        <w:t xml:space="preserve"> 255,5</w:t>
      </w:r>
      <w:r>
        <w:rPr>
          <w:rStyle w:val="FontStyle22"/>
          <w:sz w:val="28"/>
          <w:szCs w:val="28"/>
        </w:rPr>
        <w:t xml:space="preserve"> тыс. рублей</w:t>
      </w:r>
      <w:r w:rsidR="008D3214">
        <w:rPr>
          <w:rStyle w:val="FontStyle22"/>
          <w:sz w:val="28"/>
          <w:szCs w:val="28"/>
        </w:rPr>
        <w:t>.</w:t>
      </w:r>
    </w:p>
    <w:p w:rsidR="005C2981" w:rsidRDefault="005C2981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5C2981" w:rsidRDefault="005C2981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proofErr w:type="spellStart"/>
      <w:r w:rsidR="00221B60">
        <w:rPr>
          <w:sz w:val="28"/>
          <w:szCs w:val="28"/>
        </w:rPr>
        <w:t>Шольского</w:t>
      </w:r>
      <w:proofErr w:type="spellEnd"/>
      <w:r w:rsidR="00221B60">
        <w:rPr>
          <w:sz w:val="28"/>
          <w:szCs w:val="28"/>
        </w:rPr>
        <w:t xml:space="preserve">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8D3214">
        <w:rPr>
          <w:sz w:val="28"/>
          <w:szCs w:val="28"/>
        </w:rPr>
        <w:t>28.02.2019</w:t>
      </w:r>
      <w:r w:rsidR="005A1077">
        <w:rPr>
          <w:sz w:val="28"/>
          <w:szCs w:val="28"/>
        </w:rPr>
        <w:t xml:space="preserve"> №</w:t>
      </w:r>
      <w:r w:rsidR="008D3214">
        <w:rPr>
          <w:sz w:val="28"/>
          <w:szCs w:val="28"/>
        </w:rPr>
        <w:t>9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8D3214">
        <w:rPr>
          <w:sz w:val="28"/>
          <w:szCs w:val="28"/>
        </w:rPr>
        <w:t>43,3</w:t>
      </w:r>
      <w:r w:rsidR="00221B60">
        <w:rPr>
          <w:sz w:val="28"/>
          <w:szCs w:val="28"/>
        </w:rPr>
        <w:t xml:space="preserve"> тыс. руб. или </w:t>
      </w:r>
      <w:r w:rsidR="008D3214">
        <w:rPr>
          <w:sz w:val="28"/>
          <w:szCs w:val="28"/>
        </w:rPr>
        <w:t>3,4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659E5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8D32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8D3214">
        <w:rPr>
          <w:sz w:val="28"/>
          <w:szCs w:val="28"/>
        </w:rPr>
        <w:t>74,</w:t>
      </w:r>
      <w:r w:rsidR="0071444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B5E0D" w:rsidRPr="00116651" w:rsidRDefault="00072CA0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данным администрации </w:t>
      </w:r>
      <w:proofErr w:type="spellStart"/>
      <w:r>
        <w:rPr>
          <w:sz w:val="28"/>
          <w:szCs w:val="28"/>
        </w:rPr>
        <w:t>Шольского</w:t>
      </w:r>
      <w:proofErr w:type="spellEnd"/>
      <w:r>
        <w:rPr>
          <w:sz w:val="28"/>
          <w:szCs w:val="28"/>
        </w:rPr>
        <w:t xml:space="preserve">  сельского поселения к</w:t>
      </w:r>
      <w:r w:rsidR="003B5E0D" w:rsidRPr="00116651">
        <w:rPr>
          <w:sz w:val="28"/>
          <w:szCs w:val="28"/>
        </w:rPr>
        <w:t>редиторская задолженность по</w:t>
      </w:r>
      <w:r>
        <w:rPr>
          <w:sz w:val="28"/>
          <w:szCs w:val="28"/>
        </w:rPr>
        <w:t xml:space="preserve"> состоянию на 01.04.2019 составляет 775,5 тыс. рублей (в том числе просроченная</w:t>
      </w:r>
      <w:r w:rsidR="00F4186D">
        <w:rPr>
          <w:sz w:val="28"/>
          <w:szCs w:val="28"/>
        </w:rPr>
        <w:t>-</w:t>
      </w:r>
      <w:r>
        <w:rPr>
          <w:sz w:val="28"/>
          <w:szCs w:val="28"/>
        </w:rPr>
        <w:t xml:space="preserve"> 402,9 тыс. рублей)</w:t>
      </w:r>
      <w:r w:rsidR="00F4186D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3B5E0D" w:rsidRPr="00116651">
        <w:rPr>
          <w:sz w:val="28"/>
          <w:szCs w:val="28"/>
        </w:rPr>
        <w:t xml:space="preserve"> сравнению с </w:t>
      </w:r>
      <w:r>
        <w:rPr>
          <w:sz w:val="28"/>
          <w:szCs w:val="28"/>
        </w:rPr>
        <w:t>аналогичным периодом 2018 года отмечается рост  задолженности на 34,4%.</w:t>
      </w:r>
      <w:r w:rsidR="003B5E0D" w:rsidRPr="00116651">
        <w:rPr>
          <w:sz w:val="28"/>
          <w:szCs w:val="28"/>
        </w:rPr>
        <w:t xml:space="preserve"> </w:t>
      </w:r>
    </w:p>
    <w:p w:rsidR="003B5E0D" w:rsidRPr="00116651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AF23F2" w:rsidRDefault="00AF23F2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proofErr w:type="spellStart"/>
      <w:r w:rsidR="008B7263">
        <w:rPr>
          <w:sz w:val="28"/>
          <w:szCs w:val="28"/>
        </w:rPr>
        <w:t>Шол</w:t>
      </w:r>
      <w:r w:rsidRPr="00700A7F">
        <w:rPr>
          <w:sz w:val="28"/>
          <w:szCs w:val="28"/>
        </w:rPr>
        <w:t>ьского</w:t>
      </w:r>
      <w:proofErr w:type="spellEnd"/>
      <w:r w:rsidRPr="00700A7F">
        <w:rPr>
          <w:sz w:val="28"/>
          <w:szCs w:val="28"/>
        </w:rPr>
        <w:t xml:space="preserve">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 w:rsidR="00072CA0">
        <w:rPr>
          <w:sz w:val="28"/>
          <w:szCs w:val="28"/>
        </w:rPr>
        <w:t>9</w:t>
      </w:r>
      <w:r w:rsidRPr="00700A7F">
        <w:rPr>
          <w:sz w:val="28"/>
          <w:szCs w:val="28"/>
        </w:rPr>
        <w:t xml:space="preserve"> года исполнен:</w:t>
      </w:r>
    </w:p>
    <w:p w:rsidR="00072CA0" w:rsidRPr="00700A7F" w:rsidRDefault="00072CA0" w:rsidP="00072CA0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1405,0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18,7</w:t>
      </w:r>
      <w:r w:rsidRPr="00700A7F">
        <w:rPr>
          <w:sz w:val="28"/>
          <w:szCs w:val="28"/>
        </w:rPr>
        <w:t>%;</w:t>
      </w:r>
    </w:p>
    <w:p w:rsidR="00072CA0" w:rsidRPr="00700A7F" w:rsidRDefault="00072CA0" w:rsidP="0007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>
        <w:rPr>
          <w:sz w:val="28"/>
          <w:szCs w:val="28"/>
        </w:rPr>
        <w:t>1331,0</w:t>
      </w:r>
      <w:r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17,6</w:t>
      </w:r>
      <w:r w:rsidRPr="00700A7F">
        <w:rPr>
          <w:sz w:val="28"/>
          <w:szCs w:val="28"/>
        </w:rPr>
        <w:t>%;</w:t>
      </w:r>
    </w:p>
    <w:p w:rsidR="00072CA0" w:rsidRDefault="00072CA0" w:rsidP="0007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>
        <w:rPr>
          <w:sz w:val="28"/>
          <w:szCs w:val="28"/>
        </w:rPr>
        <w:t>профицитом</w:t>
      </w:r>
      <w:r w:rsidRPr="00700A7F">
        <w:rPr>
          <w:sz w:val="28"/>
          <w:szCs w:val="28"/>
        </w:rPr>
        <w:t xml:space="preserve"> – </w:t>
      </w:r>
      <w:r>
        <w:rPr>
          <w:sz w:val="28"/>
          <w:szCs w:val="28"/>
        </w:rPr>
        <w:t>74,</w:t>
      </w:r>
      <w:r w:rsidR="00714445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 рублей.</w:t>
      </w:r>
    </w:p>
    <w:p w:rsidR="00072CA0" w:rsidRDefault="00072CA0" w:rsidP="0007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E03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Налоговые доходы в бюджет поселения в 1 квартале 2019 года поступили в размере </w:t>
      </w:r>
      <w:r w:rsidR="001009A0">
        <w:rPr>
          <w:sz w:val="28"/>
          <w:szCs w:val="28"/>
        </w:rPr>
        <w:t>218,3 тыс. рублей или 19,8</w:t>
      </w:r>
      <w:r>
        <w:rPr>
          <w:sz w:val="28"/>
          <w:szCs w:val="28"/>
        </w:rPr>
        <w:t>% к утвержденным показателям,  с</w:t>
      </w:r>
      <w:r w:rsidR="001009A0">
        <w:rPr>
          <w:sz w:val="28"/>
          <w:szCs w:val="28"/>
        </w:rPr>
        <w:t>о снижением</w:t>
      </w:r>
      <w:r>
        <w:rPr>
          <w:sz w:val="28"/>
          <w:szCs w:val="28"/>
        </w:rPr>
        <w:t xml:space="preserve"> к аналогичному периоду 2018 года </w:t>
      </w:r>
      <w:r w:rsidR="001009A0">
        <w:rPr>
          <w:sz w:val="28"/>
          <w:szCs w:val="28"/>
        </w:rPr>
        <w:t>на 11,1%</w:t>
      </w:r>
      <w:r>
        <w:rPr>
          <w:sz w:val="28"/>
          <w:szCs w:val="28"/>
        </w:rPr>
        <w:t>.</w:t>
      </w:r>
    </w:p>
    <w:p w:rsidR="00072CA0" w:rsidRDefault="00072CA0" w:rsidP="0007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700A7F">
        <w:rPr>
          <w:sz w:val="28"/>
          <w:szCs w:val="28"/>
        </w:rPr>
        <w:t>.</w:t>
      </w:r>
      <w:r>
        <w:rPr>
          <w:sz w:val="28"/>
          <w:szCs w:val="28"/>
        </w:rPr>
        <w:t xml:space="preserve">Неналоговые доходы в бюджет поселения в 1 квартале 2019 года поступили в размере </w:t>
      </w:r>
      <w:r w:rsidR="001009A0">
        <w:rPr>
          <w:sz w:val="28"/>
          <w:szCs w:val="28"/>
        </w:rPr>
        <w:t>170,8 тыс. рублей или 70,9</w:t>
      </w:r>
      <w:r>
        <w:rPr>
          <w:sz w:val="28"/>
          <w:szCs w:val="28"/>
        </w:rPr>
        <w:t>%</w:t>
      </w:r>
      <w:r w:rsidRPr="00423E0A">
        <w:rPr>
          <w:sz w:val="28"/>
          <w:szCs w:val="28"/>
        </w:rPr>
        <w:t xml:space="preserve"> </w:t>
      </w:r>
      <w:r>
        <w:rPr>
          <w:sz w:val="28"/>
          <w:szCs w:val="28"/>
        </w:rPr>
        <w:t>к утвержденным показателям,   с</w:t>
      </w:r>
      <w:r w:rsidR="001009A0">
        <w:rPr>
          <w:sz w:val="28"/>
          <w:szCs w:val="28"/>
        </w:rPr>
        <w:t xml:space="preserve"> ростом</w:t>
      </w:r>
      <w:r>
        <w:rPr>
          <w:sz w:val="28"/>
          <w:szCs w:val="28"/>
        </w:rPr>
        <w:t xml:space="preserve"> к ан</w:t>
      </w:r>
      <w:r w:rsidR="001009A0">
        <w:rPr>
          <w:sz w:val="28"/>
          <w:szCs w:val="28"/>
        </w:rPr>
        <w:t>алогичному периоду 2018 года в 25,5</w:t>
      </w:r>
      <w:r>
        <w:rPr>
          <w:sz w:val="28"/>
          <w:szCs w:val="28"/>
        </w:rPr>
        <w:t xml:space="preserve"> раз.</w:t>
      </w:r>
    </w:p>
    <w:p w:rsidR="00072CA0" w:rsidRPr="00700A7F" w:rsidRDefault="00072CA0" w:rsidP="00072CA0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lastRenderedPageBreak/>
        <w:tab/>
        <w:t xml:space="preserve"> 4</w:t>
      </w:r>
      <w:r w:rsidRPr="00700A7F">
        <w:rPr>
          <w:sz w:val="28"/>
          <w:szCs w:val="28"/>
        </w:rPr>
        <w:t xml:space="preserve">. Объем безвозмездных поступлений   составил  </w:t>
      </w:r>
      <w:r w:rsidR="001009A0">
        <w:rPr>
          <w:sz w:val="28"/>
          <w:szCs w:val="28"/>
        </w:rPr>
        <w:t>1015,9</w:t>
      </w:r>
      <w:r w:rsidRPr="00700A7F">
        <w:rPr>
          <w:sz w:val="28"/>
          <w:szCs w:val="28"/>
        </w:rPr>
        <w:t xml:space="preserve">  тыс. рублей или </w:t>
      </w:r>
      <w:r w:rsidR="001009A0">
        <w:rPr>
          <w:sz w:val="28"/>
          <w:szCs w:val="28"/>
        </w:rPr>
        <w:t>16,5</w:t>
      </w:r>
      <w:r>
        <w:rPr>
          <w:sz w:val="28"/>
          <w:szCs w:val="28"/>
        </w:rPr>
        <w:t>%</w:t>
      </w:r>
      <w:r w:rsidRPr="00423E0A">
        <w:rPr>
          <w:sz w:val="28"/>
          <w:szCs w:val="28"/>
        </w:rPr>
        <w:t xml:space="preserve"> </w:t>
      </w:r>
      <w:r w:rsidR="00F4186D">
        <w:rPr>
          <w:sz w:val="28"/>
          <w:szCs w:val="28"/>
        </w:rPr>
        <w:t>к утвержденным показателям</w:t>
      </w:r>
      <w:r>
        <w:rPr>
          <w:sz w:val="28"/>
          <w:szCs w:val="28"/>
        </w:rPr>
        <w:t xml:space="preserve">,  с </w:t>
      </w:r>
      <w:r w:rsidR="001009A0">
        <w:rPr>
          <w:sz w:val="28"/>
          <w:szCs w:val="28"/>
        </w:rPr>
        <w:t>ростом</w:t>
      </w:r>
      <w:r>
        <w:rPr>
          <w:sz w:val="28"/>
          <w:szCs w:val="28"/>
        </w:rPr>
        <w:t xml:space="preserve"> к  аналогичному периоду 2018 года на </w:t>
      </w:r>
      <w:r w:rsidR="001009A0">
        <w:rPr>
          <w:sz w:val="28"/>
          <w:szCs w:val="28"/>
        </w:rPr>
        <w:t>12,2</w:t>
      </w:r>
      <w:r>
        <w:rPr>
          <w:sz w:val="28"/>
          <w:szCs w:val="28"/>
        </w:rPr>
        <w:t xml:space="preserve">%. </w:t>
      </w:r>
    </w:p>
    <w:p w:rsidR="00072CA0" w:rsidRPr="00700A7F" w:rsidRDefault="00072CA0" w:rsidP="00072CA0">
      <w:pPr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Предложения</w:t>
      </w:r>
    </w:p>
    <w:p w:rsidR="00AF23F2" w:rsidRDefault="00AF23F2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B6DC4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020C2E" w:rsidRPr="00700A7F">
        <w:rPr>
          <w:color w:val="000000"/>
          <w:sz w:val="28"/>
          <w:szCs w:val="28"/>
          <w:shd w:val="clear" w:color="auto" w:fill="FFFFFF"/>
        </w:rPr>
        <w:t>. Принять меры по снижению кредиторской задолженности.</w:t>
      </w: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5814EF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09A0">
        <w:rPr>
          <w:color w:val="000000"/>
          <w:sz w:val="28"/>
          <w:szCs w:val="28"/>
        </w:rPr>
        <w:t>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 w:rsidR="001009A0">
        <w:rPr>
          <w:color w:val="000000"/>
          <w:sz w:val="28"/>
          <w:szCs w:val="28"/>
        </w:rPr>
        <w:t>Н.А.Спажева</w:t>
      </w:r>
      <w:proofErr w:type="spellEnd"/>
    </w:p>
    <w:p w:rsidR="003B5E0D" w:rsidRDefault="003B5E0D" w:rsidP="003B5E0D"/>
    <w:p w:rsidR="008D46C7" w:rsidRDefault="008D46C7"/>
    <w:sectPr w:rsidR="008D46C7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65" w:rsidRDefault="00386C65" w:rsidP="0097525F">
      <w:r>
        <w:separator/>
      </w:r>
    </w:p>
  </w:endnote>
  <w:endnote w:type="continuationSeparator" w:id="0">
    <w:p w:rsidR="00386C65" w:rsidRDefault="00386C65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2A3FC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65" w:rsidRDefault="00386C65" w:rsidP="0097525F">
      <w:r>
        <w:separator/>
      </w:r>
    </w:p>
  </w:footnote>
  <w:footnote w:type="continuationSeparator" w:id="0">
    <w:p w:rsidR="00386C65" w:rsidRDefault="00386C65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148"/>
    <w:rsid w:val="00005ABC"/>
    <w:rsid w:val="00010D21"/>
    <w:rsid w:val="000123BE"/>
    <w:rsid w:val="00012835"/>
    <w:rsid w:val="00012BB3"/>
    <w:rsid w:val="00020C2E"/>
    <w:rsid w:val="00024C19"/>
    <w:rsid w:val="00027919"/>
    <w:rsid w:val="000428B6"/>
    <w:rsid w:val="00042951"/>
    <w:rsid w:val="00042C5C"/>
    <w:rsid w:val="0004412E"/>
    <w:rsid w:val="0004623D"/>
    <w:rsid w:val="00047A2F"/>
    <w:rsid w:val="0005007E"/>
    <w:rsid w:val="000602D7"/>
    <w:rsid w:val="000638C3"/>
    <w:rsid w:val="000652BA"/>
    <w:rsid w:val="00065F28"/>
    <w:rsid w:val="00066ABC"/>
    <w:rsid w:val="00066BAF"/>
    <w:rsid w:val="00071302"/>
    <w:rsid w:val="00072CA0"/>
    <w:rsid w:val="00073C37"/>
    <w:rsid w:val="0008443A"/>
    <w:rsid w:val="00087352"/>
    <w:rsid w:val="000874C6"/>
    <w:rsid w:val="0008774A"/>
    <w:rsid w:val="00093157"/>
    <w:rsid w:val="000933AE"/>
    <w:rsid w:val="000950AB"/>
    <w:rsid w:val="000950B8"/>
    <w:rsid w:val="00095E20"/>
    <w:rsid w:val="000A18C5"/>
    <w:rsid w:val="000A4211"/>
    <w:rsid w:val="000A5012"/>
    <w:rsid w:val="000A5D8A"/>
    <w:rsid w:val="000A65C7"/>
    <w:rsid w:val="000B0D60"/>
    <w:rsid w:val="000B5A97"/>
    <w:rsid w:val="000B6DC4"/>
    <w:rsid w:val="000B7542"/>
    <w:rsid w:val="000C1224"/>
    <w:rsid w:val="000C2E1E"/>
    <w:rsid w:val="000C309E"/>
    <w:rsid w:val="000C3BA6"/>
    <w:rsid w:val="000C4EB5"/>
    <w:rsid w:val="000C51F6"/>
    <w:rsid w:val="000C63A4"/>
    <w:rsid w:val="000D24B9"/>
    <w:rsid w:val="000E6937"/>
    <w:rsid w:val="000E7DF5"/>
    <w:rsid w:val="000F062C"/>
    <w:rsid w:val="000F273F"/>
    <w:rsid w:val="000F2EC0"/>
    <w:rsid w:val="000F2F2A"/>
    <w:rsid w:val="000F56BB"/>
    <w:rsid w:val="001009A0"/>
    <w:rsid w:val="00100ABD"/>
    <w:rsid w:val="001038FB"/>
    <w:rsid w:val="001064A6"/>
    <w:rsid w:val="001079CE"/>
    <w:rsid w:val="00110609"/>
    <w:rsid w:val="00116651"/>
    <w:rsid w:val="00116E39"/>
    <w:rsid w:val="001178FE"/>
    <w:rsid w:val="0012486F"/>
    <w:rsid w:val="00125E6A"/>
    <w:rsid w:val="00132388"/>
    <w:rsid w:val="00135170"/>
    <w:rsid w:val="0014015C"/>
    <w:rsid w:val="00146FE8"/>
    <w:rsid w:val="0015040E"/>
    <w:rsid w:val="0015097A"/>
    <w:rsid w:val="001566CE"/>
    <w:rsid w:val="00157459"/>
    <w:rsid w:val="00163148"/>
    <w:rsid w:val="001654D8"/>
    <w:rsid w:val="001667B1"/>
    <w:rsid w:val="0016731A"/>
    <w:rsid w:val="001722F7"/>
    <w:rsid w:val="0017517E"/>
    <w:rsid w:val="00175521"/>
    <w:rsid w:val="0018593B"/>
    <w:rsid w:val="00185C45"/>
    <w:rsid w:val="001879E9"/>
    <w:rsid w:val="00191F59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72E1"/>
    <w:rsid w:val="001C0CDC"/>
    <w:rsid w:val="001C7EC6"/>
    <w:rsid w:val="001D1BB7"/>
    <w:rsid w:val="001D20C6"/>
    <w:rsid w:val="001D2F15"/>
    <w:rsid w:val="001D436A"/>
    <w:rsid w:val="001D7255"/>
    <w:rsid w:val="001E219E"/>
    <w:rsid w:val="001E30C1"/>
    <w:rsid w:val="001E5611"/>
    <w:rsid w:val="001E5E6D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2162B"/>
    <w:rsid w:val="00221B60"/>
    <w:rsid w:val="00221EDF"/>
    <w:rsid w:val="00222F24"/>
    <w:rsid w:val="00224AF6"/>
    <w:rsid w:val="002274FB"/>
    <w:rsid w:val="00230712"/>
    <w:rsid w:val="00234955"/>
    <w:rsid w:val="00235756"/>
    <w:rsid w:val="00241C64"/>
    <w:rsid w:val="002450D3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5E94"/>
    <w:rsid w:val="00267347"/>
    <w:rsid w:val="0027452E"/>
    <w:rsid w:val="00274A6A"/>
    <w:rsid w:val="0028312F"/>
    <w:rsid w:val="002860EC"/>
    <w:rsid w:val="00292BF8"/>
    <w:rsid w:val="0029786E"/>
    <w:rsid w:val="002A0D95"/>
    <w:rsid w:val="002A13E3"/>
    <w:rsid w:val="002A3533"/>
    <w:rsid w:val="002A3FC8"/>
    <w:rsid w:val="002A5300"/>
    <w:rsid w:val="002A5F05"/>
    <w:rsid w:val="002A675A"/>
    <w:rsid w:val="002A77C5"/>
    <w:rsid w:val="002B2B08"/>
    <w:rsid w:val="002B3563"/>
    <w:rsid w:val="002B3E70"/>
    <w:rsid w:val="002B4F10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D605C"/>
    <w:rsid w:val="002E1DE5"/>
    <w:rsid w:val="002E1E2D"/>
    <w:rsid w:val="002E1F72"/>
    <w:rsid w:val="002E2A7B"/>
    <w:rsid w:val="002E4C53"/>
    <w:rsid w:val="002F15A2"/>
    <w:rsid w:val="002F1ECA"/>
    <w:rsid w:val="002F2C54"/>
    <w:rsid w:val="002F2D6E"/>
    <w:rsid w:val="002F4D77"/>
    <w:rsid w:val="002F6482"/>
    <w:rsid w:val="0030122B"/>
    <w:rsid w:val="00305D35"/>
    <w:rsid w:val="0030743A"/>
    <w:rsid w:val="003078B2"/>
    <w:rsid w:val="00307FC8"/>
    <w:rsid w:val="00311D20"/>
    <w:rsid w:val="00313575"/>
    <w:rsid w:val="00314E72"/>
    <w:rsid w:val="0031538C"/>
    <w:rsid w:val="003161C2"/>
    <w:rsid w:val="003236E2"/>
    <w:rsid w:val="0033159F"/>
    <w:rsid w:val="00332DCF"/>
    <w:rsid w:val="00333390"/>
    <w:rsid w:val="00335A80"/>
    <w:rsid w:val="00335FFE"/>
    <w:rsid w:val="003431EF"/>
    <w:rsid w:val="003441F8"/>
    <w:rsid w:val="00345211"/>
    <w:rsid w:val="00347D1C"/>
    <w:rsid w:val="00354D13"/>
    <w:rsid w:val="00357964"/>
    <w:rsid w:val="00357A11"/>
    <w:rsid w:val="00365284"/>
    <w:rsid w:val="003659E5"/>
    <w:rsid w:val="00370953"/>
    <w:rsid w:val="00370FCE"/>
    <w:rsid w:val="00373C34"/>
    <w:rsid w:val="00376EB2"/>
    <w:rsid w:val="0037765C"/>
    <w:rsid w:val="003778DF"/>
    <w:rsid w:val="00385176"/>
    <w:rsid w:val="00386C65"/>
    <w:rsid w:val="00393673"/>
    <w:rsid w:val="00395DD0"/>
    <w:rsid w:val="00396E7E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C0581"/>
    <w:rsid w:val="003C137F"/>
    <w:rsid w:val="003C2FE9"/>
    <w:rsid w:val="003C3CFB"/>
    <w:rsid w:val="003C476D"/>
    <w:rsid w:val="003C54EE"/>
    <w:rsid w:val="003C78BA"/>
    <w:rsid w:val="003D21EC"/>
    <w:rsid w:val="003D232A"/>
    <w:rsid w:val="003D24EC"/>
    <w:rsid w:val="003E053D"/>
    <w:rsid w:val="003E0A2C"/>
    <w:rsid w:val="003E12D2"/>
    <w:rsid w:val="003E1CC5"/>
    <w:rsid w:val="003E2313"/>
    <w:rsid w:val="003E360B"/>
    <w:rsid w:val="003E652E"/>
    <w:rsid w:val="003E7087"/>
    <w:rsid w:val="003F1F9B"/>
    <w:rsid w:val="003F4580"/>
    <w:rsid w:val="003F4A09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5A3E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57A1"/>
    <w:rsid w:val="004269EE"/>
    <w:rsid w:val="00435188"/>
    <w:rsid w:val="00437737"/>
    <w:rsid w:val="004429D8"/>
    <w:rsid w:val="00445E4F"/>
    <w:rsid w:val="00447E27"/>
    <w:rsid w:val="004528DB"/>
    <w:rsid w:val="0045447F"/>
    <w:rsid w:val="0045668C"/>
    <w:rsid w:val="004575D9"/>
    <w:rsid w:val="004615C0"/>
    <w:rsid w:val="004624B6"/>
    <w:rsid w:val="00463F6F"/>
    <w:rsid w:val="00464565"/>
    <w:rsid w:val="00465CDB"/>
    <w:rsid w:val="00470320"/>
    <w:rsid w:val="004807A9"/>
    <w:rsid w:val="00481539"/>
    <w:rsid w:val="00484056"/>
    <w:rsid w:val="004879D3"/>
    <w:rsid w:val="0049285F"/>
    <w:rsid w:val="0049689C"/>
    <w:rsid w:val="004974EB"/>
    <w:rsid w:val="004979D9"/>
    <w:rsid w:val="004A0960"/>
    <w:rsid w:val="004A7339"/>
    <w:rsid w:val="004B0A86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F0939"/>
    <w:rsid w:val="004F1DF3"/>
    <w:rsid w:val="004F3799"/>
    <w:rsid w:val="004F3999"/>
    <w:rsid w:val="004F40AB"/>
    <w:rsid w:val="004F4E59"/>
    <w:rsid w:val="004F5D4B"/>
    <w:rsid w:val="004F5FB1"/>
    <w:rsid w:val="005014AD"/>
    <w:rsid w:val="005037B7"/>
    <w:rsid w:val="00512353"/>
    <w:rsid w:val="0051420E"/>
    <w:rsid w:val="00514BF8"/>
    <w:rsid w:val="00516D3D"/>
    <w:rsid w:val="00517E98"/>
    <w:rsid w:val="0052005E"/>
    <w:rsid w:val="005207C3"/>
    <w:rsid w:val="00521B7D"/>
    <w:rsid w:val="00527247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F13"/>
    <w:rsid w:val="0056092F"/>
    <w:rsid w:val="00561814"/>
    <w:rsid w:val="00561D0C"/>
    <w:rsid w:val="00567428"/>
    <w:rsid w:val="005707D7"/>
    <w:rsid w:val="0057228A"/>
    <w:rsid w:val="005759DB"/>
    <w:rsid w:val="005777B9"/>
    <w:rsid w:val="005814EF"/>
    <w:rsid w:val="00582623"/>
    <w:rsid w:val="00583842"/>
    <w:rsid w:val="00584562"/>
    <w:rsid w:val="00590BB1"/>
    <w:rsid w:val="00593C2C"/>
    <w:rsid w:val="00593EDA"/>
    <w:rsid w:val="005943AA"/>
    <w:rsid w:val="0059752B"/>
    <w:rsid w:val="005A1077"/>
    <w:rsid w:val="005A2DD3"/>
    <w:rsid w:val="005A409E"/>
    <w:rsid w:val="005A55B8"/>
    <w:rsid w:val="005A79C0"/>
    <w:rsid w:val="005B03F7"/>
    <w:rsid w:val="005B3491"/>
    <w:rsid w:val="005B36AC"/>
    <w:rsid w:val="005B5716"/>
    <w:rsid w:val="005B686E"/>
    <w:rsid w:val="005C0B45"/>
    <w:rsid w:val="005C1D32"/>
    <w:rsid w:val="005C2981"/>
    <w:rsid w:val="005C3BB5"/>
    <w:rsid w:val="005C6C4A"/>
    <w:rsid w:val="005C6DAF"/>
    <w:rsid w:val="005D0FB0"/>
    <w:rsid w:val="005D156C"/>
    <w:rsid w:val="005D3CBC"/>
    <w:rsid w:val="005D5B61"/>
    <w:rsid w:val="005D6199"/>
    <w:rsid w:val="005E3FD7"/>
    <w:rsid w:val="005E443B"/>
    <w:rsid w:val="005E7470"/>
    <w:rsid w:val="005F089E"/>
    <w:rsid w:val="005F0927"/>
    <w:rsid w:val="005F128C"/>
    <w:rsid w:val="005F15B9"/>
    <w:rsid w:val="005F60DE"/>
    <w:rsid w:val="005F7812"/>
    <w:rsid w:val="00601A9C"/>
    <w:rsid w:val="00602DA8"/>
    <w:rsid w:val="0060612F"/>
    <w:rsid w:val="006154FD"/>
    <w:rsid w:val="00615861"/>
    <w:rsid w:val="006167CB"/>
    <w:rsid w:val="006167EF"/>
    <w:rsid w:val="00627618"/>
    <w:rsid w:val="006305AD"/>
    <w:rsid w:val="006310B6"/>
    <w:rsid w:val="00633766"/>
    <w:rsid w:val="0063451A"/>
    <w:rsid w:val="0063521E"/>
    <w:rsid w:val="00640F58"/>
    <w:rsid w:val="00641B60"/>
    <w:rsid w:val="006426A2"/>
    <w:rsid w:val="00644A15"/>
    <w:rsid w:val="00645B27"/>
    <w:rsid w:val="00647A3D"/>
    <w:rsid w:val="00651005"/>
    <w:rsid w:val="006548AE"/>
    <w:rsid w:val="00654B6B"/>
    <w:rsid w:val="006569D2"/>
    <w:rsid w:val="006579B0"/>
    <w:rsid w:val="00657FBE"/>
    <w:rsid w:val="00662FBC"/>
    <w:rsid w:val="00664A44"/>
    <w:rsid w:val="00666B01"/>
    <w:rsid w:val="006709B9"/>
    <w:rsid w:val="006714CA"/>
    <w:rsid w:val="00673B45"/>
    <w:rsid w:val="00675B45"/>
    <w:rsid w:val="0067646D"/>
    <w:rsid w:val="00682F9F"/>
    <w:rsid w:val="0068432E"/>
    <w:rsid w:val="0069009F"/>
    <w:rsid w:val="00690EE1"/>
    <w:rsid w:val="00692070"/>
    <w:rsid w:val="00693AC4"/>
    <w:rsid w:val="00694554"/>
    <w:rsid w:val="0069476B"/>
    <w:rsid w:val="006974D1"/>
    <w:rsid w:val="006975B9"/>
    <w:rsid w:val="006A27D4"/>
    <w:rsid w:val="006A2867"/>
    <w:rsid w:val="006A5C5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6AF4"/>
    <w:rsid w:val="006C767F"/>
    <w:rsid w:val="006D03B7"/>
    <w:rsid w:val="006D0AC1"/>
    <w:rsid w:val="006D1FFA"/>
    <w:rsid w:val="006D34C2"/>
    <w:rsid w:val="006E51B6"/>
    <w:rsid w:val="006E6998"/>
    <w:rsid w:val="006F0236"/>
    <w:rsid w:val="006F03B5"/>
    <w:rsid w:val="006F663C"/>
    <w:rsid w:val="0070320E"/>
    <w:rsid w:val="007042E9"/>
    <w:rsid w:val="00713350"/>
    <w:rsid w:val="00714445"/>
    <w:rsid w:val="00716F63"/>
    <w:rsid w:val="0071732C"/>
    <w:rsid w:val="0072004F"/>
    <w:rsid w:val="00720388"/>
    <w:rsid w:val="007252BA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6A42"/>
    <w:rsid w:val="00761886"/>
    <w:rsid w:val="007641CE"/>
    <w:rsid w:val="00770B81"/>
    <w:rsid w:val="007729EC"/>
    <w:rsid w:val="00772E30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71D"/>
    <w:rsid w:val="007A5F53"/>
    <w:rsid w:val="007B1BEA"/>
    <w:rsid w:val="007B4F86"/>
    <w:rsid w:val="007B5D10"/>
    <w:rsid w:val="007B7039"/>
    <w:rsid w:val="007B7646"/>
    <w:rsid w:val="007C56B5"/>
    <w:rsid w:val="007C5FF4"/>
    <w:rsid w:val="007D36A6"/>
    <w:rsid w:val="007D6773"/>
    <w:rsid w:val="007E1947"/>
    <w:rsid w:val="007E22B2"/>
    <w:rsid w:val="007E2522"/>
    <w:rsid w:val="007E2AEB"/>
    <w:rsid w:val="007E675F"/>
    <w:rsid w:val="007F22E9"/>
    <w:rsid w:val="007F2E39"/>
    <w:rsid w:val="007F41CC"/>
    <w:rsid w:val="007F4903"/>
    <w:rsid w:val="007F739E"/>
    <w:rsid w:val="00802AC5"/>
    <w:rsid w:val="00811F09"/>
    <w:rsid w:val="0081575A"/>
    <w:rsid w:val="00816915"/>
    <w:rsid w:val="0082141E"/>
    <w:rsid w:val="00821884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7C44"/>
    <w:rsid w:val="00851D56"/>
    <w:rsid w:val="00861F34"/>
    <w:rsid w:val="00863574"/>
    <w:rsid w:val="00865DAA"/>
    <w:rsid w:val="008726CD"/>
    <w:rsid w:val="00883268"/>
    <w:rsid w:val="008879ED"/>
    <w:rsid w:val="008948E6"/>
    <w:rsid w:val="00895AE3"/>
    <w:rsid w:val="00896D70"/>
    <w:rsid w:val="00897F8B"/>
    <w:rsid w:val="008A4DC5"/>
    <w:rsid w:val="008A5B48"/>
    <w:rsid w:val="008A624E"/>
    <w:rsid w:val="008A6E67"/>
    <w:rsid w:val="008B10E0"/>
    <w:rsid w:val="008B15F0"/>
    <w:rsid w:val="008B4A5D"/>
    <w:rsid w:val="008B4E4B"/>
    <w:rsid w:val="008B5768"/>
    <w:rsid w:val="008B6C5F"/>
    <w:rsid w:val="008B7263"/>
    <w:rsid w:val="008B767A"/>
    <w:rsid w:val="008C0B4D"/>
    <w:rsid w:val="008C1B85"/>
    <w:rsid w:val="008C4E69"/>
    <w:rsid w:val="008C526E"/>
    <w:rsid w:val="008C6AAC"/>
    <w:rsid w:val="008C7768"/>
    <w:rsid w:val="008D3214"/>
    <w:rsid w:val="008D46C7"/>
    <w:rsid w:val="008D521E"/>
    <w:rsid w:val="008D6784"/>
    <w:rsid w:val="008D76A7"/>
    <w:rsid w:val="008E3078"/>
    <w:rsid w:val="008E47D9"/>
    <w:rsid w:val="008E4835"/>
    <w:rsid w:val="008F16C6"/>
    <w:rsid w:val="008F325E"/>
    <w:rsid w:val="008F4937"/>
    <w:rsid w:val="008F4A45"/>
    <w:rsid w:val="008F5A56"/>
    <w:rsid w:val="008F5ECE"/>
    <w:rsid w:val="00904654"/>
    <w:rsid w:val="009064AF"/>
    <w:rsid w:val="00910E0D"/>
    <w:rsid w:val="00911892"/>
    <w:rsid w:val="00911C40"/>
    <w:rsid w:val="009123E4"/>
    <w:rsid w:val="00913F9B"/>
    <w:rsid w:val="009150BA"/>
    <w:rsid w:val="00920EDD"/>
    <w:rsid w:val="0092132E"/>
    <w:rsid w:val="0092649B"/>
    <w:rsid w:val="00934379"/>
    <w:rsid w:val="0093650C"/>
    <w:rsid w:val="00950084"/>
    <w:rsid w:val="00952E1F"/>
    <w:rsid w:val="0095659A"/>
    <w:rsid w:val="009613A2"/>
    <w:rsid w:val="0096738A"/>
    <w:rsid w:val="00967DB1"/>
    <w:rsid w:val="00970307"/>
    <w:rsid w:val="00971D18"/>
    <w:rsid w:val="00974AA2"/>
    <w:rsid w:val="0097525F"/>
    <w:rsid w:val="00983D56"/>
    <w:rsid w:val="0098487D"/>
    <w:rsid w:val="0098688B"/>
    <w:rsid w:val="00987AC7"/>
    <w:rsid w:val="00994BD0"/>
    <w:rsid w:val="00994D1F"/>
    <w:rsid w:val="009967F7"/>
    <w:rsid w:val="009A1141"/>
    <w:rsid w:val="009A1FE5"/>
    <w:rsid w:val="009A70E3"/>
    <w:rsid w:val="009B1540"/>
    <w:rsid w:val="009B2847"/>
    <w:rsid w:val="009B379D"/>
    <w:rsid w:val="009B4A91"/>
    <w:rsid w:val="009B58CF"/>
    <w:rsid w:val="009B5C38"/>
    <w:rsid w:val="009B7C24"/>
    <w:rsid w:val="009D03B3"/>
    <w:rsid w:val="009D082D"/>
    <w:rsid w:val="009D0EEE"/>
    <w:rsid w:val="009D3986"/>
    <w:rsid w:val="009D481E"/>
    <w:rsid w:val="009E18C6"/>
    <w:rsid w:val="009E2EB2"/>
    <w:rsid w:val="009E31B7"/>
    <w:rsid w:val="009E6C2E"/>
    <w:rsid w:val="009F6157"/>
    <w:rsid w:val="009F7D6F"/>
    <w:rsid w:val="00A0036D"/>
    <w:rsid w:val="00A01E73"/>
    <w:rsid w:val="00A029AD"/>
    <w:rsid w:val="00A02AC4"/>
    <w:rsid w:val="00A075E2"/>
    <w:rsid w:val="00A1181F"/>
    <w:rsid w:val="00A11C9A"/>
    <w:rsid w:val="00A13ADD"/>
    <w:rsid w:val="00A20B70"/>
    <w:rsid w:val="00A21948"/>
    <w:rsid w:val="00A21B21"/>
    <w:rsid w:val="00A21DB9"/>
    <w:rsid w:val="00A22025"/>
    <w:rsid w:val="00A22CF1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41E40"/>
    <w:rsid w:val="00A43DEC"/>
    <w:rsid w:val="00A4402F"/>
    <w:rsid w:val="00A449DA"/>
    <w:rsid w:val="00A46C50"/>
    <w:rsid w:val="00A57926"/>
    <w:rsid w:val="00A62022"/>
    <w:rsid w:val="00A65DA3"/>
    <w:rsid w:val="00A66339"/>
    <w:rsid w:val="00A66EB8"/>
    <w:rsid w:val="00A771D4"/>
    <w:rsid w:val="00A8290C"/>
    <w:rsid w:val="00A830A5"/>
    <w:rsid w:val="00A83E91"/>
    <w:rsid w:val="00A922CB"/>
    <w:rsid w:val="00A953A3"/>
    <w:rsid w:val="00AA1414"/>
    <w:rsid w:val="00AA2BB0"/>
    <w:rsid w:val="00AA3ED2"/>
    <w:rsid w:val="00AB00CA"/>
    <w:rsid w:val="00AC1A9C"/>
    <w:rsid w:val="00AC2554"/>
    <w:rsid w:val="00AC328A"/>
    <w:rsid w:val="00AD3A74"/>
    <w:rsid w:val="00AD6DD5"/>
    <w:rsid w:val="00AE0E08"/>
    <w:rsid w:val="00AE3DD2"/>
    <w:rsid w:val="00AE4820"/>
    <w:rsid w:val="00AE5275"/>
    <w:rsid w:val="00AE7497"/>
    <w:rsid w:val="00AF14BC"/>
    <w:rsid w:val="00AF19A4"/>
    <w:rsid w:val="00AF23F2"/>
    <w:rsid w:val="00AF3458"/>
    <w:rsid w:val="00AF5BFF"/>
    <w:rsid w:val="00B001CF"/>
    <w:rsid w:val="00B00D45"/>
    <w:rsid w:val="00B03AA7"/>
    <w:rsid w:val="00B03F36"/>
    <w:rsid w:val="00B04411"/>
    <w:rsid w:val="00B04CDC"/>
    <w:rsid w:val="00B05272"/>
    <w:rsid w:val="00B10761"/>
    <w:rsid w:val="00B115A6"/>
    <w:rsid w:val="00B13770"/>
    <w:rsid w:val="00B20408"/>
    <w:rsid w:val="00B209D4"/>
    <w:rsid w:val="00B20CA6"/>
    <w:rsid w:val="00B20ECE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27D5"/>
    <w:rsid w:val="00B42B7A"/>
    <w:rsid w:val="00B465D7"/>
    <w:rsid w:val="00B47034"/>
    <w:rsid w:val="00B51851"/>
    <w:rsid w:val="00B53234"/>
    <w:rsid w:val="00B53566"/>
    <w:rsid w:val="00B543E2"/>
    <w:rsid w:val="00B57D93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36FF"/>
    <w:rsid w:val="00B94FF8"/>
    <w:rsid w:val="00B9614B"/>
    <w:rsid w:val="00B977A4"/>
    <w:rsid w:val="00BA0CF0"/>
    <w:rsid w:val="00BA4CFA"/>
    <w:rsid w:val="00BA5B99"/>
    <w:rsid w:val="00BA608B"/>
    <w:rsid w:val="00BA6934"/>
    <w:rsid w:val="00BB1BAD"/>
    <w:rsid w:val="00BB1E7E"/>
    <w:rsid w:val="00BB24AE"/>
    <w:rsid w:val="00BB352A"/>
    <w:rsid w:val="00BB44D9"/>
    <w:rsid w:val="00BC0E2D"/>
    <w:rsid w:val="00BC4E9C"/>
    <w:rsid w:val="00BD25EA"/>
    <w:rsid w:val="00BD27F1"/>
    <w:rsid w:val="00BD2ED3"/>
    <w:rsid w:val="00BD3BA5"/>
    <w:rsid w:val="00BD5E2C"/>
    <w:rsid w:val="00BF032B"/>
    <w:rsid w:val="00BF0654"/>
    <w:rsid w:val="00BF13B3"/>
    <w:rsid w:val="00BF1CD6"/>
    <w:rsid w:val="00BF2919"/>
    <w:rsid w:val="00BF6A89"/>
    <w:rsid w:val="00C00016"/>
    <w:rsid w:val="00C04C30"/>
    <w:rsid w:val="00C06C74"/>
    <w:rsid w:val="00C1009C"/>
    <w:rsid w:val="00C1557C"/>
    <w:rsid w:val="00C15F6D"/>
    <w:rsid w:val="00C16522"/>
    <w:rsid w:val="00C17227"/>
    <w:rsid w:val="00C17B19"/>
    <w:rsid w:val="00C206A5"/>
    <w:rsid w:val="00C210DE"/>
    <w:rsid w:val="00C22068"/>
    <w:rsid w:val="00C226EE"/>
    <w:rsid w:val="00C235AB"/>
    <w:rsid w:val="00C24045"/>
    <w:rsid w:val="00C26C41"/>
    <w:rsid w:val="00C301A3"/>
    <w:rsid w:val="00C306D2"/>
    <w:rsid w:val="00C31981"/>
    <w:rsid w:val="00C31A8A"/>
    <w:rsid w:val="00C3202F"/>
    <w:rsid w:val="00C34246"/>
    <w:rsid w:val="00C35209"/>
    <w:rsid w:val="00C35661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5CF8"/>
    <w:rsid w:val="00C577E2"/>
    <w:rsid w:val="00C60675"/>
    <w:rsid w:val="00C61B84"/>
    <w:rsid w:val="00C657CB"/>
    <w:rsid w:val="00C67946"/>
    <w:rsid w:val="00C70709"/>
    <w:rsid w:val="00C74DFC"/>
    <w:rsid w:val="00C7541E"/>
    <w:rsid w:val="00C75E31"/>
    <w:rsid w:val="00C83923"/>
    <w:rsid w:val="00C8518F"/>
    <w:rsid w:val="00C852CF"/>
    <w:rsid w:val="00C857DF"/>
    <w:rsid w:val="00C85869"/>
    <w:rsid w:val="00C90C13"/>
    <w:rsid w:val="00C94334"/>
    <w:rsid w:val="00C96144"/>
    <w:rsid w:val="00C967E0"/>
    <w:rsid w:val="00CA2508"/>
    <w:rsid w:val="00CA3B1B"/>
    <w:rsid w:val="00CA58FB"/>
    <w:rsid w:val="00CB040D"/>
    <w:rsid w:val="00CB1398"/>
    <w:rsid w:val="00CB2E1A"/>
    <w:rsid w:val="00CB391B"/>
    <w:rsid w:val="00CB581D"/>
    <w:rsid w:val="00CC0DA1"/>
    <w:rsid w:val="00CD19EF"/>
    <w:rsid w:val="00CD7348"/>
    <w:rsid w:val="00CE2474"/>
    <w:rsid w:val="00CE28B9"/>
    <w:rsid w:val="00CE4526"/>
    <w:rsid w:val="00CE4F12"/>
    <w:rsid w:val="00CF2D6E"/>
    <w:rsid w:val="00CF48C7"/>
    <w:rsid w:val="00D0029D"/>
    <w:rsid w:val="00D00CCF"/>
    <w:rsid w:val="00D01E58"/>
    <w:rsid w:val="00D02365"/>
    <w:rsid w:val="00D07DD2"/>
    <w:rsid w:val="00D105ED"/>
    <w:rsid w:val="00D1352D"/>
    <w:rsid w:val="00D155B2"/>
    <w:rsid w:val="00D166AE"/>
    <w:rsid w:val="00D21013"/>
    <w:rsid w:val="00D21451"/>
    <w:rsid w:val="00D23C52"/>
    <w:rsid w:val="00D24182"/>
    <w:rsid w:val="00D261DA"/>
    <w:rsid w:val="00D26386"/>
    <w:rsid w:val="00D311F5"/>
    <w:rsid w:val="00D44564"/>
    <w:rsid w:val="00D50BE4"/>
    <w:rsid w:val="00D50D27"/>
    <w:rsid w:val="00D510D3"/>
    <w:rsid w:val="00D51F54"/>
    <w:rsid w:val="00D52084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2A87"/>
    <w:rsid w:val="00D73C6D"/>
    <w:rsid w:val="00D7653A"/>
    <w:rsid w:val="00D76BCB"/>
    <w:rsid w:val="00D80274"/>
    <w:rsid w:val="00D835AD"/>
    <w:rsid w:val="00D84733"/>
    <w:rsid w:val="00D87F63"/>
    <w:rsid w:val="00D900C5"/>
    <w:rsid w:val="00DA365F"/>
    <w:rsid w:val="00DA61FA"/>
    <w:rsid w:val="00DA7D6C"/>
    <w:rsid w:val="00DB00B7"/>
    <w:rsid w:val="00DB018C"/>
    <w:rsid w:val="00DB04D5"/>
    <w:rsid w:val="00DB09EB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304C"/>
    <w:rsid w:val="00E14F50"/>
    <w:rsid w:val="00E163CC"/>
    <w:rsid w:val="00E21AA4"/>
    <w:rsid w:val="00E22D86"/>
    <w:rsid w:val="00E302F9"/>
    <w:rsid w:val="00E3079F"/>
    <w:rsid w:val="00E3156D"/>
    <w:rsid w:val="00E33141"/>
    <w:rsid w:val="00E33241"/>
    <w:rsid w:val="00E342BA"/>
    <w:rsid w:val="00E37291"/>
    <w:rsid w:val="00E40DEE"/>
    <w:rsid w:val="00E42300"/>
    <w:rsid w:val="00E44336"/>
    <w:rsid w:val="00E45FD1"/>
    <w:rsid w:val="00E46A9C"/>
    <w:rsid w:val="00E53777"/>
    <w:rsid w:val="00E5468E"/>
    <w:rsid w:val="00E54AE2"/>
    <w:rsid w:val="00E56DC2"/>
    <w:rsid w:val="00E61575"/>
    <w:rsid w:val="00E6315A"/>
    <w:rsid w:val="00E635AE"/>
    <w:rsid w:val="00E63723"/>
    <w:rsid w:val="00E637E4"/>
    <w:rsid w:val="00E65189"/>
    <w:rsid w:val="00E65E78"/>
    <w:rsid w:val="00E65F90"/>
    <w:rsid w:val="00E669F1"/>
    <w:rsid w:val="00E71CBD"/>
    <w:rsid w:val="00E720D8"/>
    <w:rsid w:val="00E725E7"/>
    <w:rsid w:val="00E747FB"/>
    <w:rsid w:val="00E7656A"/>
    <w:rsid w:val="00E76FBC"/>
    <w:rsid w:val="00E803BC"/>
    <w:rsid w:val="00E818D9"/>
    <w:rsid w:val="00E8329A"/>
    <w:rsid w:val="00E8460D"/>
    <w:rsid w:val="00E8465C"/>
    <w:rsid w:val="00E87AAC"/>
    <w:rsid w:val="00E90A02"/>
    <w:rsid w:val="00E91B57"/>
    <w:rsid w:val="00E92E57"/>
    <w:rsid w:val="00E933DD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3BAA"/>
    <w:rsid w:val="00EB4A86"/>
    <w:rsid w:val="00EB6F8A"/>
    <w:rsid w:val="00EC0132"/>
    <w:rsid w:val="00EC3171"/>
    <w:rsid w:val="00EC63F3"/>
    <w:rsid w:val="00ED0489"/>
    <w:rsid w:val="00ED0C49"/>
    <w:rsid w:val="00ED612D"/>
    <w:rsid w:val="00EE1E12"/>
    <w:rsid w:val="00EE559E"/>
    <w:rsid w:val="00EE6022"/>
    <w:rsid w:val="00EF1097"/>
    <w:rsid w:val="00EF4501"/>
    <w:rsid w:val="00EF6D6C"/>
    <w:rsid w:val="00EF6FEF"/>
    <w:rsid w:val="00F00B70"/>
    <w:rsid w:val="00F01EB8"/>
    <w:rsid w:val="00F04B7D"/>
    <w:rsid w:val="00F051CC"/>
    <w:rsid w:val="00F053D0"/>
    <w:rsid w:val="00F1065E"/>
    <w:rsid w:val="00F135FC"/>
    <w:rsid w:val="00F145AC"/>
    <w:rsid w:val="00F14712"/>
    <w:rsid w:val="00F1473D"/>
    <w:rsid w:val="00F177FA"/>
    <w:rsid w:val="00F211B6"/>
    <w:rsid w:val="00F2446D"/>
    <w:rsid w:val="00F246CC"/>
    <w:rsid w:val="00F249E4"/>
    <w:rsid w:val="00F259A7"/>
    <w:rsid w:val="00F2771B"/>
    <w:rsid w:val="00F304EE"/>
    <w:rsid w:val="00F320AC"/>
    <w:rsid w:val="00F3290F"/>
    <w:rsid w:val="00F331FD"/>
    <w:rsid w:val="00F37613"/>
    <w:rsid w:val="00F379A3"/>
    <w:rsid w:val="00F4186D"/>
    <w:rsid w:val="00F44D59"/>
    <w:rsid w:val="00F50015"/>
    <w:rsid w:val="00F549EA"/>
    <w:rsid w:val="00F553F5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3943"/>
    <w:rsid w:val="00F73E53"/>
    <w:rsid w:val="00F76007"/>
    <w:rsid w:val="00F765AD"/>
    <w:rsid w:val="00F769DF"/>
    <w:rsid w:val="00F76DB9"/>
    <w:rsid w:val="00F775A6"/>
    <w:rsid w:val="00F85449"/>
    <w:rsid w:val="00F86447"/>
    <w:rsid w:val="00F90F3C"/>
    <w:rsid w:val="00F90F6A"/>
    <w:rsid w:val="00FA13F4"/>
    <w:rsid w:val="00FA478B"/>
    <w:rsid w:val="00FA7690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940"/>
    <w:rsid w:val="00FD1A58"/>
    <w:rsid w:val="00FD386C"/>
    <w:rsid w:val="00FE1D40"/>
    <w:rsid w:val="00FE1FC0"/>
    <w:rsid w:val="00FE39C4"/>
    <w:rsid w:val="00FE5008"/>
    <w:rsid w:val="00FE6010"/>
    <w:rsid w:val="00FE7959"/>
    <w:rsid w:val="00FE7ADB"/>
    <w:rsid w:val="00FF113D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6B46-50E6-4CC6-8728-CC3F698F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665</cp:revision>
  <cp:lastPrinted>2019-05-17T11:20:00Z</cp:lastPrinted>
  <dcterms:created xsi:type="dcterms:W3CDTF">2015-06-01T14:29:00Z</dcterms:created>
  <dcterms:modified xsi:type="dcterms:W3CDTF">2019-05-17T11:20:00Z</dcterms:modified>
</cp:coreProperties>
</file>