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3E" w:rsidRPr="00193201" w:rsidRDefault="00A57672" w:rsidP="00D2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537156">
        <w:rPr>
          <w:rFonts w:ascii="Times New Roman" w:hAnsi="Times New Roman" w:cs="Times New Roman"/>
          <w:b/>
        </w:rPr>
        <w:t xml:space="preserve"> </w:t>
      </w:r>
      <w:r w:rsidR="00AD5EEB">
        <w:rPr>
          <w:rFonts w:ascii="Times New Roman" w:hAnsi="Times New Roman" w:cs="Times New Roman"/>
          <w:b/>
        </w:rPr>
        <w:t xml:space="preserve"> </w:t>
      </w:r>
      <w:r w:rsidR="00EA3F59">
        <w:rPr>
          <w:rFonts w:ascii="Times New Roman" w:hAnsi="Times New Roman" w:cs="Times New Roman"/>
          <w:b/>
        </w:rPr>
        <w:t xml:space="preserve"> </w:t>
      </w:r>
      <w:r w:rsidR="00D2483E" w:rsidRPr="00193201">
        <w:rPr>
          <w:rFonts w:ascii="Times New Roman" w:hAnsi="Times New Roman" w:cs="Times New Roman"/>
          <w:b/>
        </w:rPr>
        <w:t>К</w:t>
      </w:r>
      <w:r w:rsidR="00D2483E" w:rsidRPr="00193201">
        <w:rPr>
          <w:rFonts w:ascii="Times New Roman" w:hAnsi="Times New Roman" w:cs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483E" w:rsidRPr="00D2483E" w:rsidRDefault="00D2483E" w:rsidP="00D248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483E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</w:t>
      </w:r>
      <w:r w:rsidR="001932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417D4">
        <w:rPr>
          <w:rFonts w:ascii="Times New Roman" w:hAnsi="Times New Roman" w:cs="Times New Roman"/>
          <w:b/>
          <w:sz w:val="36"/>
          <w:szCs w:val="36"/>
        </w:rPr>
        <w:t xml:space="preserve">муниципального образования «Город Белозерск» </w:t>
      </w:r>
      <w:r w:rsidRPr="00D2483E">
        <w:rPr>
          <w:rFonts w:ascii="Times New Roman" w:hAnsi="Times New Roman" w:cs="Times New Roman"/>
          <w:b/>
          <w:sz w:val="36"/>
          <w:szCs w:val="36"/>
        </w:rPr>
        <w:t>за 201</w:t>
      </w:r>
      <w:r w:rsidR="003543EC">
        <w:rPr>
          <w:rFonts w:ascii="Times New Roman" w:hAnsi="Times New Roman" w:cs="Times New Roman"/>
          <w:b/>
          <w:sz w:val="36"/>
          <w:szCs w:val="36"/>
        </w:rPr>
        <w:t>8</w:t>
      </w:r>
      <w:r w:rsidRPr="00D2483E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D2483E">
      <w:pPr>
        <w:rPr>
          <w:rFonts w:ascii="Times New Roman" w:hAnsi="Times New Roman" w:cs="Times New Roman"/>
          <w:b/>
          <w:sz w:val="28"/>
          <w:szCs w:val="28"/>
        </w:rPr>
      </w:pPr>
    </w:p>
    <w:p w:rsidR="00D2483E" w:rsidRPr="00D2483E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201</w:t>
      </w:r>
      <w:r w:rsidR="003543EC">
        <w:rPr>
          <w:rFonts w:ascii="Times New Roman" w:hAnsi="Times New Roman" w:cs="Times New Roman"/>
          <w:b/>
          <w:sz w:val="28"/>
          <w:szCs w:val="28"/>
        </w:rPr>
        <w:t>9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83E" w:rsidRPr="000D23BF" w:rsidRDefault="00D2483E" w:rsidP="000D2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="000D23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483E" w:rsidRPr="00572913" w:rsidRDefault="00D2483E" w:rsidP="002F6BF5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</w:p>
    <w:p w:rsidR="00D2483E" w:rsidRPr="00B56B28" w:rsidRDefault="00D2483E" w:rsidP="00572913">
      <w:pPr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 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2D3598">
        <w:rPr>
          <w:rFonts w:ascii="Times New Roman" w:hAnsi="Times New Roman" w:cs="Times New Roman"/>
          <w:sz w:val="28"/>
          <w:szCs w:val="28"/>
        </w:rPr>
        <w:t>»</w:t>
      </w:r>
      <w:r w:rsidRPr="00D2483E">
        <w:rPr>
          <w:rFonts w:ascii="Times New Roman" w:hAnsi="Times New Roman" w:cs="Times New Roman"/>
          <w:sz w:val="28"/>
          <w:szCs w:val="28"/>
        </w:rPr>
        <w:t xml:space="preserve">, </w:t>
      </w:r>
      <w:r w:rsidR="0083393F" w:rsidRPr="00B56B28">
        <w:rPr>
          <w:rFonts w:ascii="Times New Roman" w:hAnsi="Times New Roman" w:cs="Times New Roman"/>
          <w:sz w:val="28"/>
          <w:szCs w:val="28"/>
        </w:rPr>
        <w:t xml:space="preserve">Соглашением о передаче контрольно-счетной комиссии Белозерского муниципального района полномочий контрольно-счетного органа поселения по осуществлению внешнего муниципального финансового контроля от </w:t>
      </w:r>
      <w:r w:rsidR="00CD512A">
        <w:rPr>
          <w:rFonts w:ascii="Times New Roman" w:hAnsi="Times New Roman" w:cs="Times New Roman"/>
          <w:sz w:val="28"/>
          <w:szCs w:val="28"/>
        </w:rPr>
        <w:t>30</w:t>
      </w:r>
      <w:r w:rsidR="00A55796" w:rsidRPr="00CD512A">
        <w:rPr>
          <w:rFonts w:ascii="Times New Roman" w:hAnsi="Times New Roman" w:cs="Times New Roman"/>
          <w:sz w:val="28"/>
          <w:szCs w:val="28"/>
        </w:rPr>
        <w:t>.1</w:t>
      </w:r>
      <w:r w:rsidR="007D5B78" w:rsidRPr="00CD512A">
        <w:rPr>
          <w:rFonts w:ascii="Times New Roman" w:hAnsi="Times New Roman" w:cs="Times New Roman"/>
          <w:sz w:val="28"/>
          <w:szCs w:val="28"/>
        </w:rPr>
        <w:t>0</w:t>
      </w:r>
      <w:r w:rsidR="00A55796" w:rsidRPr="00CD512A">
        <w:rPr>
          <w:rFonts w:ascii="Times New Roman" w:hAnsi="Times New Roman" w:cs="Times New Roman"/>
          <w:sz w:val="28"/>
          <w:szCs w:val="28"/>
        </w:rPr>
        <w:t>.201</w:t>
      </w:r>
      <w:r w:rsidR="004B4C73" w:rsidRPr="00CD512A">
        <w:rPr>
          <w:rFonts w:ascii="Times New Roman" w:hAnsi="Times New Roman" w:cs="Times New Roman"/>
          <w:sz w:val="28"/>
          <w:szCs w:val="28"/>
        </w:rPr>
        <w:t>7</w:t>
      </w:r>
      <w:r w:rsidR="00A55796">
        <w:rPr>
          <w:rFonts w:ascii="Times New Roman" w:hAnsi="Times New Roman" w:cs="Times New Roman"/>
          <w:sz w:val="28"/>
          <w:szCs w:val="28"/>
        </w:rPr>
        <w:t xml:space="preserve">  </w:t>
      </w:r>
      <w:r w:rsidR="00CD512A">
        <w:rPr>
          <w:rFonts w:ascii="Times New Roman" w:hAnsi="Times New Roman" w:cs="Times New Roman"/>
          <w:sz w:val="28"/>
          <w:szCs w:val="28"/>
        </w:rPr>
        <w:t xml:space="preserve">№66 </w:t>
      </w:r>
      <w:r w:rsidR="0083393F" w:rsidRPr="00B56B28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«Город Белозерск» </w:t>
      </w:r>
      <w:r w:rsidRPr="00B56B28">
        <w:rPr>
          <w:rFonts w:ascii="Times New Roman" w:hAnsi="Times New Roman" w:cs="Times New Roman"/>
          <w:sz w:val="28"/>
          <w:szCs w:val="28"/>
        </w:rPr>
        <w:t xml:space="preserve">представило в контрольно-счетную комиссию Белозерского муниципального района  отчет об исполнении бюджета </w:t>
      </w:r>
      <w:r w:rsidR="0083393F" w:rsidRPr="00B56B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Белозерск» </w:t>
      </w:r>
      <w:r w:rsidRPr="00B56B28">
        <w:rPr>
          <w:rFonts w:ascii="Times New Roman" w:hAnsi="Times New Roman" w:cs="Times New Roman"/>
          <w:sz w:val="28"/>
          <w:szCs w:val="28"/>
        </w:rPr>
        <w:t>за 201</w:t>
      </w:r>
      <w:r w:rsidR="00401D39">
        <w:rPr>
          <w:rFonts w:ascii="Times New Roman" w:hAnsi="Times New Roman" w:cs="Times New Roman"/>
          <w:sz w:val="28"/>
          <w:szCs w:val="28"/>
        </w:rPr>
        <w:t>8</w:t>
      </w:r>
      <w:r w:rsidRPr="00B56B28">
        <w:rPr>
          <w:rFonts w:ascii="Times New Roman" w:hAnsi="Times New Roman" w:cs="Times New Roman"/>
          <w:sz w:val="28"/>
          <w:szCs w:val="28"/>
        </w:rPr>
        <w:t xml:space="preserve"> год.        </w:t>
      </w:r>
    </w:p>
    <w:p w:rsidR="00DA2FCF" w:rsidRDefault="002F6BF5" w:rsidP="002F6B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2</w:t>
      </w:r>
      <w:r w:rsidR="00DA2FCF" w:rsidRPr="00DA2FCF">
        <w:rPr>
          <w:b/>
          <w:bCs/>
          <w:sz w:val="28"/>
          <w:szCs w:val="28"/>
        </w:rPr>
        <w:t>. Предмет внешней проверки</w:t>
      </w:r>
    </w:p>
    <w:p w:rsidR="00DA2FCF" w:rsidRPr="00DA2FCF" w:rsidRDefault="00DA2FCF" w:rsidP="00231658">
      <w:pPr>
        <w:pStyle w:val="Default"/>
        <w:jc w:val="both"/>
        <w:rPr>
          <w:sz w:val="28"/>
          <w:szCs w:val="28"/>
        </w:rPr>
      </w:pPr>
    </w:p>
    <w:p w:rsidR="00DA2FCF" w:rsidRPr="00DA2FCF" w:rsidRDefault="00DA2FCF" w:rsidP="00231658">
      <w:pPr>
        <w:pStyle w:val="Default"/>
        <w:jc w:val="both"/>
        <w:rPr>
          <w:sz w:val="28"/>
          <w:szCs w:val="28"/>
        </w:rPr>
      </w:pPr>
      <w:r w:rsidRPr="00DA2FCF">
        <w:rPr>
          <w:sz w:val="28"/>
          <w:szCs w:val="28"/>
        </w:rPr>
        <w:t xml:space="preserve"> - годовой отчет об исполнении бюджета </w:t>
      </w:r>
      <w:r w:rsidR="00231658">
        <w:rPr>
          <w:sz w:val="28"/>
          <w:szCs w:val="28"/>
        </w:rPr>
        <w:t xml:space="preserve">муниципального образования «Город Белозерск» </w:t>
      </w:r>
      <w:r w:rsidRPr="00DA2FCF">
        <w:rPr>
          <w:sz w:val="28"/>
          <w:szCs w:val="28"/>
        </w:rPr>
        <w:t>за 201</w:t>
      </w:r>
      <w:r w:rsidR="0092442B">
        <w:rPr>
          <w:sz w:val="28"/>
          <w:szCs w:val="28"/>
        </w:rPr>
        <w:t>8</w:t>
      </w:r>
      <w:r w:rsidRPr="00DA2FCF">
        <w:rPr>
          <w:sz w:val="28"/>
          <w:szCs w:val="28"/>
        </w:rPr>
        <w:t xml:space="preserve"> год с приложениями; </w:t>
      </w:r>
    </w:p>
    <w:p w:rsidR="00DA2FCF" w:rsidRPr="00DA2FCF" w:rsidRDefault="00DA2FCF" w:rsidP="00231658">
      <w:pPr>
        <w:pStyle w:val="Default"/>
        <w:jc w:val="both"/>
        <w:rPr>
          <w:sz w:val="28"/>
          <w:szCs w:val="28"/>
        </w:rPr>
      </w:pPr>
      <w:r w:rsidRPr="00DA2FCF">
        <w:rPr>
          <w:sz w:val="28"/>
          <w:szCs w:val="28"/>
        </w:rPr>
        <w:t>- пояснительная записка к годовому отчету</w:t>
      </w:r>
      <w:r w:rsidR="00177ED0">
        <w:rPr>
          <w:sz w:val="28"/>
          <w:szCs w:val="28"/>
        </w:rPr>
        <w:t>.</w:t>
      </w:r>
      <w:r w:rsidRPr="00DA2FCF">
        <w:rPr>
          <w:sz w:val="28"/>
          <w:szCs w:val="28"/>
        </w:rPr>
        <w:t xml:space="preserve"> </w:t>
      </w:r>
    </w:p>
    <w:p w:rsidR="00A77789" w:rsidRDefault="00A77789" w:rsidP="0023165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7A9" w:rsidRPr="00EB27A9" w:rsidRDefault="002F6BF5" w:rsidP="002F6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EB27A9" w:rsidRPr="00EB27A9">
        <w:rPr>
          <w:rFonts w:ascii="Times New Roman" w:hAnsi="Times New Roman" w:cs="Times New Roman"/>
          <w:b/>
          <w:bCs/>
          <w:sz w:val="28"/>
          <w:szCs w:val="28"/>
        </w:rPr>
        <w:t>Цель внешней проверки</w:t>
      </w:r>
    </w:p>
    <w:p w:rsidR="00EB27A9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Проверить:</w:t>
      </w:r>
    </w:p>
    <w:p w:rsidR="00D2483E" w:rsidRPr="00B17634" w:rsidRDefault="00EB27A9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Полноту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и соответствие отчета об исполнении бюджета</w:t>
      </w:r>
      <w:r w:rsidR="0009330F" w:rsidRPr="0009330F">
        <w:rPr>
          <w:sz w:val="28"/>
          <w:szCs w:val="28"/>
        </w:rPr>
        <w:t xml:space="preserve"> </w:t>
      </w:r>
      <w:r w:rsidR="0009330F" w:rsidRPr="0009330F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«Город Белозерск» 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за 201</w:t>
      </w:r>
      <w:r w:rsidR="0092442B">
        <w:rPr>
          <w:rFonts w:ascii="Times New Roman" w:hAnsi="Times New Roman" w:cs="Times New Roman"/>
          <w:sz w:val="28"/>
          <w:szCs w:val="28"/>
        </w:rPr>
        <w:t>8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год Бюджетному кодексу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6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оложению о бюджетном процессе в</w:t>
      </w:r>
      <w:r w:rsidR="0032541C" w:rsidRPr="0032541C">
        <w:rPr>
          <w:rFonts w:ascii="Times New Roman" w:hAnsi="Times New Roman" w:cs="Times New Roman"/>
          <w:sz w:val="28"/>
          <w:szCs w:val="28"/>
        </w:rPr>
        <w:t xml:space="preserve"> </w:t>
      </w:r>
      <w:r w:rsidR="0032541C" w:rsidRPr="00B56B28">
        <w:rPr>
          <w:rFonts w:ascii="Times New Roman" w:hAnsi="Times New Roman" w:cs="Times New Roman"/>
          <w:sz w:val="28"/>
          <w:szCs w:val="28"/>
        </w:rPr>
        <w:t>муниципально</w:t>
      </w:r>
      <w:r w:rsidR="0032541C">
        <w:rPr>
          <w:rFonts w:ascii="Times New Roman" w:hAnsi="Times New Roman" w:cs="Times New Roman"/>
          <w:sz w:val="28"/>
          <w:szCs w:val="28"/>
        </w:rPr>
        <w:t>м</w:t>
      </w:r>
      <w:r w:rsidR="0032541C" w:rsidRPr="00B56B2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2541C">
        <w:rPr>
          <w:rFonts w:ascii="Times New Roman" w:hAnsi="Times New Roman" w:cs="Times New Roman"/>
          <w:sz w:val="28"/>
          <w:szCs w:val="28"/>
        </w:rPr>
        <w:t>и</w:t>
      </w:r>
      <w:r w:rsidR="0032541C" w:rsidRPr="00B56B28">
        <w:rPr>
          <w:rFonts w:ascii="Times New Roman" w:hAnsi="Times New Roman" w:cs="Times New Roman"/>
          <w:sz w:val="28"/>
          <w:szCs w:val="28"/>
        </w:rPr>
        <w:t xml:space="preserve"> «Город Белозерск»</w:t>
      </w:r>
      <w:r w:rsidR="002D3598">
        <w:rPr>
          <w:rFonts w:ascii="Times New Roman" w:hAnsi="Times New Roman" w:cs="Times New Roman"/>
          <w:sz w:val="28"/>
          <w:szCs w:val="28"/>
        </w:rPr>
        <w:t>;</w:t>
      </w:r>
    </w:p>
    <w:p w:rsidR="00EB27A9" w:rsidRDefault="00B17634" w:rsidP="00B17634">
      <w:pPr>
        <w:pStyle w:val="Default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       - исполнение текстовых статей решения Совета</w:t>
      </w:r>
      <w:r w:rsidR="00BA6F63">
        <w:rPr>
          <w:sz w:val="28"/>
          <w:szCs w:val="28"/>
        </w:rPr>
        <w:t xml:space="preserve"> </w:t>
      </w:r>
      <w:r w:rsidR="00E953E0">
        <w:rPr>
          <w:sz w:val="28"/>
          <w:szCs w:val="28"/>
        </w:rPr>
        <w:t xml:space="preserve">города Белозерск </w:t>
      </w:r>
      <w:r w:rsidRPr="00B17634">
        <w:rPr>
          <w:sz w:val="28"/>
          <w:szCs w:val="28"/>
        </w:rPr>
        <w:t xml:space="preserve">«О бюджете </w:t>
      </w:r>
      <w:r w:rsidR="00AD6EF8">
        <w:rPr>
          <w:sz w:val="28"/>
          <w:szCs w:val="28"/>
        </w:rPr>
        <w:t xml:space="preserve">муниципального образования «Город Белозерск» </w:t>
      </w:r>
      <w:r w:rsidRPr="00B17634">
        <w:rPr>
          <w:sz w:val="28"/>
          <w:szCs w:val="28"/>
        </w:rPr>
        <w:t>на 201</w:t>
      </w:r>
      <w:r w:rsidR="0092442B">
        <w:rPr>
          <w:sz w:val="28"/>
          <w:szCs w:val="28"/>
        </w:rPr>
        <w:t>8</w:t>
      </w:r>
      <w:r w:rsidRPr="00B17634">
        <w:rPr>
          <w:sz w:val="28"/>
          <w:szCs w:val="28"/>
        </w:rPr>
        <w:t xml:space="preserve"> год  (с</w:t>
      </w:r>
      <w:r w:rsidR="00EB27A9">
        <w:rPr>
          <w:sz w:val="28"/>
          <w:szCs w:val="28"/>
        </w:rPr>
        <w:t xml:space="preserve"> учетом изменений и дополнений).</w:t>
      </w:r>
    </w:p>
    <w:p w:rsidR="00B17634" w:rsidRPr="00EB27A9" w:rsidRDefault="00EB27A9" w:rsidP="00B17634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EB27A9">
        <w:rPr>
          <w:sz w:val="28"/>
          <w:szCs w:val="28"/>
        </w:rPr>
        <w:t xml:space="preserve">Провести анализ: </w:t>
      </w:r>
      <w:r w:rsidR="00B17634" w:rsidRPr="00EB27A9">
        <w:rPr>
          <w:sz w:val="28"/>
          <w:szCs w:val="28"/>
        </w:rPr>
        <w:t xml:space="preserve">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B17634" w:rsidRP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фактического соблюдения установленных Бюджетным кодексом Российской Федерации ограничений по размеру муниципального долга </w:t>
      </w:r>
      <w:r w:rsidR="0067657E">
        <w:rPr>
          <w:sz w:val="28"/>
          <w:szCs w:val="28"/>
        </w:rPr>
        <w:t>муниципальным образованием</w:t>
      </w:r>
      <w:r w:rsidRPr="00B17634">
        <w:rPr>
          <w:sz w:val="28"/>
          <w:szCs w:val="28"/>
        </w:rPr>
        <w:t xml:space="preserve">, в том числе по муниципальным гарантиям, бюджетного дефицита, объема расходов на обслуживание муниципального долга; </w:t>
      </w:r>
    </w:p>
    <w:p w:rsidR="00B17634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отклонений</w:t>
      </w:r>
      <w:r w:rsidR="00B17634" w:rsidRPr="00B17634">
        <w:rPr>
          <w:sz w:val="28"/>
          <w:szCs w:val="28"/>
        </w:rPr>
        <w:t xml:space="preserve"> при исполнении доходов бюджета за 201</w:t>
      </w:r>
      <w:r w:rsidR="00E5234E">
        <w:rPr>
          <w:sz w:val="28"/>
          <w:szCs w:val="28"/>
        </w:rPr>
        <w:t>8</w:t>
      </w:r>
      <w:r w:rsidR="00B17634" w:rsidRPr="00B17634">
        <w:rPr>
          <w:sz w:val="28"/>
          <w:szCs w:val="28"/>
        </w:rPr>
        <w:t xml:space="preserve"> год и их причин</w:t>
      </w:r>
      <w:r w:rsidR="00AF16AD">
        <w:rPr>
          <w:sz w:val="28"/>
          <w:szCs w:val="28"/>
        </w:rPr>
        <w:t>ы</w:t>
      </w:r>
      <w:r w:rsidR="00B17634" w:rsidRPr="00B17634">
        <w:rPr>
          <w:sz w:val="28"/>
          <w:szCs w:val="28"/>
        </w:rPr>
        <w:t>;</w:t>
      </w:r>
    </w:p>
    <w:p w:rsidR="00B17634" w:rsidRDefault="00B1763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отклонений при исполнении источников финансирования дефицита бюджета; </w:t>
      </w:r>
    </w:p>
    <w:p w:rsidR="00EB27A9" w:rsidRPr="00B17634" w:rsidRDefault="00EB27A9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при исполнении расходов бюджета за 201</w:t>
      </w:r>
      <w:r w:rsidR="00E5234E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их причины;</w:t>
      </w:r>
    </w:p>
    <w:p w:rsidR="00D2483E" w:rsidRDefault="00B17634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- </w:t>
      </w:r>
      <w:r w:rsidR="006E6A1F">
        <w:rPr>
          <w:rFonts w:ascii="Times New Roman" w:hAnsi="Times New Roman" w:cs="Times New Roman"/>
          <w:sz w:val="28"/>
          <w:szCs w:val="28"/>
        </w:rPr>
        <w:t>и</w:t>
      </w:r>
      <w:r w:rsidR="00D2483E" w:rsidRPr="00B17634">
        <w:rPr>
          <w:rFonts w:ascii="Times New Roman" w:hAnsi="Times New Roman" w:cs="Times New Roman"/>
          <w:sz w:val="28"/>
          <w:szCs w:val="28"/>
        </w:rPr>
        <w:t>сполнени</w:t>
      </w:r>
      <w:r w:rsidR="001103D3">
        <w:rPr>
          <w:rFonts w:ascii="Times New Roman" w:hAnsi="Times New Roman" w:cs="Times New Roman"/>
          <w:sz w:val="28"/>
          <w:szCs w:val="28"/>
        </w:rPr>
        <w:t>я</w:t>
      </w:r>
      <w:r w:rsidR="00D2483E" w:rsidRPr="00B17634">
        <w:rPr>
          <w:rFonts w:ascii="Times New Roman" w:hAnsi="Times New Roman" w:cs="Times New Roman"/>
          <w:sz w:val="28"/>
          <w:szCs w:val="28"/>
        </w:rPr>
        <w:t xml:space="preserve"> целевых программ.</w:t>
      </w:r>
    </w:p>
    <w:p w:rsidR="00EB27A9" w:rsidRPr="00B17634" w:rsidRDefault="001103D3" w:rsidP="00B17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5B8">
        <w:rPr>
          <w:rFonts w:ascii="Times New Roman" w:hAnsi="Times New Roman" w:cs="Times New Roman"/>
          <w:sz w:val="28"/>
          <w:szCs w:val="28"/>
        </w:rPr>
        <w:t xml:space="preserve"> </w:t>
      </w:r>
      <w:r w:rsidR="00EB27A9" w:rsidRPr="00650584">
        <w:rPr>
          <w:rFonts w:ascii="Times New Roman" w:hAnsi="Times New Roman" w:cs="Times New Roman"/>
          <w:sz w:val="28"/>
          <w:szCs w:val="28"/>
        </w:rPr>
        <w:t>Для проведения внешней проверки и подготовки заключения на годовой отчет об исполнении бюджета муниципального образования  за 201</w:t>
      </w:r>
      <w:r w:rsidR="00E5234E">
        <w:rPr>
          <w:rFonts w:ascii="Times New Roman" w:hAnsi="Times New Roman" w:cs="Times New Roman"/>
          <w:sz w:val="28"/>
          <w:szCs w:val="28"/>
        </w:rPr>
        <w:t>8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год в соответствии с пунктом  6</w:t>
      </w:r>
      <w:r w:rsidR="007509FD">
        <w:rPr>
          <w:rFonts w:ascii="Times New Roman" w:hAnsi="Times New Roman" w:cs="Times New Roman"/>
          <w:sz w:val="28"/>
          <w:szCs w:val="28"/>
        </w:rPr>
        <w:t>.</w:t>
      </w:r>
      <w:r w:rsidR="00EB27A9" w:rsidRPr="00650584">
        <w:rPr>
          <w:rFonts w:ascii="Times New Roman" w:hAnsi="Times New Roman" w:cs="Times New Roman"/>
          <w:sz w:val="28"/>
          <w:szCs w:val="28"/>
        </w:rPr>
        <w:t>3 Положения о бюджетном процесс</w:t>
      </w:r>
      <w:r w:rsidR="004F0B39">
        <w:rPr>
          <w:rFonts w:ascii="Times New Roman" w:hAnsi="Times New Roman" w:cs="Times New Roman"/>
          <w:sz w:val="28"/>
          <w:szCs w:val="28"/>
        </w:rPr>
        <w:t>е</w:t>
      </w:r>
      <w:r w:rsidR="001E6D0F" w:rsidRPr="001E6D0F">
        <w:rPr>
          <w:rFonts w:ascii="Times New Roman" w:hAnsi="Times New Roman" w:cs="Times New Roman"/>
          <w:sz w:val="28"/>
          <w:szCs w:val="28"/>
        </w:rPr>
        <w:t xml:space="preserve"> </w:t>
      </w:r>
      <w:r w:rsidR="001E6D0F">
        <w:rPr>
          <w:rFonts w:ascii="Times New Roman" w:hAnsi="Times New Roman" w:cs="Times New Roman"/>
          <w:sz w:val="28"/>
          <w:szCs w:val="28"/>
        </w:rPr>
        <w:t>в</w:t>
      </w:r>
      <w:r w:rsidR="001E6D0F" w:rsidRPr="0032541C">
        <w:rPr>
          <w:rFonts w:ascii="Times New Roman" w:hAnsi="Times New Roman" w:cs="Times New Roman"/>
          <w:sz w:val="28"/>
          <w:szCs w:val="28"/>
        </w:rPr>
        <w:t xml:space="preserve"> </w:t>
      </w:r>
      <w:r w:rsidR="001E6D0F" w:rsidRPr="00B56B28">
        <w:rPr>
          <w:rFonts w:ascii="Times New Roman" w:hAnsi="Times New Roman" w:cs="Times New Roman"/>
          <w:sz w:val="28"/>
          <w:szCs w:val="28"/>
        </w:rPr>
        <w:t>муниципально</w:t>
      </w:r>
      <w:r w:rsidR="001E6D0F">
        <w:rPr>
          <w:rFonts w:ascii="Times New Roman" w:hAnsi="Times New Roman" w:cs="Times New Roman"/>
          <w:sz w:val="28"/>
          <w:szCs w:val="28"/>
        </w:rPr>
        <w:t>м</w:t>
      </w:r>
      <w:r w:rsidR="001E6D0F" w:rsidRPr="00B56B2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E6D0F">
        <w:rPr>
          <w:rFonts w:ascii="Times New Roman" w:hAnsi="Times New Roman" w:cs="Times New Roman"/>
          <w:sz w:val="28"/>
          <w:szCs w:val="28"/>
        </w:rPr>
        <w:t>и</w:t>
      </w:r>
      <w:r w:rsidR="001E6D0F" w:rsidRPr="00B56B28">
        <w:rPr>
          <w:rFonts w:ascii="Times New Roman" w:hAnsi="Times New Roman" w:cs="Times New Roman"/>
          <w:sz w:val="28"/>
          <w:szCs w:val="28"/>
        </w:rPr>
        <w:t xml:space="preserve"> «Город Белозерск</w:t>
      </w:r>
      <w:r w:rsidR="001E6D0F">
        <w:rPr>
          <w:rFonts w:ascii="Times New Roman" w:hAnsi="Times New Roman" w:cs="Times New Roman"/>
          <w:sz w:val="28"/>
          <w:szCs w:val="28"/>
        </w:rPr>
        <w:t>»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в контрольно-счетную  комиссия</w:t>
      </w:r>
      <w:r w:rsidR="00EB27A9">
        <w:rPr>
          <w:rFonts w:ascii="Times New Roman" w:hAnsi="Times New Roman" w:cs="Times New Roman"/>
          <w:sz w:val="28"/>
          <w:szCs w:val="28"/>
        </w:rPr>
        <w:t xml:space="preserve"> района представлены </w:t>
      </w:r>
      <w:r w:rsidR="00EB27A9" w:rsidRPr="00650584">
        <w:rPr>
          <w:rFonts w:ascii="Times New Roman" w:hAnsi="Times New Roman" w:cs="Times New Roman"/>
          <w:sz w:val="28"/>
          <w:szCs w:val="28"/>
        </w:rPr>
        <w:t>документы и материалы, подлежащие представлению одновременно с годовым отчетом</w:t>
      </w:r>
      <w:r w:rsidR="00DE415C">
        <w:rPr>
          <w:rFonts w:ascii="Times New Roman" w:hAnsi="Times New Roman" w:cs="Times New Roman"/>
          <w:sz w:val="28"/>
          <w:szCs w:val="28"/>
        </w:rPr>
        <w:t xml:space="preserve">, </w:t>
      </w:r>
      <w:r w:rsidR="00EB27A9" w:rsidRPr="00650584">
        <w:rPr>
          <w:rFonts w:ascii="Times New Roman" w:hAnsi="Times New Roman" w:cs="Times New Roman"/>
          <w:sz w:val="28"/>
          <w:szCs w:val="28"/>
        </w:rPr>
        <w:t xml:space="preserve"> в соответствии с перечнем, установленным пунктом 6,2 Положения о бюджетном процессе в </w:t>
      </w:r>
      <w:r w:rsidR="001E6D0F" w:rsidRPr="0032541C">
        <w:rPr>
          <w:rFonts w:ascii="Times New Roman" w:hAnsi="Times New Roman" w:cs="Times New Roman"/>
          <w:sz w:val="28"/>
          <w:szCs w:val="28"/>
        </w:rPr>
        <w:t xml:space="preserve"> </w:t>
      </w:r>
      <w:r w:rsidR="001E6D0F" w:rsidRPr="00B56B28">
        <w:rPr>
          <w:rFonts w:ascii="Times New Roman" w:hAnsi="Times New Roman" w:cs="Times New Roman"/>
          <w:sz w:val="28"/>
          <w:szCs w:val="28"/>
        </w:rPr>
        <w:t>муниципально</w:t>
      </w:r>
      <w:r w:rsidR="001E6D0F">
        <w:rPr>
          <w:rFonts w:ascii="Times New Roman" w:hAnsi="Times New Roman" w:cs="Times New Roman"/>
          <w:sz w:val="28"/>
          <w:szCs w:val="28"/>
        </w:rPr>
        <w:t>м</w:t>
      </w:r>
      <w:r w:rsidR="001E6D0F" w:rsidRPr="00B56B2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E6D0F">
        <w:rPr>
          <w:rFonts w:ascii="Times New Roman" w:hAnsi="Times New Roman" w:cs="Times New Roman"/>
          <w:sz w:val="28"/>
          <w:szCs w:val="28"/>
        </w:rPr>
        <w:t>и</w:t>
      </w:r>
      <w:r w:rsidR="001E6D0F" w:rsidRPr="00B56B28">
        <w:rPr>
          <w:rFonts w:ascii="Times New Roman" w:hAnsi="Times New Roman" w:cs="Times New Roman"/>
          <w:sz w:val="28"/>
          <w:szCs w:val="28"/>
        </w:rPr>
        <w:t xml:space="preserve"> «Город Белозерск»</w:t>
      </w:r>
      <w:r w:rsidR="001E6D0F">
        <w:rPr>
          <w:rFonts w:ascii="Times New Roman" w:hAnsi="Times New Roman" w:cs="Times New Roman"/>
          <w:sz w:val="28"/>
          <w:szCs w:val="28"/>
        </w:rPr>
        <w:t>.</w:t>
      </w:r>
      <w:r w:rsidR="00097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56" w:rsidRPr="00D2483E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57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П. Основная часть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 w:rsidR="008B0CBC">
        <w:rPr>
          <w:rFonts w:ascii="Times New Roman" w:hAnsi="Times New Roman" w:cs="Times New Roman"/>
          <w:sz w:val="28"/>
          <w:szCs w:val="28"/>
        </w:rPr>
        <w:t>й отчетности</w:t>
      </w:r>
      <w:r w:rsidR="004F0B39">
        <w:rPr>
          <w:rFonts w:ascii="Times New Roman" w:hAnsi="Times New Roman" w:cs="Times New Roman"/>
          <w:sz w:val="28"/>
          <w:szCs w:val="28"/>
        </w:rPr>
        <w:t xml:space="preserve"> </w:t>
      </w:r>
      <w:r w:rsidR="004F0B39" w:rsidRPr="0032541C">
        <w:rPr>
          <w:rFonts w:ascii="Times New Roman" w:hAnsi="Times New Roman" w:cs="Times New Roman"/>
          <w:sz w:val="28"/>
          <w:szCs w:val="28"/>
        </w:rPr>
        <w:t xml:space="preserve"> </w:t>
      </w:r>
      <w:r w:rsidR="004F0B39" w:rsidRPr="00B56B28">
        <w:rPr>
          <w:rFonts w:ascii="Times New Roman" w:hAnsi="Times New Roman" w:cs="Times New Roman"/>
          <w:sz w:val="28"/>
          <w:szCs w:val="28"/>
        </w:rPr>
        <w:t>муниципально</w:t>
      </w:r>
      <w:r w:rsidR="004F0B39">
        <w:rPr>
          <w:rFonts w:ascii="Times New Roman" w:hAnsi="Times New Roman" w:cs="Times New Roman"/>
          <w:sz w:val="28"/>
          <w:szCs w:val="28"/>
        </w:rPr>
        <w:t>го</w:t>
      </w:r>
      <w:r w:rsidR="004F0B39" w:rsidRPr="00B56B2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F0B39">
        <w:rPr>
          <w:rFonts w:ascii="Times New Roman" w:hAnsi="Times New Roman" w:cs="Times New Roman"/>
          <w:sz w:val="28"/>
          <w:szCs w:val="28"/>
        </w:rPr>
        <w:t>я</w:t>
      </w:r>
      <w:r w:rsidR="004F0B39" w:rsidRPr="00B56B28">
        <w:rPr>
          <w:rFonts w:ascii="Times New Roman" w:hAnsi="Times New Roman" w:cs="Times New Roman"/>
          <w:sz w:val="28"/>
          <w:szCs w:val="28"/>
        </w:rPr>
        <w:t xml:space="preserve"> «Город Белозерск»</w:t>
      </w:r>
      <w:r w:rsidR="008B0CBC">
        <w:rPr>
          <w:rFonts w:ascii="Times New Roman" w:hAnsi="Times New Roman" w:cs="Times New Roman"/>
          <w:sz w:val="28"/>
          <w:szCs w:val="28"/>
        </w:rPr>
        <w:t xml:space="preserve">, представленной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BA6F63">
        <w:rPr>
          <w:rFonts w:ascii="Times New Roman" w:hAnsi="Times New Roman" w:cs="Times New Roman"/>
          <w:sz w:val="28"/>
          <w:szCs w:val="28"/>
        </w:rPr>
        <w:t xml:space="preserve"> </w:t>
      </w:r>
      <w:r w:rsidR="004F0B39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  <w:r w:rsidR="004F0B39">
        <w:rPr>
          <w:rFonts w:ascii="Times New Roman" w:hAnsi="Times New Roman" w:cs="Times New Roman"/>
          <w:sz w:val="28"/>
          <w:szCs w:val="28"/>
        </w:rPr>
        <w:t xml:space="preserve"> </w:t>
      </w:r>
      <w:r w:rsidR="002D3598">
        <w:rPr>
          <w:rFonts w:ascii="Times New Roman" w:hAnsi="Times New Roman" w:cs="Times New Roman"/>
          <w:sz w:val="28"/>
          <w:szCs w:val="28"/>
        </w:rPr>
        <w:t>Б</w:t>
      </w:r>
      <w:r w:rsidRPr="00D2483E">
        <w:rPr>
          <w:rFonts w:ascii="Times New Roman" w:hAnsi="Times New Roman" w:cs="Times New Roman"/>
          <w:sz w:val="28"/>
          <w:szCs w:val="28"/>
        </w:rPr>
        <w:t xml:space="preserve">юджетная отчетность предоставлена  </w:t>
      </w:r>
      <w:r w:rsidR="00D23B8C">
        <w:rPr>
          <w:rFonts w:ascii="Times New Roman" w:hAnsi="Times New Roman" w:cs="Times New Roman"/>
          <w:sz w:val="28"/>
          <w:szCs w:val="28"/>
        </w:rPr>
        <w:t xml:space="preserve"> в </w:t>
      </w:r>
      <w:r w:rsidRPr="00D2483E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D77456" w:rsidRPr="00572913" w:rsidRDefault="00D77456" w:rsidP="00D77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Pr="00D2483E" w:rsidRDefault="00D2483E" w:rsidP="00057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Анализ утвержденного бюджета мун</w:t>
      </w:r>
      <w:r w:rsidR="00CA16DE">
        <w:rPr>
          <w:rFonts w:ascii="Times New Roman" w:hAnsi="Times New Roman" w:cs="Times New Roman"/>
          <w:b/>
          <w:sz w:val="28"/>
          <w:szCs w:val="28"/>
        </w:rPr>
        <w:t>иципального образования  на 201</w:t>
      </w:r>
      <w:r w:rsidR="00E5234E">
        <w:rPr>
          <w:rFonts w:ascii="Times New Roman" w:hAnsi="Times New Roman" w:cs="Times New Roman"/>
          <w:b/>
          <w:sz w:val="28"/>
          <w:szCs w:val="28"/>
        </w:rPr>
        <w:t>8</w:t>
      </w:r>
      <w:r w:rsidRPr="00D2483E">
        <w:rPr>
          <w:rFonts w:ascii="Times New Roman" w:hAnsi="Times New Roman" w:cs="Times New Roman"/>
          <w:b/>
          <w:sz w:val="28"/>
          <w:szCs w:val="28"/>
        </w:rPr>
        <w:t xml:space="preserve"> год и вносимых изменений в бюджет по Решениям Совета муниципального образования</w:t>
      </w:r>
    </w:p>
    <w:p w:rsidR="00D2483E" w:rsidRPr="00582435" w:rsidRDefault="00D2483E" w:rsidP="00034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2483E">
        <w:rPr>
          <w:rFonts w:ascii="Times New Roman" w:hAnsi="Times New Roman" w:cs="Times New Roman"/>
          <w:sz w:val="28"/>
          <w:szCs w:val="28"/>
        </w:rPr>
        <w:t>Утверждение бюджета  муниципального образования на 201</w:t>
      </w:r>
      <w:r w:rsidR="00E5234E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71DD1">
        <w:rPr>
          <w:rFonts w:ascii="Times New Roman" w:hAnsi="Times New Roman" w:cs="Times New Roman"/>
          <w:sz w:val="28"/>
          <w:szCs w:val="28"/>
        </w:rPr>
        <w:t xml:space="preserve">. 184.1 БК.  Решением Совета </w:t>
      </w:r>
      <w:r w:rsidR="000E6BA2">
        <w:rPr>
          <w:rFonts w:ascii="Times New Roman" w:hAnsi="Times New Roman" w:cs="Times New Roman"/>
          <w:sz w:val="28"/>
          <w:szCs w:val="28"/>
        </w:rPr>
        <w:t xml:space="preserve">города Белозерск </w:t>
      </w:r>
      <w:r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1E27B1">
        <w:rPr>
          <w:rFonts w:ascii="Times New Roman" w:hAnsi="Times New Roman" w:cs="Times New Roman"/>
          <w:sz w:val="28"/>
          <w:szCs w:val="28"/>
        </w:rPr>
        <w:t>2</w:t>
      </w:r>
      <w:r w:rsidR="00E5234E">
        <w:rPr>
          <w:rFonts w:ascii="Times New Roman" w:hAnsi="Times New Roman" w:cs="Times New Roman"/>
          <w:sz w:val="28"/>
          <w:szCs w:val="28"/>
        </w:rPr>
        <w:t>2</w:t>
      </w:r>
      <w:r w:rsidRPr="00D2483E">
        <w:rPr>
          <w:rFonts w:ascii="Times New Roman" w:hAnsi="Times New Roman" w:cs="Times New Roman"/>
          <w:sz w:val="28"/>
          <w:szCs w:val="28"/>
        </w:rPr>
        <w:t>.12.201</w:t>
      </w:r>
      <w:r w:rsidR="00E5234E">
        <w:rPr>
          <w:rFonts w:ascii="Times New Roman" w:hAnsi="Times New Roman" w:cs="Times New Roman"/>
          <w:sz w:val="28"/>
          <w:szCs w:val="28"/>
        </w:rPr>
        <w:t>7</w:t>
      </w:r>
      <w:r w:rsidR="00BA6F63">
        <w:rPr>
          <w:rFonts w:ascii="Times New Roman" w:hAnsi="Times New Roman" w:cs="Times New Roman"/>
          <w:sz w:val="28"/>
          <w:szCs w:val="28"/>
        </w:rPr>
        <w:t xml:space="preserve"> № </w:t>
      </w:r>
      <w:r w:rsidR="00E5234E">
        <w:rPr>
          <w:rFonts w:ascii="Times New Roman" w:hAnsi="Times New Roman" w:cs="Times New Roman"/>
          <w:sz w:val="28"/>
          <w:szCs w:val="28"/>
        </w:rPr>
        <w:t>79</w:t>
      </w:r>
      <w:r w:rsidR="000E6BA2">
        <w:rPr>
          <w:rFonts w:ascii="Times New Roman" w:hAnsi="Times New Roman" w:cs="Times New Roman"/>
          <w:sz w:val="28"/>
          <w:szCs w:val="28"/>
        </w:rPr>
        <w:t xml:space="preserve"> </w:t>
      </w:r>
      <w:r w:rsidR="000E6BA2" w:rsidRPr="000E6BA2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«Город Белозерск» на 201</w:t>
      </w:r>
      <w:r w:rsidR="00E5234E">
        <w:rPr>
          <w:rFonts w:ascii="Times New Roman" w:hAnsi="Times New Roman" w:cs="Times New Roman"/>
          <w:sz w:val="28"/>
          <w:szCs w:val="28"/>
        </w:rPr>
        <w:t>8</w:t>
      </w:r>
      <w:r w:rsidR="000E6BA2" w:rsidRPr="000E6BA2">
        <w:rPr>
          <w:rFonts w:ascii="Times New Roman" w:hAnsi="Times New Roman" w:cs="Times New Roman"/>
          <w:sz w:val="28"/>
          <w:szCs w:val="28"/>
        </w:rPr>
        <w:t xml:space="preserve"> год</w:t>
      </w:r>
      <w:r w:rsidR="007466FD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E5234E">
        <w:rPr>
          <w:rFonts w:ascii="Times New Roman" w:hAnsi="Times New Roman" w:cs="Times New Roman"/>
          <w:sz w:val="28"/>
          <w:szCs w:val="28"/>
        </w:rPr>
        <w:t>9</w:t>
      </w:r>
      <w:r w:rsidR="007466FD">
        <w:rPr>
          <w:rFonts w:ascii="Times New Roman" w:hAnsi="Times New Roman" w:cs="Times New Roman"/>
          <w:sz w:val="28"/>
          <w:szCs w:val="28"/>
        </w:rPr>
        <w:t xml:space="preserve"> и 20</w:t>
      </w:r>
      <w:r w:rsidR="00E5234E">
        <w:rPr>
          <w:rFonts w:ascii="Times New Roman" w:hAnsi="Times New Roman" w:cs="Times New Roman"/>
          <w:sz w:val="28"/>
          <w:szCs w:val="28"/>
        </w:rPr>
        <w:t>20</w:t>
      </w:r>
      <w:r w:rsidR="007466F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E6BA2" w:rsidRPr="000E6BA2">
        <w:rPr>
          <w:rFonts w:ascii="Times New Roman" w:hAnsi="Times New Roman" w:cs="Times New Roman"/>
          <w:sz w:val="28"/>
          <w:szCs w:val="28"/>
        </w:rPr>
        <w:t>»</w:t>
      </w:r>
      <w:r w:rsidR="000E6BA2" w:rsidRPr="00B17634">
        <w:rPr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бюджет поселения был утвержден по доходам в сумме </w:t>
      </w:r>
      <w:r w:rsidR="00A55796">
        <w:rPr>
          <w:rFonts w:ascii="Times New Roman" w:hAnsi="Times New Roman" w:cs="Times New Roman"/>
          <w:sz w:val="28"/>
          <w:szCs w:val="28"/>
        </w:rPr>
        <w:t>2</w:t>
      </w:r>
      <w:r w:rsidR="00166A94">
        <w:rPr>
          <w:rFonts w:ascii="Times New Roman" w:hAnsi="Times New Roman" w:cs="Times New Roman"/>
          <w:sz w:val="28"/>
          <w:szCs w:val="28"/>
        </w:rPr>
        <w:t>5390</w:t>
      </w:r>
      <w:r w:rsidR="00A55796">
        <w:rPr>
          <w:rFonts w:ascii="Times New Roman" w:hAnsi="Times New Roman" w:cs="Times New Roman"/>
          <w:sz w:val="28"/>
          <w:szCs w:val="28"/>
        </w:rPr>
        <w:t>,</w:t>
      </w:r>
      <w:r w:rsidR="00166A94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248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по </w:t>
      </w:r>
      <w:r w:rsidR="00071DD1">
        <w:rPr>
          <w:rFonts w:ascii="Times New Roman" w:hAnsi="Times New Roman" w:cs="Times New Roman"/>
          <w:sz w:val="28"/>
          <w:szCs w:val="28"/>
        </w:rPr>
        <w:t xml:space="preserve">расходам – </w:t>
      </w:r>
      <w:r w:rsidR="00A634F9">
        <w:rPr>
          <w:rFonts w:ascii="Times New Roman" w:hAnsi="Times New Roman" w:cs="Times New Roman"/>
          <w:sz w:val="28"/>
          <w:szCs w:val="28"/>
        </w:rPr>
        <w:t>2</w:t>
      </w:r>
      <w:r w:rsidR="00AE4084">
        <w:rPr>
          <w:rFonts w:ascii="Times New Roman" w:hAnsi="Times New Roman" w:cs="Times New Roman"/>
          <w:sz w:val="28"/>
          <w:szCs w:val="28"/>
        </w:rPr>
        <w:t>3390</w:t>
      </w:r>
      <w:r w:rsidR="00A55796">
        <w:rPr>
          <w:rFonts w:ascii="Times New Roman" w:hAnsi="Times New Roman" w:cs="Times New Roman"/>
          <w:sz w:val="28"/>
          <w:szCs w:val="28"/>
        </w:rPr>
        <w:t>,</w:t>
      </w:r>
      <w:r w:rsidR="00AE4084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084" w:rsidRPr="00AE4084">
        <w:rPr>
          <w:rFonts w:ascii="Times New Roman" w:hAnsi="Times New Roman" w:cs="Times New Roman"/>
          <w:sz w:val="28"/>
          <w:szCs w:val="28"/>
        </w:rPr>
        <w:t>Про</w:t>
      </w:r>
      <w:r w:rsidR="00582435" w:rsidRPr="00582435">
        <w:rPr>
          <w:rFonts w:ascii="Times New Roman" w:hAnsi="Times New Roman" w:cs="Times New Roman"/>
          <w:sz w:val="28"/>
          <w:szCs w:val="28"/>
        </w:rPr>
        <w:t>фицит</w:t>
      </w:r>
      <w:r w:rsidR="00B02A68">
        <w:rPr>
          <w:rFonts w:ascii="Times New Roman" w:hAnsi="Times New Roman" w:cs="Times New Roman"/>
          <w:sz w:val="28"/>
          <w:szCs w:val="28"/>
        </w:rPr>
        <w:t xml:space="preserve"> городского бюджета утвержден 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634F9">
        <w:rPr>
          <w:rFonts w:ascii="Times New Roman" w:hAnsi="Times New Roman" w:cs="Times New Roman"/>
          <w:sz w:val="28"/>
          <w:szCs w:val="28"/>
        </w:rPr>
        <w:t>2</w:t>
      </w:r>
      <w:r w:rsidR="00AE4084">
        <w:rPr>
          <w:rFonts w:ascii="Times New Roman" w:hAnsi="Times New Roman" w:cs="Times New Roman"/>
          <w:sz w:val="28"/>
          <w:szCs w:val="28"/>
        </w:rPr>
        <w:t>000</w:t>
      </w:r>
      <w:r w:rsidR="00A55796">
        <w:rPr>
          <w:rFonts w:ascii="Times New Roman" w:hAnsi="Times New Roman" w:cs="Times New Roman"/>
          <w:sz w:val="28"/>
          <w:szCs w:val="28"/>
        </w:rPr>
        <w:t>,</w:t>
      </w:r>
      <w:r w:rsidR="00AE4084">
        <w:rPr>
          <w:rFonts w:ascii="Times New Roman" w:hAnsi="Times New Roman" w:cs="Times New Roman"/>
          <w:sz w:val="28"/>
          <w:szCs w:val="28"/>
        </w:rPr>
        <w:t>0</w:t>
      </w:r>
      <w:r w:rsidR="00582435" w:rsidRPr="005824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2483E" w:rsidRP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В течение 201</w:t>
      </w:r>
      <w:r w:rsidR="0031646C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изменения и дополнения в бюджет поселения вносились </w:t>
      </w:r>
      <w:r w:rsidR="001D4729">
        <w:rPr>
          <w:rFonts w:ascii="Times New Roman" w:hAnsi="Times New Roman" w:cs="Times New Roman"/>
          <w:sz w:val="28"/>
          <w:szCs w:val="28"/>
        </w:rPr>
        <w:t>9</w:t>
      </w:r>
      <w:r w:rsidR="007F718D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раз</w:t>
      </w:r>
      <w:r w:rsidR="002D3598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на основании следующих Решений Совета поселения:       </w:t>
      </w:r>
    </w:p>
    <w:p w:rsidR="00D2483E" w:rsidRPr="00D2483E" w:rsidRDefault="00764275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Решение №</w:t>
      </w:r>
      <w:r w:rsidR="00A71985">
        <w:rPr>
          <w:rFonts w:ascii="Times New Roman" w:hAnsi="Times New Roman" w:cs="Times New Roman"/>
          <w:sz w:val="28"/>
          <w:szCs w:val="28"/>
        </w:rPr>
        <w:t xml:space="preserve"> </w:t>
      </w:r>
      <w:r w:rsidR="00BD74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BD7455">
        <w:rPr>
          <w:rFonts w:ascii="Times New Roman" w:hAnsi="Times New Roman" w:cs="Times New Roman"/>
          <w:sz w:val="28"/>
          <w:szCs w:val="28"/>
        </w:rPr>
        <w:t>1</w:t>
      </w:r>
      <w:r w:rsidR="001D4729">
        <w:rPr>
          <w:rFonts w:ascii="Times New Roman" w:hAnsi="Times New Roman" w:cs="Times New Roman"/>
          <w:sz w:val="28"/>
          <w:szCs w:val="28"/>
        </w:rPr>
        <w:t>9</w:t>
      </w:r>
      <w:r w:rsidR="00A60144">
        <w:rPr>
          <w:rFonts w:ascii="Times New Roman" w:hAnsi="Times New Roman" w:cs="Times New Roman"/>
          <w:sz w:val="28"/>
          <w:szCs w:val="28"/>
        </w:rPr>
        <w:t>.0</w:t>
      </w:r>
      <w:r w:rsidR="001D4729">
        <w:rPr>
          <w:rFonts w:ascii="Times New Roman" w:hAnsi="Times New Roman" w:cs="Times New Roman"/>
          <w:sz w:val="28"/>
          <w:szCs w:val="28"/>
        </w:rPr>
        <w:t>2</w:t>
      </w:r>
      <w:r w:rsidR="00A60144">
        <w:rPr>
          <w:rFonts w:ascii="Times New Roman" w:hAnsi="Times New Roman" w:cs="Times New Roman"/>
          <w:sz w:val="28"/>
          <w:szCs w:val="28"/>
        </w:rPr>
        <w:t>.201</w:t>
      </w:r>
      <w:r w:rsidR="001D4729">
        <w:rPr>
          <w:rFonts w:ascii="Times New Roman" w:hAnsi="Times New Roman" w:cs="Times New Roman"/>
          <w:sz w:val="28"/>
          <w:szCs w:val="28"/>
        </w:rPr>
        <w:t>8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Pr="00D2483E" w:rsidRDefault="00224270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1D4729">
        <w:rPr>
          <w:rFonts w:ascii="Times New Roman" w:hAnsi="Times New Roman" w:cs="Times New Roman"/>
          <w:sz w:val="28"/>
          <w:szCs w:val="28"/>
        </w:rPr>
        <w:t>10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A60144">
        <w:rPr>
          <w:rFonts w:ascii="Times New Roman" w:hAnsi="Times New Roman" w:cs="Times New Roman"/>
          <w:sz w:val="28"/>
          <w:szCs w:val="28"/>
        </w:rPr>
        <w:t>0</w:t>
      </w:r>
      <w:r w:rsidR="001D4729">
        <w:rPr>
          <w:rFonts w:ascii="Times New Roman" w:hAnsi="Times New Roman" w:cs="Times New Roman"/>
          <w:sz w:val="28"/>
          <w:szCs w:val="28"/>
        </w:rPr>
        <w:t>2</w:t>
      </w:r>
      <w:r w:rsidR="00A60144">
        <w:rPr>
          <w:rFonts w:ascii="Times New Roman" w:hAnsi="Times New Roman" w:cs="Times New Roman"/>
          <w:sz w:val="28"/>
          <w:szCs w:val="28"/>
        </w:rPr>
        <w:t>.0</w:t>
      </w:r>
      <w:r w:rsidR="001D4729">
        <w:rPr>
          <w:rFonts w:ascii="Times New Roman" w:hAnsi="Times New Roman" w:cs="Times New Roman"/>
          <w:sz w:val="28"/>
          <w:szCs w:val="28"/>
        </w:rPr>
        <w:t>3</w:t>
      </w:r>
      <w:r w:rsidR="00A60144">
        <w:rPr>
          <w:rFonts w:ascii="Times New Roman" w:hAnsi="Times New Roman" w:cs="Times New Roman"/>
          <w:sz w:val="28"/>
          <w:szCs w:val="28"/>
        </w:rPr>
        <w:t>.201</w:t>
      </w:r>
      <w:r w:rsidR="001D4729">
        <w:rPr>
          <w:rFonts w:ascii="Times New Roman" w:hAnsi="Times New Roman" w:cs="Times New Roman"/>
          <w:sz w:val="28"/>
          <w:szCs w:val="28"/>
        </w:rPr>
        <w:t>8</w:t>
      </w:r>
    </w:p>
    <w:p w:rsidR="00764275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E04B54">
        <w:rPr>
          <w:rFonts w:ascii="Times New Roman" w:hAnsi="Times New Roman" w:cs="Times New Roman"/>
          <w:sz w:val="28"/>
          <w:szCs w:val="28"/>
        </w:rPr>
        <w:t>17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 w:rsidR="00764275">
        <w:rPr>
          <w:rFonts w:ascii="Times New Roman" w:hAnsi="Times New Roman" w:cs="Times New Roman"/>
          <w:sz w:val="28"/>
          <w:szCs w:val="28"/>
        </w:rPr>
        <w:t xml:space="preserve"> </w:t>
      </w:r>
      <w:r w:rsidR="00E04B54">
        <w:rPr>
          <w:rFonts w:ascii="Times New Roman" w:hAnsi="Times New Roman" w:cs="Times New Roman"/>
          <w:sz w:val="28"/>
          <w:szCs w:val="28"/>
        </w:rPr>
        <w:t>2</w:t>
      </w:r>
      <w:r w:rsidR="00D91FBB">
        <w:rPr>
          <w:rFonts w:ascii="Times New Roman" w:hAnsi="Times New Roman" w:cs="Times New Roman"/>
          <w:sz w:val="28"/>
          <w:szCs w:val="28"/>
        </w:rPr>
        <w:t>7</w:t>
      </w:r>
      <w:r w:rsidR="00A60144">
        <w:rPr>
          <w:rFonts w:ascii="Times New Roman" w:hAnsi="Times New Roman" w:cs="Times New Roman"/>
          <w:sz w:val="28"/>
          <w:szCs w:val="28"/>
        </w:rPr>
        <w:t>.0</w:t>
      </w:r>
      <w:r w:rsidR="00D91FBB">
        <w:rPr>
          <w:rFonts w:ascii="Times New Roman" w:hAnsi="Times New Roman" w:cs="Times New Roman"/>
          <w:sz w:val="28"/>
          <w:szCs w:val="28"/>
        </w:rPr>
        <w:t>4</w:t>
      </w:r>
      <w:r w:rsidR="00A60144">
        <w:rPr>
          <w:rFonts w:ascii="Times New Roman" w:hAnsi="Times New Roman" w:cs="Times New Roman"/>
          <w:sz w:val="28"/>
          <w:szCs w:val="28"/>
        </w:rPr>
        <w:t>.201</w:t>
      </w:r>
      <w:r w:rsidR="00E04B54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F2" w:rsidRDefault="00D2483E" w:rsidP="00572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E04B54">
        <w:rPr>
          <w:rFonts w:ascii="Times New Roman" w:hAnsi="Times New Roman" w:cs="Times New Roman"/>
          <w:sz w:val="28"/>
          <w:szCs w:val="28"/>
        </w:rPr>
        <w:t>27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E04B54">
        <w:rPr>
          <w:rFonts w:ascii="Times New Roman" w:hAnsi="Times New Roman" w:cs="Times New Roman"/>
          <w:sz w:val="28"/>
          <w:szCs w:val="28"/>
        </w:rPr>
        <w:t>25</w:t>
      </w:r>
      <w:r w:rsidR="00A60144">
        <w:rPr>
          <w:rFonts w:ascii="Times New Roman" w:hAnsi="Times New Roman" w:cs="Times New Roman"/>
          <w:sz w:val="28"/>
          <w:szCs w:val="28"/>
        </w:rPr>
        <w:t>.0</w:t>
      </w:r>
      <w:r w:rsidR="00E04B54">
        <w:rPr>
          <w:rFonts w:ascii="Times New Roman" w:hAnsi="Times New Roman" w:cs="Times New Roman"/>
          <w:sz w:val="28"/>
          <w:szCs w:val="28"/>
        </w:rPr>
        <w:t>6</w:t>
      </w:r>
      <w:r w:rsidR="00A60144">
        <w:rPr>
          <w:rFonts w:ascii="Times New Roman" w:hAnsi="Times New Roman" w:cs="Times New Roman"/>
          <w:sz w:val="28"/>
          <w:szCs w:val="28"/>
        </w:rPr>
        <w:t>.201</w:t>
      </w:r>
      <w:r w:rsidR="00E04B54">
        <w:rPr>
          <w:rFonts w:ascii="Times New Roman" w:hAnsi="Times New Roman" w:cs="Times New Roman"/>
          <w:sz w:val="28"/>
          <w:szCs w:val="28"/>
        </w:rPr>
        <w:t>8</w:t>
      </w:r>
    </w:p>
    <w:p w:rsidR="00AD016C" w:rsidRPr="00D2483E" w:rsidRDefault="00D2483E" w:rsidP="00AD0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9540F2">
        <w:rPr>
          <w:rFonts w:ascii="Times New Roman" w:hAnsi="Times New Roman" w:cs="Times New Roman"/>
          <w:sz w:val="28"/>
          <w:szCs w:val="28"/>
        </w:rPr>
        <w:t xml:space="preserve">    </w:t>
      </w:r>
      <w:r w:rsidR="00AD016C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853D3B">
        <w:rPr>
          <w:rFonts w:ascii="Times New Roman" w:hAnsi="Times New Roman" w:cs="Times New Roman"/>
          <w:sz w:val="28"/>
          <w:szCs w:val="28"/>
        </w:rPr>
        <w:t>32</w:t>
      </w:r>
      <w:r w:rsidR="004342D8">
        <w:rPr>
          <w:rFonts w:ascii="Times New Roman" w:hAnsi="Times New Roman" w:cs="Times New Roman"/>
          <w:sz w:val="28"/>
          <w:szCs w:val="28"/>
        </w:rPr>
        <w:t xml:space="preserve"> </w:t>
      </w:r>
      <w:r w:rsidR="00AD016C"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AD016C">
        <w:rPr>
          <w:rFonts w:ascii="Times New Roman" w:hAnsi="Times New Roman" w:cs="Times New Roman"/>
          <w:sz w:val="28"/>
          <w:szCs w:val="28"/>
        </w:rPr>
        <w:t>2</w:t>
      </w:r>
      <w:r w:rsidR="00853D3B">
        <w:rPr>
          <w:rFonts w:ascii="Times New Roman" w:hAnsi="Times New Roman" w:cs="Times New Roman"/>
          <w:sz w:val="28"/>
          <w:szCs w:val="28"/>
        </w:rPr>
        <w:t>5</w:t>
      </w:r>
      <w:r w:rsidR="00AD016C">
        <w:rPr>
          <w:rFonts w:ascii="Times New Roman" w:hAnsi="Times New Roman" w:cs="Times New Roman"/>
          <w:sz w:val="28"/>
          <w:szCs w:val="28"/>
        </w:rPr>
        <w:t>.0</w:t>
      </w:r>
      <w:r w:rsidR="004342D8">
        <w:rPr>
          <w:rFonts w:ascii="Times New Roman" w:hAnsi="Times New Roman" w:cs="Times New Roman"/>
          <w:sz w:val="28"/>
          <w:szCs w:val="28"/>
        </w:rPr>
        <w:t>7</w:t>
      </w:r>
      <w:r w:rsidR="00AD016C">
        <w:rPr>
          <w:rFonts w:ascii="Times New Roman" w:hAnsi="Times New Roman" w:cs="Times New Roman"/>
          <w:sz w:val="28"/>
          <w:szCs w:val="28"/>
        </w:rPr>
        <w:t>.201</w:t>
      </w:r>
      <w:r w:rsidR="00853D3B">
        <w:rPr>
          <w:rFonts w:ascii="Times New Roman" w:hAnsi="Times New Roman" w:cs="Times New Roman"/>
          <w:sz w:val="28"/>
          <w:szCs w:val="28"/>
        </w:rPr>
        <w:t>8</w:t>
      </w:r>
      <w:r w:rsidR="00AD016C"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6C" w:rsidRPr="00D2483E" w:rsidRDefault="00AD016C" w:rsidP="00AD01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B51DBF">
        <w:rPr>
          <w:rFonts w:ascii="Times New Roman" w:hAnsi="Times New Roman" w:cs="Times New Roman"/>
          <w:sz w:val="28"/>
          <w:szCs w:val="28"/>
        </w:rPr>
        <w:t>34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B51DB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342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51DBF">
        <w:rPr>
          <w:rFonts w:ascii="Times New Roman" w:hAnsi="Times New Roman" w:cs="Times New Roman"/>
          <w:sz w:val="28"/>
          <w:szCs w:val="28"/>
        </w:rPr>
        <w:t>8</w:t>
      </w:r>
    </w:p>
    <w:p w:rsidR="00AD016C" w:rsidRDefault="00AD016C" w:rsidP="00AD0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4342D8">
        <w:rPr>
          <w:rFonts w:ascii="Times New Roman" w:hAnsi="Times New Roman" w:cs="Times New Roman"/>
          <w:sz w:val="28"/>
          <w:szCs w:val="28"/>
        </w:rPr>
        <w:t>4</w:t>
      </w:r>
      <w:r w:rsidR="00B51DBF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2D8">
        <w:rPr>
          <w:rFonts w:ascii="Times New Roman" w:hAnsi="Times New Roman" w:cs="Times New Roman"/>
          <w:sz w:val="28"/>
          <w:szCs w:val="28"/>
        </w:rPr>
        <w:t>3</w:t>
      </w:r>
      <w:r w:rsidR="00B51D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42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51DBF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6C" w:rsidRDefault="00AD016C" w:rsidP="00AD0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552A3B">
        <w:rPr>
          <w:rFonts w:ascii="Times New Roman" w:hAnsi="Times New Roman" w:cs="Times New Roman"/>
          <w:sz w:val="28"/>
          <w:szCs w:val="28"/>
        </w:rPr>
        <w:t>52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</w:t>
      </w:r>
      <w:r w:rsidR="004342D8">
        <w:rPr>
          <w:rFonts w:ascii="Times New Roman" w:hAnsi="Times New Roman" w:cs="Times New Roman"/>
          <w:sz w:val="28"/>
          <w:szCs w:val="28"/>
        </w:rPr>
        <w:t>2</w:t>
      </w:r>
      <w:r w:rsidR="00552A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42D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52A3B">
        <w:rPr>
          <w:rFonts w:ascii="Times New Roman" w:hAnsi="Times New Roman" w:cs="Times New Roman"/>
          <w:sz w:val="28"/>
          <w:szCs w:val="28"/>
        </w:rPr>
        <w:t>8</w:t>
      </w:r>
    </w:p>
    <w:p w:rsidR="00AD016C" w:rsidRDefault="00AD016C" w:rsidP="00AD0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- Решение № </w:t>
      </w:r>
      <w:r w:rsidR="00552A3B">
        <w:rPr>
          <w:rFonts w:ascii="Times New Roman" w:hAnsi="Times New Roman" w:cs="Times New Roman"/>
          <w:sz w:val="28"/>
          <w:szCs w:val="28"/>
        </w:rPr>
        <w:t>61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52A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552A3B">
        <w:rPr>
          <w:rFonts w:ascii="Times New Roman" w:hAnsi="Times New Roman" w:cs="Times New Roman"/>
          <w:sz w:val="28"/>
          <w:szCs w:val="28"/>
        </w:rPr>
        <w:t>8</w:t>
      </w:r>
    </w:p>
    <w:p w:rsidR="00034845" w:rsidRPr="00D44F45" w:rsidRDefault="00D2483E" w:rsidP="00723D7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F45">
        <w:rPr>
          <w:rFonts w:ascii="Times New Roman" w:hAnsi="Times New Roman" w:cs="Times New Roman"/>
          <w:sz w:val="28"/>
          <w:szCs w:val="28"/>
        </w:rPr>
        <w:t xml:space="preserve">        </w:t>
      </w:r>
      <w:r w:rsidR="008B43F4" w:rsidRPr="00D44F45">
        <w:rPr>
          <w:rFonts w:ascii="Times New Roman" w:hAnsi="Times New Roman" w:cs="Times New Roman"/>
          <w:sz w:val="28"/>
          <w:szCs w:val="28"/>
        </w:rPr>
        <w:t xml:space="preserve">Необходимость уточнения в течение года бюджетных назначений связана с </w:t>
      </w:r>
      <w:r w:rsidR="00764275" w:rsidRPr="00D44F45">
        <w:rPr>
          <w:rFonts w:ascii="Times New Roman" w:hAnsi="Times New Roman" w:cs="Times New Roman"/>
          <w:sz w:val="28"/>
          <w:szCs w:val="28"/>
        </w:rPr>
        <w:t xml:space="preserve"> </w:t>
      </w:r>
      <w:r w:rsidR="008B43F4" w:rsidRPr="00D44F45">
        <w:rPr>
          <w:rFonts w:ascii="Times New Roman" w:hAnsi="Times New Roman" w:cs="Times New Roman"/>
          <w:sz w:val="28"/>
          <w:szCs w:val="28"/>
        </w:rPr>
        <w:t>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D2483E" w:rsidRPr="00D2483E" w:rsidRDefault="0009228A" w:rsidP="00A0554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В результате внесения изменений и дополнений в бюджет поселения доходная часть бюджета по сравнению с первоначальными значениями была у</w:t>
      </w:r>
      <w:r w:rsidR="0075098C">
        <w:rPr>
          <w:rFonts w:ascii="Times New Roman" w:hAnsi="Times New Roman" w:cs="Times New Roman"/>
          <w:sz w:val="28"/>
          <w:szCs w:val="28"/>
        </w:rPr>
        <w:t>велич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ена на </w:t>
      </w:r>
      <w:r w:rsidR="002E778F">
        <w:rPr>
          <w:rFonts w:ascii="Times New Roman" w:hAnsi="Times New Roman" w:cs="Times New Roman"/>
          <w:sz w:val="28"/>
          <w:szCs w:val="28"/>
        </w:rPr>
        <w:t>77</w:t>
      </w:r>
      <w:r w:rsidR="00A60144">
        <w:rPr>
          <w:rFonts w:ascii="Times New Roman" w:hAnsi="Times New Roman" w:cs="Times New Roman"/>
          <w:sz w:val="28"/>
          <w:szCs w:val="28"/>
        </w:rPr>
        <w:t>,</w:t>
      </w:r>
      <w:r w:rsidR="002E778F">
        <w:rPr>
          <w:rFonts w:ascii="Times New Roman" w:hAnsi="Times New Roman" w:cs="Times New Roman"/>
          <w:sz w:val="28"/>
          <w:szCs w:val="28"/>
        </w:rPr>
        <w:t>2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2E778F">
        <w:rPr>
          <w:rFonts w:ascii="Times New Roman" w:hAnsi="Times New Roman" w:cs="Times New Roman"/>
          <w:sz w:val="28"/>
          <w:szCs w:val="28"/>
        </w:rPr>
        <w:t>44984</w:t>
      </w:r>
      <w:r w:rsidR="00A60144">
        <w:rPr>
          <w:rFonts w:ascii="Times New Roman" w:hAnsi="Times New Roman" w:cs="Times New Roman"/>
          <w:sz w:val="28"/>
          <w:szCs w:val="28"/>
        </w:rPr>
        <w:t>,</w:t>
      </w:r>
      <w:r w:rsidR="002E778F">
        <w:rPr>
          <w:rFonts w:ascii="Times New Roman" w:hAnsi="Times New Roman" w:cs="Times New Roman"/>
          <w:sz w:val="28"/>
          <w:szCs w:val="28"/>
        </w:rPr>
        <w:t>4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руб., расходная часть увеличена  на </w:t>
      </w:r>
      <w:r w:rsidR="002E778F">
        <w:rPr>
          <w:rFonts w:ascii="Times New Roman" w:hAnsi="Times New Roman" w:cs="Times New Roman"/>
          <w:sz w:val="28"/>
          <w:szCs w:val="28"/>
        </w:rPr>
        <w:t>7</w:t>
      </w:r>
      <w:r w:rsidR="00CC2290">
        <w:rPr>
          <w:rFonts w:ascii="Times New Roman" w:hAnsi="Times New Roman" w:cs="Times New Roman"/>
          <w:sz w:val="28"/>
          <w:szCs w:val="28"/>
        </w:rPr>
        <w:t>5</w:t>
      </w:r>
      <w:r w:rsidR="00A60144">
        <w:rPr>
          <w:rFonts w:ascii="Times New Roman" w:hAnsi="Times New Roman" w:cs="Times New Roman"/>
          <w:sz w:val="28"/>
          <w:szCs w:val="28"/>
        </w:rPr>
        <w:t>,</w:t>
      </w:r>
      <w:r w:rsidR="002E778F">
        <w:rPr>
          <w:rFonts w:ascii="Times New Roman" w:hAnsi="Times New Roman" w:cs="Times New Roman"/>
          <w:sz w:val="28"/>
          <w:szCs w:val="28"/>
        </w:rPr>
        <w:t>0</w:t>
      </w:r>
      <w:r w:rsidR="00A60144">
        <w:rPr>
          <w:rFonts w:ascii="Times New Roman" w:hAnsi="Times New Roman" w:cs="Times New Roman"/>
          <w:sz w:val="28"/>
          <w:szCs w:val="28"/>
        </w:rPr>
        <w:t>%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2E778F">
        <w:rPr>
          <w:rFonts w:ascii="Times New Roman" w:hAnsi="Times New Roman" w:cs="Times New Roman"/>
          <w:sz w:val="28"/>
          <w:szCs w:val="28"/>
        </w:rPr>
        <w:t>44441</w:t>
      </w:r>
      <w:r w:rsidR="00A60144">
        <w:rPr>
          <w:rFonts w:ascii="Times New Roman" w:hAnsi="Times New Roman" w:cs="Times New Roman"/>
          <w:sz w:val="28"/>
          <w:szCs w:val="28"/>
        </w:rPr>
        <w:t>,</w:t>
      </w:r>
      <w:r w:rsidR="002E778F">
        <w:rPr>
          <w:rFonts w:ascii="Times New Roman" w:hAnsi="Times New Roman" w:cs="Times New Roman"/>
          <w:sz w:val="28"/>
          <w:szCs w:val="28"/>
        </w:rPr>
        <w:t>5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AC78D6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Согласно представленному отчету об исполнении бюджета</w:t>
      </w:r>
      <w:r w:rsidR="00E91313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D2483E">
        <w:rPr>
          <w:rFonts w:ascii="Times New Roman" w:hAnsi="Times New Roman" w:cs="Times New Roman"/>
          <w:sz w:val="28"/>
          <w:szCs w:val="28"/>
        </w:rPr>
        <w:t>ского поселения  за 201</w:t>
      </w:r>
      <w:r w:rsidR="00B93C61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B93C61">
        <w:rPr>
          <w:rFonts w:ascii="Times New Roman" w:hAnsi="Times New Roman" w:cs="Times New Roman"/>
          <w:sz w:val="28"/>
          <w:szCs w:val="28"/>
        </w:rPr>
        <w:t>4</w:t>
      </w:r>
      <w:r w:rsidR="006F2F52">
        <w:rPr>
          <w:rFonts w:ascii="Times New Roman" w:hAnsi="Times New Roman" w:cs="Times New Roman"/>
          <w:sz w:val="28"/>
          <w:szCs w:val="28"/>
        </w:rPr>
        <w:t>4472</w:t>
      </w:r>
      <w:r w:rsidR="0046370D">
        <w:rPr>
          <w:rFonts w:ascii="Times New Roman" w:hAnsi="Times New Roman" w:cs="Times New Roman"/>
          <w:sz w:val="28"/>
          <w:szCs w:val="28"/>
        </w:rPr>
        <w:t>,</w:t>
      </w:r>
      <w:r w:rsidR="006F2F52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5315A">
        <w:rPr>
          <w:rFonts w:ascii="Times New Roman" w:hAnsi="Times New Roman" w:cs="Times New Roman"/>
          <w:sz w:val="28"/>
          <w:szCs w:val="28"/>
        </w:rPr>
        <w:t>9</w:t>
      </w:r>
      <w:r w:rsidR="006F2F52">
        <w:rPr>
          <w:rFonts w:ascii="Times New Roman" w:hAnsi="Times New Roman" w:cs="Times New Roman"/>
          <w:sz w:val="28"/>
          <w:szCs w:val="28"/>
        </w:rPr>
        <w:t>8</w:t>
      </w:r>
      <w:r w:rsidR="00F43A98">
        <w:rPr>
          <w:rFonts w:ascii="Times New Roman" w:hAnsi="Times New Roman" w:cs="Times New Roman"/>
          <w:sz w:val="28"/>
          <w:szCs w:val="28"/>
        </w:rPr>
        <w:t>,</w:t>
      </w:r>
      <w:r w:rsidR="006F2F52">
        <w:rPr>
          <w:rFonts w:ascii="Times New Roman" w:hAnsi="Times New Roman" w:cs="Times New Roman"/>
          <w:sz w:val="28"/>
          <w:szCs w:val="28"/>
        </w:rPr>
        <w:t>9</w:t>
      </w:r>
      <w:r w:rsidR="00912AFE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план</w:t>
      </w:r>
      <w:r w:rsidR="00A86868">
        <w:rPr>
          <w:rFonts w:ascii="Times New Roman" w:hAnsi="Times New Roman" w:cs="Times New Roman"/>
          <w:sz w:val="28"/>
          <w:szCs w:val="28"/>
        </w:rPr>
        <w:t>овых  показателей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224270">
        <w:rPr>
          <w:rFonts w:ascii="Times New Roman" w:hAnsi="Times New Roman" w:cs="Times New Roman"/>
          <w:sz w:val="28"/>
          <w:szCs w:val="28"/>
        </w:rPr>
        <w:t xml:space="preserve">   </w:t>
      </w:r>
      <w:r w:rsidR="00AC78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4270">
        <w:rPr>
          <w:rFonts w:ascii="Times New Roman" w:hAnsi="Times New Roman" w:cs="Times New Roman"/>
          <w:sz w:val="28"/>
          <w:szCs w:val="28"/>
        </w:rPr>
        <w:t xml:space="preserve"> </w:t>
      </w:r>
      <w:r w:rsidR="00AC78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78D6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72F8">
        <w:rPr>
          <w:rFonts w:ascii="Times New Roman" w:hAnsi="Times New Roman" w:cs="Times New Roman"/>
          <w:sz w:val="28"/>
          <w:szCs w:val="28"/>
        </w:rPr>
        <w:t xml:space="preserve"> 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Расходные обязательства бюджета исполнены в сумме </w:t>
      </w:r>
      <w:r w:rsidR="008B7F7B">
        <w:rPr>
          <w:rFonts w:ascii="Times New Roman" w:hAnsi="Times New Roman" w:cs="Times New Roman"/>
          <w:sz w:val="28"/>
          <w:szCs w:val="28"/>
        </w:rPr>
        <w:t>43376</w:t>
      </w:r>
      <w:r w:rsidR="0046370D">
        <w:rPr>
          <w:rFonts w:ascii="Times New Roman" w:hAnsi="Times New Roman" w:cs="Times New Roman"/>
          <w:sz w:val="28"/>
          <w:szCs w:val="28"/>
        </w:rPr>
        <w:t>,</w:t>
      </w:r>
      <w:r w:rsidR="008B7F7B">
        <w:rPr>
          <w:rFonts w:ascii="Times New Roman" w:hAnsi="Times New Roman" w:cs="Times New Roman"/>
          <w:sz w:val="28"/>
          <w:szCs w:val="28"/>
        </w:rPr>
        <w:t>9</w:t>
      </w:r>
      <w:r w:rsidR="005008E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E61DC">
        <w:rPr>
          <w:rFonts w:ascii="Times New Roman" w:hAnsi="Times New Roman" w:cs="Times New Roman"/>
          <w:sz w:val="28"/>
          <w:szCs w:val="28"/>
        </w:rPr>
        <w:t>9</w:t>
      </w:r>
      <w:r w:rsidR="00FF718E">
        <w:rPr>
          <w:rFonts w:ascii="Times New Roman" w:hAnsi="Times New Roman" w:cs="Times New Roman"/>
          <w:sz w:val="28"/>
          <w:szCs w:val="28"/>
        </w:rPr>
        <w:t>7</w:t>
      </w:r>
      <w:r w:rsidR="0046370D">
        <w:rPr>
          <w:rFonts w:ascii="Times New Roman" w:hAnsi="Times New Roman" w:cs="Times New Roman"/>
          <w:sz w:val="28"/>
          <w:szCs w:val="28"/>
        </w:rPr>
        <w:t>,</w:t>
      </w:r>
      <w:r w:rsidR="00FF718E">
        <w:rPr>
          <w:rFonts w:ascii="Times New Roman" w:hAnsi="Times New Roman" w:cs="Times New Roman"/>
          <w:sz w:val="28"/>
          <w:szCs w:val="28"/>
        </w:rPr>
        <w:t>6</w:t>
      </w:r>
      <w:r w:rsidR="00D2483E" w:rsidRPr="00D2483E">
        <w:rPr>
          <w:rFonts w:ascii="Times New Roman" w:hAnsi="Times New Roman" w:cs="Times New Roman"/>
          <w:sz w:val="28"/>
          <w:szCs w:val="28"/>
        </w:rPr>
        <w:t>% от объема годовых назначений.</w:t>
      </w:r>
    </w:p>
    <w:p w:rsidR="0046370D" w:rsidRDefault="00AC78D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70D">
        <w:rPr>
          <w:rFonts w:ascii="Times New Roman" w:hAnsi="Times New Roman" w:cs="Times New Roman"/>
          <w:sz w:val="28"/>
          <w:szCs w:val="28"/>
        </w:rPr>
        <w:t xml:space="preserve">Бюджет исполнен с </w:t>
      </w:r>
      <w:r w:rsidR="00CD2D3D">
        <w:rPr>
          <w:rFonts w:ascii="Times New Roman" w:hAnsi="Times New Roman" w:cs="Times New Roman"/>
          <w:sz w:val="28"/>
          <w:szCs w:val="28"/>
        </w:rPr>
        <w:t>про</w:t>
      </w:r>
      <w:r w:rsidR="0046370D">
        <w:rPr>
          <w:rFonts w:ascii="Times New Roman" w:hAnsi="Times New Roman" w:cs="Times New Roman"/>
          <w:sz w:val="28"/>
          <w:szCs w:val="28"/>
        </w:rPr>
        <w:t>фицитом</w:t>
      </w:r>
      <w:r w:rsidR="00CC129A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D3D">
        <w:rPr>
          <w:rFonts w:ascii="Times New Roman" w:hAnsi="Times New Roman" w:cs="Times New Roman"/>
          <w:sz w:val="28"/>
          <w:szCs w:val="28"/>
        </w:rPr>
        <w:t>1</w:t>
      </w:r>
      <w:r w:rsidR="00392E56">
        <w:rPr>
          <w:rFonts w:ascii="Times New Roman" w:hAnsi="Times New Roman" w:cs="Times New Roman"/>
          <w:sz w:val="28"/>
          <w:szCs w:val="28"/>
        </w:rPr>
        <w:t>096</w:t>
      </w:r>
      <w:r w:rsidR="0046370D">
        <w:rPr>
          <w:rFonts w:ascii="Times New Roman" w:hAnsi="Times New Roman" w:cs="Times New Roman"/>
          <w:sz w:val="28"/>
          <w:szCs w:val="28"/>
        </w:rPr>
        <w:t>,</w:t>
      </w:r>
      <w:r w:rsidR="00392E56">
        <w:rPr>
          <w:rFonts w:ascii="Times New Roman" w:hAnsi="Times New Roman" w:cs="Times New Roman"/>
          <w:sz w:val="28"/>
          <w:szCs w:val="28"/>
        </w:rPr>
        <w:t>0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6447C" w:rsidRDefault="00CD2D3D" w:rsidP="00764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При анализе Решений о внесении изменений в Решение Совета</w:t>
      </w:r>
      <w:r w:rsidR="004A60F9" w:rsidRPr="004A60F9">
        <w:rPr>
          <w:rFonts w:ascii="Times New Roman" w:hAnsi="Times New Roman" w:cs="Times New Roman"/>
          <w:sz w:val="28"/>
          <w:szCs w:val="28"/>
        </w:rPr>
        <w:t xml:space="preserve"> </w:t>
      </w:r>
      <w:r w:rsidR="004A60F9">
        <w:rPr>
          <w:rFonts w:ascii="Times New Roman" w:hAnsi="Times New Roman" w:cs="Times New Roman"/>
          <w:sz w:val="28"/>
          <w:szCs w:val="28"/>
        </w:rPr>
        <w:t xml:space="preserve">города Белозерск </w:t>
      </w:r>
      <w:r w:rsidR="004A60F9" w:rsidRPr="00D2483E">
        <w:rPr>
          <w:rFonts w:ascii="Times New Roman" w:hAnsi="Times New Roman" w:cs="Times New Roman"/>
          <w:sz w:val="28"/>
          <w:szCs w:val="28"/>
        </w:rPr>
        <w:t xml:space="preserve">от </w:t>
      </w:r>
      <w:r w:rsidR="00D07568">
        <w:rPr>
          <w:rFonts w:ascii="Times New Roman" w:hAnsi="Times New Roman" w:cs="Times New Roman"/>
          <w:sz w:val="28"/>
          <w:szCs w:val="28"/>
        </w:rPr>
        <w:t>2</w:t>
      </w:r>
      <w:r w:rsidR="00392E56">
        <w:rPr>
          <w:rFonts w:ascii="Times New Roman" w:hAnsi="Times New Roman" w:cs="Times New Roman"/>
          <w:sz w:val="28"/>
          <w:szCs w:val="28"/>
        </w:rPr>
        <w:t>2</w:t>
      </w:r>
      <w:r w:rsidR="004A60F9" w:rsidRPr="00D2483E">
        <w:rPr>
          <w:rFonts w:ascii="Times New Roman" w:hAnsi="Times New Roman" w:cs="Times New Roman"/>
          <w:sz w:val="28"/>
          <w:szCs w:val="28"/>
        </w:rPr>
        <w:t>.12.201</w:t>
      </w:r>
      <w:r w:rsidR="00392E56">
        <w:rPr>
          <w:rFonts w:ascii="Times New Roman" w:hAnsi="Times New Roman" w:cs="Times New Roman"/>
          <w:sz w:val="28"/>
          <w:szCs w:val="28"/>
        </w:rPr>
        <w:t>7</w:t>
      </w:r>
      <w:r w:rsidR="004A60F9">
        <w:rPr>
          <w:rFonts w:ascii="Times New Roman" w:hAnsi="Times New Roman" w:cs="Times New Roman"/>
          <w:sz w:val="28"/>
          <w:szCs w:val="28"/>
        </w:rPr>
        <w:t xml:space="preserve"> № </w:t>
      </w:r>
      <w:r w:rsidR="00392E56">
        <w:rPr>
          <w:rFonts w:ascii="Times New Roman" w:hAnsi="Times New Roman" w:cs="Times New Roman"/>
          <w:sz w:val="28"/>
          <w:szCs w:val="28"/>
        </w:rPr>
        <w:t>79</w:t>
      </w:r>
      <w:r w:rsidR="004A60F9">
        <w:rPr>
          <w:rFonts w:ascii="Times New Roman" w:hAnsi="Times New Roman" w:cs="Times New Roman"/>
          <w:sz w:val="28"/>
          <w:szCs w:val="28"/>
        </w:rPr>
        <w:t xml:space="preserve"> </w:t>
      </w:r>
      <w:r w:rsidR="004A60F9" w:rsidRPr="000E6BA2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«Город Белозерск» на 201</w:t>
      </w:r>
      <w:r w:rsidR="00392E56">
        <w:rPr>
          <w:rFonts w:ascii="Times New Roman" w:hAnsi="Times New Roman" w:cs="Times New Roman"/>
          <w:sz w:val="28"/>
          <w:szCs w:val="28"/>
        </w:rPr>
        <w:t>8</w:t>
      </w:r>
      <w:r w:rsidR="004A60F9" w:rsidRPr="000E6BA2">
        <w:rPr>
          <w:rFonts w:ascii="Times New Roman" w:hAnsi="Times New Roman" w:cs="Times New Roman"/>
          <w:sz w:val="28"/>
          <w:szCs w:val="28"/>
        </w:rPr>
        <w:t xml:space="preserve"> год</w:t>
      </w:r>
      <w:r w:rsidR="002A37C7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392E56">
        <w:rPr>
          <w:rFonts w:ascii="Times New Roman" w:hAnsi="Times New Roman" w:cs="Times New Roman"/>
          <w:sz w:val="28"/>
          <w:szCs w:val="28"/>
        </w:rPr>
        <w:t>20</w:t>
      </w:r>
      <w:r w:rsidR="002A37C7">
        <w:rPr>
          <w:rFonts w:ascii="Times New Roman" w:hAnsi="Times New Roman" w:cs="Times New Roman"/>
          <w:sz w:val="28"/>
          <w:szCs w:val="28"/>
        </w:rPr>
        <w:t xml:space="preserve"> и 202</w:t>
      </w:r>
      <w:r w:rsidR="00392E56">
        <w:rPr>
          <w:rFonts w:ascii="Times New Roman" w:hAnsi="Times New Roman" w:cs="Times New Roman"/>
          <w:sz w:val="28"/>
          <w:szCs w:val="28"/>
        </w:rPr>
        <w:t>1</w:t>
      </w:r>
      <w:r w:rsidR="002A37C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A60F9" w:rsidRPr="000E6BA2">
        <w:rPr>
          <w:rFonts w:ascii="Times New Roman" w:hAnsi="Times New Roman" w:cs="Times New Roman"/>
          <w:sz w:val="28"/>
          <w:szCs w:val="28"/>
        </w:rPr>
        <w:t>»</w:t>
      </w:r>
      <w:r w:rsidR="004A60F9" w:rsidRPr="00B17634">
        <w:rPr>
          <w:sz w:val="28"/>
          <w:szCs w:val="28"/>
        </w:rPr>
        <w:t xml:space="preserve"> </w:t>
      </w:r>
      <w:r w:rsidR="004A60F9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D2483E" w:rsidRPr="00D2483E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76447C" w:rsidRPr="00D2483E">
        <w:rPr>
          <w:rFonts w:ascii="Times New Roman" w:hAnsi="Times New Roman" w:cs="Times New Roman"/>
          <w:sz w:val="28"/>
          <w:szCs w:val="28"/>
        </w:rPr>
        <w:t xml:space="preserve">предполагаемые изменения </w:t>
      </w:r>
      <w:r w:rsidR="0076447C">
        <w:rPr>
          <w:rFonts w:ascii="Times New Roman" w:hAnsi="Times New Roman" w:cs="Times New Roman"/>
          <w:sz w:val="28"/>
          <w:szCs w:val="28"/>
        </w:rPr>
        <w:t xml:space="preserve"> </w:t>
      </w:r>
      <w:r w:rsidR="0076447C" w:rsidRPr="00D2483E">
        <w:rPr>
          <w:rFonts w:ascii="Times New Roman" w:hAnsi="Times New Roman" w:cs="Times New Roman"/>
          <w:sz w:val="28"/>
          <w:szCs w:val="28"/>
        </w:rPr>
        <w:t>соответствуют данным, отражаемым в соответствующ</w:t>
      </w:r>
      <w:r w:rsidR="0076447C">
        <w:rPr>
          <w:rFonts w:ascii="Times New Roman" w:hAnsi="Times New Roman" w:cs="Times New Roman"/>
          <w:sz w:val="28"/>
          <w:szCs w:val="28"/>
        </w:rPr>
        <w:t>их</w:t>
      </w:r>
      <w:r w:rsidR="0076447C" w:rsidRPr="00D2483E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6447C">
        <w:rPr>
          <w:rFonts w:ascii="Times New Roman" w:hAnsi="Times New Roman" w:cs="Times New Roman"/>
          <w:sz w:val="28"/>
          <w:szCs w:val="28"/>
        </w:rPr>
        <w:t>ях</w:t>
      </w:r>
      <w:r w:rsidR="0076447C" w:rsidRPr="00D2483E">
        <w:rPr>
          <w:rFonts w:ascii="Times New Roman" w:hAnsi="Times New Roman" w:cs="Times New Roman"/>
          <w:sz w:val="28"/>
          <w:szCs w:val="28"/>
        </w:rPr>
        <w:t xml:space="preserve"> к Решени</w:t>
      </w:r>
      <w:r w:rsidR="0076447C">
        <w:rPr>
          <w:rFonts w:ascii="Times New Roman" w:hAnsi="Times New Roman" w:cs="Times New Roman"/>
          <w:sz w:val="28"/>
          <w:szCs w:val="28"/>
        </w:rPr>
        <w:t>ям.</w:t>
      </w:r>
    </w:p>
    <w:p w:rsidR="001F4BF6" w:rsidRDefault="001F4BF6" w:rsidP="00764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4C8B">
        <w:rPr>
          <w:rFonts w:ascii="Times New Roman" w:hAnsi="Times New Roman" w:cs="Times New Roman"/>
          <w:b/>
          <w:i/>
          <w:sz w:val="28"/>
          <w:szCs w:val="28"/>
        </w:rPr>
        <w:t>Уточнения бюджета в разрезе видов доходов и расходов, а также вышеуказанных Решений муниципального образования представлены в приложении № 1.</w:t>
      </w:r>
    </w:p>
    <w:p w:rsidR="006A5999" w:rsidRDefault="006A5999" w:rsidP="000573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доходной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E003A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</w:t>
      </w:r>
      <w:r w:rsidR="0004325C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период  201</w:t>
      </w:r>
      <w:r w:rsidR="00E003A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E003A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6A5999">
        <w:rPr>
          <w:rFonts w:ascii="Times New Roman" w:hAnsi="Times New Roman" w:cs="Times New Roman"/>
          <w:b/>
          <w:sz w:val="28"/>
          <w:szCs w:val="28"/>
        </w:rPr>
        <w:t>:</w:t>
      </w:r>
    </w:p>
    <w:p w:rsidR="006A5999" w:rsidRDefault="006A5999" w:rsidP="006A59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 xml:space="preserve">(приложения 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2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 xml:space="preserve"> и №</w:t>
      </w:r>
      <w:r w:rsidR="0075782D" w:rsidRPr="00E278F9">
        <w:rPr>
          <w:rFonts w:ascii="Times New Roman" w:hAnsi="Times New Roman" w:cs="Times New Roman"/>
          <w:i/>
          <w:sz w:val="28"/>
          <w:szCs w:val="28"/>
        </w:rPr>
        <w:t>3</w:t>
      </w:r>
      <w:r w:rsidR="00E278F9">
        <w:rPr>
          <w:rFonts w:ascii="Times New Roman" w:hAnsi="Times New Roman" w:cs="Times New Roman"/>
          <w:i/>
          <w:sz w:val="28"/>
          <w:szCs w:val="28"/>
        </w:rPr>
        <w:t xml:space="preserve"> к заключению</w:t>
      </w:r>
      <w:r w:rsidR="00E278F9" w:rsidRPr="00E278F9">
        <w:rPr>
          <w:rFonts w:ascii="Times New Roman" w:hAnsi="Times New Roman" w:cs="Times New Roman"/>
          <w:i/>
          <w:sz w:val="28"/>
          <w:szCs w:val="28"/>
        </w:rPr>
        <w:t>)</w:t>
      </w:r>
    </w:p>
    <w:p w:rsidR="00AC78D6" w:rsidRDefault="00AC78D6" w:rsidP="00AC7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lastRenderedPageBreak/>
        <w:t xml:space="preserve">         Первоначальный план  бюджет</w:t>
      </w:r>
      <w:r>
        <w:rPr>
          <w:rFonts w:ascii="Times New Roman" w:hAnsi="Times New Roman" w:cs="Times New Roman"/>
          <w:sz w:val="28"/>
          <w:szCs w:val="28"/>
        </w:rPr>
        <w:t xml:space="preserve">а  поселения по доходам утвержден в сумме </w:t>
      </w:r>
      <w:r w:rsidR="00985F86">
        <w:rPr>
          <w:rFonts w:ascii="Times New Roman" w:hAnsi="Times New Roman" w:cs="Times New Roman"/>
          <w:sz w:val="28"/>
          <w:szCs w:val="28"/>
        </w:rPr>
        <w:t>2</w:t>
      </w:r>
      <w:r w:rsidR="00695BD3">
        <w:rPr>
          <w:rFonts w:ascii="Times New Roman" w:hAnsi="Times New Roman" w:cs="Times New Roman"/>
          <w:sz w:val="28"/>
          <w:szCs w:val="28"/>
        </w:rPr>
        <w:t>5</w:t>
      </w:r>
      <w:r w:rsidR="00E003A6">
        <w:rPr>
          <w:rFonts w:ascii="Times New Roman" w:hAnsi="Times New Roman" w:cs="Times New Roman"/>
          <w:sz w:val="28"/>
          <w:szCs w:val="28"/>
        </w:rPr>
        <w:t>390</w:t>
      </w:r>
      <w:r w:rsidR="00985F86">
        <w:rPr>
          <w:rFonts w:ascii="Times New Roman" w:hAnsi="Times New Roman" w:cs="Times New Roman"/>
          <w:sz w:val="28"/>
          <w:szCs w:val="28"/>
        </w:rPr>
        <w:t>,</w:t>
      </w:r>
      <w:r w:rsidR="00E003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D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собственные доходы поселения составили </w:t>
      </w:r>
      <w:r w:rsidR="00985F86">
        <w:rPr>
          <w:rFonts w:ascii="Times New Roman" w:hAnsi="Times New Roman" w:cs="Times New Roman"/>
          <w:sz w:val="28"/>
          <w:szCs w:val="28"/>
        </w:rPr>
        <w:t>2</w:t>
      </w:r>
      <w:r w:rsidR="00E003A6">
        <w:rPr>
          <w:rFonts w:ascii="Times New Roman" w:hAnsi="Times New Roman" w:cs="Times New Roman"/>
          <w:sz w:val="28"/>
          <w:szCs w:val="28"/>
        </w:rPr>
        <w:t>3091</w:t>
      </w:r>
      <w:r w:rsidR="00985F86">
        <w:rPr>
          <w:rFonts w:ascii="Times New Roman" w:hAnsi="Times New Roman" w:cs="Times New Roman"/>
          <w:sz w:val="28"/>
          <w:szCs w:val="28"/>
        </w:rPr>
        <w:t>,</w:t>
      </w:r>
      <w:r w:rsidR="00E003A6">
        <w:rPr>
          <w:rFonts w:ascii="Times New Roman" w:hAnsi="Times New Roman" w:cs="Times New Roman"/>
          <w:sz w:val="28"/>
          <w:szCs w:val="28"/>
        </w:rPr>
        <w:t>0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  В течение 201</w:t>
      </w:r>
      <w:r w:rsidR="00B25D5D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доходную часть бюджета были  внесены изменения</w:t>
      </w:r>
      <w:r w:rsidR="00B8781D">
        <w:rPr>
          <w:rFonts w:ascii="Times New Roman" w:hAnsi="Times New Roman" w:cs="Times New Roman"/>
          <w:sz w:val="28"/>
          <w:szCs w:val="28"/>
        </w:rPr>
        <w:t>,</w:t>
      </w:r>
      <w:r w:rsidR="00C37466">
        <w:rPr>
          <w:rFonts w:ascii="Times New Roman" w:hAnsi="Times New Roman" w:cs="Times New Roman"/>
          <w:sz w:val="28"/>
          <w:szCs w:val="28"/>
        </w:rPr>
        <w:t xml:space="preserve"> связанные с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F473EE">
        <w:rPr>
          <w:rFonts w:ascii="Times New Roman" w:hAnsi="Times New Roman" w:cs="Times New Roman"/>
          <w:sz w:val="28"/>
          <w:szCs w:val="28"/>
        </w:rPr>
        <w:t>ем межбюджетных трансфертов</w:t>
      </w:r>
      <w:r w:rsidRPr="00D2483E">
        <w:rPr>
          <w:rFonts w:ascii="Times New Roman" w:hAnsi="Times New Roman" w:cs="Times New Roman"/>
          <w:sz w:val="28"/>
          <w:szCs w:val="28"/>
        </w:rPr>
        <w:t>,</w:t>
      </w:r>
      <w:r w:rsidR="00EE3F4B">
        <w:rPr>
          <w:rFonts w:ascii="Times New Roman" w:hAnsi="Times New Roman" w:cs="Times New Roman"/>
          <w:sz w:val="28"/>
          <w:szCs w:val="28"/>
        </w:rPr>
        <w:t xml:space="preserve"> передаваемых из бюджетов муниципальных районов,</w:t>
      </w:r>
      <w:r w:rsidR="001F63F4">
        <w:rPr>
          <w:rFonts w:ascii="Times New Roman" w:hAnsi="Times New Roman" w:cs="Times New Roman"/>
          <w:sz w:val="28"/>
          <w:szCs w:val="28"/>
        </w:rPr>
        <w:t xml:space="preserve"> дотаций на поддержку мер по обеспечению сбалансированности бюджетов</w:t>
      </w:r>
      <w:r w:rsidR="004A730E">
        <w:rPr>
          <w:rFonts w:ascii="Times New Roman" w:hAnsi="Times New Roman" w:cs="Times New Roman"/>
          <w:sz w:val="28"/>
          <w:szCs w:val="28"/>
        </w:rPr>
        <w:t>,</w:t>
      </w:r>
      <w:r w:rsidR="00933DF1">
        <w:rPr>
          <w:rFonts w:ascii="Times New Roman" w:hAnsi="Times New Roman" w:cs="Times New Roman"/>
          <w:sz w:val="28"/>
          <w:szCs w:val="28"/>
        </w:rPr>
        <w:t xml:space="preserve"> первоначально не планируемых, </w:t>
      </w:r>
      <w:r w:rsidRPr="00D2483E">
        <w:rPr>
          <w:rFonts w:ascii="Times New Roman" w:hAnsi="Times New Roman" w:cs="Times New Roman"/>
          <w:sz w:val="28"/>
          <w:szCs w:val="28"/>
        </w:rPr>
        <w:t xml:space="preserve">  а также  </w:t>
      </w:r>
      <w:r>
        <w:rPr>
          <w:rFonts w:ascii="Times New Roman" w:hAnsi="Times New Roman" w:cs="Times New Roman"/>
          <w:sz w:val="28"/>
          <w:szCs w:val="28"/>
        </w:rPr>
        <w:t xml:space="preserve">с корректировкой  </w:t>
      </w:r>
      <w:r w:rsidR="00985F86">
        <w:rPr>
          <w:rFonts w:ascii="Times New Roman" w:hAnsi="Times New Roman" w:cs="Times New Roman"/>
          <w:sz w:val="28"/>
          <w:szCs w:val="28"/>
        </w:rPr>
        <w:t xml:space="preserve">налоговых и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неналоговых платежей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</w:p>
    <w:p w:rsidR="0037106B" w:rsidRPr="00E278F9" w:rsidRDefault="00933DF1" w:rsidP="00723D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78D6">
        <w:rPr>
          <w:rFonts w:ascii="Times New Roman" w:hAnsi="Times New Roman" w:cs="Times New Roman"/>
          <w:sz w:val="28"/>
          <w:szCs w:val="28"/>
        </w:rPr>
        <w:t>С учетом внесенных изменений плановые показатели по доходам в 201</w:t>
      </w:r>
      <w:r w:rsidR="001F63F4">
        <w:rPr>
          <w:rFonts w:ascii="Times New Roman" w:hAnsi="Times New Roman" w:cs="Times New Roman"/>
          <w:sz w:val="28"/>
          <w:szCs w:val="28"/>
        </w:rPr>
        <w:t>8</w:t>
      </w:r>
      <w:r w:rsidR="00AC78D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37466">
        <w:rPr>
          <w:rFonts w:ascii="Times New Roman" w:hAnsi="Times New Roman" w:cs="Times New Roman"/>
          <w:sz w:val="28"/>
          <w:szCs w:val="28"/>
        </w:rPr>
        <w:t xml:space="preserve"> </w:t>
      </w:r>
      <w:r w:rsidR="001F63F4">
        <w:rPr>
          <w:rFonts w:ascii="Times New Roman" w:hAnsi="Times New Roman" w:cs="Times New Roman"/>
          <w:sz w:val="28"/>
          <w:szCs w:val="28"/>
        </w:rPr>
        <w:t>44984</w:t>
      </w:r>
      <w:r w:rsidR="00985F86">
        <w:rPr>
          <w:rFonts w:ascii="Times New Roman" w:hAnsi="Times New Roman" w:cs="Times New Roman"/>
          <w:sz w:val="28"/>
          <w:szCs w:val="28"/>
        </w:rPr>
        <w:t>,</w:t>
      </w:r>
      <w:r w:rsidR="001F63F4">
        <w:rPr>
          <w:rFonts w:ascii="Times New Roman" w:hAnsi="Times New Roman" w:cs="Times New Roman"/>
          <w:sz w:val="28"/>
          <w:szCs w:val="28"/>
        </w:rPr>
        <w:t>4</w:t>
      </w:r>
      <w:r w:rsidR="00AC78D6">
        <w:rPr>
          <w:rFonts w:ascii="Times New Roman" w:hAnsi="Times New Roman" w:cs="Times New Roman"/>
          <w:sz w:val="28"/>
          <w:szCs w:val="28"/>
        </w:rPr>
        <w:t xml:space="preserve"> тыс. руб.,  из них  </w:t>
      </w:r>
      <w:r w:rsidR="00985F86">
        <w:rPr>
          <w:rFonts w:ascii="Times New Roman" w:hAnsi="Times New Roman" w:cs="Times New Roman"/>
          <w:sz w:val="28"/>
          <w:szCs w:val="28"/>
        </w:rPr>
        <w:t>2</w:t>
      </w:r>
      <w:r w:rsidR="00903975">
        <w:rPr>
          <w:rFonts w:ascii="Times New Roman" w:hAnsi="Times New Roman" w:cs="Times New Roman"/>
          <w:sz w:val="28"/>
          <w:szCs w:val="28"/>
        </w:rPr>
        <w:t>3</w:t>
      </w:r>
      <w:r w:rsidR="004A730E">
        <w:rPr>
          <w:rFonts w:ascii="Times New Roman" w:hAnsi="Times New Roman" w:cs="Times New Roman"/>
          <w:sz w:val="28"/>
          <w:szCs w:val="28"/>
        </w:rPr>
        <w:t>350</w:t>
      </w:r>
      <w:r w:rsidR="00985F86">
        <w:rPr>
          <w:rFonts w:ascii="Times New Roman" w:hAnsi="Times New Roman" w:cs="Times New Roman"/>
          <w:sz w:val="28"/>
          <w:szCs w:val="28"/>
        </w:rPr>
        <w:t>,</w:t>
      </w:r>
      <w:r w:rsidR="004A730E">
        <w:rPr>
          <w:rFonts w:ascii="Times New Roman" w:hAnsi="Times New Roman" w:cs="Times New Roman"/>
          <w:sz w:val="28"/>
          <w:szCs w:val="28"/>
        </w:rPr>
        <w:t>4</w:t>
      </w:r>
      <w:r w:rsidR="00AC78D6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B75F2">
        <w:rPr>
          <w:rFonts w:ascii="Times New Roman" w:hAnsi="Times New Roman" w:cs="Times New Roman"/>
          <w:sz w:val="28"/>
          <w:szCs w:val="28"/>
        </w:rPr>
        <w:t xml:space="preserve">- </w:t>
      </w:r>
      <w:r w:rsidR="00AC78D6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C37466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 w:rsidR="00AC7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22C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C37466">
        <w:rPr>
          <w:rFonts w:ascii="Times New Roman" w:hAnsi="Times New Roman" w:cs="Times New Roman"/>
          <w:sz w:val="28"/>
          <w:szCs w:val="28"/>
        </w:rPr>
        <w:t xml:space="preserve"> по доход</w:t>
      </w:r>
      <w:r w:rsidR="00723D74">
        <w:rPr>
          <w:rFonts w:ascii="Times New Roman" w:hAnsi="Times New Roman" w:cs="Times New Roman"/>
          <w:sz w:val="28"/>
          <w:szCs w:val="28"/>
        </w:rPr>
        <w:t>ам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</w:t>
      </w:r>
      <w:r w:rsidR="00723D7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4325C">
        <w:rPr>
          <w:rFonts w:ascii="Times New Roman" w:hAnsi="Times New Roman" w:cs="Times New Roman"/>
          <w:sz w:val="28"/>
          <w:szCs w:val="28"/>
        </w:rPr>
        <w:t xml:space="preserve"> </w:t>
      </w:r>
      <w:r w:rsidR="00A00F8C">
        <w:rPr>
          <w:rFonts w:ascii="Times New Roman" w:hAnsi="Times New Roman" w:cs="Times New Roman"/>
          <w:sz w:val="28"/>
          <w:szCs w:val="28"/>
        </w:rPr>
        <w:t>44472</w:t>
      </w:r>
      <w:r w:rsidR="00985F86">
        <w:rPr>
          <w:rFonts w:ascii="Times New Roman" w:hAnsi="Times New Roman" w:cs="Times New Roman"/>
          <w:sz w:val="28"/>
          <w:szCs w:val="28"/>
        </w:rPr>
        <w:t>,</w:t>
      </w:r>
      <w:r w:rsidR="00A00F8C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CB6615">
        <w:rPr>
          <w:rFonts w:ascii="Times New Roman" w:hAnsi="Times New Roman" w:cs="Times New Roman"/>
          <w:sz w:val="28"/>
          <w:szCs w:val="28"/>
        </w:rPr>
        <w:t xml:space="preserve"> </w:t>
      </w:r>
      <w:r w:rsidR="00AE786F">
        <w:rPr>
          <w:rFonts w:ascii="Times New Roman" w:hAnsi="Times New Roman" w:cs="Times New Roman"/>
          <w:sz w:val="28"/>
          <w:szCs w:val="28"/>
        </w:rPr>
        <w:t>или</w:t>
      </w:r>
      <w:r w:rsidR="00C37466">
        <w:rPr>
          <w:rFonts w:ascii="Times New Roman" w:hAnsi="Times New Roman" w:cs="Times New Roman"/>
          <w:sz w:val="28"/>
          <w:szCs w:val="28"/>
        </w:rPr>
        <w:t xml:space="preserve">  </w:t>
      </w:r>
      <w:r w:rsidR="00544763">
        <w:rPr>
          <w:rFonts w:ascii="Times New Roman" w:hAnsi="Times New Roman" w:cs="Times New Roman"/>
          <w:sz w:val="28"/>
          <w:szCs w:val="28"/>
        </w:rPr>
        <w:t>9</w:t>
      </w:r>
      <w:r w:rsidR="00A00F8C">
        <w:rPr>
          <w:rFonts w:ascii="Times New Roman" w:hAnsi="Times New Roman" w:cs="Times New Roman"/>
          <w:sz w:val="28"/>
          <w:szCs w:val="28"/>
        </w:rPr>
        <w:t>8</w:t>
      </w:r>
      <w:r w:rsidR="00F64407">
        <w:rPr>
          <w:rFonts w:ascii="Times New Roman" w:hAnsi="Times New Roman" w:cs="Times New Roman"/>
          <w:sz w:val="28"/>
          <w:szCs w:val="28"/>
        </w:rPr>
        <w:t>,</w:t>
      </w:r>
      <w:r w:rsidR="00A00F8C">
        <w:rPr>
          <w:rFonts w:ascii="Times New Roman" w:hAnsi="Times New Roman" w:cs="Times New Roman"/>
          <w:sz w:val="28"/>
          <w:szCs w:val="28"/>
        </w:rPr>
        <w:t>9</w:t>
      </w:r>
      <w:r w:rsidR="00CB6615">
        <w:rPr>
          <w:rFonts w:ascii="Times New Roman" w:hAnsi="Times New Roman" w:cs="Times New Roman"/>
          <w:sz w:val="28"/>
          <w:szCs w:val="28"/>
        </w:rPr>
        <w:t>% от</w:t>
      </w:r>
      <w:r w:rsidR="00AE786F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B6615">
        <w:rPr>
          <w:rFonts w:ascii="Times New Roman" w:hAnsi="Times New Roman" w:cs="Times New Roman"/>
          <w:sz w:val="28"/>
          <w:szCs w:val="28"/>
        </w:rPr>
        <w:t xml:space="preserve"> плановых показателей. </w:t>
      </w:r>
      <w:r w:rsidR="0004325C">
        <w:rPr>
          <w:rFonts w:ascii="Times New Roman" w:hAnsi="Times New Roman" w:cs="Times New Roman"/>
          <w:sz w:val="28"/>
          <w:szCs w:val="28"/>
        </w:rPr>
        <w:t>В сравнении с 201</w:t>
      </w:r>
      <w:r w:rsidR="00A00F8C">
        <w:rPr>
          <w:rFonts w:ascii="Times New Roman" w:hAnsi="Times New Roman" w:cs="Times New Roman"/>
          <w:sz w:val="28"/>
          <w:szCs w:val="28"/>
        </w:rPr>
        <w:t>7</w:t>
      </w:r>
      <w:r w:rsidR="0004325C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23C3B">
        <w:rPr>
          <w:rFonts w:ascii="Times New Roman" w:hAnsi="Times New Roman" w:cs="Times New Roman"/>
          <w:sz w:val="28"/>
          <w:szCs w:val="28"/>
        </w:rPr>
        <w:t xml:space="preserve"> доходы поселения </w:t>
      </w:r>
      <w:r w:rsidR="00F64CF4">
        <w:rPr>
          <w:rFonts w:ascii="Times New Roman" w:hAnsi="Times New Roman" w:cs="Times New Roman"/>
          <w:sz w:val="28"/>
          <w:szCs w:val="28"/>
        </w:rPr>
        <w:t>увелич</w:t>
      </w:r>
      <w:r w:rsidR="00985F86">
        <w:rPr>
          <w:rFonts w:ascii="Times New Roman" w:hAnsi="Times New Roman" w:cs="Times New Roman"/>
          <w:sz w:val="28"/>
          <w:szCs w:val="28"/>
        </w:rPr>
        <w:t>ились</w:t>
      </w:r>
      <w:r w:rsidR="00223C3B">
        <w:rPr>
          <w:rFonts w:ascii="Times New Roman" w:hAnsi="Times New Roman" w:cs="Times New Roman"/>
          <w:sz w:val="28"/>
          <w:szCs w:val="28"/>
        </w:rPr>
        <w:t xml:space="preserve"> на </w:t>
      </w:r>
      <w:r w:rsidR="00A00F8C">
        <w:rPr>
          <w:rFonts w:ascii="Times New Roman" w:hAnsi="Times New Roman" w:cs="Times New Roman"/>
          <w:sz w:val="28"/>
          <w:szCs w:val="28"/>
        </w:rPr>
        <w:t>9780</w:t>
      </w:r>
      <w:r w:rsidR="003F5DE2">
        <w:rPr>
          <w:rFonts w:ascii="Times New Roman" w:hAnsi="Times New Roman" w:cs="Times New Roman"/>
          <w:sz w:val="28"/>
          <w:szCs w:val="28"/>
        </w:rPr>
        <w:t>,</w:t>
      </w:r>
      <w:r w:rsidR="00A00F8C">
        <w:rPr>
          <w:rFonts w:ascii="Times New Roman" w:hAnsi="Times New Roman" w:cs="Times New Roman"/>
          <w:sz w:val="28"/>
          <w:szCs w:val="28"/>
        </w:rPr>
        <w:t>2</w:t>
      </w:r>
      <w:r w:rsidR="00C37466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985F86">
        <w:rPr>
          <w:rFonts w:ascii="Times New Roman" w:hAnsi="Times New Roman" w:cs="Times New Roman"/>
          <w:sz w:val="28"/>
          <w:szCs w:val="28"/>
        </w:rPr>
        <w:t xml:space="preserve"> на </w:t>
      </w:r>
      <w:r w:rsidR="00A00F8C">
        <w:rPr>
          <w:rFonts w:ascii="Times New Roman" w:hAnsi="Times New Roman" w:cs="Times New Roman"/>
          <w:sz w:val="28"/>
          <w:szCs w:val="28"/>
        </w:rPr>
        <w:t>28</w:t>
      </w:r>
      <w:r w:rsidR="003F5DE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00F8C">
        <w:rPr>
          <w:rFonts w:ascii="Times New Roman" w:hAnsi="Times New Roman" w:cs="Times New Roman"/>
          <w:sz w:val="28"/>
          <w:szCs w:val="28"/>
        </w:rPr>
        <w:t>2</w:t>
      </w:r>
      <w:r w:rsidR="00363E8A">
        <w:rPr>
          <w:rFonts w:ascii="Times New Roman" w:hAnsi="Times New Roman" w:cs="Times New Roman"/>
          <w:sz w:val="28"/>
          <w:szCs w:val="28"/>
        </w:rPr>
        <w:t>%</w:t>
      </w:r>
      <w:r w:rsidR="00D65161">
        <w:rPr>
          <w:rFonts w:ascii="Times New Roman" w:hAnsi="Times New Roman" w:cs="Times New Roman"/>
          <w:sz w:val="28"/>
          <w:szCs w:val="28"/>
        </w:rPr>
        <w:t>.</w:t>
      </w:r>
    </w:p>
    <w:p w:rsidR="00985F86" w:rsidRDefault="00985F86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A4C" w:rsidRPr="00C0421D" w:rsidRDefault="00C0421D" w:rsidP="005729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421D">
        <w:rPr>
          <w:rFonts w:ascii="Times New Roman" w:hAnsi="Times New Roman" w:cs="Times New Roman"/>
          <w:b/>
          <w:sz w:val="28"/>
          <w:szCs w:val="28"/>
        </w:rPr>
        <w:t>Собственные доходы поселения</w:t>
      </w:r>
    </w:p>
    <w:p w:rsidR="00CB6615" w:rsidRDefault="00634A4C" w:rsidP="009B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9B5">
        <w:rPr>
          <w:rFonts w:ascii="Times New Roman" w:hAnsi="Times New Roman" w:cs="Times New Roman"/>
          <w:sz w:val="28"/>
          <w:szCs w:val="28"/>
        </w:rPr>
        <w:t xml:space="preserve">  </w:t>
      </w:r>
      <w:r w:rsidR="009B1FCB">
        <w:rPr>
          <w:rFonts w:ascii="Times New Roman" w:hAnsi="Times New Roman" w:cs="Times New Roman"/>
          <w:sz w:val="28"/>
          <w:szCs w:val="28"/>
        </w:rPr>
        <w:t>В целом п</w:t>
      </w:r>
      <w:r w:rsidRPr="00D2483E">
        <w:rPr>
          <w:rFonts w:ascii="Times New Roman" w:hAnsi="Times New Roman" w:cs="Times New Roman"/>
          <w:sz w:val="28"/>
          <w:szCs w:val="28"/>
        </w:rPr>
        <w:t>лан</w:t>
      </w:r>
      <w:r w:rsidR="009B1FCB">
        <w:rPr>
          <w:rFonts w:ascii="Times New Roman" w:hAnsi="Times New Roman" w:cs="Times New Roman"/>
          <w:sz w:val="28"/>
          <w:szCs w:val="28"/>
        </w:rPr>
        <w:t xml:space="preserve">овые показатели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собственным  </w:t>
      </w:r>
      <w:r w:rsidRPr="00D2483E">
        <w:rPr>
          <w:rFonts w:ascii="Times New Roman" w:hAnsi="Times New Roman" w:cs="Times New Roman"/>
          <w:sz w:val="28"/>
          <w:szCs w:val="28"/>
        </w:rPr>
        <w:t>доходам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A00F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был</w:t>
      </w:r>
      <w:r w:rsidR="009B1FCB">
        <w:rPr>
          <w:rFonts w:ascii="Times New Roman" w:hAnsi="Times New Roman" w:cs="Times New Roman"/>
          <w:sz w:val="28"/>
          <w:szCs w:val="28"/>
        </w:rPr>
        <w:t>и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скорректиров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9B1FC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в сторону у</w:t>
      </w:r>
      <w:r w:rsidR="008E3CCC">
        <w:rPr>
          <w:rFonts w:ascii="Times New Roman" w:hAnsi="Times New Roman" w:cs="Times New Roman"/>
          <w:sz w:val="28"/>
          <w:szCs w:val="28"/>
        </w:rPr>
        <w:t>велич</w:t>
      </w:r>
      <w:r w:rsidR="009779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A00F8C">
        <w:rPr>
          <w:rFonts w:ascii="Times New Roman" w:hAnsi="Times New Roman" w:cs="Times New Roman"/>
          <w:sz w:val="28"/>
          <w:szCs w:val="28"/>
        </w:rPr>
        <w:t>259</w:t>
      </w:r>
      <w:r w:rsidR="001E1327">
        <w:rPr>
          <w:rFonts w:ascii="Times New Roman" w:hAnsi="Times New Roman" w:cs="Times New Roman"/>
          <w:sz w:val="28"/>
          <w:szCs w:val="28"/>
        </w:rPr>
        <w:t>,</w:t>
      </w:r>
      <w:r w:rsidR="00A00F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 и составил</w:t>
      </w:r>
      <w:r w:rsidR="001536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327">
        <w:rPr>
          <w:rFonts w:ascii="Times New Roman" w:hAnsi="Times New Roman" w:cs="Times New Roman"/>
          <w:sz w:val="28"/>
          <w:szCs w:val="28"/>
        </w:rPr>
        <w:t>2</w:t>
      </w:r>
      <w:r w:rsidR="009C034E">
        <w:rPr>
          <w:rFonts w:ascii="Times New Roman" w:hAnsi="Times New Roman" w:cs="Times New Roman"/>
          <w:sz w:val="28"/>
          <w:szCs w:val="28"/>
        </w:rPr>
        <w:t>3</w:t>
      </w:r>
      <w:r w:rsidR="00A00F8C">
        <w:rPr>
          <w:rFonts w:ascii="Times New Roman" w:hAnsi="Times New Roman" w:cs="Times New Roman"/>
          <w:sz w:val="28"/>
          <w:szCs w:val="28"/>
        </w:rPr>
        <w:t>350</w:t>
      </w:r>
      <w:r w:rsidR="001E1327">
        <w:rPr>
          <w:rFonts w:ascii="Times New Roman" w:hAnsi="Times New Roman" w:cs="Times New Roman"/>
          <w:sz w:val="28"/>
          <w:szCs w:val="28"/>
        </w:rPr>
        <w:t>,</w:t>
      </w:r>
      <w:r w:rsidR="00A00F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 </w:t>
      </w:r>
      <w:r w:rsidR="002D599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E1327">
        <w:rPr>
          <w:rFonts w:ascii="Times New Roman" w:hAnsi="Times New Roman" w:cs="Times New Roman"/>
          <w:sz w:val="28"/>
          <w:szCs w:val="28"/>
        </w:rPr>
        <w:t>2</w:t>
      </w:r>
      <w:r w:rsidR="005728A8">
        <w:rPr>
          <w:rFonts w:ascii="Times New Roman" w:hAnsi="Times New Roman" w:cs="Times New Roman"/>
          <w:sz w:val="28"/>
          <w:szCs w:val="28"/>
        </w:rPr>
        <w:t>3295</w:t>
      </w:r>
      <w:r w:rsidR="001E1327">
        <w:rPr>
          <w:rFonts w:ascii="Times New Roman" w:hAnsi="Times New Roman" w:cs="Times New Roman"/>
          <w:sz w:val="28"/>
          <w:szCs w:val="28"/>
        </w:rPr>
        <w:t>,</w:t>
      </w:r>
      <w:r w:rsidR="005728A8">
        <w:rPr>
          <w:rFonts w:ascii="Times New Roman" w:hAnsi="Times New Roman" w:cs="Times New Roman"/>
          <w:sz w:val="28"/>
          <w:szCs w:val="28"/>
        </w:rPr>
        <w:t>4</w:t>
      </w:r>
      <w:r w:rsidR="00C0421D">
        <w:rPr>
          <w:rFonts w:ascii="Times New Roman" w:hAnsi="Times New Roman" w:cs="Times New Roman"/>
          <w:sz w:val="28"/>
          <w:szCs w:val="28"/>
        </w:rPr>
        <w:t xml:space="preserve"> </w:t>
      </w:r>
      <w:r w:rsidR="002D599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  </w:t>
      </w:r>
      <w:r w:rsidR="003554A9">
        <w:rPr>
          <w:rFonts w:ascii="Times New Roman" w:hAnsi="Times New Roman" w:cs="Times New Roman"/>
          <w:sz w:val="28"/>
          <w:szCs w:val="28"/>
        </w:rPr>
        <w:t>9</w:t>
      </w:r>
      <w:r w:rsidR="005728A8">
        <w:rPr>
          <w:rFonts w:ascii="Times New Roman" w:hAnsi="Times New Roman" w:cs="Times New Roman"/>
          <w:sz w:val="28"/>
          <w:szCs w:val="28"/>
        </w:rPr>
        <w:t>9</w:t>
      </w:r>
      <w:r w:rsidR="001E1327">
        <w:rPr>
          <w:rFonts w:ascii="Times New Roman" w:hAnsi="Times New Roman" w:cs="Times New Roman"/>
          <w:sz w:val="28"/>
          <w:szCs w:val="28"/>
        </w:rPr>
        <w:t>,</w:t>
      </w:r>
      <w:r w:rsidR="005728A8">
        <w:rPr>
          <w:rFonts w:ascii="Times New Roman" w:hAnsi="Times New Roman" w:cs="Times New Roman"/>
          <w:sz w:val="28"/>
          <w:szCs w:val="28"/>
        </w:rPr>
        <w:t>8</w:t>
      </w:r>
      <w:r w:rsidR="00C0421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1FCB">
        <w:rPr>
          <w:rFonts w:ascii="Times New Roman" w:hAnsi="Times New Roman" w:cs="Times New Roman"/>
          <w:sz w:val="28"/>
          <w:szCs w:val="28"/>
        </w:rPr>
        <w:t xml:space="preserve">  </w:t>
      </w:r>
      <w:r w:rsidR="00CB6615">
        <w:rPr>
          <w:rFonts w:ascii="Times New Roman" w:hAnsi="Times New Roman" w:cs="Times New Roman"/>
          <w:sz w:val="28"/>
          <w:szCs w:val="28"/>
        </w:rPr>
        <w:t>Доля  собственных доходов</w:t>
      </w:r>
      <w:r w:rsidR="00F1422C">
        <w:rPr>
          <w:rFonts w:ascii="Times New Roman" w:hAnsi="Times New Roman" w:cs="Times New Roman"/>
          <w:sz w:val="28"/>
          <w:szCs w:val="28"/>
        </w:rPr>
        <w:t>,</w:t>
      </w:r>
      <w:r w:rsidR="00CB6615">
        <w:rPr>
          <w:rFonts w:ascii="Times New Roman" w:hAnsi="Times New Roman" w:cs="Times New Roman"/>
          <w:sz w:val="28"/>
          <w:szCs w:val="28"/>
        </w:rPr>
        <w:t xml:space="preserve"> в общем объеме доходов поселения</w:t>
      </w:r>
      <w:r w:rsidR="00F1422C">
        <w:rPr>
          <w:rFonts w:ascii="Times New Roman" w:hAnsi="Times New Roman" w:cs="Times New Roman"/>
          <w:sz w:val="28"/>
          <w:szCs w:val="28"/>
        </w:rPr>
        <w:t xml:space="preserve"> </w:t>
      </w:r>
      <w:r w:rsidR="00362E1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728A8">
        <w:rPr>
          <w:rFonts w:ascii="Times New Roman" w:hAnsi="Times New Roman" w:cs="Times New Roman"/>
          <w:sz w:val="28"/>
          <w:szCs w:val="28"/>
        </w:rPr>
        <w:t>52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3554A9">
        <w:rPr>
          <w:rFonts w:ascii="Times New Roman" w:hAnsi="Times New Roman" w:cs="Times New Roman"/>
          <w:sz w:val="28"/>
          <w:szCs w:val="28"/>
        </w:rPr>
        <w:t>4</w:t>
      </w:r>
      <w:r w:rsidR="00CB661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FCB">
        <w:rPr>
          <w:rFonts w:ascii="Times New Roman" w:hAnsi="Times New Roman" w:cs="Times New Roman"/>
          <w:sz w:val="28"/>
          <w:szCs w:val="28"/>
        </w:rPr>
        <w:t>(</w:t>
      </w:r>
      <w:r w:rsidR="001E1327">
        <w:rPr>
          <w:rFonts w:ascii="Times New Roman" w:hAnsi="Times New Roman" w:cs="Times New Roman"/>
          <w:sz w:val="28"/>
          <w:szCs w:val="28"/>
        </w:rPr>
        <w:t>201</w:t>
      </w:r>
      <w:r w:rsidR="00712D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1E1327">
        <w:rPr>
          <w:rFonts w:ascii="Times New Roman" w:hAnsi="Times New Roman" w:cs="Times New Roman"/>
          <w:sz w:val="28"/>
          <w:szCs w:val="28"/>
        </w:rPr>
        <w:t>6</w:t>
      </w:r>
      <w:r w:rsidR="00A00F8C">
        <w:rPr>
          <w:rFonts w:ascii="Times New Roman" w:hAnsi="Times New Roman" w:cs="Times New Roman"/>
          <w:sz w:val="28"/>
          <w:szCs w:val="28"/>
        </w:rPr>
        <w:t>2</w:t>
      </w:r>
      <w:r w:rsidR="001E1327">
        <w:rPr>
          <w:rFonts w:ascii="Times New Roman" w:hAnsi="Times New Roman" w:cs="Times New Roman"/>
          <w:sz w:val="28"/>
          <w:szCs w:val="28"/>
        </w:rPr>
        <w:t>,</w:t>
      </w:r>
      <w:r w:rsidR="00A00F8C">
        <w:rPr>
          <w:rFonts w:ascii="Times New Roman" w:hAnsi="Times New Roman" w:cs="Times New Roman"/>
          <w:sz w:val="28"/>
          <w:szCs w:val="28"/>
        </w:rPr>
        <w:t>4</w:t>
      </w:r>
      <w:r w:rsidRPr="00153690">
        <w:rPr>
          <w:rFonts w:ascii="Times New Roman" w:hAnsi="Times New Roman" w:cs="Times New Roman"/>
          <w:sz w:val="28"/>
          <w:szCs w:val="28"/>
        </w:rPr>
        <w:t>%</w:t>
      </w:r>
      <w:r w:rsidR="009B1FCB" w:rsidRPr="00153690">
        <w:rPr>
          <w:rFonts w:ascii="Times New Roman" w:hAnsi="Times New Roman" w:cs="Times New Roman"/>
          <w:sz w:val="28"/>
          <w:szCs w:val="28"/>
        </w:rPr>
        <w:t>)</w:t>
      </w:r>
      <w:r w:rsidRPr="00153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615" w:rsidRPr="00CB6615" w:rsidRDefault="00CB6615" w:rsidP="00CB6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</w:t>
      </w:r>
      <w:r w:rsidR="00C92F9B">
        <w:rPr>
          <w:rFonts w:ascii="Times New Roman" w:hAnsi="Times New Roman" w:cs="Times New Roman"/>
          <w:sz w:val="28"/>
          <w:szCs w:val="28"/>
        </w:rPr>
        <w:t xml:space="preserve"> 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Основными источниками формирования собственных доходов бюджета </w:t>
      </w:r>
      <w:r w:rsidR="00F1422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являются налоги.  </w:t>
      </w:r>
    </w:p>
    <w:p w:rsidR="00E37BEE" w:rsidRDefault="00F1422C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</w:t>
      </w:r>
      <w:r w:rsidR="00F9468E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634A4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634A4C" w:rsidRPr="001B6D80">
        <w:rPr>
          <w:rFonts w:ascii="Times New Roman" w:hAnsi="Times New Roman" w:cs="Times New Roman"/>
          <w:sz w:val="28"/>
          <w:szCs w:val="28"/>
          <w:u w:val="single"/>
        </w:rPr>
        <w:t>налоговых поступлений</w:t>
      </w:r>
      <w:r w:rsidR="00634A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34A4C">
        <w:rPr>
          <w:rFonts w:ascii="Times New Roman" w:hAnsi="Times New Roman" w:cs="Times New Roman"/>
          <w:sz w:val="28"/>
          <w:szCs w:val="28"/>
        </w:rPr>
        <w:t xml:space="preserve"> </w:t>
      </w:r>
      <w:r w:rsidR="00E759F7">
        <w:rPr>
          <w:rFonts w:ascii="Times New Roman" w:hAnsi="Times New Roman" w:cs="Times New Roman"/>
          <w:sz w:val="28"/>
          <w:szCs w:val="28"/>
        </w:rPr>
        <w:t>21091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E759F7">
        <w:rPr>
          <w:rFonts w:ascii="Times New Roman" w:hAnsi="Times New Roman" w:cs="Times New Roman"/>
          <w:sz w:val="28"/>
          <w:szCs w:val="28"/>
        </w:rPr>
        <w:t>7</w:t>
      </w:r>
      <w:r w:rsidR="00C0421D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87600C">
        <w:rPr>
          <w:rFonts w:ascii="Times New Roman" w:hAnsi="Times New Roman" w:cs="Times New Roman"/>
          <w:sz w:val="28"/>
          <w:szCs w:val="28"/>
        </w:rPr>
        <w:t xml:space="preserve">что </w:t>
      </w:r>
      <w:r w:rsidR="00E759F7">
        <w:rPr>
          <w:rFonts w:ascii="Times New Roman" w:hAnsi="Times New Roman" w:cs="Times New Roman"/>
          <w:sz w:val="28"/>
          <w:szCs w:val="28"/>
        </w:rPr>
        <w:t>выш</w:t>
      </w:r>
      <w:r w:rsidR="00AA4C09">
        <w:rPr>
          <w:rFonts w:ascii="Times New Roman" w:hAnsi="Times New Roman" w:cs="Times New Roman"/>
          <w:sz w:val="28"/>
          <w:szCs w:val="28"/>
        </w:rPr>
        <w:t xml:space="preserve">е первоначально утвержденных назначений </w:t>
      </w:r>
      <w:r w:rsidR="0087600C">
        <w:rPr>
          <w:rFonts w:ascii="Times New Roman" w:hAnsi="Times New Roman" w:cs="Times New Roman"/>
          <w:sz w:val="28"/>
          <w:szCs w:val="28"/>
        </w:rPr>
        <w:t xml:space="preserve"> на </w:t>
      </w:r>
      <w:r w:rsidR="00E759F7">
        <w:rPr>
          <w:rFonts w:ascii="Times New Roman" w:hAnsi="Times New Roman" w:cs="Times New Roman"/>
          <w:sz w:val="28"/>
          <w:szCs w:val="28"/>
        </w:rPr>
        <w:t>207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E759F7">
        <w:rPr>
          <w:rFonts w:ascii="Times New Roman" w:hAnsi="Times New Roman" w:cs="Times New Roman"/>
          <w:sz w:val="28"/>
          <w:szCs w:val="28"/>
        </w:rPr>
        <w:t>7</w:t>
      </w:r>
      <w:r w:rsidR="0087600C">
        <w:rPr>
          <w:rFonts w:ascii="Times New Roman" w:hAnsi="Times New Roman" w:cs="Times New Roman"/>
          <w:sz w:val="28"/>
          <w:szCs w:val="28"/>
        </w:rPr>
        <w:t xml:space="preserve"> тыс. руб.  Доля налоговых доходов в собственных доходах составляет </w:t>
      </w:r>
      <w:r w:rsidR="00AA4C09">
        <w:rPr>
          <w:rFonts w:ascii="Times New Roman" w:hAnsi="Times New Roman" w:cs="Times New Roman"/>
          <w:sz w:val="28"/>
          <w:szCs w:val="28"/>
        </w:rPr>
        <w:t xml:space="preserve"> </w:t>
      </w:r>
      <w:r w:rsidR="003317B2">
        <w:rPr>
          <w:rFonts w:ascii="Times New Roman" w:hAnsi="Times New Roman" w:cs="Times New Roman"/>
          <w:sz w:val="28"/>
          <w:szCs w:val="28"/>
        </w:rPr>
        <w:t>90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3317B2">
        <w:rPr>
          <w:rFonts w:ascii="Times New Roman" w:hAnsi="Times New Roman" w:cs="Times New Roman"/>
          <w:sz w:val="28"/>
          <w:szCs w:val="28"/>
        </w:rPr>
        <w:t>5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87600C">
        <w:rPr>
          <w:rFonts w:ascii="Times New Roman" w:hAnsi="Times New Roman" w:cs="Times New Roman"/>
          <w:sz w:val="28"/>
          <w:szCs w:val="28"/>
        </w:rPr>
        <w:t xml:space="preserve">, доля в общей сумме доходов  составляет </w:t>
      </w:r>
      <w:r w:rsidR="003317B2">
        <w:rPr>
          <w:rFonts w:ascii="Times New Roman" w:hAnsi="Times New Roman" w:cs="Times New Roman"/>
          <w:sz w:val="28"/>
          <w:szCs w:val="28"/>
        </w:rPr>
        <w:t>47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3317B2">
        <w:rPr>
          <w:rFonts w:ascii="Times New Roman" w:hAnsi="Times New Roman" w:cs="Times New Roman"/>
          <w:sz w:val="28"/>
          <w:szCs w:val="28"/>
        </w:rPr>
        <w:t>4</w:t>
      </w:r>
      <w:r w:rsidR="0087600C">
        <w:rPr>
          <w:rFonts w:ascii="Times New Roman" w:hAnsi="Times New Roman" w:cs="Times New Roman"/>
          <w:sz w:val="28"/>
          <w:szCs w:val="28"/>
        </w:rPr>
        <w:t>%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 w:rsidR="0087600C"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>лан по на</w:t>
      </w:r>
      <w:r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A4149F">
        <w:rPr>
          <w:rFonts w:ascii="Times New Roman" w:hAnsi="Times New Roman" w:cs="Times New Roman"/>
          <w:sz w:val="28"/>
          <w:szCs w:val="28"/>
        </w:rPr>
        <w:t>9</w:t>
      </w:r>
      <w:r w:rsidR="00C05EE0">
        <w:rPr>
          <w:rFonts w:ascii="Times New Roman" w:hAnsi="Times New Roman" w:cs="Times New Roman"/>
          <w:sz w:val="28"/>
          <w:szCs w:val="28"/>
        </w:rPr>
        <w:t>9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C05EE0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764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BEE" w:rsidRDefault="00E37BEE" w:rsidP="00E37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0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9476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AA4C09">
        <w:rPr>
          <w:rFonts w:ascii="Times New Roman" w:hAnsi="Times New Roman" w:cs="Times New Roman"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>.   Данный вид налога занимает  н</w:t>
      </w:r>
      <w:r w:rsidRPr="00D2483E">
        <w:rPr>
          <w:rFonts w:ascii="Times New Roman" w:hAnsi="Times New Roman" w:cs="Times New Roman"/>
          <w:sz w:val="28"/>
          <w:szCs w:val="28"/>
        </w:rPr>
        <w:t>аибольший удельный вес в состав</w:t>
      </w:r>
      <w:r>
        <w:rPr>
          <w:rFonts w:ascii="Times New Roman" w:hAnsi="Times New Roman" w:cs="Times New Roman"/>
          <w:sz w:val="28"/>
          <w:szCs w:val="28"/>
        </w:rPr>
        <w:t xml:space="preserve">е собственных доходов поселения.  Доля налога на доходы  физических лиц в собственных доходах составляет  </w:t>
      </w:r>
      <w:r w:rsidR="00C05EE0">
        <w:rPr>
          <w:rFonts w:ascii="Times New Roman" w:hAnsi="Times New Roman" w:cs="Times New Roman"/>
          <w:sz w:val="28"/>
          <w:szCs w:val="28"/>
        </w:rPr>
        <w:t>56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C05E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%.  Доходы по данному налоговому источнику в 201</w:t>
      </w:r>
      <w:r w:rsidR="00C05E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 составили  </w:t>
      </w:r>
      <w:r w:rsidR="00ED7FF5">
        <w:rPr>
          <w:rFonts w:ascii="Times New Roman" w:hAnsi="Times New Roman" w:cs="Times New Roman"/>
          <w:sz w:val="28"/>
          <w:szCs w:val="28"/>
        </w:rPr>
        <w:t>1</w:t>
      </w:r>
      <w:r w:rsidR="00C05EE0">
        <w:rPr>
          <w:rFonts w:ascii="Times New Roman" w:hAnsi="Times New Roman" w:cs="Times New Roman"/>
          <w:sz w:val="28"/>
          <w:szCs w:val="28"/>
        </w:rPr>
        <w:t>1884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C05E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C05EE0">
        <w:rPr>
          <w:rFonts w:ascii="Times New Roman" w:hAnsi="Times New Roman" w:cs="Times New Roman"/>
          <w:sz w:val="28"/>
          <w:szCs w:val="28"/>
        </w:rPr>
        <w:t>100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C05E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</w:t>
      </w:r>
      <w:r w:rsidR="005D3A2A">
        <w:rPr>
          <w:rFonts w:ascii="Times New Roman" w:hAnsi="Times New Roman" w:cs="Times New Roman"/>
          <w:sz w:val="28"/>
          <w:szCs w:val="28"/>
        </w:rPr>
        <w:t>назначений</w:t>
      </w:r>
      <w:r>
        <w:rPr>
          <w:rFonts w:ascii="Times New Roman" w:hAnsi="Times New Roman" w:cs="Times New Roman"/>
          <w:sz w:val="28"/>
          <w:szCs w:val="28"/>
        </w:rPr>
        <w:t>.  В сравнении с 201</w:t>
      </w:r>
      <w:r w:rsidR="00C77D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ED7FF5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524B19">
        <w:rPr>
          <w:rFonts w:ascii="Times New Roman" w:hAnsi="Times New Roman" w:cs="Times New Roman"/>
          <w:sz w:val="28"/>
          <w:szCs w:val="28"/>
        </w:rPr>
        <w:t>1172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524B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524B19">
        <w:rPr>
          <w:rFonts w:ascii="Times New Roman" w:hAnsi="Times New Roman" w:cs="Times New Roman"/>
          <w:sz w:val="28"/>
          <w:szCs w:val="28"/>
        </w:rPr>
        <w:t>1</w:t>
      </w:r>
      <w:r w:rsidR="00BE04B7">
        <w:rPr>
          <w:rFonts w:ascii="Times New Roman" w:hAnsi="Times New Roman" w:cs="Times New Roman"/>
          <w:sz w:val="28"/>
          <w:szCs w:val="28"/>
        </w:rPr>
        <w:t>1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524B19">
        <w:rPr>
          <w:rFonts w:ascii="Times New Roman" w:hAnsi="Times New Roman" w:cs="Times New Roman"/>
          <w:sz w:val="28"/>
          <w:szCs w:val="28"/>
        </w:rPr>
        <w:t>0</w:t>
      </w:r>
      <w:r w:rsidR="00AC0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471AF" w:rsidRDefault="002A2CC6" w:rsidP="00F9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68E">
        <w:rPr>
          <w:rFonts w:ascii="Times New Roman" w:hAnsi="Times New Roman" w:cs="Times New Roman"/>
          <w:sz w:val="28"/>
          <w:szCs w:val="28"/>
        </w:rPr>
        <w:t xml:space="preserve">    </w:t>
      </w:r>
      <w:r w:rsidR="00384F02">
        <w:rPr>
          <w:rFonts w:ascii="Times New Roman" w:hAnsi="Times New Roman" w:cs="Times New Roman"/>
          <w:sz w:val="28"/>
          <w:szCs w:val="28"/>
        </w:rPr>
        <w:t xml:space="preserve"> </w:t>
      </w:r>
      <w:r w:rsidR="00F9468E">
        <w:rPr>
          <w:rFonts w:ascii="Times New Roman" w:hAnsi="Times New Roman" w:cs="Times New Roman"/>
          <w:sz w:val="28"/>
          <w:szCs w:val="28"/>
        </w:rPr>
        <w:t xml:space="preserve">   </w:t>
      </w:r>
      <w:r w:rsidR="00235AD0">
        <w:rPr>
          <w:rFonts w:ascii="Times New Roman" w:hAnsi="Times New Roman" w:cs="Times New Roman"/>
          <w:sz w:val="28"/>
          <w:szCs w:val="28"/>
        </w:rPr>
        <w:t xml:space="preserve"> </w:t>
      </w:r>
      <w:r w:rsidR="002471AF" w:rsidRPr="00132016">
        <w:rPr>
          <w:rFonts w:ascii="Times New Roman" w:hAnsi="Times New Roman" w:cs="Times New Roman"/>
          <w:i/>
          <w:sz w:val="28"/>
          <w:szCs w:val="28"/>
        </w:rPr>
        <w:t>Доходы от  акцизов по подакцизным товарам</w:t>
      </w:r>
      <w:r w:rsidR="002471AF">
        <w:rPr>
          <w:rFonts w:ascii="Times New Roman" w:hAnsi="Times New Roman" w:cs="Times New Roman"/>
          <w:sz w:val="28"/>
          <w:szCs w:val="28"/>
        </w:rPr>
        <w:t>.</w:t>
      </w:r>
      <w:r w:rsidR="002471AF" w:rsidRPr="002471AF">
        <w:rPr>
          <w:rFonts w:ascii="Times New Roman" w:hAnsi="Times New Roman" w:cs="Times New Roman"/>
          <w:sz w:val="28"/>
          <w:szCs w:val="28"/>
        </w:rPr>
        <w:t xml:space="preserve"> </w:t>
      </w:r>
      <w:r w:rsidR="002471AF">
        <w:rPr>
          <w:rFonts w:ascii="Times New Roman" w:hAnsi="Times New Roman" w:cs="Times New Roman"/>
          <w:sz w:val="28"/>
          <w:szCs w:val="28"/>
        </w:rPr>
        <w:t xml:space="preserve">Доходы по данному источнику составили </w:t>
      </w:r>
      <w:r w:rsidR="00ED7FF5">
        <w:rPr>
          <w:rFonts w:ascii="Times New Roman" w:hAnsi="Times New Roman" w:cs="Times New Roman"/>
          <w:sz w:val="28"/>
          <w:szCs w:val="28"/>
        </w:rPr>
        <w:t>1</w:t>
      </w:r>
      <w:r w:rsidR="00235AD0">
        <w:rPr>
          <w:rFonts w:ascii="Times New Roman" w:hAnsi="Times New Roman" w:cs="Times New Roman"/>
          <w:sz w:val="28"/>
          <w:szCs w:val="28"/>
        </w:rPr>
        <w:t>967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235AD0">
        <w:rPr>
          <w:rFonts w:ascii="Times New Roman" w:hAnsi="Times New Roman" w:cs="Times New Roman"/>
          <w:sz w:val="28"/>
          <w:szCs w:val="28"/>
        </w:rPr>
        <w:t>5</w:t>
      </w:r>
      <w:r w:rsidR="002471AF">
        <w:rPr>
          <w:rFonts w:ascii="Times New Roman" w:hAnsi="Times New Roman" w:cs="Times New Roman"/>
          <w:sz w:val="28"/>
          <w:szCs w:val="28"/>
        </w:rPr>
        <w:t xml:space="preserve"> </w:t>
      </w:r>
      <w:r w:rsidR="002471AF" w:rsidRPr="00D248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471AF">
        <w:rPr>
          <w:rFonts w:ascii="Times New Roman" w:hAnsi="Times New Roman" w:cs="Times New Roman"/>
          <w:sz w:val="28"/>
          <w:szCs w:val="28"/>
        </w:rPr>
        <w:t xml:space="preserve"> или </w:t>
      </w:r>
      <w:r w:rsidR="00235AD0">
        <w:rPr>
          <w:rFonts w:ascii="Times New Roman" w:hAnsi="Times New Roman" w:cs="Times New Roman"/>
          <w:sz w:val="28"/>
          <w:szCs w:val="28"/>
        </w:rPr>
        <w:t>104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235AD0">
        <w:rPr>
          <w:rFonts w:ascii="Times New Roman" w:hAnsi="Times New Roman" w:cs="Times New Roman"/>
          <w:sz w:val="28"/>
          <w:szCs w:val="28"/>
        </w:rPr>
        <w:t>0</w:t>
      </w:r>
      <w:r w:rsidR="002471AF">
        <w:rPr>
          <w:rFonts w:ascii="Times New Roman" w:hAnsi="Times New Roman" w:cs="Times New Roman"/>
          <w:sz w:val="28"/>
          <w:szCs w:val="28"/>
        </w:rPr>
        <w:t xml:space="preserve">% от плановых </w:t>
      </w:r>
      <w:r w:rsidR="005D3A2A">
        <w:rPr>
          <w:rFonts w:ascii="Times New Roman" w:hAnsi="Times New Roman" w:cs="Times New Roman"/>
          <w:sz w:val="28"/>
          <w:szCs w:val="28"/>
        </w:rPr>
        <w:t>назначений</w:t>
      </w:r>
      <w:r w:rsidR="002471AF">
        <w:rPr>
          <w:rFonts w:ascii="Times New Roman" w:hAnsi="Times New Roman" w:cs="Times New Roman"/>
          <w:sz w:val="28"/>
          <w:szCs w:val="28"/>
        </w:rPr>
        <w:t xml:space="preserve">. Доля данного налога  в </w:t>
      </w:r>
      <w:r w:rsidR="002471AF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2471AF">
        <w:rPr>
          <w:rFonts w:ascii="Times New Roman" w:hAnsi="Times New Roman" w:cs="Times New Roman"/>
          <w:sz w:val="28"/>
          <w:szCs w:val="28"/>
        </w:rPr>
        <w:t xml:space="preserve">дах </w:t>
      </w:r>
      <w:r w:rsidR="002471AF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2471A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D7FF5">
        <w:rPr>
          <w:rFonts w:ascii="Times New Roman" w:hAnsi="Times New Roman" w:cs="Times New Roman"/>
          <w:sz w:val="28"/>
          <w:szCs w:val="28"/>
        </w:rPr>
        <w:lastRenderedPageBreak/>
        <w:t>8,</w:t>
      </w:r>
      <w:r w:rsidR="00055BD7">
        <w:rPr>
          <w:rFonts w:ascii="Times New Roman" w:hAnsi="Times New Roman" w:cs="Times New Roman"/>
          <w:sz w:val="28"/>
          <w:szCs w:val="28"/>
        </w:rPr>
        <w:t>4</w:t>
      </w:r>
      <w:r w:rsidR="00ED7FF5">
        <w:rPr>
          <w:rFonts w:ascii="Times New Roman" w:hAnsi="Times New Roman" w:cs="Times New Roman"/>
          <w:sz w:val="28"/>
          <w:szCs w:val="28"/>
        </w:rPr>
        <w:t>% (201</w:t>
      </w:r>
      <w:r w:rsidR="00055BD7">
        <w:rPr>
          <w:rFonts w:ascii="Times New Roman" w:hAnsi="Times New Roman" w:cs="Times New Roman"/>
          <w:sz w:val="28"/>
          <w:szCs w:val="28"/>
        </w:rPr>
        <w:t>7</w:t>
      </w:r>
      <w:r w:rsidR="00ED7FF5">
        <w:rPr>
          <w:rFonts w:ascii="Times New Roman" w:hAnsi="Times New Roman" w:cs="Times New Roman"/>
          <w:sz w:val="28"/>
          <w:szCs w:val="28"/>
        </w:rPr>
        <w:t xml:space="preserve"> год -</w:t>
      </w:r>
      <w:r w:rsidR="00DC4789">
        <w:rPr>
          <w:rFonts w:ascii="Times New Roman" w:hAnsi="Times New Roman" w:cs="Times New Roman"/>
          <w:sz w:val="28"/>
          <w:szCs w:val="28"/>
        </w:rPr>
        <w:t xml:space="preserve"> </w:t>
      </w:r>
      <w:r w:rsidR="007014B5">
        <w:rPr>
          <w:rFonts w:ascii="Times New Roman" w:hAnsi="Times New Roman" w:cs="Times New Roman"/>
          <w:sz w:val="28"/>
          <w:szCs w:val="28"/>
        </w:rPr>
        <w:t>8</w:t>
      </w:r>
      <w:r w:rsidR="002471AF">
        <w:rPr>
          <w:rFonts w:ascii="Times New Roman" w:hAnsi="Times New Roman" w:cs="Times New Roman"/>
          <w:sz w:val="28"/>
          <w:szCs w:val="28"/>
        </w:rPr>
        <w:t>,</w:t>
      </w:r>
      <w:r w:rsidR="00055BD7">
        <w:rPr>
          <w:rFonts w:ascii="Times New Roman" w:hAnsi="Times New Roman" w:cs="Times New Roman"/>
          <w:sz w:val="28"/>
          <w:szCs w:val="28"/>
        </w:rPr>
        <w:t>3</w:t>
      </w:r>
      <w:r w:rsidR="002471AF">
        <w:rPr>
          <w:rFonts w:ascii="Times New Roman" w:hAnsi="Times New Roman" w:cs="Times New Roman"/>
          <w:sz w:val="28"/>
          <w:szCs w:val="28"/>
        </w:rPr>
        <w:t>%</w:t>
      </w:r>
      <w:r w:rsidR="00ED7FF5">
        <w:rPr>
          <w:rFonts w:ascii="Times New Roman" w:hAnsi="Times New Roman" w:cs="Times New Roman"/>
          <w:sz w:val="28"/>
          <w:szCs w:val="28"/>
        </w:rPr>
        <w:t>)</w:t>
      </w:r>
      <w:r w:rsidR="002471AF" w:rsidRPr="00D2483E">
        <w:rPr>
          <w:rFonts w:ascii="Times New Roman" w:hAnsi="Times New Roman" w:cs="Times New Roman"/>
          <w:sz w:val="28"/>
          <w:szCs w:val="28"/>
        </w:rPr>
        <w:t>.</w:t>
      </w:r>
      <w:r w:rsidR="002471AF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2471AF">
        <w:rPr>
          <w:rFonts w:ascii="Times New Roman" w:hAnsi="Times New Roman" w:cs="Times New Roman"/>
          <w:sz w:val="28"/>
          <w:szCs w:val="28"/>
        </w:rPr>
        <w:t>В сравнении с 201</w:t>
      </w:r>
      <w:r w:rsidR="00DC4789">
        <w:rPr>
          <w:rFonts w:ascii="Times New Roman" w:hAnsi="Times New Roman" w:cs="Times New Roman"/>
          <w:sz w:val="28"/>
          <w:szCs w:val="28"/>
        </w:rPr>
        <w:t>7</w:t>
      </w:r>
      <w:r w:rsidR="002471AF">
        <w:rPr>
          <w:rFonts w:ascii="Times New Roman" w:hAnsi="Times New Roman" w:cs="Times New Roman"/>
          <w:sz w:val="28"/>
          <w:szCs w:val="28"/>
        </w:rPr>
        <w:t xml:space="preserve"> годом  объем доходов по </w:t>
      </w:r>
      <w:r w:rsidR="00E51A05">
        <w:rPr>
          <w:rFonts w:ascii="Times New Roman" w:hAnsi="Times New Roman" w:cs="Times New Roman"/>
          <w:sz w:val="28"/>
          <w:szCs w:val="28"/>
        </w:rPr>
        <w:t xml:space="preserve">данному источнику </w:t>
      </w:r>
      <w:r w:rsidR="00DC4789">
        <w:rPr>
          <w:rFonts w:ascii="Times New Roman" w:hAnsi="Times New Roman" w:cs="Times New Roman"/>
          <w:sz w:val="28"/>
          <w:szCs w:val="28"/>
        </w:rPr>
        <w:t>увелич</w:t>
      </w:r>
      <w:r w:rsidR="00C91A5B">
        <w:rPr>
          <w:rFonts w:ascii="Times New Roman" w:hAnsi="Times New Roman" w:cs="Times New Roman"/>
          <w:sz w:val="28"/>
          <w:szCs w:val="28"/>
        </w:rPr>
        <w:t>ил</w:t>
      </w:r>
      <w:r w:rsidR="00E51A05">
        <w:rPr>
          <w:rFonts w:ascii="Times New Roman" w:hAnsi="Times New Roman" w:cs="Times New Roman"/>
          <w:sz w:val="28"/>
          <w:szCs w:val="28"/>
        </w:rPr>
        <w:t xml:space="preserve">ся  </w:t>
      </w:r>
      <w:r w:rsidR="002471AF">
        <w:rPr>
          <w:rFonts w:ascii="Times New Roman" w:hAnsi="Times New Roman" w:cs="Times New Roman"/>
          <w:sz w:val="28"/>
          <w:szCs w:val="28"/>
        </w:rPr>
        <w:t xml:space="preserve">на </w:t>
      </w:r>
      <w:r w:rsidR="00DC4789">
        <w:rPr>
          <w:rFonts w:ascii="Times New Roman" w:hAnsi="Times New Roman" w:cs="Times New Roman"/>
          <w:sz w:val="28"/>
          <w:szCs w:val="28"/>
        </w:rPr>
        <w:t>179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DC4789">
        <w:rPr>
          <w:rFonts w:ascii="Times New Roman" w:hAnsi="Times New Roman" w:cs="Times New Roman"/>
          <w:sz w:val="28"/>
          <w:szCs w:val="28"/>
        </w:rPr>
        <w:t>3</w:t>
      </w:r>
      <w:r w:rsidR="002471A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6B0B6C">
        <w:rPr>
          <w:rFonts w:ascii="Times New Roman" w:hAnsi="Times New Roman" w:cs="Times New Roman"/>
          <w:sz w:val="28"/>
          <w:szCs w:val="28"/>
        </w:rPr>
        <w:t>1</w:t>
      </w:r>
      <w:r w:rsidR="00DC4789">
        <w:rPr>
          <w:rFonts w:ascii="Times New Roman" w:hAnsi="Times New Roman" w:cs="Times New Roman"/>
          <w:sz w:val="28"/>
          <w:szCs w:val="28"/>
        </w:rPr>
        <w:t>0</w:t>
      </w:r>
      <w:r w:rsidR="002471AF">
        <w:rPr>
          <w:rFonts w:ascii="Times New Roman" w:hAnsi="Times New Roman" w:cs="Times New Roman"/>
          <w:sz w:val="28"/>
          <w:szCs w:val="28"/>
        </w:rPr>
        <w:t>,</w:t>
      </w:r>
      <w:r w:rsidR="00DC4789">
        <w:rPr>
          <w:rFonts w:ascii="Times New Roman" w:hAnsi="Times New Roman" w:cs="Times New Roman"/>
          <w:sz w:val="28"/>
          <w:szCs w:val="28"/>
        </w:rPr>
        <w:t>0</w:t>
      </w:r>
      <w:r w:rsidR="002471AF">
        <w:rPr>
          <w:rFonts w:ascii="Times New Roman" w:hAnsi="Times New Roman" w:cs="Times New Roman"/>
          <w:sz w:val="28"/>
          <w:szCs w:val="28"/>
        </w:rPr>
        <w:t>%.</w:t>
      </w:r>
    </w:p>
    <w:p w:rsidR="002A131F" w:rsidRDefault="002A131F" w:rsidP="002A13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C5">
        <w:rPr>
          <w:rFonts w:ascii="Times New Roman" w:hAnsi="Times New Roman" w:cs="Times New Roman"/>
          <w:i/>
          <w:sz w:val="28"/>
          <w:szCs w:val="28"/>
        </w:rPr>
        <w:t xml:space="preserve">Доходы по  налогу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F176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 </w:t>
      </w:r>
      <w:r w:rsidR="00F176D3">
        <w:rPr>
          <w:rFonts w:ascii="Times New Roman" w:hAnsi="Times New Roman" w:cs="Times New Roman"/>
          <w:sz w:val="28"/>
          <w:szCs w:val="28"/>
        </w:rPr>
        <w:t>4174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F176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5694F">
        <w:rPr>
          <w:rFonts w:ascii="Times New Roman" w:hAnsi="Times New Roman" w:cs="Times New Roman"/>
          <w:sz w:val="28"/>
          <w:szCs w:val="28"/>
        </w:rPr>
        <w:t>1</w:t>
      </w:r>
      <w:r w:rsidR="00F176D3">
        <w:rPr>
          <w:rFonts w:ascii="Times New Roman" w:hAnsi="Times New Roman" w:cs="Times New Roman"/>
          <w:sz w:val="28"/>
          <w:szCs w:val="28"/>
        </w:rPr>
        <w:t>01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F176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</w:t>
      </w:r>
      <w:r w:rsidR="005D3A2A">
        <w:rPr>
          <w:rFonts w:ascii="Times New Roman" w:hAnsi="Times New Roman" w:cs="Times New Roman"/>
          <w:sz w:val="28"/>
          <w:szCs w:val="28"/>
        </w:rPr>
        <w:t>назначений</w:t>
      </w:r>
      <w:r w:rsidR="002364E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5694F">
        <w:rPr>
          <w:rFonts w:ascii="Times New Roman" w:hAnsi="Times New Roman" w:cs="Times New Roman"/>
          <w:sz w:val="28"/>
          <w:szCs w:val="28"/>
        </w:rPr>
        <w:t>41</w:t>
      </w:r>
      <w:r w:rsidR="00F176D3">
        <w:rPr>
          <w:rFonts w:ascii="Times New Roman" w:hAnsi="Times New Roman" w:cs="Times New Roman"/>
          <w:sz w:val="28"/>
          <w:szCs w:val="28"/>
        </w:rPr>
        <w:t>15</w:t>
      </w:r>
      <w:r w:rsidR="002364E2">
        <w:rPr>
          <w:rFonts w:ascii="Times New Roman" w:hAnsi="Times New Roman" w:cs="Times New Roman"/>
          <w:sz w:val="28"/>
          <w:szCs w:val="28"/>
        </w:rPr>
        <w:t>,</w:t>
      </w:r>
      <w:r w:rsidR="00F176D3">
        <w:rPr>
          <w:rFonts w:ascii="Times New Roman" w:hAnsi="Times New Roman" w:cs="Times New Roman"/>
          <w:sz w:val="28"/>
          <w:szCs w:val="28"/>
        </w:rPr>
        <w:t>0</w:t>
      </w:r>
      <w:r w:rsidR="002364E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1C5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>
        <w:rPr>
          <w:rFonts w:ascii="Times New Roman" w:hAnsi="Times New Roman" w:cs="Times New Roman"/>
          <w:sz w:val="28"/>
          <w:szCs w:val="28"/>
        </w:rPr>
        <w:t xml:space="preserve">дах </w:t>
      </w:r>
      <w:r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D7FF5">
        <w:rPr>
          <w:rFonts w:ascii="Times New Roman" w:hAnsi="Times New Roman" w:cs="Times New Roman"/>
          <w:sz w:val="28"/>
          <w:szCs w:val="28"/>
        </w:rPr>
        <w:t>1</w:t>
      </w:r>
      <w:r w:rsidR="002B0D15">
        <w:rPr>
          <w:rFonts w:ascii="Times New Roman" w:hAnsi="Times New Roman" w:cs="Times New Roman"/>
          <w:sz w:val="28"/>
          <w:szCs w:val="28"/>
        </w:rPr>
        <w:t>7</w:t>
      </w:r>
      <w:r w:rsidR="00ED7FF5">
        <w:rPr>
          <w:rFonts w:ascii="Times New Roman" w:hAnsi="Times New Roman" w:cs="Times New Roman"/>
          <w:sz w:val="28"/>
          <w:szCs w:val="28"/>
        </w:rPr>
        <w:t>,</w:t>
      </w:r>
      <w:r w:rsidR="002B0D15">
        <w:rPr>
          <w:rFonts w:ascii="Times New Roman" w:hAnsi="Times New Roman" w:cs="Times New Roman"/>
          <w:sz w:val="28"/>
          <w:szCs w:val="28"/>
        </w:rPr>
        <w:t>9</w:t>
      </w:r>
      <w:r w:rsidR="00ED7FF5">
        <w:rPr>
          <w:rFonts w:ascii="Times New Roman" w:hAnsi="Times New Roman" w:cs="Times New Roman"/>
          <w:sz w:val="28"/>
          <w:szCs w:val="28"/>
        </w:rPr>
        <w:t>% (201</w:t>
      </w:r>
      <w:r w:rsidR="002B0D15">
        <w:rPr>
          <w:rFonts w:ascii="Times New Roman" w:hAnsi="Times New Roman" w:cs="Times New Roman"/>
          <w:sz w:val="28"/>
          <w:szCs w:val="28"/>
        </w:rPr>
        <w:t>7</w:t>
      </w:r>
      <w:r w:rsidR="0088703A">
        <w:rPr>
          <w:rFonts w:ascii="Times New Roman" w:hAnsi="Times New Roman" w:cs="Times New Roman"/>
          <w:sz w:val="28"/>
          <w:szCs w:val="28"/>
        </w:rPr>
        <w:t xml:space="preserve"> </w:t>
      </w:r>
      <w:r w:rsidR="00BC1FB9">
        <w:rPr>
          <w:rFonts w:ascii="Times New Roman" w:hAnsi="Times New Roman" w:cs="Times New Roman"/>
          <w:sz w:val="28"/>
          <w:szCs w:val="28"/>
        </w:rPr>
        <w:t xml:space="preserve">год </w:t>
      </w:r>
      <w:r w:rsidR="00ED7FF5">
        <w:rPr>
          <w:rFonts w:ascii="Times New Roman" w:hAnsi="Times New Roman" w:cs="Times New Roman"/>
          <w:sz w:val="28"/>
          <w:szCs w:val="28"/>
        </w:rPr>
        <w:t>-</w:t>
      </w:r>
      <w:r w:rsidR="00BC1FB9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0D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</w:t>
      </w:r>
      <w:r w:rsidR="00ED7FF5">
        <w:rPr>
          <w:rFonts w:ascii="Times New Roman" w:hAnsi="Times New Roman" w:cs="Times New Roman"/>
          <w:sz w:val="28"/>
          <w:szCs w:val="28"/>
        </w:rPr>
        <w:t>)</w:t>
      </w:r>
      <w:r w:rsidRPr="00D2483E">
        <w:rPr>
          <w:rFonts w:ascii="Times New Roman" w:hAnsi="Times New Roman" w:cs="Times New Roman"/>
          <w:sz w:val="28"/>
          <w:szCs w:val="28"/>
        </w:rPr>
        <w:t>.</w:t>
      </w:r>
      <w:r w:rsidRPr="0071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201</w:t>
      </w:r>
      <w:r w:rsidR="002B0D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1A6E39">
        <w:rPr>
          <w:rFonts w:ascii="Times New Roman" w:hAnsi="Times New Roman" w:cs="Times New Roman"/>
          <w:sz w:val="28"/>
          <w:szCs w:val="28"/>
        </w:rPr>
        <w:t>увелич</w:t>
      </w:r>
      <w:r w:rsidR="001F3726">
        <w:rPr>
          <w:rFonts w:ascii="Times New Roman" w:hAnsi="Times New Roman" w:cs="Times New Roman"/>
          <w:sz w:val="28"/>
          <w:szCs w:val="28"/>
        </w:rPr>
        <w:t>ился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2B0D15">
        <w:rPr>
          <w:rFonts w:ascii="Times New Roman" w:hAnsi="Times New Roman" w:cs="Times New Roman"/>
          <w:sz w:val="28"/>
          <w:szCs w:val="28"/>
        </w:rPr>
        <w:t>1</w:t>
      </w:r>
      <w:r w:rsidR="001A6E39">
        <w:rPr>
          <w:rFonts w:ascii="Times New Roman" w:hAnsi="Times New Roman" w:cs="Times New Roman"/>
          <w:sz w:val="28"/>
          <w:szCs w:val="28"/>
        </w:rPr>
        <w:t>2</w:t>
      </w:r>
      <w:r w:rsidR="002B0D15">
        <w:rPr>
          <w:rFonts w:ascii="Times New Roman" w:hAnsi="Times New Roman" w:cs="Times New Roman"/>
          <w:sz w:val="28"/>
          <w:szCs w:val="28"/>
        </w:rPr>
        <w:t>24</w:t>
      </w:r>
      <w:r w:rsidR="001F3726">
        <w:rPr>
          <w:rFonts w:ascii="Times New Roman" w:hAnsi="Times New Roman" w:cs="Times New Roman"/>
          <w:sz w:val="28"/>
          <w:szCs w:val="28"/>
        </w:rPr>
        <w:t>,</w:t>
      </w:r>
      <w:r w:rsidR="001A6E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2B0D15">
        <w:rPr>
          <w:rFonts w:ascii="Times New Roman" w:hAnsi="Times New Roman" w:cs="Times New Roman"/>
          <w:sz w:val="28"/>
          <w:szCs w:val="28"/>
        </w:rPr>
        <w:t>41</w:t>
      </w:r>
      <w:r w:rsidR="001F3726">
        <w:rPr>
          <w:rFonts w:ascii="Times New Roman" w:hAnsi="Times New Roman" w:cs="Times New Roman"/>
          <w:sz w:val="28"/>
          <w:szCs w:val="28"/>
        </w:rPr>
        <w:t>,</w:t>
      </w:r>
      <w:r w:rsidR="002B0D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A49AC" w:rsidRDefault="0087600C" w:rsidP="002A1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C0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90BD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02F9E">
        <w:rPr>
          <w:rFonts w:ascii="Times New Roman" w:hAnsi="Times New Roman" w:cs="Times New Roman"/>
          <w:sz w:val="28"/>
          <w:szCs w:val="28"/>
        </w:rPr>
        <w:t xml:space="preserve">Общий объем  поступлений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A213D" w:rsidRPr="00EB2DC5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E02F9E">
        <w:rPr>
          <w:rFonts w:ascii="Times New Roman" w:hAnsi="Times New Roman" w:cs="Times New Roman"/>
          <w:sz w:val="28"/>
          <w:szCs w:val="28"/>
        </w:rPr>
        <w:t xml:space="preserve"> </w:t>
      </w:r>
      <w:r w:rsidR="00D44F4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F3726">
        <w:rPr>
          <w:rFonts w:ascii="Times New Roman" w:hAnsi="Times New Roman" w:cs="Times New Roman"/>
          <w:sz w:val="28"/>
          <w:szCs w:val="28"/>
        </w:rPr>
        <w:t>3</w:t>
      </w:r>
      <w:r w:rsidR="00781DB3">
        <w:rPr>
          <w:rFonts w:ascii="Times New Roman" w:hAnsi="Times New Roman" w:cs="Times New Roman"/>
          <w:sz w:val="28"/>
          <w:szCs w:val="28"/>
        </w:rPr>
        <w:t>064</w:t>
      </w:r>
      <w:r w:rsidR="001F3726">
        <w:rPr>
          <w:rFonts w:ascii="Times New Roman" w:hAnsi="Times New Roman" w:cs="Times New Roman"/>
          <w:sz w:val="28"/>
          <w:szCs w:val="28"/>
        </w:rPr>
        <w:t>,</w:t>
      </w:r>
      <w:r w:rsidR="00781DB3">
        <w:rPr>
          <w:rFonts w:ascii="Times New Roman" w:hAnsi="Times New Roman" w:cs="Times New Roman"/>
          <w:sz w:val="28"/>
          <w:szCs w:val="28"/>
        </w:rPr>
        <w:t>1</w:t>
      </w:r>
      <w:r w:rsidR="00D44F4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C535D" w:rsidRPr="002744B0">
        <w:rPr>
          <w:rFonts w:ascii="Times New Roman" w:hAnsi="Times New Roman" w:cs="Times New Roman"/>
          <w:sz w:val="28"/>
          <w:szCs w:val="28"/>
        </w:rPr>
        <w:t xml:space="preserve">или </w:t>
      </w:r>
      <w:r w:rsidR="00FB5392">
        <w:rPr>
          <w:rFonts w:ascii="Times New Roman" w:hAnsi="Times New Roman" w:cs="Times New Roman"/>
          <w:sz w:val="28"/>
          <w:szCs w:val="28"/>
        </w:rPr>
        <w:t xml:space="preserve"> 9</w:t>
      </w:r>
      <w:r w:rsidR="00781DB3">
        <w:rPr>
          <w:rFonts w:ascii="Times New Roman" w:hAnsi="Times New Roman" w:cs="Times New Roman"/>
          <w:sz w:val="28"/>
          <w:szCs w:val="28"/>
        </w:rPr>
        <w:t>4</w:t>
      </w:r>
      <w:r w:rsidR="001F3726">
        <w:rPr>
          <w:rFonts w:ascii="Times New Roman" w:hAnsi="Times New Roman" w:cs="Times New Roman"/>
          <w:sz w:val="28"/>
          <w:szCs w:val="28"/>
        </w:rPr>
        <w:t>,</w:t>
      </w:r>
      <w:r w:rsidR="00781DB3">
        <w:rPr>
          <w:rFonts w:ascii="Times New Roman" w:hAnsi="Times New Roman" w:cs="Times New Roman"/>
          <w:sz w:val="28"/>
          <w:szCs w:val="28"/>
        </w:rPr>
        <w:t>1</w:t>
      </w:r>
      <w:r w:rsidR="00EB6C7F">
        <w:rPr>
          <w:rFonts w:ascii="Times New Roman" w:hAnsi="Times New Roman" w:cs="Times New Roman"/>
          <w:sz w:val="28"/>
          <w:szCs w:val="28"/>
        </w:rPr>
        <w:t xml:space="preserve">%  </w:t>
      </w:r>
      <w:r w:rsidR="001C535D">
        <w:rPr>
          <w:rFonts w:ascii="Times New Roman" w:hAnsi="Times New Roman" w:cs="Times New Roman"/>
          <w:sz w:val="28"/>
          <w:szCs w:val="28"/>
        </w:rPr>
        <w:t xml:space="preserve">от </w:t>
      </w:r>
      <w:r w:rsidR="009C0F1C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1C535D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2364E2">
        <w:rPr>
          <w:rFonts w:ascii="Times New Roman" w:hAnsi="Times New Roman" w:cs="Times New Roman"/>
          <w:sz w:val="28"/>
          <w:szCs w:val="28"/>
        </w:rPr>
        <w:t xml:space="preserve"> в</w:t>
      </w:r>
      <w:r w:rsidR="009C0F1C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4572C7">
        <w:rPr>
          <w:rFonts w:ascii="Times New Roman" w:hAnsi="Times New Roman" w:cs="Times New Roman"/>
          <w:sz w:val="28"/>
          <w:szCs w:val="28"/>
        </w:rPr>
        <w:t>3</w:t>
      </w:r>
      <w:r w:rsidR="00781DB3">
        <w:rPr>
          <w:rFonts w:ascii="Times New Roman" w:hAnsi="Times New Roman" w:cs="Times New Roman"/>
          <w:sz w:val="28"/>
          <w:szCs w:val="28"/>
        </w:rPr>
        <w:t>254</w:t>
      </w:r>
      <w:r w:rsidR="009C0F1C">
        <w:rPr>
          <w:rFonts w:ascii="Times New Roman" w:hAnsi="Times New Roman" w:cs="Times New Roman"/>
          <w:sz w:val="28"/>
          <w:szCs w:val="28"/>
        </w:rPr>
        <w:t>,</w:t>
      </w:r>
      <w:r w:rsidR="00781DB3">
        <w:rPr>
          <w:rFonts w:ascii="Times New Roman" w:hAnsi="Times New Roman" w:cs="Times New Roman"/>
          <w:sz w:val="28"/>
          <w:szCs w:val="28"/>
        </w:rPr>
        <w:t>7</w:t>
      </w:r>
      <w:r w:rsidR="009C0F1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C535D">
        <w:rPr>
          <w:rFonts w:ascii="Times New Roman" w:hAnsi="Times New Roman" w:cs="Times New Roman"/>
          <w:sz w:val="28"/>
          <w:szCs w:val="28"/>
        </w:rPr>
        <w:t>.</w:t>
      </w:r>
      <w:r w:rsidR="00081B10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1C535D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1C535D">
        <w:rPr>
          <w:rFonts w:ascii="Times New Roman" w:hAnsi="Times New Roman" w:cs="Times New Roman"/>
          <w:sz w:val="28"/>
          <w:szCs w:val="28"/>
        </w:rPr>
        <w:t xml:space="preserve">дах </w:t>
      </w:r>
      <w:r w:rsidR="001C535D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1C535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F3726">
        <w:rPr>
          <w:rFonts w:ascii="Times New Roman" w:hAnsi="Times New Roman" w:cs="Times New Roman"/>
          <w:sz w:val="28"/>
          <w:szCs w:val="28"/>
        </w:rPr>
        <w:t>1</w:t>
      </w:r>
      <w:r w:rsidR="00D73EA2">
        <w:rPr>
          <w:rFonts w:ascii="Times New Roman" w:hAnsi="Times New Roman" w:cs="Times New Roman"/>
          <w:sz w:val="28"/>
          <w:szCs w:val="28"/>
        </w:rPr>
        <w:t>3</w:t>
      </w:r>
      <w:r w:rsidR="001F3726">
        <w:rPr>
          <w:rFonts w:ascii="Times New Roman" w:hAnsi="Times New Roman" w:cs="Times New Roman"/>
          <w:sz w:val="28"/>
          <w:szCs w:val="28"/>
        </w:rPr>
        <w:t>,</w:t>
      </w:r>
      <w:r w:rsidR="00D73EA2">
        <w:rPr>
          <w:rFonts w:ascii="Times New Roman" w:hAnsi="Times New Roman" w:cs="Times New Roman"/>
          <w:sz w:val="28"/>
          <w:szCs w:val="28"/>
        </w:rPr>
        <w:t>2</w:t>
      </w:r>
      <w:r w:rsidR="00876A83">
        <w:rPr>
          <w:rFonts w:ascii="Times New Roman" w:hAnsi="Times New Roman" w:cs="Times New Roman"/>
          <w:sz w:val="28"/>
          <w:szCs w:val="28"/>
        </w:rPr>
        <w:t>%</w:t>
      </w:r>
      <w:r w:rsidR="001F3726">
        <w:rPr>
          <w:rFonts w:ascii="Times New Roman" w:hAnsi="Times New Roman" w:cs="Times New Roman"/>
          <w:sz w:val="28"/>
          <w:szCs w:val="28"/>
        </w:rPr>
        <w:t xml:space="preserve"> (</w:t>
      </w:r>
      <w:r w:rsidR="00986167">
        <w:rPr>
          <w:rFonts w:ascii="Times New Roman" w:hAnsi="Times New Roman" w:cs="Times New Roman"/>
          <w:sz w:val="28"/>
          <w:szCs w:val="28"/>
        </w:rPr>
        <w:t>2</w:t>
      </w:r>
      <w:r w:rsidR="001F3726">
        <w:rPr>
          <w:rFonts w:ascii="Times New Roman" w:hAnsi="Times New Roman" w:cs="Times New Roman"/>
          <w:sz w:val="28"/>
          <w:szCs w:val="28"/>
        </w:rPr>
        <w:t>01</w:t>
      </w:r>
      <w:r w:rsidR="000B7F3C">
        <w:rPr>
          <w:rFonts w:ascii="Times New Roman" w:hAnsi="Times New Roman" w:cs="Times New Roman"/>
          <w:sz w:val="28"/>
          <w:szCs w:val="28"/>
        </w:rPr>
        <w:t>6 год</w:t>
      </w:r>
      <w:r w:rsidR="001F3726">
        <w:rPr>
          <w:rFonts w:ascii="Times New Roman" w:hAnsi="Times New Roman" w:cs="Times New Roman"/>
          <w:sz w:val="28"/>
          <w:szCs w:val="28"/>
        </w:rPr>
        <w:t xml:space="preserve"> -</w:t>
      </w:r>
      <w:r w:rsidR="00986167">
        <w:rPr>
          <w:rFonts w:ascii="Times New Roman" w:hAnsi="Times New Roman" w:cs="Times New Roman"/>
          <w:sz w:val="28"/>
          <w:szCs w:val="28"/>
        </w:rPr>
        <w:t xml:space="preserve"> </w:t>
      </w:r>
      <w:r w:rsidR="00892D13">
        <w:rPr>
          <w:rFonts w:ascii="Times New Roman" w:hAnsi="Times New Roman" w:cs="Times New Roman"/>
          <w:sz w:val="28"/>
          <w:szCs w:val="28"/>
        </w:rPr>
        <w:t>1</w:t>
      </w:r>
      <w:r w:rsidR="000B7F3C">
        <w:rPr>
          <w:rFonts w:ascii="Times New Roman" w:hAnsi="Times New Roman" w:cs="Times New Roman"/>
          <w:sz w:val="28"/>
          <w:szCs w:val="28"/>
        </w:rPr>
        <w:t>5</w:t>
      </w:r>
      <w:r w:rsidR="008818D2">
        <w:rPr>
          <w:rFonts w:ascii="Times New Roman" w:hAnsi="Times New Roman" w:cs="Times New Roman"/>
          <w:sz w:val="28"/>
          <w:szCs w:val="28"/>
        </w:rPr>
        <w:t>,</w:t>
      </w:r>
      <w:r w:rsidR="00D73EA2">
        <w:rPr>
          <w:rFonts w:ascii="Times New Roman" w:hAnsi="Times New Roman" w:cs="Times New Roman"/>
          <w:sz w:val="28"/>
          <w:szCs w:val="28"/>
        </w:rPr>
        <w:t>0</w:t>
      </w:r>
      <w:r w:rsidR="001C535D">
        <w:rPr>
          <w:rFonts w:ascii="Times New Roman" w:hAnsi="Times New Roman" w:cs="Times New Roman"/>
          <w:sz w:val="28"/>
          <w:szCs w:val="28"/>
        </w:rPr>
        <w:t>%</w:t>
      </w:r>
      <w:r w:rsidR="001F3726">
        <w:rPr>
          <w:rFonts w:ascii="Times New Roman" w:hAnsi="Times New Roman" w:cs="Times New Roman"/>
          <w:sz w:val="28"/>
          <w:szCs w:val="28"/>
        </w:rPr>
        <w:t>)</w:t>
      </w:r>
      <w:r w:rsidR="001C535D" w:rsidRPr="00D2483E">
        <w:rPr>
          <w:rFonts w:ascii="Times New Roman" w:hAnsi="Times New Roman" w:cs="Times New Roman"/>
          <w:sz w:val="28"/>
          <w:szCs w:val="28"/>
        </w:rPr>
        <w:t>.</w:t>
      </w:r>
      <w:r w:rsidR="001C535D" w:rsidRPr="007153F9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>В сравнении с 201</w:t>
      </w:r>
      <w:r w:rsidR="00D73EA2">
        <w:rPr>
          <w:rFonts w:ascii="Times New Roman" w:hAnsi="Times New Roman" w:cs="Times New Roman"/>
          <w:sz w:val="28"/>
          <w:szCs w:val="28"/>
        </w:rPr>
        <w:t>7</w:t>
      </w:r>
      <w:r w:rsidR="001C535D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</w:t>
      </w:r>
      <w:r w:rsidR="001F3726">
        <w:rPr>
          <w:rFonts w:ascii="Times New Roman" w:hAnsi="Times New Roman" w:cs="Times New Roman"/>
          <w:sz w:val="28"/>
          <w:szCs w:val="28"/>
        </w:rPr>
        <w:t xml:space="preserve"> </w:t>
      </w:r>
      <w:r w:rsidR="0023116C">
        <w:rPr>
          <w:rFonts w:ascii="Times New Roman" w:hAnsi="Times New Roman" w:cs="Times New Roman"/>
          <w:sz w:val="28"/>
          <w:szCs w:val="28"/>
        </w:rPr>
        <w:t>сниз</w:t>
      </w:r>
      <w:r w:rsidR="001F3726">
        <w:rPr>
          <w:rFonts w:ascii="Times New Roman" w:hAnsi="Times New Roman" w:cs="Times New Roman"/>
          <w:sz w:val="28"/>
          <w:szCs w:val="28"/>
        </w:rPr>
        <w:t xml:space="preserve">ился 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  на </w:t>
      </w:r>
      <w:r w:rsidR="0023116C">
        <w:rPr>
          <w:rFonts w:ascii="Times New Roman" w:hAnsi="Times New Roman" w:cs="Times New Roman"/>
          <w:sz w:val="28"/>
          <w:szCs w:val="28"/>
        </w:rPr>
        <w:t>1</w:t>
      </w:r>
      <w:r w:rsidR="00D73EA2">
        <w:rPr>
          <w:rFonts w:ascii="Times New Roman" w:hAnsi="Times New Roman" w:cs="Times New Roman"/>
          <w:sz w:val="28"/>
          <w:szCs w:val="28"/>
        </w:rPr>
        <w:t>78</w:t>
      </w:r>
      <w:r w:rsidR="001F3726">
        <w:rPr>
          <w:rFonts w:ascii="Times New Roman" w:hAnsi="Times New Roman" w:cs="Times New Roman"/>
          <w:sz w:val="28"/>
          <w:szCs w:val="28"/>
        </w:rPr>
        <w:t>,</w:t>
      </w:r>
      <w:r w:rsidR="00D73EA2">
        <w:rPr>
          <w:rFonts w:ascii="Times New Roman" w:hAnsi="Times New Roman" w:cs="Times New Roman"/>
          <w:sz w:val="28"/>
          <w:szCs w:val="28"/>
        </w:rPr>
        <w:t>9</w:t>
      </w:r>
      <w:r w:rsidR="001A213D">
        <w:rPr>
          <w:rFonts w:ascii="Times New Roman" w:hAnsi="Times New Roman" w:cs="Times New Roman"/>
          <w:sz w:val="28"/>
          <w:szCs w:val="28"/>
        </w:rPr>
        <w:t xml:space="preserve"> </w:t>
      </w:r>
      <w:r w:rsidR="001C535D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D73EA2">
        <w:rPr>
          <w:rFonts w:ascii="Times New Roman" w:hAnsi="Times New Roman" w:cs="Times New Roman"/>
          <w:sz w:val="28"/>
          <w:szCs w:val="28"/>
        </w:rPr>
        <w:t>5</w:t>
      </w:r>
      <w:r w:rsidR="001F3726">
        <w:rPr>
          <w:rFonts w:ascii="Times New Roman" w:hAnsi="Times New Roman" w:cs="Times New Roman"/>
          <w:sz w:val="28"/>
          <w:szCs w:val="28"/>
        </w:rPr>
        <w:t>,</w:t>
      </w:r>
      <w:r w:rsidR="00D73EA2">
        <w:rPr>
          <w:rFonts w:ascii="Times New Roman" w:hAnsi="Times New Roman" w:cs="Times New Roman"/>
          <w:sz w:val="28"/>
          <w:szCs w:val="28"/>
        </w:rPr>
        <w:t>5</w:t>
      </w:r>
      <w:r w:rsidR="001C535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95051" w:rsidRDefault="00E842E7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FA5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02FA5" w:rsidRPr="008436BC">
        <w:rPr>
          <w:rFonts w:ascii="Times New Roman" w:hAnsi="Times New Roman" w:cs="Times New Roman"/>
          <w:sz w:val="28"/>
          <w:szCs w:val="28"/>
          <w:u w:val="single"/>
        </w:rPr>
        <w:t>неналоговых  доходов</w:t>
      </w:r>
      <w:r w:rsidR="00302FA5">
        <w:rPr>
          <w:rFonts w:ascii="Times New Roman" w:hAnsi="Times New Roman" w:cs="Times New Roman"/>
          <w:sz w:val="28"/>
          <w:szCs w:val="28"/>
        </w:rPr>
        <w:t xml:space="preserve">    составил  </w:t>
      </w:r>
      <w:r w:rsidR="001F3726">
        <w:rPr>
          <w:rFonts w:ascii="Times New Roman" w:hAnsi="Times New Roman" w:cs="Times New Roman"/>
          <w:sz w:val="28"/>
          <w:szCs w:val="28"/>
        </w:rPr>
        <w:t>2</w:t>
      </w:r>
      <w:r w:rsidR="004658A8">
        <w:rPr>
          <w:rFonts w:ascii="Times New Roman" w:hAnsi="Times New Roman" w:cs="Times New Roman"/>
          <w:sz w:val="28"/>
          <w:szCs w:val="28"/>
        </w:rPr>
        <w:t>203</w:t>
      </w:r>
      <w:r w:rsidR="001F3726">
        <w:rPr>
          <w:rFonts w:ascii="Times New Roman" w:hAnsi="Times New Roman" w:cs="Times New Roman"/>
          <w:sz w:val="28"/>
          <w:szCs w:val="28"/>
        </w:rPr>
        <w:t>,</w:t>
      </w:r>
      <w:r w:rsidR="004658A8">
        <w:rPr>
          <w:rFonts w:ascii="Times New Roman" w:hAnsi="Times New Roman" w:cs="Times New Roman"/>
          <w:sz w:val="28"/>
          <w:szCs w:val="28"/>
        </w:rPr>
        <w:t>7</w:t>
      </w:r>
      <w:r w:rsidR="00302FA5">
        <w:rPr>
          <w:rFonts w:ascii="Times New Roman" w:hAnsi="Times New Roman" w:cs="Times New Roman"/>
          <w:sz w:val="28"/>
          <w:szCs w:val="28"/>
        </w:rPr>
        <w:t xml:space="preserve">  тыс. руб., что </w:t>
      </w:r>
      <w:r w:rsidR="004658A8">
        <w:rPr>
          <w:rFonts w:ascii="Times New Roman" w:hAnsi="Times New Roman" w:cs="Times New Roman"/>
          <w:sz w:val="28"/>
          <w:szCs w:val="28"/>
        </w:rPr>
        <w:t>мен</w:t>
      </w:r>
      <w:r w:rsidR="001F3726">
        <w:rPr>
          <w:rFonts w:ascii="Times New Roman" w:hAnsi="Times New Roman" w:cs="Times New Roman"/>
          <w:sz w:val="28"/>
          <w:szCs w:val="28"/>
        </w:rPr>
        <w:t xml:space="preserve">ьше </w:t>
      </w:r>
      <w:r w:rsidR="00302FA5">
        <w:rPr>
          <w:rFonts w:ascii="Times New Roman" w:hAnsi="Times New Roman" w:cs="Times New Roman"/>
          <w:sz w:val="28"/>
          <w:szCs w:val="28"/>
        </w:rPr>
        <w:t xml:space="preserve"> первоначально утвержденного на </w:t>
      </w:r>
      <w:r w:rsidR="004658A8">
        <w:rPr>
          <w:rFonts w:ascii="Times New Roman" w:hAnsi="Times New Roman" w:cs="Times New Roman"/>
          <w:sz w:val="28"/>
          <w:szCs w:val="28"/>
        </w:rPr>
        <w:t>3</w:t>
      </w:r>
      <w:r w:rsidR="001F3726">
        <w:rPr>
          <w:rFonts w:ascii="Times New Roman" w:hAnsi="Times New Roman" w:cs="Times New Roman"/>
          <w:sz w:val="28"/>
          <w:szCs w:val="28"/>
        </w:rPr>
        <w:t>,</w:t>
      </w:r>
      <w:r w:rsidR="00A66AC2">
        <w:rPr>
          <w:rFonts w:ascii="Times New Roman" w:hAnsi="Times New Roman" w:cs="Times New Roman"/>
          <w:sz w:val="28"/>
          <w:szCs w:val="28"/>
        </w:rPr>
        <w:t>3</w:t>
      </w:r>
      <w:r w:rsidR="003A2CF5">
        <w:rPr>
          <w:rFonts w:ascii="Times New Roman" w:hAnsi="Times New Roman" w:cs="Times New Roman"/>
          <w:sz w:val="28"/>
          <w:szCs w:val="28"/>
        </w:rPr>
        <w:t xml:space="preserve"> </w:t>
      </w:r>
      <w:r w:rsidR="00302FA5">
        <w:rPr>
          <w:rFonts w:ascii="Times New Roman" w:hAnsi="Times New Roman" w:cs="Times New Roman"/>
          <w:sz w:val="28"/>
          <w:szCs w:val="28"/>
        </w:rPr>
        <w:t xml:space="preserve">тыс. руб.  Доля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>
        <w:rPr>
          <w:rFonts w:ascii="Times New Roman" w:hAnsi="Times New Roman" w:cs="Times New Roman"/>
          <w:sz w:val="28"/>
          <w:szCs w:val="28"/>
        </w:rPr>
        <w:t xml:space="preserve">налоговых доходов в </w:t>
      </w:r>
      <w:r w:rsidR="00FC1AAE">
        <w:rPr>
          <w:rFonts w:ascii="Times New Roman" w:hAnsi="Times New Roman" w:cs="Times New Roman"/>
          <w:sz w:val="28"/>
          <w:szCs w:val="28"/>
        </w:rPr>
        <w:t xml:space="preserve">собственных доходах составляет  </w:t>
      </w:r>
      <w:r w:rsidR="00301477">
        <w:rPr>
          <w:rFonts w:ascii="Times New Roman" w:hAnsi="Times New Roman" w:cs="Times New Roman"/>
          <w:sz w:val="28"/>
          <w:szCs w:val="28"/>
        </w:rPr>
        <w:t>9</w:t>
      </w:r>
      <w:r w:rsidR="001F3726">
        <w:rPr>
          <w:rFonts w:ascii="Times New Roman" w:hAnsi="Times New Roman" w:cs="Times New Roman"/>
          <w:sz w:val="28"/>
          <w:szCs w:val="28"/>
        </w:rPr>
        <w:t>,</w:t>
      </w:r>
      <w:r w:rsidR="00301477">
        <w:rPr>
          <w:rFonts w:ascii="Times New Roman" w:hAnsi="Times New Roman" w:cs="Times New Roman"/>
          <w:sz w:val="28"/>
          <w:szCs w:val="28"/>
        </w:rPr>
        <w:t>5</w:t>
      </w:r>
      <w:r w:rsidR="001F3726">
        <w:rPr>
          <w:rFonts w:ascii="Times New Roman" w:hAnsi="Times New Roman" w:cs="Times New Roman"/>
          <w:sz w:val="28"/>
          <w:szCs w:val="28"/>
        </w:rPr>
        <w:t>% (201</w:t>
      </w:r>
      <w:r w:rsidR="00301477">
        <w:rPr>
          <w:rFonts w:ascii="Times New Roman" w:hAnsi="Times New Roman" w:cs="Times New Roman"/>
          <w:sz w:val="28"/>
          <w:szCs w:val="28"/>
        </w:rPr>
        <w:t>7</w:t>
      </w:r>
      <w:r w:rsidR="00FC1AAE">
        <w:rPr>
          <w:rFonts w:ascii="Times New Roman" w:hAnsi="Times New Roman" w:cs="Times New Roman"/>
          <w:sz w:val="28"/>
          <w:szCs w:val="28"/>
        </w:rPr>
        <w:t xml:space="preserve"> год</w:t>
      </w:r>
      <w:r w:rsidR="001F3726">
        <w:rPr>
          <w:rFonts w:ascii="Times New Roman" w:hAnsi="Times New Roman" w:cs="Times New Roman"/>
          <w:sz w:val="28"/>
          <w:szCs w:val="28"/>
        </w:rPr>
        <w:t xml:space="preserve"> -</w:t>
      </w:r>
      <w:r w:rsidR="00FC1AAE">
        <w:rPr>
          <w:rFonts w:ascii="Times New Roman" w:hAnsi="Times New Roman" w:cs="Times New Roman"/>
          <w:sz w:val="28"/>
          <w:szCs w:val="28"/>
        </w:rPr>
        <w:t xml:space="preserve"> </w:t>
      </w:r>
      <w:r w:rsidR="001F3726">
        <w:rPr>
          <w:rFonts w:ascii="Times New Roman" w:hAnsi="Times New Roman" w:cs="Times New Roman"/>
          <w:sz w:val="28"/>
          <w:szCs w:val="28"/>
        </w:rPr>
        <w:t>1</w:t>
      </w:r>
      <w:r w:rsidR="00301477">
        <w:rPr>
          <w:rFonts w:ascii="Times New Roman" w:hAnsi="Times New Roman" w:cs="Times New Roman"/>
          <w:sz w:val="28"/>
          <w:szCs w:val="28"/>
        </w:rPr>
        <w:t>3</w:t>
      </w:r>
      <w:r w:rsidR="00302FA5">
        <w:rPr>
          <w:rFonts w:ascii="Times New Roman" w:hAnsi="Times New Roman" w:cs="Times New Roman"/>
          <w:sz w:val="28"/>
          <w:szCs w:val="28"/>
        </w:rPr>
        <w:t>,</w:t>
      </w:r>
      <w:r w:rsidR="00301477">
        <w:rPr>
          <w:rFonts w:ascii="Times New Roman" w:hAnsi="Times New Roman" w:cs="Times New Roman"/>
          <w:sz w:val="28"/>
          <w:szCs w:val="28"/>
        </w:rPr>
        <w:t>7</w:t>
      </w:r>
      <w:r w:rsidR="00302FA5">
        <w:rPr>
          <w:rFonts w:ascii="Times New Roman" w:hAnsi="Times New Roman" w:cs="Times New Roman"/>
          <w:sz w:val="28"/>
          <w:szCs w:val="28"/>
        </w:rPr>
        <w:t>%</w:t>
      </w:r>
      <w:r w:rsidR="001F3726">
        <w:rPr>
          <w:rFonts w:ascii="Times New Roman" w:hAnsi="Times New Roman" w:cs="Times New Roman"/>
          <w:sz w:val="28"/>
          <w:szCs w:val="28"/>
        </w:rPr>
        <w:t>)</w:t>
      </w:r>
      <w:r w:rsidR="00302FA5">
        <w:rPr>
          <w:rFonts w:ascii="Times New Roman" w:hAnsi="Times New Roman" w:cs="Times New Roman"/>
          <w:sz w:val="28"/>
          <w:szCs w:val="28"/>
        </w:rPr>
        <w:t>.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02FA5">
        <w:rPr>
          <w:rFonts w:ascii="Times New Roman" w:hAnsi="Times New Roman" w:cs="Times New Roman"/>
          <w:sz w:val="28"/>
          <w:szCs w:val="28"/>
        </w:rPr>
        <w:t>Уточненный п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F927C7">
        <w:rPr>
          <w:rFonts w:ascii="Times New Roman" w:hAnsi="Times New Roman" w:cs="Times New Roman"/>
          <w:sz w:val="28"/>
          <w:szCs w:val="28"/>
        </w:rPr>
        <w:t>не</w:t>
      </w:r>
      <w:r w:rsidR="00302FA5" w:rsidRPr="00D2483E">
        <w:rPr>
          <w:rFonts w:ascii="Times New Roman" w:hAnsi="Times New Roman" w:cs="Times New Roman"/>
          <w:sz w:val="28"/>
          <w:szCs w:val="28"/>
        </w:rPr>
        <w:t>на</w:t>
      </w:r>
      <w:r w:rsidR="00302FA5">
        <w:rPr>
          <w:rFonts w:ascii="Times New Roman" w:hAnsi="Times New Roman" w:cs="Times New Roman"/>
          <w:sz w:val="28"/>
          <w:szCs w:val="28"/>
        </w:rPr>
        <w:t xml:space="preserve">логовым доходам выполнен на </w:t>
      </w:r>
      <w:r w:rsidR="00257F64">
        <w:rPr>
          <w:rFonts w:ascii="Times New Roman" w:hAnsi="Times New Roman" w:cs="Times New Roman"/>
          <w:sz w:val="28"/>
          <w:szCs w:val="28"/>
        </w:rPr>
        <w:t>99</w:t>
      </w:r>
      <w:r w:rsidR="001F3726">
        <w:rPr>
          <w:rFonts w:ascii="Times New Roman" w:hAnsi="Times New Roman" w:cs="Times New Roman"/>
          <w:sz w:val="28"/>
          <w:szCs w:val="28"/>
        </w:rPr>
        <w:t>,</w:t>
      </w:r>
      <w:r w:rsidR="00257F64">
        <w:rPr>
          <w:rFonts w:ascii="Times New Roman" w:hAnsi="Times New Roman" w:cs="Times New Roman"/>
          <w:sz w:val="28"/>
          <w:szCs w:val="28"/>
        </w:rPr>
        <w:t>2</w:t>
      </w:r>
      <w:r w:rsidR="00302FA5" w:rsidRPr="00D2483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F0395" w:rsidRDefault="005479F6" w:rsidP="00C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Доходы, </w:t>
      </w:r>
      <w:r w:rsidRPr="00211125">
        <w:rPr>
          <w:rFonts w:ascii="Times New Roman" w:hAnsi="Times New Roman" w:cs="Times New Roman"/>
          <w:i/>
          <w:sz w:val="28"/>
          <w:szCs w:val="28"/>
        </w:rPr>
        <w:t>полученные в виде арендной платы за земельные участки</w:t>
      </w:r>
      <w:r w:rsidR="002B4D41">
        <w:rPr>
          <w:rFonts w:ascii="Times New Roman" w:hAnsi="Times New Roman" w:cs="Times New Roman"/>
          <w:i/>
          <w:sz w:val="28"/>
          <w:szCs w:val="28"/>
        </w:rPr>
        <w:t xml:space="preserve">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</w:t>
      </w:r>
      <w:r w:rsidR="00A822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22AB" w:rsidRPr="004828F3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57F64">
        <w:rPr>
          <w:rFonts w:ascii="Times New Roman" w:hAnsi="Times New Roman" w:cs="Times New Roman"/>
          <w:sz w:val="28"/>
          <w:szCs w:val="28"/>
        </w:rPr>
        <w:t>959</w:t>
      </w:r>
      <w:r w:rsidR="00BF0395">
        <w:rPr>
          <w:rFonts w:ascii="Times New Roman" w:hAnsi="Times New Roman" w:cs="Times New Roman"/>
          <w:sz w:val="28"/>
          <w:szCs w:val="28"/>
        </w:rPr>
        <w:t>,</w:t>
      </w:r>
      <w:r w:rsidR="00257F64">
        <w:rPr>
          <w:rFonts w:ascii="Times New Roman" w:hAnsi="Times New Roman" w:cs="Times New Roman"/>
          <w:sz w:val="28"/>
          <w:szCs w:val="28"/>
        </w:rPr>
        <w:t>7</w:t>
      </w:r>
      <w:r w:rsidR="0068477F">
        <w:rPr>
          <w:rFonts w:ascii="Times New Roman" w:hAnsi="Times New Roman" w:cs="Times New Roman"/>
          <w:sz w:val="28"/>
          <w:szCs w:val="28"/>
        </w:rPr>
        <w:t xml:space="preserve"> </w:t>
      </w:r>
      <w:r w:rsidR="00A822AB" w:rsidRPr="004828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F0E45">
        <w:rPr>
          <w:rFonts w:ascii="Times New Roman" w:hAnsi="Times New Roman" w:cs="Times New Roman"/>
          <w:sz w:val="28"/>
          <w:szCs w:val="28"/>
        </w:rPr>
        <w:t xml:space="preserve"> </w:t>
      </w:r>
      <w:r w:rsidR="00BF0395">
        <w:rPr>
          <w:rFonts w:ascii="Times New Roman" w:hAnsi="Times New Roman" w:cs="Times New Roman"/>
          <w:sz w:val="28"/>
          <w:szCs w:val="28"/>
        </w:rPr>
        <w:t xml:space="preserve">или </w:t>
      </w:r>
      <w:r w:rsidR="00C0630A">
        <w:rPr>
          <w:rFonts w:ascii="Times New Roman" w:hAnsi="Times New Roman" w:cs="Times New Roman"/>
          <w:sz w:val="28"/>
          <w:szCs w:val="28"/>
        </w:rPr>
        <w:t>9</w:t>
      </w:r>
      <w:r w:rsidR="00CB188D">
        <w:rPr>
          <w:rFonts w:ascii="Times New Roman" w:hAnsi="Times New Roman" w:cs="Times New Roman"/>
          <w:sz w:val="28"/>
          <w:szCs w:val="28"/>
        </w:rPr>
        <w:t>9</w:t>
      </w:r>
      <w:r w:rsidR="00BF0395">
        <w:rPr>
          <w:rFonts w:ascii="Times New Roman" w:hAnsi="Times New Roman" w:cs="Times New Roman"/>
          <w:sz w:val="28"/>
          <w:szCs w:val="28"/>
        </w:rPr>
        <w:t>,</w:t>
      </w:r>
      <w:r w:rsidR="00C0630A">
        <w:rPr>
          <w:rFonts w:ascii="Times New Roman" w:hAnsi="Times New Roman" w:cs="Times New Roman"/>
          <w:sz w:val="28"/>
          <w:szCs w:val="28"/>
        </w:rPr>
        <w:t>6</w:t>
      </w:r>
      <w:r w:rsidR="00A57510">
        <w:rPr>
          <w:rFonts w:ascii="Times New Roman" w:hAnsi="Times New Roman" w:cs="Times New Roman"/>
          <w:sz w:val="28"/>
          <w:szCs w:val="28"/>
        </w:rPr>
        <w:t xml:space="preserve">% от </w:t>
      </w:r>
      <w:r w:rsidR="009C0F1C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A57510">
        <w:rPr>
          <w:rFonts w:ascii="Times New Roman" w:hAnsi="Times New Roman" w:cs="Times New Roman"/>
          <w:sz w:val="28"/>
          <w:szCs w:val="28"/>
        </w:rPr>
        <w:t>плановых</w:t>
      </w:r>
      <w:r w:rsidR="005D3A2A">
        <w:rPr>
          <w:rFonts w:ascii="Times New Roman" w:hAnsi="Times New Roman" w:cs="Times New Roman"/>
          <w:sz w:val="28"/>
          <w:szCs w:val="28"/>
        </w:rPr>
        <w:t xml:space="preserve"> назначений</w:t>
      </w:r>
      <w:r w:rsidR="009C0F1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0630A">
        <w:rPr>
          <w:rFonts w:ascii="Times New Roman" w:hAnsi="Times New Roman" w:cs="Times New Roman"/>
          <w:sz w:val="28"/>
          <w:szCs w:val="28"/>
        </w:rPr>
        <w:t>963</w:t>
      </w:r>
      <w:r w:rsidR="009C0F1C">
        <w:rPr>
          <w:rFonts w:ascii="Times New Roman" w:hAnsi="Times New Roman" w:cs="Times New Roman"/>
          <w:sz w:val="28"/>
          <w:szCs w:val="28"/>
        </w:rPr>
        <w:t>,</w:t>
      </w:r>
      <w:r w:rsidR="00C0630A">
        <w:rPr>
          <w:rFonts w:ascii="Times New Roman" w:hAnsi="Times New Roman" w:cs="Times New Roman"/>
          <w:sz w:val="28"/>
          <w:szCs w:val="28"/>
        </w:rPr>
        <w:t>1</w:t>
      </w:r>
      <w:r w:rsidR="009C0F1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C1707">
        <w:rPr>
          <w:rFonts w:ascii="Times New Roman" w:hAnsi="Times New Roman" w:cs="Times New Roman"/>
          <w:sz w:val="28"/>
          <w:szCs w:val="28"/>
        </w:rPr>
        <w:t xml:space="preserve"> </w:t>
      </w:r>
      <w:r w:rsidR="00EC1707" w:rsidRPr="00EC1707">
        <w:rPr>
          <w:rFonts w:ascii="Times New Roman" w:hAnsi="Times New Roman" w:cs="Times New Roman"/>
          <w:sz w:val="28"/>
          <w:szCs w:val="28"/>
        </w:rPr>
        <w:t xml:space="preserve"> </w:t>
      </w:r>
      <w:r w:rsidR="00EC1707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EC1707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EC1707">
        <w:rPr>
          <w:rFonts w:ascii="Times New Roman" w:hAnsi="Times New Roman" w:cs="Times New Roman"/>
          <w:sz w:val="28"/>
          <w:szCs w:val="28"/>
        </w:rPr>
        <w:t xml:space="preserve">дах </w:t>
      </w:r>
      <w:r w:rsidR="00EC1707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EC170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86DF0">
        <w:rPr>
          <w:rFonts w:ascii="Times New Roman" w:hAnsi="Times New Roman" w:cs="Times New Roman"/>
          <w:sz w:val="28"/>
          <w:szCs w:val="28"/>
        </w:rPr>
        <w:t>4</w:t>
      </w:r>
      <w:r w:rsidR="00BF0395">
        <w:rPr>
          <w:rFonts w:ascii="Times New Roman" w:hAnsi="Times New Roman" w:cs="Times New Roman"/>
          <w:sz w:val="28"/>
          <w:szCs w:val="28"/>
        </w:rPr>
        <w:t>,</w:t>
      </w:r>
      <w:r w:rsidR="00A86DF0">
        <w:rPr>
          <w:rFonts w:ascii="Times New Roman" w:hAnsi="Times New Roman" w:cs="Times New Roman"/>
          <w:sz w:val="28"/>
          <w:szCs w:val="28"/>
        </w:rPr>
        <w:t>1</w:t>
      </w:r>
      <w:r w:rsidR="00EC1707">
        <w:rPr>
          <w:rFonts w:ascii="Times New Roman" w:hAnsi="Times New Roman" w:cs="Times New Roman"/>
          <w:sz w:val="28"/>
          <w:szCs w:val="28"/>
        </w:rPr>
        <w:t>%</w:t>
      </w:r>
      <w:r w:rsidR="00EC1707" w:rsidRPr="00D2483E">
        <w:rPr>
          <w:rFonts w:ascii="Times New Roman" w:hAnsi="Times New Roman" w:cs="Times New Roman"/>
          <w:sz w:val="28"/>
          <w:szCs w:val="28"/>
        </w:rPr>
        <w:t>.</w:t>
      </w:r>
      <w:r w:rsidR="00C17EDB" w:rsidRPr="00C17EDB">
        <w:rPr>
          <w:rFonts w:ascii="Times New Roman" w:hAnsi="Times New Roman" w:cs="Times New Roman"/>
          <w:sz w:val="28"/>
          <w:szCs w:val="28"/>
        </w:rPr>
        <w:t xml:space="preserve"> </w:t>
      </w:r>
      <w:r w:rsidR="00C17EDB">
        <w:rPr>
          <w:rFonts w:ascii="Times New Roman" w:hAnsi="Times New Roman" w:cs="Times New Roman"/>
          <w:sz w:val="28"/>
          <w:szCs w:val="28"/>
        </w:rPr>
        <w:t>В сравнении с 201</w:t>
      </w:r>
      <w:r w:rsidR="00A86DF0">
        <w:rPr>
          <w:rFonts w:ascii="Times New Roman" w:hAnsi="Times New Roman" w:cs="Times New Roman"/>
          <w:sz w:val="28"/>
          <w:szCs w:val="28"/>
        </w:rPr>
        <w:t>7</w:t>
      </w:r>
      <w:r w:rsidR="00C17EDB">
        <w:rPr>
          <w:rFonts w:ascii="Times New Roman" w:hAnsi="Times New Roman" w:cs="Times New Roman"/>
          <w:sz w:val="28"/>
          <w:szCs w:val="28"/>
        </w:rPr>
        <w:t xml:space="preserve"> годом  объем доходов по данному источнику </w:t>
      </w:r>
      <w:r w:rsidR="00A86DF0">
        <w:rPr>
          <w:rFonts w:ascii="Times New Roman" w:hAnsi="Times New Roman" w:cs="Times New Roman"/>
          <w:sz w:val="28"/>
          <w:szCs w:val="28"/>
        </w:rPr>
        <w:t>сниз</w:t>
      </w:r>
      <w:r w:rsidR="00BF0395">
        <w:rPr>
          <w:rFonts w:ascii="Times New Roman" w:hAnsi="Times New Roman" w:cs="Times New Roman"/>
          <w:sz w:val="28"/>
          <w:szCs w:val="28"/>
        </w:rPr>
        <w:t>ился</w:t>
      </w:r>
      <w:r w:rsidR="00C17EDB">
        <w:rPr>
          <w:rFonts w:ascii="Times New Roman" w:hAnsi="Times New Roman" w:cs="Times New Roman"/>
          <w:sz w:val="28"/>
          <w:szCs w:val="28"/>
        </w:rPr>
        <w:t xml:space="preserve">   на </w:t>
      </w:r>
      <w:r w:rsidR="00BF0395">
        <w:rPr>
          <w:rFonts w:ascii="Times New Roman" w:hAnsi="Times New Roman" w:cs="Times New Roman"/>
          <w:sz w:val="28"/>
          <w:szCs w:val="28"/>
        </w:rPr>
        <w:t>4</w:t>
      </w:r>
      <w:r w:rsidR="00A86DF0">
        <w:rPr>
          <w:rFonts w:ascii="Times New Roman" w:hAnsi="Times New Roman" w:cs="Times New Roman"/>
          <w:sz w:val="28"/>
          <w:szCs w:val="28"/>
        </w:rPr>
        <w:t>25</w:t>
      </w:r>
      <w:r w:rsidR="00BF0395">
        <w:rPr>
          <w:rFonts w:ascii="Times New Roman" w:hAnsi="Times New Roman" w:cs="Times New Roman"/>
          <w:sz w:val="28"/>
          <w:szCs w:val="28"/>
        </w:rPr>
        <w:t>,</w:t>
      </w:r>
      <w:r w:rsidR="00A86DF0">
        <w:rPr>
          <w:rFonts w:ascii="Times New Roman" w:hAnsi="Times New Roman" w:cs="Times New Roman"/>
          <w:sz w:val="28"/>
          <w:szCs w:val="28"/>
        </w:rPr>
        <w:t>6</w:t>
      </w:r>
      <w:r w:rsidR="00C17EDB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A86DF0">
        <w:rPr>
          <w:rFonts w:ascii="Times New Roman" w:hAnsi="Times New Roman" w:cs="Times New Roman"/>
          <w:sz w:val="28"/>
          <w:szCs w:val="28"/>
        </w:rPr>
        <w:t>30</w:t>
      </w:r>
      <w:r w:rsidR="00BF0395">
        <w:rPr>
          <w:rFonts w:ascii="Times New Roman" w:hAnsi="Times New Roman" w:cs="Times New Roman"/>
          <w:sz w:val="28"/>
          <w:szCs w:val="28"/>
        </w:rPr>
        <w:t>,</w:t>
      </w:r>
      <w:r w:rsidR="00A86DF0">
        <w:rPr>
          <w:rFonts w:ascii="Times New Roman" w:hAnsi="Times New Roman" w:cs="Times New Roman"/>
          <w:sz w:val="28"/>
          <w:szCs w:val="28"/>
        </w:rPr>
        <w:t>7</w:t>
      </w:r>
      <w:r w:rsidR="00C17EDB">
        <w:rPr>
          <w:rFonts w:ascii="Times New Roman" w:hAnsi="Times New Roman" w:cs="Times New Roman"/>
          <w:sz w:val="28"/>
          <w:szCs w:val="28"/>
        </w:rPr>
        <w:t>%.</w:t>
      </w:r>
    </w:p>
    <w:p w:rsidR="00C17EDB" w:rsidRDefault="008B1D2F" w:rsidP="00C17E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0395">
        <w:rPr>
          <w:rFonts w:ascii="Times New Roman" w:hAnsi="Times New Roman" w:cs="Times New Roman"/>
          <w:sz w:val="28"/>
          <w:szCs w:val="28"/>
        </w:rPr>
        <w:t>Доходы  от</w:t>
      </w:r>
      <w:r w:rsidR="00D23B8C">
        <w:rPr>
          <w:rFonts w:ascii="Times New Roman" w:hAnsi="Times New Roman" w:cs="Times New Roman"/>
          <w:sz w:val="28"/>
          <w:szCs w:val="28"/>
        </w:rPr>
        <w:t xml:space="preserve"> сдачи в аренду имущества казны</w:t>
      </w:r>
      <w:r w:rsidR="00BF039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F0395" w:rsidRPr="004828F3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86DF0">
        <w:rPr>
          <w:rFonts w:ascii="Times New Roman" w:hAnsi="Times New Roman" w:cs="Times New Roman"/>
          <w:sz w:val="28"/>
          <w:szCs w:val="28"/>
        </w:rPr>
        <w:t>28</w:t>
      </w:r>
      <w:r w:rsidR="00E173BD">
        <w:rPr>
          <w:rFonts w:ascii="Times New Roman" w:hAnsi="Times New Roman" w:cs="Times New Roman"/>
          <w:sz w:val="28"/>
          <w:szCs w:val="28"/>
        </w:rPr>
        <w:t>2</w:t>
      </w:r>
      <w:r w:rsidR="00BF0395">
        <w:rPr>
          <w:rFonts w:ascii="Times New Roman" w:hAnsi="Times New Roman" w:cs="Times New Roman"/>
          <w:sz w:val="28"/>
          <w:szCs w:val="28"/>
        </w:rPr>
        <w:t>,</w:t>
      </w:r>
      <w:r w:rsidR="00A86DF0">
        <w:rPr>
          <w:rFonts w:ascii="Times New Roman" w:hAnsi="Times New Roman" w:cs="Times New Roman"/>
          <w:sz w:val="28"/>
          <w:szCs w:val="28"/>
        </w:rPr>
        <w:t>3</w:t>
      </w:r>
      <w:r w:rsidR="00BF0395">
        <w:rPr>
          <w:rFonts w:ascii="Times New Roman" w:hAnsi="Times New Roman" w:cs="Times New Roman"/>
          <w:sz w:val="28"/>
          <w:szCs w:val="28"/>
        </w:rPr>
        <w:t xml:space="preserve"> </w:t>
      </w:r>
      <w:r w:rsidR="00BF0395" w:rsidRPr="004828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F0395">
        <w:rPr>
          <w:rFonts w:ascii="Times New Roman" w:hAnsi="Times New Roman" w:cs="Times New Roman"/>
          <w:sz w:val="28"/>
          <w:szCs w:val="28"/>
        </w:rPr>
        <w:t xml:space="preserve"> или </w:t>
      </w:r>
      <w:r w:rsidR="00A86DF0">
        <w:rPr>
          <w:rFonts w:ascii="Times New Roman" w:hAnsi="Times New Roman" w:cs="Times New Roman"/>
          <w:sz w:val="28"/>
          <w:szCs w:val="28"/>
        </w:rPr>
        <w:t>100</w:t>
      </w:r>
      <w:r w:rsidR="00BF0395">
        <w:rPr>
          <w:rFonts w:ascii="Times New Roman" w:hAnsi="Times New Roman" w:cs="Times New Roman"/>
          <w:sz w:val="28"/>
          <w:szCs w:val="28"/>
        </w:rPr>
        <w:t>,</w:t>
      </w:r>
      <w:r w:rsidR="00A86DF0">
        <w:rPr>
          <w:rFonts w:ascii="Times New Roman" w:hAnsi="Times New Roman" w:cs="Times New Roman"/>
          <w:sz w:val="28"/>
          <w:szCs w:val="28"/>
        </w:rPr>
        <w:t>8</w:t>
      </w:r>
      <w:r w:rsidR="00BF0395">
        <w:rPr>
          <w:rFonts w:ascii="Times New Roman" w:hAnsi="Times New Roman" w:cs="Times New Roman"/>
          <w:sz w:val="28"/>
          <w:szCs w:val="28"/>
        </w:rPr>
        <w:t>% от</w:t>
      </w:r>
      <w:r w:rsidR="009C0F1C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BF0395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5D3A2A">
        <w:rPr>
          <w:rFonts w:ascii="Times New Roman" w:hAnsi="Times New Roman" w:cs="Times New Roman"/>
          <w:sz w:val="28"/>
          <w:szCs w:val="28"/>
        </w:rPr>
        <w:t>назначений</w:t>
      </w:r>
      <w:r w:rsidR="009C0F1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86DF0">
        <w:rPr>
          <w:rFonts w:ascii="Times New Roman" w:hAnsi="Times New Roman" w:cs="Times New Roman"/>
          <w:sz w:val="28"/>
          <w:szCs w:val="28"/>
        </w:rPr>
        <w:t>28</w:t>
      </w:r>
      <w:r w:rsidR="009C0F1C">
        <w:rPr>
          <w:rFonts w:ascii="Times New Roman" w:hAnsi="Times New Roman" w:cs="Times New Roman"/>
          <w:sz w:val="28"/>
          <w:szCs w:val="28"/>
        </w:rPr>
        <w:t>0,0 тыс. руб.</w:t>
      </w:r>
      <w:r w:rsidR="00BF0395">
        <w:rPr>
          <w:rFonts w:ascii="Times New Roman" w:hAnsi="Times New Roman" w:cs="Times New Roman"/>
          <w:sz w:val="28"/>
          <w:szCs w:val="28"/>
        </w:rPr>
        <w:t xml:space="preserve"> </w:t>
      </w:r>
      <w:r w:rsidR="00BF0395" w:rsidRPr="00EC1707">
        <w:rPr>
          <w:rFonts w:ascii="Times New Roman" w:hAnsi="Times New Roman" w:cs="Times New Roman"/>
          <w:sz w:val="28"/>
          <w:szCs w:val="28"/>
        </w:rPr>
        <w:t xml:space="preserve"> </w:t>
      </w:r>
      <w:r w:rsidR="00BF0395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BF0395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BF0395">
        <w:rPr>
          <w:rFonts w:ascii="Times New Roman" w:hAnsi="Times New Roman" w:cs="Times New Roman"/>
          <w:sz w:val="28"/>
          <w:szCs w:val="28"/>
        </w:rPr>
        <w:t xml:space="preserve">дах </w:t>
      </w:r>
      <w:r w:rsidR="00BF0395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BF039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03A8F">
        <w:rPr>
          <w:rFonts w:ascii="Times New Roman" w:hAnsi="Times New Roman" w:cs="Times New Roman"/>
          <w:sz w:val="28"/>
          <w:szCs w:val="28"/>
        </w:rPr>
        <w:t>1</w:t>
      </w:r>
      <w:r w:rsidR="00BF0395">
        <w:rPr>
          <w:rFonts w:ascii="Times New Roman" w:hAnsi="Times New Roman" w:cs="Times New Roman"/>
          <w:sz w:val="28"/>
          <w:szCs w:val="28"/>
        </w:rPr>
        <w:t>,</w:t>
      </w:r>
      <w:r w:rsidR="00586C90">
        <w:rPr>
          <w:rFonts w:ascii="Times New Roman" w:hAnsi="Times New Roman" w:cs="Times New Roman"/>
          <w:sz w:val="28"/>
          <w:szCs w:val="28"/>
        </w:rPr>
        <w:t>2</w:t>
      </w:r>
      <w:r w:rsidR="00BF0395">
        <w:rPr>
          <w:rFonts w:ascii="Times New Roman" w:hAnsi="Times New Roman" w:cs="Times New Roman"/>
          <w:sz w:val="28"/>
          <w:szCs w:val="28"/>
        </w:rPr>
        <w:t>%</w:t>
      </w:r>
      <w:r w:rsidR="00BF0395" w:rsidRPr="00D2483E">
        <w:rPr>
          <w:rFonts w:ascii="Times New Roman" w:hAnsi="Times New Roman" w:cs="Times New Roman"/>
          <w:sz w:val="28"/>
          <w:szCs w:val="28"/>
        </w:rPr>
        <w:t>.</w:t>
      </w:r>
      <w:r w:rsidR="00BF0395" w:rsidRPr="00C17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E45" w:rsidRDefault="00F95051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2FA5">
        <w:rPr>
          <w:rFonts w:ascii="Times New Roman" w:hAnsi="Times New Roman" w:cs="Times New Roman"/>
          <w:sz w:val="28"/>
          <w:szCs w:val="28"/>
        </w:rPr>
        <w:t>Доход</w:t>
      </w:r>
      <w:r w:rsidR="00693887">
        <w:rPr>
          <w:rFonts w:ascii="Times New Roman" w:hAnsi="Times New Roman" w:cs="Times New Roman"/>
          <w:sz w:val="28"/>
          <w:szCs w:val="28"/>
        </w:rPr>
        <w:t>ы</w:t>
      </w:r>
      <w:r w:rsidR="00302FA5">
        <w:rPr>
          <w:rFonts w:ascii="Times New Roman" w:hAnsi="Times New Roman" w:cs="Times New Roman"/>
          <w:sz w:val="28"/>
          <w:szCs w:val="28"/>
        </w:rPr>
        <w:t xml:space="preserve"> от </w:t>
      </w:r>
      <w:r w:rsidR="00302FA5" w:rsidRPr="001954A8">
        <w:rPr>
          <w:rFonts w:ascii="Times New Roman" w:hAnsi="Times New Roman" w:cs="Times New Roman"/>
          <w:i/>
          <w:sz w:val="28"/>
          <w:szCs w:val="28"/>
        </w:rPr>
        <w:t>прочих поступлений от использования имущества</w:t>
      </w:r>
      <w:r w:rsidR="00693887">
        <w:rPr>
          <w:rFonts w:ascii="Times New Roman" w:hAnsi="Times New Roman" w:cs="Times New Roman"/>
          <w:i/>
          <w:sz w:val="28"/>
          <w:szCs w:val="28"/>
        </w:rPr>
        <w:t>,</w:t>
      </w:r>
      <w:r w:rsidR="00302FA5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</w:t>
      </w:r>
      <w:r w:rsidR="00EF1B1A">
        <w:rPr>
          <w:rFonts w:ascii="Times New Roman" w:hAnsi="Times New Roman" w:cs="Times New Roman"/>
          <w:sz w:val="28"/>
          <w:szCs w:val="28"/>
        </w:rPr>
        <w:t>город</w:t>
      </w:r>
      <w:r w:rsidR="00302FA5">
        <w:rPr>
          <w:rFonts w:ascii="Times New Roman" w:hAnsi="Times New Roman" w:cs="Times New Roman"/>
          <w:sz w:val="28"/>
          <w:szCs w:val="28"/>
        </w:rPr>
        <w:t xml:space="preserve">ских поселений (за исключением  имущества муниципальных автономных учреждений, а также муниципальных унитарных предприятий, в том числе казенных)  </w:t>
      </w:r>
      <w:r w:rsidR="00860B9B">
        <w:rPr>
          <w:rFonts w:ascii="Times New Roman" w:hAnsi="Times New Roman" w:cs="Times New Roman"/>
          <w:sz w:val="28"/>
          <w:szCs w:val="28"/>
        </w:rPr>
        <w:t>в 201</w:t>
      </w:r>
      <w:r w:rsidR="00586C90">
        <w:rPr>
          <w:rFonts w:ascii="Times New Roman" w:hAnsi="Times New Roman" w:cs="Times New Roman"/>
          <w:sz w:val="28"/>
          <w:szCs w:val="28"/>
        </w:rPr>
        <w:t>8</w:t>
      </w:r>
      <w:r w:rsidR="00860B9B">
        <w:rPr>
          <w:rFonts w:ascii="Times New Roman" w:hAnsi="Times New Roman" w:cs="Times New Roman"/>
          <w:sz w:val="28"/>
          <w:szCs w:val="28"/>
        </w:rPr>
        <w:t xml:space="preserve"> году</w:t>
      </w:r>
      <w:r w:rsidR="00001D1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7012F3">
        <w:rPr>
          <w:rFonts w:ascii="Times New Roman" w:hAnsi="Times New Roman" w:cs="Times New Roman"/>
          <w:sz w:val="28"/>
          <w:szCs w:val="28"/>
        </w:rPr>
        <w:t xml:space="preserve"> </w:t>
      </w:r>
      <w:r w:rsidR="00586C90">
        <w:rPr>
          <w:rFonts w:ascii="Times New Roman" w:hAnsi="Times New Roman" w:cs="Times New Roman"/>
          <w:sz w:val="28"/>
          <w:szCs w:val="28"/>
        </w:rPr>
        <w:t>693</w:t>
      </w:r>
      <w:r w:rsidR="00BF0395">
        <w:rPr>
          <w:rFonts w:ascii="Times New Roman" w:hAnsi="Times New Roman" w:cs="Times New Roman"/>
          <w:sz w:val="28"/>
          <w:szCs w:val="28"/>
        </w:rPr>
        <w:t>,</w:t>
      </w:r>
      <w:r w:rsidR="00586C90">
        <w:rPr>
          <w:rFonts w:ascii="Times New Roman" w:hAnsi="Times New Roman" w:cs="Times New Roman"/>
          <w:sz w:val="28"/>
          <w:szCs w:val="28"/>
        </w:rPr>
        <w:t>2</w:t>
      </w:r>
      <w:r w:rsidR="00497B7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F0395">
        <w:rPr>
          <w:rFonts w:ascii="Times New Roman" w:hAnsi="Times New Roman" w:cs="Times New Roman"/>
          <w:sz w:val="28"/>
          <w:szCs w:val="28"/>
        </w:rPr>
        <w:t xml:space="preserve"> или </w:t>
      </w:r>
      <w:r w:rsidR="00586C90">
        <w:rPr>
          <w:rFonts w:ascii="Times New Roman" w:hAnsi="Times New Roman" w:cs="Times New Roman"/>
          <w:sz w:val="28"/>
          <w:szCs w:val="28"/>
        </w:rPr>
        <w:t xml:space="preserve"> 97</w:t>
      </w:r>
      <w:r w:rsidR="002364E2">
        <w:rPr>
          <w:rFonts w:ascii="Times New Roman" w:hAnsi="Times New Roman" w:cs="Times New Roman"/>
          <w:sz w:val="28"/>
          <w:szCs w:val="28"/>
        </w:rPr>
        <w:t>,</w:t>
      </w:r>
      <w:r w:rsidR="00586C90">
        <w:rPr>
          <w:rFonts w:ascii="Times New Roman" w:hAnsi="Times New Roman" w:cs="Times New Roman"/>
          <w:sz w:val="28"/>
          <w:szCs w:val="28"/>
        </w:rPr>
        <w:t>5</w:t>
      </w:r>
      <w:r w:rsidR="002364E2">
        <w:rPr>
          <w:rFonts w:ascii="Times New Roman" w:hAnsi="Times New Roman" w:cs="Times New Roman"/>
          <w:sz w:val="28"/>
          <w:szCs w:val="28"/>
        </w:rPr>
        <w:t>%</w:t>
      </w:r>
      <w:r w:rsidR="005169D0">
        <w:rPr>
          <w:rFonts w:ascii="Times New Roman" w:hAnsi="Times New Roman" w:cs="Times New Roman"/>
          <w:sz w:val="28"/>
          <w:szCs w:val="28"/>
        </w:rPr>
        <w:t xml:space="preserve"> </w:t>
      </w:r>
      <w:r w:rsidR="002364E2">
        <w:rPr>
          <w:rFonts w:ascii="Times New Roman" w:hAnsi="Times New Roman" w:cs="Times New Roman"/>
          <w:sz w:val="28"/>
          <w:szCs w:val="28"/>
        </w:rPr>
        <w:t xml:space="preserve"> от </w:t>
      </w:r>
      <w:r w:rsidR="009C0F1C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364E2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="009C0F1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C3801">
        <w:rPr>
          <w:rFonts w:ascii="Times New Roman" w:hAnsi="Times New Roman" w:cs="Times New Roman"/>
          <w:sz w:val="28"/>
          <w:szCs w:val="28"/>
        </w:rPr>
        <w:t>7</w:t>
      </w:r>
      <w:r w:rsidR="007012F3">
        <w:rPr>
          <w:rFonts w:ascii="Times New Roman" w:hAnsi="Times New Roman" w:cs="Times New Roman"/>
          <w:sz w:val="28"/>
          <w:szCs w:val="28"/>
        </w:rPr>
        <w:t>11</w:t>
      </w:r>
      <w:r w:rsidR="009C0F1C">
        <w:rPr>
          <w:rFonts w:ascii="Times New Roman" w:hAnsi="Times New Roman" w:cs="Times New Roman"/>
          <w:sz w:val="28"/>
          <w:szCs w:val="28"/>
        </w:rPr>
        <w:t>,0 тыс. руб.</w:t>
      </w:r>
      <w:r w:rsidR="002364E2">
        <w:rPr>
          <w:rFonts w:ascii="Times New Roman" w:hAnsi="Times New Roman" w:cs="Times New Roman"/>
          <w:sz w:val="28"/>
          <w:szCs w:val="28"/>
        </w:rPr>
        <w:t xml:space="preserve"> </w:t>
      </w:r>
      <w:r w:rsidR="00860B9B">
        <w:rPr>
          <w:rFonts w:ascii="Times New Roman" w:hAnsi="Times New Roman" w:cs="Times New Roman"/>
          <w:sz w:val="28"/>
          <w:szCs w:val="28"/>
        </w:rPr>
        <w:t xml:space="preserve"> </w:t>
      </w:r>
      <w:r w:rsidR="00CF5012">
        <w:rPr>
          <w:rFonts w:ascii="Times New Roman" w:hAnsi="Times New Roman" w:cs="Times New Roman"/>
          <w:sz w:val="28"/>
          <w:szCs w:val="28"/>
        </w:rPr>
        <w:t xml:space="preserve"> </w:t>
      </w:r>
      <w:r w:rsidR="002364E2">
        <w:rPr>
          <w:rFonts w:ascii="Times New Roman" w:hAnsi="Times New Roman" w:cs="Times New Roman"/>
          <w:sz w:val="28"/>
          <w:szCs w:val="28"/>
        </w:rPr>
        <w:t xml:space="preserve">Доля данного налога  в </w:t>
      </w:r>
      <w:r w:rsidR="002364E2" w:rsidRPr="00D2483E">
        <w:rPr>
          <w:rFonts w:ascii="Times New Roman" w:hAnsi="Times New Roman" w:cs="Times New Roman"/>
          <w:sz w:val="28"/>
          <w:szCs w:val="28"/>
        </w:rPr>
        <w:t>собственных дохо</w:t>
      </w:r>
      <w:r w:rsidR="002364E2">
        <w:rPr>
          <w:rFonts w:ascii="Times New Roman" w:hAnsi="Times New Roman" w:cs="Times New Roman"/>
          <w:sz w:val="28"/>
          <w:szCs w:val="28"/>
        </w:rPr>
        <w:t xml:space="preserve">дах </w:t>
      </w:r>
      <w:r w:rsidR="002364E2" w:rsidRPr="00D248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2364E2">
        <w:rPr>
          <w:rFonts w:ascii="Times New Roman" w:hAnsi="Times New Roman" w:cs="Times New Roman"/>
          <w:sz w:val="28"/>
          <w:szCs w:val="28"/>
        </w:rPr>
        <w:t xml:space="preserve"> составляет 3,</w:t>
      </w:r>
      <w:r w:rsidR="00CF4AFA">
        <w:rPr>
          <w:rFonts w:ascii="Times New Roman" w:hAnsi="Times New Roman" w:cs="Times New Roman"/>
          <w:sz w:val="28"/>
          <w:szCs w:val="28"/>
        </w:rPr>
        <w:t>0</w:t>
      </w:r>
      <w:r w:rsidR="002364E2">
        <w:rPr>
          <w:rFonts w:ascii="Times New Roman" w:hAnsi="Times New Roman" w:cs="Times New Roman"/>
          <w:sz w:val="28"/>
          <w:szCs w:val="28"/>
        </w:rPr>
        <w:t>%</w:t>
      </w:r>
      <w:r w:rsidR="002364E2" w:rsidRPr="00D2483E">
        <w:rPr>
          <w:rFonts w:ascii="Times New Roman" w:hAnsi="Times New Roman" w:cs="Times New Roman"/>
          <w:sz w:val="28"/>
          <w:szCs w:val="28"/>
        </w:rPr>
        <w:t>.</w:t>
      </w:r>
      <w:r w:rsidR="00860B9B">
        <w:rPr>
          <w:rFonts w:ascii="Times New Roman" w:hAnsi="Times New Roman" w:cs="Times New Roman"/>
          <w:sz w:val="28"/>
          <w:szCs w:val="28"/>
        </w:rPr>
        <w:t xml:space="preserve"> </w:t>
      </w:r>
      <w:r w:rsidR="00E44C24">
        <w:rPr>
          <w:rFonts w:ascii="Times New Roman" w:hAnsi="Times New Roman" w:cs="Times New Roman"/>
          <w:sz w:val="28"/>
          <w:szCs w:val="28"/>
        </w:rPr>
        <w:t xml:space="preserve"> </w:t>
      </w:r>
      <w:r w:rsidR="00CF0E45">
        <w:rPr>
          <w:rFonts w:ascii="Times New Roman" w:hAnsi="Times New Roman" w:cs="Times New Roman"/>
          <w:sz w:val="28"/>
          <w:szCs w:val="28"/>
        </w:rPr>
        <w:t xml:space="preserve">В состав данного вида доходов входит поступление </w:t>
      </w:r>
      <w:r w:rsidR="002364E2">
        <w:rPr>
          <w:rFonts w:ascii="Times New Roman" w:hAnsi="Times New Roman" w:cs="Times New Roman"/>
          <w:sz w:val="28"/>
          <w:szCs w:val="28"/>
        </w:rPr>
        <w:t xml:space="preserve"> </w:t>
      </w:r>
      <w:r w:rsidR="00D23B8C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2364E2">
        <w:rPr>
          <w:rFonts w:ascii="Times New Roman" w:hAnsi="Times New Roman" w:cs="Times New Roman"/>
          <w:sz w:val="28"/>
          <w:szCs w:val="28"/>
        </w:rPr>
        <w:t>за найм жилых помещений.</w:t>
      </w:r>
    </w:p>
    <w:p w:rsidR="00DE0A0D" w:rsidRDefault="002364E2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Доход</w:t>
      </w:r>
      <w:r w:rsidR="007D48B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оказания платных услуг и компенсации затрат государства </w:t>
      </w:r>
      <w:r w:rsidR="007D48BB">
        <w:rPr>
          <w:rFonts w:ascii="Times New Roman" w:hAnsi="Times New Roman" w:cs="Times New Roman"/>
          <w:sz w:val="28"/>
          <w:szCs w:val="28"/>
        </w:rPr>
        <w:t>в 201</w:t>
      </w:r>
      <w:r w:rsidR="009B55CC">
        <w:rPr>
          <w:rFonts w:ascii="Times New Roman" w:hAnsi="Times New Roman" w:cs="Times New Roman"/>
          <w:sz w:val="28"/>
          <w:szCs w:val="28"/>
        </w:rPr>
        <w:t>8</w:t>
      </w:r>
      <w:r w:rsidR="007D48BB">
        <w:rPr>
          <w:rFonts w:ascii="Times New Roman" w:hAnsi="Times New Roman" w:cs="Times New Roman"/>
          <w:sz w:val="28"/>
          <w:szCs w:val="28"/>
        </w:rPr>
        <w:t xml:space="preserve"> году не поступало и не планировалось</w:t>
      </w:r>
      <w:r w:rsidR="009B55CC">
        <w:rPr>
          <w:rFonts w:ascii="Times New Roman" w:hAnsi="Times New Roman" w:cs="Times New Roman"/>
          <w:sz w:val="28"/>
          <w:szCs w:val="28"/>
        </w:rPr>
        <w:t>.</w:t>
      </w:r>
      <w:r w:rsidR="007D4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A62" w:rsidRDefault="00853A62" w:rsidP="0030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Доходы </w:t>
      </w:r>
      <w:r w:rsidRPr="00D07FA5">
        <w:rPr>
          <w:rFonts w:ascii="Times New Roman" w:hAnsi="Times New Roman" w:cs="Times New Roman"/>
          <w:i/>
          <w:sz w:val="28"/>
          <w:szCs w:val="28"/>
        </w:rPr>
        <w:t>от продажи земельных участков</w:t>
      </w:r>
      <w:r w:rsidR="002364E2">
        <w:rPr>
          <w:rFonts w:ascii="Times New Roman" w:hAnsi="Times New Roman" w:cs="Times New Roman"/>
          <w:i/>
          <w:sz w:val="28"/>
          <w:szCs w:val="28"/>
        </w:rPr>
        <w:t>, государственная  собственность на которые не разграничена и которые расположены в границах поселения</w:t>
      </w:r>
      <w:r w:rsidR="00D23B8C">
        <w:rPr>
          <w:rFonts w:ascii="Times New Roman" w:hAnsi="Times New Roman" w:cs="Times New Roman"/>
          <w:i/>
          <w:sz w:val="28"/>
          <w:szCs w:val="28"/>
        </w:rPr>
        <w:t>,</w:t>
      </w:r>
      <w:r w:rsidR="002364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7F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7FA5" w:rsidRPr="00D07FA5">
        <w:rPr>
          <w:rFonts w:ascii="Times New Roman" w:hAnsi="Times New Roman" w:cs="Times New Roman"/>
          <w:sz w:val="28"/>
          <w:szCs w:val="28"/>
        </w:rPr>
        <w:t>составили</w:t>
      </w:r>
      <w:r w:rsidR="00A6113F">
        <w:rPr>
          <w:rFonts w:ascii="Times New Roman" w:hAnsi="Times New Roman" w:cs="Times New Roman"/>
          <w:sz w:val="28"/>
          <w:szCs w:val="28"/>
        </w:rPr>
        <w:t xml:space="preserve"> </w:t>
      </w:r>
      <w:r w:rsidR="009B55CC">
        <w:rPr>
          <w:rFonts w:ascii="Times New Roman" w:hAnsi="Times New Roman" w:cs="Times New Roman"/>
          <w:sz w:val="28"/>
          <w:szCs w:val="28"/>
        </w:rPr>
        <w:t>237</w:t>
      </w:r>
      <w:r w:rsidR="002364E2">
        <w:rPr>
          <w:rFonts w:ascii="Times New Roman" w:hAnsi="Times New Roman" w:cs="Times New Roman"/>
          <w:sz w:val="28"/>
          <w:szCs w:val="28"/>
        </w:rPr>
        <w:t>,</w:t>
      </w:r>
      <w:r w:rsidR="009B55CC">
        <w:rPr>
          <w:rFonts w:ascii="Times New Roman" w:hAnsi="Times New Roman" w:cs="Times New Roman"/>
          <w:sz w:val="28"/>
          <w:szCs w:val="28"/>
        </w:rPr>
        <w:t>1</w:t>
      </w:r>
      <w:r w:rsidR="00A6113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23B8C">
        <w:rPr>
          <w:rFonts w:ascii="Times New Roman" w:hAnsi="Times New Roman" w:cs="Times New Roman"/>
          <w:sz w:val="28"/>
          <w:szCs w:val="28"/>
        </w:rPr>
        <w:t xml:space="preserve">.  или </w:t>
      </w:r>
      <w:r w:rsidR="009B55CC">
        <w:rPr>
          <w:rFonts w:ascii="Times New Roman" w:hAnsi="Times New Roman" w:cs="Times New Roman"/>
          <w:sz w:val="28"/>
          <w:szCs w:val="28"/>
        </w:rPr>
        <w:t>100</w:t>
      </w:r>
      <w:r w:rsidR="00D23B8C">
        <w:rPr>
          <w:rFonts w:ascii="Times New Roman" w:hAnsi="Times New Roman" w:cs="Times New Roman"/>
          <w:sz w:val="28"/>
          <w:szCs w:val="28"/>
        </w:rPr>
        <w:t>,</w:t>
      </w:r>
      <w:r w:rsidR="009B55CC">
        <w:rPr>
          <w:rFonts w:ascii="Times New Roman" w:hAnsi="Times New Roman" w:cs="Times New Roman"/>
          <w:sz w:val="28"/>
          <w:szCs w:val="28"/>
        </w:rPr>
        <w:t>0</w:t>
      </w:r>
      <w:r w:rsidR="00D23B8C">
        <w:rPr>
          <w:rFonts w:ascii="Times New Roman" w:hAnsi="Times New Roman" w:cs="Times New Roman"/>
          <w:sz w:val="28"/>
          <w:szCs w:val="28"/>
        </w:rPr>
        <w:t xml:space="preserve">% </w:t>
      </w:r>
      <w:r w:rsidR="002364E2">
        <w:rPr>
          <w:rFonts w:ascii="Times New Roman" w:hAnsi="Times New Roman" w:cs="Times New Roman"/>
          <w:sz w:val="28"/>
          <w:szCs w:val="28"/>
        </w:rPr>
        <w:t xml:space="preserve"> от утвержденных  плановых </w:t>
      </w:r>
      <w:r w:rsidR="009C0F1C">
        <w:rPr>
          <w:rFonts w:ascii="Times New Roman" w:hAnsi="Times New Roman" w:cs="Times New Roman"/>
          <w:sz w:val="28"/>
          <w:szCs w:val="28"/>
        </w:rPr>
        <w:t>назначений</w:t>
      </w:r>
      <w:r w:rsidR="009B55CC">
        <w:rPr>
          <w:rFonts w:ascii="Times New Roman" w:hAnsi="Times New Roman" w:cs="Times New Roman"/>
          <w:sz w:val="28"/>
          <w:szCs w:val="28"/>
        </w:rPr>
        <w:t>.</w:t>
      </w:r>
      <w:r w:rsidR="002364E2">
        <w:rPr>
          <w:rFonts w:ascii="Times New Roman" w:hAnsi="Times New Roman" w:cs="Times New Roman"/>
          <w:sz w:val="28"/>
          <w:szCs w:val="28"/>
        </w:rPr>
        <w:t xml:space="preserve"> </w:t>
      </w:r>
      <w:r w:rsidR="009F029D">
        <w:rPr>
          <w:rFonts w:ascii="Times New Roman" w:hAnsi="Times New Roman" w:cs="Times New Roman"/>
          <w:sz w:val="28"/>
          <w:szCs w:val="28"/>
        </w:rPr>
        <w:t xml:space="preserve"> </w:t>
      </w:r>
      <w:r w:rsidR="009C0F1C">
        <w:rPr>
          <w:rFonts w:ascii="Times New Roman" w:hAnsi="Times New Roman" w:cs="Times New Roman"/>
          <w:sz w:val="28"/>
          <w:szCs w:val="28"/>
        </w:rPr>
        <w:t>П</w:t>
      </w:r>
      <w:r w:rsidR="009F029D">
        <w:rPr>
          <w:rFonts w:ascii="Times New Roman" w:hAnsi="Times New Roman" w:cs="Times New Roman"/>
          <w:sz w:val="28"/>
          <w:szCs w:val="28"/>
        </w:rPr>
        <w:t>о сравнению с 201</w:t>
      </w:r>
      <w:r w:rsidR="0053520F">
        <w:rPr>
          <w:rFonts w:ascii="Times New Roman" w:hAnsi="Times New Roman" w:cs="Times New Roman"/>
          <w:sz w:val="28"/>
          <w:szCs w:val="28"/>
        </w:rPr>
        <w:t>7</w:t>
      </w:r>
      <w:r w:rsidR="009F029D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9C0F1C">
        <w:rPr>
          <w:rFonts w:ascii="Times New Roman" w:hAnsi="Times New Roman" w:cs="Times New Roman"/>
          <w:sz w:val="28"/>
          <w:szCs w:val="28"/>
        </w:rPr>
        <w:t xml:space="preserve"> доходы по данному доходному источнику </w:t>
      </w:r>
      <w:r w:rsidR="0053520F">
        <w:rPr>
          <w:rFonts w:ascii="Times New Roman" w:hAnsi="Times New Roman" w:cs="Times New Roman"/>
          <w:sz w:val="28"/>
          <w:szCs w:val="28"/>
        </w:rPr>
        <w:t>сниз</w:t>
      </w:r>
      <w:r w:rsidR="009C0F1C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9F029D">
        <w:rPr>
          <w:rFonts w:ascii="Times New Roman" w:hAnsi="Times New Roman" w:cs="Times New Roman"/>
          <w:sz w:val="28"/>
          <w:szCs w:val="28"/>
        </w:rPr>
        <w:t xml:space="preserve"> на </w:t>
      </w:r>
      <w:r w:rsidR="0053520F">
        <w:rPr>
          <w:rFonts w:ascii="Times New Roman" w:hAnsi="Times New Roman" w:cs="Times New Roman"/>
          <w:sz w:val="28"/>
          <w:szCs w:val="28"/>
        </w:rPr>
        <w:t>248</w:t>
      </w:r>
      <w:r w:rsidR="009C0F1C">
        <w:rPr>
          <w:rFonts w:ascii="Times New Roman" w:hAnsi="Times New Roman" w:cs="Times New Roman"/>
          <w:sz w:val="28"/>
          <w:szCs w:val="28"/>
        </w:rPr>
        <w:t>,</w:t>
      </w:r>
      <w:r w:rsidR="0053520F">
        <w:rPr>
          <w:rFonts w:ascii="Times New Roman" w:hAnsi="Times New Roman" w:cs="Times New Roman"/>
          <w:sz w:val="28"/>
          <w:szCs w:val="28"/>
        </w:rPr>
        <w:t>9</w:t>
      </w:r>
      <w:r w:rsidR="006E69A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3520F">
        <w:rPr>
          <w:rFonts w:ascii="Times New Roman" w:hAnsi="Times New Roman" w:cs="Times New Roman"/>
          <w:sz w:val="28"/>
          <w:szCs w:val="28"/>
        </w:rPr>
        <w:t>в 2,0 раза</w:t>
      </w:r>
      <w:r w:rsidR="006E69A5">
        <w:rPr>
          <w:rFonts w:ascii="Times New Roman" w:hAnsi="Times New Roman" w:cs="Times New Roman"/>
          <w:sz w:val="28"/>
          <w:szCs w:val="28"/>
        </w:rPr>
        <w:t>.</w:t>
      </w:r>
    </w:p>
    <w:p w:rsidR="005D3A2A" w:rsidRDefault="00DC147E" w:rsidP="005D3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73B6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E373B6" w:rsidRPr="00E373B6">
        <w:rPr>
          <w:rFonts w:ascii="Times New Roman" w:hAnsi="Times New Roman" w:cs="Times New Roman"/>
          <w:i/>
          <w:sz w:val="28"/>
          <w:szCs w:val="28"/>
        </w:rPr>
        <w:t>штрафов, санкций и иных сумм в возмещение ущерба</w:t>
      </w:r>
      <w:r w:rsidR="00E373B6">
        <w:rPr>
          <w:rFonts w:ascii="Times New Roman" w:hAnsi="Times New Roman" w:cs="Times New Roman"/>
          <w:sz w:val="28"/>
          <w:szCs w:val="28"/>
        </w:rPr>
        <w:t xml:space="preserve"> в 201</w:t>
      </w:r>
      <w:r w:rsidR="0053520F">
        <w:rPr>
          <w:rFonts w:ascii="Times New Roman" w:hAnsi="Times New Roman" w:cs="Times New Roman"/>
          <w:sz w:val="28"/>
          <w:szCs w:val="28"/>
        </w:rPr>
        <w:t>8</w:t>
      </w:r>
      <w:r w:rsidR="00E373B6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53520F">
        <w:rPr>
          <w:rFonts w:ascii="Times New Roman" w:hAnsi="Times New Roman" w:cs="Times New Roman"/>
          <w:sz w:val="28"/>
          <w:szCs w:val="28"/>
        </w:rPr>
        <w:t>27</w:t>
      </w:r>
      <w:r w:rsidR="005D3A2A">
        <w:rPr>
          <w:rFonts w:ascii="Times New Roman" w:hAnsi="Times New Roman" w:cs="Times New Roman"/>
          <w:sz w:val="28"/>
          <w:szCs w:val="28"/>
        </w:rPr>
        <w:t>,</w:t>
      </w:r>
      <w:r w:rsidR="0053520F">
        <w:rPr>
          <w:rFonts w:ascii="Times New Roman" w:hAnsi="Times New Roman" w:cs="Times New Roman"/>
          <w:sz w:val="28"/>
          <w:szCs w:val="28"/>
        </w:rPr>
        <w:t>8</w:t>
      </w:r>
      <w:r w:rsidR="00E373B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6585E">
        <w:rPr>
          <w:rFonts w:ascii="Times New Roman" w:hAnsi="Times New Roman" w:cs="Times New Roman"/>
          <w:sz w:val="28"/>
          <w:szCs w:val="28"/>
        </w:rPr>
        <w:t xml:space="preserve"> </w:t>
      </w:r>
      <w:r w:rsidR="005D3A2A">
        <w:rPr>
          <w:rFonts w:ascii="Times New Roman" w:hAnsi="Times New Roman" w:cs="Times New Roman"/>
          <w:sz w:val="28"/>
          <w:szCs w:val="28"/>
        </w:rPr>
        <w:t xml:space="preserve"> при плановых  назначениях в </w:t>
      </w:r>
      <w:r w:rsidR="0053520F">
        <w:rPr>
          <w:rFonts w:ascii="Times New Roman" w:hAnsi="Times New Roman" w:cs="Times New Roman"/>
          <w:sz w:val="28"/>
          <w:szCs w:val="28"/>
        </w:rPr>
        <w:t>27</w:t>
      </w:r>
      <w:r w:rsidR="005D3A2A">
        <w:rPr>
          <w:rFonts w:ascii="Times New Roman" w:hAnsi="Times New Roman" w:cs="Times New Roman"/>
          <w:sz w:val="28"/>
          <w:szCs w:val="28"/>
        </w:rPr>
        <w:t>,</w:t>
      </w:r>
      <w:r w:rsidR="0053520F">
        <w:rPr>
          <w:rFonts w:ascii="Times New Roman" w:hAnsi="Times New Roman" w:cs="Times New Roman"/>
          <w:sz w:val="28"/>
          <w:szCs w:val="28"/>
        </w:rPr>
        <w:t>2</w:t>
      </w:r>
      <w:r w:rsidR="005D3A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53A50" w:rsidRPr="00953A50">
        <w:rPr>
          <w:rFonts w:ascii="Times New Roman" w:hAnsi="Times New Roman" w:cs="Times New Roman"/>
          <w:sz w:val="28"/>
          <w:szCs w:val="28"/>
        </w:rPr>
        <w:t xml:space="preserve"> </w:t>
      </w:r>
      <w:r w:rsidR="003B38DB">
        <w:rPr>
          <w:rFonts w:ascii="Times New Roman" w:hAnsi="Times New Roman" w:cs="Times New Roman"/>
          <w:sz w:val="28"/>
          <w:szCs w:val="28"/>
        </w:rPr>
        <w:t xml:space="preserve"> </w:t>
      </w:r>
      <w:r w:rsidR="005D3A2A">
        <w:rPr>
          <w:rFonts w:ascii="Times New Roman" w:hAnsi="Times New Roman" w:cs="Times New Roman"/>
          <w:sz w:val="28"/>
          <w:szCs w:val="28"/>
        </w:rPr>
        <w:t>По сравнению с 201</w:t>
      </w:r>
      <w:r w:rsidR="0053520F">
        <w:rPr>
          <w:rFonts w:ascii="Times New Roman" w:hAnsi="Times New Roman" w:cs="Times New Roman"/>
          <w:sz w:val="28"/>
          <w:szCs w:val="28"/>
        </w:rPr>
        <w:t>7</w:t>
      </w:r>
      <w:r w:rsidR="005D3A2A">
        <w:rPr>
          <w:rFonts w:ascii="Times New Roman" w:hAnsi="Times New Roman" w:cs="Times New Roman"/>
          <w:sz w:val="28"/>
          <w:szCs w:val="28"/>
        </w:rPr>
        <w:t xml:space="preserve"> годом  доходы по данному доходному источнику </w:t>
      </w:r>
      <w:r w:rsidR="0053520F">
        <w:rPr>
          <w:rFonts w:ascii="Times New Roman" w:hAnsi="Times New Roman" w:cs="Times New Roman"/>
          <w:sz w:val="28"/>
          <w:szCs w:val="28"/>
        </w:rPr>
        <w:t>сниз</w:t>
      </w:r>
      <w:r w:rsidR="005D3A2A">
        <w:rPr>
          <w:rFonts w:ascii="Times New Roman" w:hAnsi="Times New Roman" w:cs="Times New Roman"/>
          <w:sz w:val="28"/>
          <w:szCs w:val="28"/>
        </w:rPr>
        <w:t xml:space="preserve">ились  на </w:t>
      </w:r>
      <w:r w:rsidR="0053520F">
        <w:rPr>
          <w:rFonts w:ascii="Times New Roman" w:hAnsi="Times New Roman" w:cs="Times New Roman"/>
          <w:sz w:val="28"/>
          <w:szCs w:val="28"/>
        </w:rPr>
        <w:t>6</w:t>
      </w:r>
      <w:r w:rsidR="005D3A2A">
        <w:rPr>
          <w:rFonts w:ascii="Times New Roman" w:hAnsi="Times New Roman" w:cs="Times New Roman"/>
          <w:sz w:val="28"/>
          <w:szCs w:val="28"/>
        </w:rPr>
        <w:t>,</w:t>
      </w:r>
      <w:r w:rsidR="0053520F">
        <w:rPr>
          <w:rFonts w:ascii="Times New Roman" w:hAnsi="Times New Roman" w:cs="Times New Roman"/>
          <w:sz w:val="28"/>
          <w:szCs w:val="28"/>
        </w:rPr>
        <w:t>8</w:t>
      </w:r>
      <w:r w:rsidR="005D3A2A"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3B38DB">
        <w:rPr>
          <w:rFonts w:ascii="Times New Roman" w:hAnsi="Times New Roman" w:cs="Times New Roman"/>
          <w:sz w:val="28"/>
          <w:szCs w:val="28"/>
        </w:rPr>
        <w:t xml:space="preserve">на </w:t>
      </w:r>
      <w:r w:rsidR="0053520F">
        <w:rPr>
          <w:rFonts w:ascii="Times New Roman" w:hAnsi="Times New Roman" w:cs="Times New Roman"/>
          <w:sz w:val="28"/>
          <w:szCs w:val="28"/>
        </w:rPr>
        <w:t>19</w:t>
      </w:r>
      <w:r w:rsidR="003B38DB">
        <w:rPr>
          <w:rFonts w:ascii="Times New Roman" w:hAnsi="Times New Roman" w:cs="Times New Roman"/>
          <w:sz w:val="28"/>
          <w:szCs w:val="28"/>
        </w:rPr>
        <w:t>,</w:t>
      </w:r>
      <w:r w:rsidR="0053520F">
        <w:rPr>
          <w:rFonts w:ascii="Times New Roman" w:hAnsi="Times New Roman" w:cs="Times New Roman"/>
          <w:sz w:val="28"/>
          <w:szCs w:val="28"/>
        </w:rPr>
        <w:t>7</w:t>
      </w:r>
      <w:r w:rsidR="003B38DB">
        <w:rPr>
          <w:rFonts w:ascii="Times New Roman" w:hAnsi="Times New Roman" w:cs="Times New Roman"/>
          <w:sz w:val="28"/>
          <w:szCs w:val="28"/>
        </w:rPr>
        <w:t>%</w:t>
      </w:r>
      <w:r w:rsidR="005D3A2A">
        <w:rPr>
          <w:rFonts w:ascii="Times New Roman" w:hAnsi="Times New Roman" w:cs="Times New Roman"/>
          <w:sz w:val="28"/>
          <w:szCs w:val="28"/>
        </w:rPr>
        <w:t>.</w:t>
      </w:r>
    </w:p>
    <w:p w:rsidR="0025592F" w:rsidRPr="00FF2DD7" w:rsidRDefault="00FF2DD7" w:rsidP="002559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7A">
        <w:rPr>
          <w:rFonts w:ascii="Times New Roman" w:hAnsi="Times New Roman" w:cs="Times New Roman"/>
          <w:i/>
          <w:sz w:val="28"/>
          <w:szCs w:val="28"/>
        </w:rPr>
        <w:t>Прочие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3731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3731B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поступ</w:t>
      </w:r>
      <w:r w:rsidR="003731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3731B9">
        <w:rPr>
          <w:rFonts w:ascii="Times New Roman" w:hAnsi="Times New Roman" w:cs="Times New Roman"/>
          <w:sz w:val="28"/>
          <w:szCs w:val="28"/>
        </w:rPr>
        <w:t>, в 2017 году такие поступления составили 2,5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FFD" w:rsidRDefault="00397FFD" w:rsidP="0039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</w:t>
      </w:r>
      <w:r w:rsidR="00024F9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1B6D80">
        <w:rPr>
          <w:rFonts w:ascii="Times New Roman" w:hAnsi="Times New Roman" w:cs="Times New Roman"/>
          <w:sz w:val="28"/>
          <w:szCs w:val="28"/>
          <w:u w:val="single"/>
        </w:rPr>
        <w:t>безвозмездных 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  составил  </w:t>
      </w:r>
      <w:r w:rsidR="00D14CD2">
        <w:rPr>
          <w:rFonts w:ascii="Times New Roman" w:hAnsi="Times New Roman" w:cs="Times New Roman"/>
          <w:sz w:val="28"/>
          <w:szCs w:val="28"/>
        </w:rPr>
        <w:t>21177</w:t>
      </w:r>
      <w:r w:rsidR="0025592F">
        <w:rPr>
          <w:rFonts w:ascii="Times New Roman" w:hAnsi="Times New Roman" w:cs="Times New Roman"/>
          <w:sz w:val="28"/>
          <w:szCs w:val="28"/>
        </w:rPr>
        <w:t>,</w:t>
      </w:r>
      <w:r w:rsidR="00D14C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больше первоначально утвержденного на </w:t>
      </w:r>
      <w:r w:rsidR="001534C4">
        <w:rPr>
          <w:rFonts w:ascii="Times New Roman" w:hAnsi="Times New Roman" w:cs="Times New Roman"/>
          <w:sz w:val="28"/>
          <w:szCs w:val="28"/>
        </w:rPr>
        <w:t>18877</w:t>
      </w:r>
      <w:r w:rsidR="0025592F">
        <w:rPr>
          <w:rFonts w:ascii="Times New Roman" w:hAnsi="Times New Roman" w:cs="Times New Roman"/>
          <w:sz w:val="28"/>
          <w:szCs w:val="28"/>
        </w:rPr>
        <w:t>,</w:t>
      </w:r>
      <w:r w:rsidR="001534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  Доля безвозмездных поступлений в общей сумме доходов  составляет </w:t>
      </w:r>
      <w:r w:rsidR="007B0F87">
        <w:rPr>
          <w:rFonts w:ascii="Times New Roman" w:hAnsi="Times New Roman" w:cs="Times New Roman"/>
          <w:sz w:val="28"/>
          <w:szCs w:val="28"/>
        </w:rPr>
        <w:t>47</w:t>
      </w:r>
      <w:r w:rsidR="0025592F">
        <w:rPr>
          <w:rFonts w:ascii="Times New Roman" w:hAnsi="Times New Roman" w:cs="Times New Roman"/>
          <w:sz w:val="28"/>
          <w:szCs w:val="28"/>
        </w:rPr>
        <w:t>,</w:t>
      </w:r>
      <w:r w:rsidR="007B0F87">
        <w:rPr>
          <w:rFonts w:ascii="Times New Roman" w:hAnsi="Times New Roman" w:cs="Times New Roman"/>
          <w:sz w:val="28"/>
          <w:szCs w:val="28"/>
        </w:rPr>
        <w:t>6</w:t>
      </w:r>
      <w:r w:rsidR="0025592F">
        <w:rPr>
          <w:rFonts w:ascii="Times New Roman" w:hAnsi="Times New Roman" w:cs="Times New Roman"/>
          <w:sz w:val="28"/>
          <w:szCs w:val="28"/>
        </w:rPr>
        <w:t>% (201</w:t>
      </w:r>
      <w:r w:rsidR="007B0F87">
        <w:rPr>
          <w:rFonts w:ascii="Times New Roman" w:hAnsi="Times New Roman" w:cs="Times New Roman"/>
          <w:sz w:val="28"/>
          <w:szCs w:val="28"/>
        </w:rPr>
        <w:t>7</w:t>
      </w:r>
      <w:r w:rsidR="003E6921">
        <w:rPr>
          <w:rFonts w:ascii="Times New Roman" w:hAnsi="Times New Roman" w:cs="Times New Roman"/>
          <w:sz w:val="28"/>
          <w:szCs w:val="28"/>
        </w:rPr>
        <w:t xml:space="preserve"> год </w:t>
      </w:r>
      <w:r w:rsidR="0025592F">
        <w:rPr>
          <w:rFonts w:ascii="Times New Roman" w:hAnsi="Times New Roman" w:cs="Times New Roman"/>
          <w:sz w:val="28"/>
          <w:szCs w:val="28"/>
        </w:rPr>
        <w:t xml:space="preserve"> -</w:t>
      </w:r>
      <w:r w:rsidR="003E6921">
        <w:rPr>
          <w:rFonts w:ascii="Times New Roman" w:hAnsi="Times New Roman" w:cs="Times New Roman"/>
          <w:sz w:val="28"/>
          <w:szCs w:val="28"/>
        </w:rPr>
        <w:t xml:space="preserve"> </w:t>
      </w:r>
      <w:r w:rsidR="007E73C1">
        <w:rPr>
          <w:rFonts w:ascii="Times New Roman" w:hAnsi="Times New Roman" w:cs="Times New Roman"/>
          <w:sz w:val="28"/>
          <w:szCs w:val="28"/>
        </w:rPr>
        <w:t>3</w:t>
      </w:r>
      <w:r w:rsidR="007B0F87">
        <w:rPr>
          <w:rFonts w:ascii="Times New Roman" w:hAnsi="Times New Roman" w:cs="Times New Roman"/>
          <w:sz w:val="28"/>
          <w:szCs w:val="28"/>
        </w:rPr>
        <w:t>7</w:t>
      </w:r>
      <w:r w:rsidR="00DC5936">
        <w:rPr>
          <w:rFonts w:ascii="Times New Roman" w:hAnsi="Times New Roman" w:cs="Times New Roman"/>
          <w:sz w:val="28"/>
          <w:szCs w:val="28"/>
        </w:rPr>
        <w:t>,</w:t>
      </w:r>
      <w:r w:rsidR="003E69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592F">
        <w:rPr>
          <w:rFonts w:ascii="Times New Roman" w:hAnsi="Times New Roman" w:cs="Times New Roman"/>
          <w:sz w:val="28"/>
          <w:szCs w:val="28"/>
        </w:rPr>
        <w:t>)</w:t>
      </w:r>
      <w:r w:rsidRPr="00D248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Уточненный п</w:t>
      </w:r>
      <w:r w:rsidRPr="00D2483E">
        <w:rPr>
          <w:rFonts w:ascii="Times New Roman" w:hAnsi="Times New Roman" w:cs="Times New Roman"/>
          <w:sz w:val="28"/>
          <w:szCs w:val="28"/>
        </w:rPr>
        <w:t xml:space="preserve">лан по </w:t>
      </w:r>
      <w:r w:rsidR="00C85351">
        <w:rPr>
          <w:rFonts w:ascii="Times New Roman" w:hAnsi="Times New Roman" w:cs="Times New Roman"/>
          <w:sz w:val="28"/>
          <w:szCs w:val="28"/>
        </w:rPr>
        <w:t>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выполнен на </w:t>
      </w:r>
      <w:r w:rsidR="00265EB3">
        <w:rPr>
          <w:rFonts w:ascii="Times New Roman" w:hAnsi="Times New Roman" w:cs="Times New Roman"/>
          <w:sz w:val="28"/>
          <w:szCs w:val="28"/>
        </w:rPr>
        <w:t>9</w:t>
      </w:r>
      <w:r w:rsidR="00B54116">
        <w:rPr>
          <w:rFonts w:ascii="Times New Roman" w:hAnsi="Times New Roman" w:cs="Times New Roman"/>
          <w:sz w:val="28"/>
          <w:szCs w:val="28"/>
        </w:rPr>
        <w:t>7</w:t>
      </w:r>
      <w:r w:rsidR="004A0DF6">
        <w:rPr>
          <w:rFonts w:ascii="Times New Roman" w:hAnsi="Times New Roman" w:cs="Times New Roman"/>
          <w:sz w:val="28"/>
          <w:szCs w:val="28"/>
        </w:rPr>
        <w:t>,</w:t>
      </w:r>
      <w:r w:rsidR="00B54116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 xml:space="preserve">%. </w:t>
      </w:r>
      <w:r w:rsidR="004A0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351">
        <w:rPr>
          <w:rFonts w:ascii="Times New Roman" w:hAnsi="Times New Roman" w:cs="Times New Roman"/>
          <w:sz w:val="28"/>
          <w:szCs w:val="28"/>
        </w:rPr>
        <w:t>По сравнению с 201</w:t>
      </w:r>
      <w:r w:rsidR="00AB72EC">
        <w:rPr>
          <w:rFonts w:ascii="Times New Roman" w:hAnsi="Times New Roman" w:cs="Times New Roman"/>
          <w:sz w:val="28"/>
          <w:szCs w:val="28"/>
        </w:rPr>
        <w:t>7</w:t>
      </w:r>
      <w:r w:rsidR="00C85351">
        <w:rPr>
          <w:rFonts w:ascii="Times New Roman" w:hAnsi="Times New Roman" w:cs="Times New Roman"/>
          <w:sz w:val="28"/>
          <w:szCs w:val="28"/>
        </w:rPr>
        <w:t xml:space="preserve"> годом общий объем безвозмездных поступлений </w:t>
      </w:r>
      <w:r w:rsidR="00265EB3">
        <w:rPr>
          <w:rFonts w:ascii="Times New Roman" w:hAnsi="Times New Roman" w:cs="Times New Roman"/>
          <w:sz w:val="28"/>
          <w:szCs w:val="28"/>
        </w:rPr>
        <w:t>увелич</w:t>
      </w:r>
      <w:r w:rsidR="00C85351"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AB72EC">
        <w:rPr>
          <w:rFonts w:ascii="Times New Roman" w:hAnsi="Times New Roman" w:cs="Times New Roman"/>
          <w:sz w:val="28"/>
          <w:szCs w:val="28"/>
        </w:rPr>
        <w:t>8146</w:t>
      </w:r>
      <w:r w:rsidR="004A0DF6">
        <w:rPr>
          <w:rFonts w:ascii="Times New Roman" w:hAnsi="Times New Roman" w:cs="Times New Roman"/>
          <w:sz w:val="28"/>
          <w:szCs w:val="28"/>
        </w:rPr>
        <w:t>,</w:t>
      </w:r>
      <w:r w:rsidR="00AB72EC">
        <w:rPr>
          <w:rFonts w:ascii="Times New Roman" w:hAnsi="Times New Roman" w:cs="Times New Roman"/>
          <w:sz w:val="28"/>
          <w:szCs w:val="28"/>
        </w:rPr>
        <w:t>3</w:t>
      </w:r>
      <w:r w:rsidR="00C853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085E">
        <w:rPr>
          <w:rFonts w:ascii="Times New Roman" w:hAnsi="Times New Roman" w:cs="Times New Roman"/>
          <w:sz w:val="28"/>
          <w:szCs w:val="28"/>
        </w:rPr>
        <w:t xml:space="preserve"> или</w:t>
      </w:r>
      <w:r w:rsidR="009A53ED">
        <w:rPr>
          <w:rFonts w:ascii="Times New Roman" w:hAnsi="Times New Roman" w:cs="Times New Roman"/>
          <w:sz w:val="28"/>
          <w:szCs w:val="28"/>
        </w:rPr>
        <w:t xml:space="preserve"> на </w:t>
      </w:r>
      <w:r w:rsidR="00AB72EC">
        <w:rPr>
          <w:rFonts w:ascii="Times New Roman" w:hAnsi="Times New Roman" w:cs="Times New Roman"/>
          <w:sz w:val="28"/>
          <w:szCs w:val="28"/>
        </w:rPr>
        <w:t>62</w:t>
      </w:r>
      <w:r w:rsidR="004A0DF6">
        <w:rPr>
          <w:rFonts w:ascii="Times New Roman" w:hAnsi="Times New Roman" w:cs="Times New Roman"/>
          <w:sz w:val="28"/>
          <w:szCs w:val="28"/>
        </w:rPr>
        <w:t>,</w:t>
      </w:r>
      <w:r w:rsidR="00AB72EC">
        <w:rPr>
          <w:rFonts w:ascii="Times New Roman" w:hAnsi="Times New Roman" w:cs="Times New Roman"/>
          <w:sz w:val="28"/>
          <w:szCs w:val="28"/>
        </w:rPr>
        <w:t>5</w:t>
      </w:r>
      <w:r w:rsidR="009A53ED">
        <w:rPr>
          <w:rFonts w:ascii="Times New Roman" w:hAnsi="Times New Roman" w:cs="Times New Roman"/>
          <w:sz w:val="28"/>
          <w:szCs w:val="28"/>
        </w:rPr>
        <w:t>%</w:t>
      </w:r>
      <w:r w:rsidR="009B08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78D5" w:rsidRDefault="00D44F45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Межбюджетные трансф</w:t>
      </w:r>
      <w:r>
        <w:rPr>
          <w:rFonts w:ascii="Times New Roman" w:hAnsi="Times New Roman" w:cs="Times New Roman"/>
          <w:sz w:val="28"/>
          <w:szCs w:val="28"/>
        </w:rPr>
        <w:t>ерты предоставлялись бюджету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="00C96B96">
        <w:rPr>
          <w:rFonts w:ascii="Times New Roman" w:hAnsi="Times New Roman" w:cs="Times New Roman"/>
          <w:sz w:val="28"/>
          <w:szCs w:val="28"/>
        </w:rPr>
        <w:t>город</w:t>
      </w:r>
      <w:r w:rsidRPr="00D2483E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578D5">
        <w:rPr>
          <w:rFonts w:ascii="Times New Roman" w:hAnsi="Times New Roman" w:cs="Times New Roman"/>
          <w:sz w:val="28"/>
          <w:szCs w:val="28"/>
        </w:rPr>
        <w:t xml:space="preserve"> </w:t>
      </w:r>
      <w:r w:rsidRPr="00D2483E">
        <w:rPr>
          <w:rFonts w:ascii="Times New Roman" w:hAnsi="Times New Roman" w:cs="Times New Roman"/>
          <w:sz w:val="28"/>
          <w:szCs w:val="28"/>
        </w:rPr>
        <w:t>из областного бюджета в форме субвенции на осуществление перви</w:t>
      </w:r>
      <w:r w:rsidR="006578D5">
        <w:rPr>
          <w:rFonts w:ascii="Times New Roman" w:hAnsi="Times New Roman" w:cs="Times New Roman"/>
          <w:sz w:val="28"/>
          <w:szCs w:val="28"/>
        </w:rPr>
        <w:t xml:space="preserve">чного воинского учета в сумме </w:t>
      </w:r>
      <w:r w:rsidR="00AB72EC">
        <w:rPr>
          <w:rFonts w:ascii="Times New Roman" w:hAnsi="Times New Roman" w:cs="Times New Roman"/>
          <w:sz w:val="28"/>
          <w:szCs w:val="28"/>
        </w:rPr>
        <w:t>436</w:t>
      </w:r>
      <w:r w:rsidR="004A0DF6">
        <w:rPr>
          <w:rFonts w:ascii="Times New Roman" w:hAnsi="Times New Roman" w:cs="Times New Roman"/>
          <w:sz w:val="28"/>
          <w:szCs w:val="28"/>
        </w:rPr>
        <w:t>,</w:t>
      </w:r>
      <w:r w:rsidR="00AB72EC">
        <w:rPr>
          <w:rFonts w:ascii="Times New Roman" w:hAnsi="Times New Roman" w:cs="Times New Roman"/>
          <w:sz w:val="28"/>
          <w:szCs w:val="28"/>
        </w:rPr>
        <w:t>4</w:t>
      </w:r>
      <w:r w:rsidRPr="00D2483E">
        <w:rPr>
          <w:rFonts w:ascii="Times New Roman" w:hAnsi="Times New Roman" w:cs="Times New Roman"/>
          <w:sz w:val="28"/>
          <w:szCs w:val="28"/>
        </w:rPr>
        <w:t xml:space="preserve"> тыс. руб. (100,</w:t>
      </w:r>
      <w:r w:rsidR="000D7091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плана), субвенции на выполнение передаваемых полномочий в сумме 0,4 тыс. руб. (100,</w:t>
      </w:r>
      <w:r w:rsidR="00EE7D1C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 от плана)</w:t>
      </w:r>
      <w:r w:rsidR="006578D5">
        <w:rPr>
          <w:rFonts w:ascii="Times New Roman" w:hAnsi="Times New Roman" w:cs="Times New Roman"/>
          <w:sz w:val="28"/>
          <w:szCs w:val="28"/>
        </w:rPr>
        <w:t>.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E0" w:rsidRDefault="00A8217B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F45" w:rsidRPr="00D2483E">
        <w:rPr>
          <w:rFonts w:ascii="Times New Roman" w:hAnsi="Times New Roman" w:cs="Times New Roman"/>
          <w:sz w:val="28"/>
          <w:szCs w:val="28"/>
        </w:rPr>
        <w:t>Из районного бюджета предоставлялись</w:t>
      </w:r>
      <w:r w:rsidR="009F70E0">
        <w:rPr>
          <w:rFonts w:ascii="Times New Roman" w:hAnsi="Times New Roman" w:cs="Times New Roman"/>
          <w:sz w:val="28"/>
          <w:szCs w:val="28"/>
        </w:rPr>
        <w:t>:</w:t>
      </w:r>
    </w:p>
    <w:p w:rsidR="005A7163" w:rsidRDefault="009F70E0" w:rsidP="00D44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 бюджетам поселений на выравнивание бюджетной обеспеченности</w:t>
      </w:r>
      <w:r w:rsidR="00E3548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34D9D">
        <w:rPr>
          <w:rFonts w:ascii="Times New Roman" w:hAnsi="Times New Roman" w:cs="Times New Roman"/>
          <w:sz w:val="28"/>
          <w:szCs w:val="28"/>
        </w:rPr>
        <w:t>1</w:t>
      </w:r>
      <w:r w:rsidR="00AB72EC">
        <w:rPr>
          <w:rFonts w:ascii="Times New Roman" w:hAnsi="Times New Roman" w:cs="Times New Roman"/>
          <w:sz w:val="28"/>
          <w:szCs w:val="28"/>
        </w:rPr>
        <w:t>352</w:t>
      </w:r>
      <w:r w:rsidR="00A2354D">
        <w:rPr>
          <w:rFonts w:ascii="Times New Roman" w:hAnsi="Times New Roman" w:cs="Times New Roman"/>
          <w:sz w:val="28"/>
          <w:szCs w:val="28"/>
        </w:rPr>
        <w:t>,</w:t>
      </w:r>
      <w:r w:rsidR="00C34D9D">
        <w:rPr>
          <w:rFonts w:ascii="Times New Roman" w:hAnsi="Times New Roman" w:cs="Times New Roman"/>
          <w:sz w:val="28"/>
          <w:szCs w:val="28"/>
        </w:rPr>
        <w:t>5</w:t>
      </w:r>
      <w:r w:rsidR="00E3548F">
        <w:rPr>
          <w:rFonts w:ascii="Times New Roman" w:hAnsi="Times New Roman" w:cs="Times New Roman"/>
          <w:sz w:val="28"/>
          <w:szCs w:val="28"/>
        </w:rPr>
        <w:t xml:space="preserve"> тыс. руб. или 100% от плановых </w:t>
      </w:r>
      <w:r w:rsidR="00A2354D">
        <w:rPr>
          <w:rFonts w:ascii="Times New Roman" w:hAnsi="Times New Roman" w:cs="Times New Roman"/>
          <w:sz w:val="28"/>
          <w:szCs w:val="28"/>
        </w:rPr>
        <w:t>назначений</w:t>
      </w:r>
      <w:r w:rsidR="00E3548F">
        <w:rPr>
          <w:rFonts w:ascii="Times New Roman" w:hAnsi="Times New Roman" w:cs="Times New Roman"/>
          <w:sz w:val="28"/>
          <w:szCs w:val="28"/>
        </w:rPr>
        <w:t xml:space="preserve">. </w:t>
      </w:r>
      <w:r w:rsidR="005A7163">
        <w:rPr>
          <w:rFonts w:ascii="Times New Roman" w:hAnsi="Times New Roman" w:cs="Times New Roman"/>
          <w:sz w:val="28"/>
          <w:szCs w:val="28"/>
        </w:rPr>
        <w:t>В 201</w:t>
      </w:r>
      <w:r w:rsidR="00AB72EC">
        <w:rPr>
          <w:rFonts w:ascii="Times New Roman" w:hAnsi="Times New Roman" w:cs="Times New Roman"/>
          <w:sz w:val="28"/>
          <w:szCs w:val="28"/>
        </w:rPr>
        <w:t>7</w:t>
      </w:r>
      <w:r w:rsidR="005A7163">
        <w:rPr>
          <w:rFonts w:ascii="Times New Roman" w:hAnsi="Times New Roman" w:cs="Times New Roman"/>
          <w:sz w:val="28"/>
          <w:szCs w:val="28"/>
        </w:rPr>
        <w:t xml:space="preserve"> году дотации на выравнивание бюджетной </w:t>
      </w:r>
      <w:r w:rsidR="00D23B8C">
        <w:rPr>
          <w:rFonts w:ascii="Times New Roman" w:hAnsi="Times New Roman" w:cs="Times New Roman"/>
          <w:sz w:val="28"/>
          <w:szCs w:val="28"/>
        </w:rPr>
        <w:t xml:space="preserve">обеспеченности </w:t>
      </w:r>
      <w:r w:rsidR="00A2354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B72EC">
        <w:rPr>
          <w:rFonts w:ascii="Times New Roman" w:hAnsi="Times New Roman" w:cs="Times New Roman"/>
          <w:sz w:val="28"/>
          <w:szCs w:val="28"/>
        </w:rPr>
        <w:t>1186</w:t>
      </w:r>
      <w:r w:rsidR="00A2354D">
        <w:rPr>
          <w:rFonts w:ascii="Times New Roman" w:hAnsi="Times New Roman" w:cs="Times New Roman"/>
          <w:sz w:val="28"/>
          <w:szCs w:val="28"/>
        </w:rPr>
        <w:t>,</w:t>
      </w:r>
      <w:r w:rsidR="00AB72EC">
        <w:rPr>
          <w:rFonts w:ascii="Times New Roman" w:hAnsi="Times New Roman" w:cs="Times New Roman"/>
          <w:sz w:val="28"/>
          <w:szCs w:val="28"/>
        </w:rPr>
        <w:t>5</w:t>
      </w:r>
      <w:r w:rsidR="00A2354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2354D" w:rsidRDefault="00A2354D" w:rsidP="00A2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D44F45" w:rsidRPr="00D2483E">
        <w:rPr>
          <w:rFonts w:ascii="Times New Roman" w:hAnsi="Times New Roman" w:cs="Times New Roman"/>
          <w:sz w:val="28"/>
          <w:szCs w:val="28"/>
        </w:rPr>
        <w:t>отаци</w:t>
      </w:r>
      <w:r w:rsidR="00D0156C">
        <w:rPr>
          <w:rFonts w:ascii="Times New Roman" w:hAnsi="Times New Roman" w:cs="Times New Roman"/>
          <w:sz w:val="28"/>
          <w:szCs w:val="28"/>
        </w:rPr>
        <w:t>я</w:t>
      </w:r>
      <w:r w:rsidR="00D44F45" w:rsidRPr="00D2483E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сбалансированности бюджетов в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030070">
        <w:rPr>
          <w:rFonts w:ascii="Times New Roman" w:hAnsi="Times New Roman" w:cs="Times New Roman"/>
          <w:sz w:val="28"/>
          <w:szCs w:val="28"/>
        </w:rPr>
        <w:t>7</w:t>
      </w:r>
      <w:r w:rsidR="00967DAA">
        <w:rPr>
          <w:rFonts w:ascii="Times New Roman" w:hAnsi="Times New Roman" w:cs="Times New Roman"/>
          <w:sz w:val="28"/>
          <w:szCs w:val="28"/>
        </w:rPr>
        <w:t>803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00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100% от плановых назначений. </w:t>
      </w:r>
    </w:p>
    <w:p w:rsidR="007C4F8A" w:rsidRDefault="00A2354D" w:rsidP="00A2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65A2">
        <w:rPr>
          <w:rFonts w:ascii="Times New Roman" w:hAnsi="Times New Roman" w:cs="Times New Roman"/>
          <w:sz w:val="28"/>
          <w:szCs w:val="28"/>
        </w:rPr>
        <w:t xml:space="preserve"> 201</w:t>
      </w:r>
      <w:r w:rsidR="001F5E92">
        <w:rPr>
          <w:rFonts w:ascii="Times New Roman" w:hAnsi="Times New Roman" w:cs="Times New Roman"/>
          <w:sz w:val="28"/>
          <w:szCs w:val="28"/>
        </w:rPr>
        <w:t>7</w:t>
      </w:r>
      <w:r w:rsidR="00F765A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дотация на сбаланс</w:t>
      </w:r>
      <w:r w:rsidR="00D23B8C">
        <w:rPr>
          <w:rFonts w:ascii="Times New Roman" w:hAnsi="Times New Roman" w:cs="Times New Roman"/>
          <w:sz w:val="28"/>
          <w:szCs w:val="28"/>
        </w:rPr>
        <w:t>ированность   предоставлялась</w:t>
      </w:r>
      <w:r w:rsidR="0003007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F5E92">
        <w:rPr>
          <w:rFonts w:ascii="Times New Roman" w:hAnsi="Times New Roman" w:cs="Times New Roman"/>
          <w:sz w:val="28"/>
          <w:szCs w:val="28"/>
        </w:rPr>
        <w:t>742</w:t>
      </w:r>
      <w:r w:rsidR="00030070">
        <w:rPr>
          <w:rFonts w:ascii="Times New Roman" w:hAnsi="Times New Roman" w:cs="Times New Roman"/>
          <w:sz w:val="28"/>
          <w:szCs w:val="28"/>
        </w:rPr>
        <w:t>,</w:t>
      </w:r>
      <w:r w:rsidR="001F5E92">
        <w:rPr>
          <w:rFonts w:ascii="Times New Roman" w:hAnsi="Times New Roman" w:cs="Times New Roman"/>
          <w:sz w:val="28"/>
          <w:szCs w:val="28"/>
        </w:rPr>
        <w:t>7</w:t>
      </w:r>
      <w:r w:rsidR="0003007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23B8C">
        <w:rPr>
          <w:rFonts w:ascii="Times New Roman" w:hAnsi="Times New Roman" w:cs="Times New Roman"/>
          <w:sz w:val="28"/>
          <w:szCs w:val="28"/>
        </w:rPr>
        <w:t>.</w:t>
      </w:r>
      <w:r w:rsidR="008C087C">
        <w:rPr>
          <w:rFonts w:ascii="Times New Roman" w:hAnsi="Times New Roman" w:cs="Times New Roman"/>
          <w:sz w:val="28"/>
          <w:szCs w:val="28"/>
        </w:rPr>
        <w:t>;</w:t>
      </w:r>
    </w:p>
    <w:p w:rsidR="00A2354D" w:rsidRDefault="00A2354D" w:rsidP="00A2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межбюджетные трансферты в сумме </w:t>
      </w:r>
      <w:r w:rsidR="005C2219">
        <w:rPr>
          <w:rFonts w:ascii="Times New Roman" w:hAnsi="Times New Roman" w:cs="Times New Roman"/>
          <w:sz w:val="28"/>
          <w:szCs w:val="28"/>
        </w:rPr>
        <w:t>6522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22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C2219">
        <w:rPr>
          <w:rFonts w:ascii="Times New Roman" w:hAnsi="Times New Roman" w:cs="Times New Roman"/>
          <w:sz w:val="28"/>
          <w:szCs w:val="28"/>
        </w:rPr>
        <w:t>100</w:t>
      </w:r>
      <w:r w:rsidR="00810E41">
        <w:rPr>
          <w:rFonts w:ascii="Times New Roman" w:hAnsi="Times New Roman" w:cs="Times New Roman"/>
          <w:sz w:val="28"/>
          <w:szCs w:val="28"/>
        </w:rPr>
        <w:t>,</w:t>
      </w:r>
      <w:r w:rsidR="005C22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  <w:r w:rsidR="00F57335">
        <w:rPr>
          <w:rFonts w:ascii="Times New Roman" w:hAnsi="Times New Roman" w:cs="Times New Roman"/>
          <w:sz w:val="28"/>
          <w:szCs w:val="28"/>
        </w:rPr>
        <w:t>В 201</w:t>
      </w:r>
      <w:r w:rsidR="005E00EC">
        <w:rPr>
          <w:rFonts w:ascii="Times New Roman" w:hAnsi="Times New Roman" w:cs="Times New Roman"/>
          <w:sz w:val="28"/>
          <w:szCs w:val="28"/>
        </w:rPr>
        <w:t>7</w:t>
      </w:r>
      <w:r w:rsidR="00F57335">
        <w:rPr>
          <w:rFonts w:ascii="Times New Roman" w:hAnsi="Times New Roman" w:cs="Times New Roman"/>
          <w:sz w:val="28"/>
          <w:szCs w:val="28"/>
        </w:rPr>
        <w:t xml:space="preserve"> году  межбюджетные трансферты  составили </w:t>
      </w:r>
      <w:r w:rsidR="005E00EC">
        <w:rPr>
          <w:rFonts w:ascii="Times New Roman" w:hAnsi="Times New Roman" w:cs="Times New Roman"/>
          <w:sz w:val="28"/>
          <w:szCs w:val="28"/>
        </w:rPr>
        <w:t>10572</w:t>
      </w:r>
      <w:r w:rsidR="00F57335">
        <w:rPr>
          <w:rFonts w:ascii="Times New Roman" w:hAnsi="Times New Roman" w:cs="Times New Roman"/>
          <w:sz w:val="28"/>
          <w:szCs w:val="28"/>
        </w:rPr>
        <w:t>,</w:t>
      </w:r>
      <w:r w:rsidR="005E00EC">
        <w:rPr>
          <w:rFonts w:ascii="Times New Roman" w:hAnsi="Times New Roman" w:cs="Times New Roman"/>
          <w:sz w:val="28"/>
          <w:szCs w:val="28"/>
        </w:rPr>
        <w:t>7</w:t>
      </w:r>
      <w:r w:rsidR="00F57335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A2354D" w:rsidRDefault="00A2354D" w:rsidP="00A235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F45" w:rsidRPr="00FA3D07" w:rsidRDefault="00FA3D07" w:rsidP="000573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расходной</w:t>
      </w:r>
      <w:r w:rsidRPr="006A5999">
        <w:rPr>
          <w:rFonts w:ascii="Times New Roman" w:hAnsi="Times New Roman" w:cs="Times New Roman"/>
          <w:b/>
          <w:sz w:val="28"/>
          <w:szCs w:val="28"/>
        </w:rPr>
        <w:t xml:space="preserve"> части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за 201</w:t>
      </w:r>
      <w:r w:rsidR="0090551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год, а также сравнительный анализ расходов  за период  201</w:t>
      </w:r>
      <w:r w:rsidR="0090551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90551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годы:</w:t>
      </w:r>
    </w:p>
    <w:p w:rsidR="006D5566" w:rsidRDefault="006D5566" w:rsidP="006D5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66" w:rsidRPr="00D2483E" w:rsidRDefault="006D5566" w:rsidP="006D55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B91BBA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Первоначальный план бюджета по р</w:t>
      </w:r>
      <w:r w:rsidR="00153EF9">
        <w:rPr>
          <w:rFonts w:ascii="Times New Roman" w:hAnsi="Times New Roman" w:cs="Times New Roman"/>
          <w:sz w:val="28"/>
          <w:szCs w:val="28"/>
        </w:rPr>
        <w:t xml:space="preserve">асходам утвержден в сумме </w:t>
      </w:r>
      <w:r w:rsidR="00182E32">
        <w:rPr>
          <w:rFonts w:ascii="Times New Roman" w:hAnsi="Times New Roman" w:cs="Times New Roman"/>
          <w:sz w:val="28"/>
          <w:szCs w:val="28"/>
        </w:rPr>
        <w:t xml:space="preserve"> </w:t>
      </w:r>
      <w:r w:rsidR="00DD45B3">
        <w:rPr>
          <w:rFonts w:ascii="Times New Roman" w:hAnsi="Times New Roman" w:cs="Times New Roman"/>
          <w:sz w:val="28"/>
          <w:szCs w:val="28"/>
        </w:rPr>
        <w:t>2</w:t>
      </w:r>
      <w:r w:rsidR="0090551F">
        <w:rPr>
          <w:rFonts w:ascii="Times New Roman" w:hAnsi="Times New Roman" w:cs="Times New Roman"/>
          <w:sz w:val="28"/>
          <w:szCs w:val="28"/>
        </w:rPr>
        <w:t>3390</w:t>
      </w:r>
      <w:r w:rsidR="001E107F">
        <w:rPr>
          <w:rFonts w:ascii="Times New Roman" w:hAnsi="Times New Roman" w:cs="Times New Roman"/>
          <w:sz w:val="28"/>
          <w:szCs w:val="28"/>
        </w:rPr>
        <w:t>,</w:t>
      </w:r>
      <w:r w:rsidR="0090551F">
        <w:rPr>
          <w:rFonts w:ascii="Times New Roman" w:hAnsi="Times New Roman" w:cs="Times New Roman"/>
          <w:sz w:val="28"/>
          <w:szCs w:val="28"/>
        </w:rPr>
        <w:t>9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3E" w:rsidRDefault="00D2483E" w:rsidP="00572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тыс. руб. В течение 201</w:t>
      </w:r>
      <w:r w:rsidR="00C829DD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года в расходную часть бюджета был</w:t>
      </w:r>
      <w:r w:rsidR="0058339F">
        <w:rPr>
          <w:rFonts w:ascii="Times New Roman" w:hAnsi="Times New Roman" w:cs="Times New Roman"/>
          <w:sz w:val="28"/>
          <w:szCs w:val="28"/>
        </w:rPr>
        <w:t>и внесены изменения</w:t>
      </w:r>
      <w:r w:rsidR="006D5566">
        <w:rPr>
          <w:rFonts w:ascii="Times New Roman" w:hAnsi="Times New Roman" w:cs="Times New Roman"/>
          <w:sz w:val="28"/>
          <w:szCs w:val="28"/>
        </w:rPr>
        <w:t>,</w:t>
      </w:r>
      <w:r w:rsidR="0058339F">
        <w:rPr>
          <w:rFonts w:ascii="Times New Roman" w:hAnsi="Times New Roman" w:cs="Times New Roman"/>
          <w:sz w:val="28"/>
          <w:szCs w:val="28"/>
        </w:rPr>
        <w:t xml:space="preserve">  с учетом которых плановые показатели </w:t>
      </w:r>
      <w:r w:rsidR="006D556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339F">
        <w:rPr>
          <w:rFonts w:ascii="Times New Roman" w:hAnsi="Times New Roman" w:cs="Times New Roman"/>
          <w:sz w:val="28"/>
          <w:szCs w:val="28"/>
        </w:rPr>
        <w:t xml:space="preserve"> </w:t>
      </w:r>
      <w:r w:rsidR="00C829DD">
        <w:rPr>
          <w:rFonts w:ascii="Times New Roman" w:hAnsi="Times New Roman" w:cs="Times New Roman"/>
          <w:sz w:val="28"/>
          <w:szCs w:val="28"/>
        </w:rPr>
        <w:t>44441</w:t>
      </w:r>
      <w:r w:rsidR="00474857">
        <w:rPr>
          <w:rFonts w:ascii="Times New Roman" w:hAnsi="Times New Roman" w:cs="Times New Roman"/>
          <w:sz w:val="28"/>
          <w:szCs w:val="28"/>
        </w:rPr>
        <w:t>,</w:t>
      </w:r>
      <w:r w:rsidR="00C829DD">
        <w:rPr>
          <w:rFonts w:ascii="Times New Roman" w:hAnsi="Times New Roman" w:cs="Times New Roman"/>
          <w:sz w:val="28"/>
          <w:szCs w:val="28"/>
        </w:rPr>
        <w:t>5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A3110">
        <w:rPr>
          <w:rFonts w:ascii="Times New Roman" w:hAnsi="Times New Roman" w:cs="Times New Roman"/>
          <w:sz w:val="28"/>
          <w:szCs w:val="28"/>
        </w:rPr>
        <w:t xml:space="preserve">, </w:t>
      </w:r>
      <w:r w:rsidR="0058339F">
        <w:rPr>
          <w:rFonts w:ascii="Times New Roman" w:hAnsi="Times New Roman" w:cs="Times New Roman"/>
          <w:sz w:val="28"/>
          <w:szCs w:val="28"/>
        </w:rPr>
        <w:t xml:space="preserve"> с ростом на </w:t>
      </w:r>
      <w:r w:rsidR="00C829DD">
        <w:rPr>
          <w:rFonts w:ascii="Times New Roman" w:hAnsi="Times New Roman" w:cs="Times New Roman"/>
          <w:sz w:val="28"/>
          <w:szCs w:val="28"/>
        </w:rPr>
        <w:t>21050</w:t>
      </w:r>
      <w:r w:rsidR="00474857">
        <w:rPr>
          <w:rFonts w:ascii="Times New Roman" w:hAnsi="Times New Roman" w:cs="Times New Roman"/>
          <w:sz w:val="28"/>
          <w:szCs w:val="28"/>
        </w:rPr>
        <w:t>,</w:t>
      </w:r>
      <w:r w:rsidR="00C829DD">
        <w:rPr>
          <w:rFonts w:ascii="Times New Roman" w:hAnsi="Times New Roman" w:cs="Times New Roman"/>
          <w:sz w:val="28"/>
          <w:szCs w:val="28"/>
        </w:rPr>
        <w:t>6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92810">
        <w:rPr>
          <w:rFonts w:ascii="Times New Roman" w:hAnsi="Times New Roman" w:cs="Times New Roman"/>
          <w:sz w:val="28"/>
          <w:szCs w:val="28"/>
        </w:rPr>
        <w:t xml:space="preserve"> в 1,9 раза</w:t>
      </w:r>
      <w:r w:rsidR="0058339F">
        <w:rPr>
          <w:rFonts w:ascii="Times New Roman" w:hAnsi="Times New Roman" w:cs="Times New Roman"/>
          <w:sz w:val="28"/>
          <w:szCs w:val="28"/>
        </w:rPr>
        <w:t xml:space="preserve">. </w:t>
      </w:r>
      <w:r w:rsidR="0073358A">
        <w:rPr>
          <w:rFonts w:ascii="Times New Roman" w:hAnsi="Times New Roman" w:cs="Times New Roman"/>
          <w:sz w:val="28"/>
          <w:szCs w:val="28"/>
        </w:rPr>
        <w:t xml:space="preserve"> Исполнение бюджета по расходам составило </w:t>
      </w:r>
      <w:r w:rsidR="00851951">
        <w:rPr>
          <w:rFonts w:ascii="Times New Roman" w:hAnsi="Times New Roman" w:cs="Times New Roman"/>
          <w:sz w:val="28"/>
          <w:szCs w:val="28"/>
        </w:rPr>
        <w:t>43376</w:t>
      </w:r>
      <w:r w:rsidR="0073358A">
        <w:rPr>
          <w:rFonts w:ascii="Times New Roman" w:hAnsi="Times New Roman" w:cs="Times New Roman"/>
          <w:sz w:val="28"/>
          <w:szCs w:val="28"/>
        </w:rPr>
        <w:t>,</w:t>
      </w:r>
      <w:r w:rsidR="00851951">
        <w:rPr>
          <w:rFonts w:ascii="Times New Roman" w:hAnsi="Times New Roman" w:cs="Times New Roman"/>
          <w:sz w:val="28"/>
          <w:szCs w:val="28"/>
        </w:rPr>
        <w:t>9</w:t>
      </w:r>
      <w:r w:rsidR="0073358A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72536">
        <w:rPr>
          <w:rFonts w:ascii="Times New Roman" w:hAnsi="Times New Roman" w:cs="Times New Roman"/>
          <w:sz w:val="28"/>
          <w:szCs w:val="28"/>
        </w:rPr>
        <w:t>9</w:t>
      </w:r>
      <w:r w:rsidR="00851951">
        <w:rPr>
          <w:rFonts w:ascii="Times New Roman" w:hAnsi="Times New Roman" w:cs="Times New Roman"/>
          <w:sz w:val="28"/>
          <w:szCs w:val="28"/>
        </w:rPr>
        <w:t>7</w:t>
      </w:r>
      <w:r w:rsidR="0073358A">
        <w:rPr>
          <w:rFonts w:ascii="Times New Roman" w:hAnsi="Times New Roman" w:cs="Times New Roman"/>
          <w:sz w:val="28"/>
          <w:szCs w:val="28"/>
        </w:rPr>
        <w:t>,</w:t>
      </w:r>
      <w:r w:rsidR="00851951">
        <w:rPr>
          <w:rFonts w:ascii="Times New Roman" w:hAnsi="Times New Roman" w:cs="Times New Roman"/>
          <w:sz w:val="28"/>
          <w:szCs w:val="28"/>
        </w:rPr>
        <w:t>6</w:t>
      </w:r>
      <w:r w:rsidR="0073358A">
        <w:rPr>
          <w:rFonts w:ascii="Times New Roman" w:hAnsi="Times New Roman" w:cs="Times New Roman"/>
          <w:sz w:val="28"/>
          <w:szCs w:val="28"/>
        </w:rPr>
        <w:t xml:space="preserve">% от утвержденных назначений. </w:t>
      </w:r>
      <w:r w:rsidR="0058339F">
        <w:rPr>
          <w:rFonts w:ascii="Times New Roman" w:hAnsi="Times New Roman" w:cs="Times New Roman"/>
          <w:sz w:val="28"/>
          <w:szCs w:val="28"/>
        </w:rPr>
        <w:t>По сравнению с 201</w:t>
      </w:r>
      <w:r w:rsidR="00851951">
        <w:rPr>
          <w:rFonts w:ascii="Times New Roman" w:hAnsi="Times New Roman" w:cs="Times New Roman"/>
          <w:sz w:val="28"/>
          <w:szCs w:val="28"/>
        </w:rPr>
        <w:t>7</w:t>
      </w:r>
      <w:r w:rsidR="0058339F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8B51D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E5BF5">
        <w:rPr>
          <w:rFonts w:ascii="Times New Roman" w:hAnsi="Times New Roman" w:cs="Times New Roman"/>
          <w:sz w:val="28"/>
          <w:szCs w:val="28"/>
        </w:rPr>
        <w:t>город</w:t>
      </w:r>
      <w:r w:rsidR="0058339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2D079C">
        <w:rPr>
          <w:rFonts w:ascii="Times New Roman" w:hAnsi="Times New Roman" w:cs="Times New Roman"/>
          <w:sz w:val="28"/>
          <w:szCs w:val="28"/>
        </w:rPr>
        <w:t>увелич</w:t>
      </w:r>
      <w:r w:rsidR="004C2C18">
        <w:rPr>
          <w:rFonts w:ascii="Times New Roman" w:hAnsi="Times New Roman" w:cs="Times New Roman"/>
          <w:sz w:val="28"/>
          <w:szCs w:val="28"/>
        </w:rPr>
        <w:t>ились</w:t>
      </w:r>
      <w:r w:rsidR="004E5BF5">
        <w:rPr>
          <w:rFonts w:ascii="Times New Roman" w:hAnsi="Times New Roman" w:cs="Times New Roman"/>
          <w:sz w:val="28"/>
          <w:szCs w:val="28"/>
        </w:rPr>
        <w:t xml:space="preserve"> </w:t>
      </w:r>
      <w:r w:rsidR="0058339F">
        <w:rPr>
          <w:rFonts w:ascii="Times New Roman" w:hAnsi="Times New Roman" w:cs="Times New Roman"/>
          <w:sz w:val="28"/>
          <w:szCs w:val="28"/>
        </w:rPr>
        <w:t xml:space="preserve"> на </w:t>
      </w:r>
      <w:r w:rsidR="002D079C">
        <w:rPr>
          <w:rFonts w:ascii="Times New Roman" w:hAnsi="Times New Roman" w:cs="Times New Roman"/>
          <w:sz w:val="28"/>
          <w:szCs w:val="28"/>
        </w:rPr>
        <w:t>10436</w:t>
      </w:r>
      <w:r w:rsidR="00474857">
        <w:rPr>
          <w:rFonts w:ascii="Times New Roman" w:hAnsi="Times New Roman" w:cs="Times New Roman"/>
          <w:sz w:val="28"/>
          <w:szCs w:val="28"/>
        </w:rPr>
        <w:t>,</w:t>
      </w:r>
      <w:r w:rsidR="002D079C">
        <w:rPr>
          <w:rFonts w:ascii="Times New Roman" w:hAnsi="Times New Roman" w:cs="Times New Roman"/>
          <w:sz w:val="28"/>
          <w:szCs w:val="28"/>
        </w:rPr>
        <w:t>1</w:t>
      </w:r>
      <w:r w:rsidR="0058339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D079C">
        <w:rPr>
          <w:rFonts w:ascii="Times New Roman" w:hAnsi="Times New Roman" w:cs="Times New Roman"/>
          <w:sz w:val="28"/>
          <w:szCs w:val="28"/>
        </w:rPr>
        <w:t>31</w:t>
      </w:r>
      <w:r w:rsidR="009872F8">
        <w:rPr>
          <w:rFonts w:ascii="Times New Roman" w:hAnsi="Times New Roman" w:cs="Times New Roman"/>
          <w:sz w:val="28"/>
          <w:szCs w:val="28"/>
        </w:rPr>
        <w:t>,</w:t>
      </w:r>
      <w:r w:rsidR="002D079C">
        <w:rPr>
          <w:rFonts w:ascii="Times New Roman" w:hAnsi="Times New Roman" w:cs="Times New Roman"/>
          <w:sz w:val="28"/>
          <w:szCs w:val="28"/>
        </w:rPr>
        <w:t>7</w:t>
      </w:r>
      <w:r w:rsidR="0058339F">
        <w:rPr>
          <w:rFonts w:ascii="Times New Roman" w:hAnsi="Times New Roman" w:cs="Times New Roman"/>
          <w:sz w:val="28"/>
          <w:szCs w:val="28"/>
        </w:rPr>
        <w:t>%.</w:t>
      </w:r>
    </w:p>
    <w:p w:rsidR="004B1D48" w:rsidRDefault="003E17F9" w:rsidP="003E1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1D48" w:rsidRPr="003E17F9" w:rsidRDefault="003E17F9" w:rsidP="004B1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7F9">
        <w:rPr>
          <w:rFonts w:ascii="Times New Roman" w:hAnsi="Times New Roman" w:cs="Times New Roman"/>
          <w:i/>
          <w:sz w:val="28"/>
          <w:szCs w:val="28"/>
        </w:rPr>
        <w:t xml:space="preserve">Анализ исполнения расходной части бюджета </w:t>
      </w:r>
      <w:r w:rsidR="003E0A43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«Город Белозерск» </w:t>
      </w:r>
      <w:r w:rsidRPr="003E17F9">
        <w:rPr>
          <w:rFonts w:ascii="Times New Roman" w:hAnsi="Times New Roman" w:cs="Times New Roman"/>
          <w:i/>
          <w:sz w:val="28"/>
          <w:szCs w:val="28"/>
        </w:rPr>
        <w:t>за 201</w:t>
      </w:r>
      <w:r w:rsidR="002D079C">
        <w:rPr>
          <w:rFonts w:ascii="Times New Roman" w:hAnsi="Times New Roman" w:cs="Times New Roman"/>
          <w:i/>
          <w:sz w:val="28"/>
          <w:szCs w:val="28"/>
        </w:rPr>
        <w:t>6</w:t>
      </w:r>
      <w:r w:rsidRPr="003E17F9">
        <w:rPr>
          <w:rFonts w:ascii="Times New Roman" w:hAnsi="Times New Roman" w:cs="Times New Roman"/>
          <w:i/>
          <w:sz w:val="28"/>
          <w:szCs w:val="28"/>
        </w:rPr>
        <w:t>-201</w:t>
      </w:r>
      <w:r w:rsidR="002D079C">
        <w:rPr>
          <w:rFonts w:ascii="Times New Roman" w:hAnsi="Times New Roman" w:cs="Times New Roman"/>
          <w:i/>
          <w:sz w:val="28"/>
          <w:szCs w:val="28"/>
        </w:rPr>
        <w:t>8</w:t>
      </w:r>
      <w:r w:rsidRPr="003E17F9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и  с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ведения о расходах бюджета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>по разделам функциональной классификации за 201</w:t>
      </w:r>
      <w:r w:rsidR="002D079C">
        <w:rPr>
          <w:rFonts w:ascii="Times New Roman" w:hAnsi="Times New Roman" w:cs="Times New Roman"/>
          <w:i/>
          <w:sz w:val="28"/>
          <w:szCs w:val="28"/>
        </w:rPr>
        <w:t>8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представлен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4B1D4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приложени</w:t>
      </w:r>
      <w:r w:rsidR="00C012D1">
        <w:rPr>
          <w:rFonts w:ascii="Times New Roman" w:hAnsi="Times New Roman" w:cs="Times New Roman"/>
          <w:i/>
          <w:sz w:val="28"/>
          <w:szCs w:val="28"/>
        </w:rPr>
        <w:t xml:space="preserve">ях </w:t>
      </w:r>
      <w:r w:rsidR="004B1D48" w:rsidRPr="003E17F9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C012D1">
        <w:rPr>
          <w:rFonts w:ascii="Times New Roman" w:hAnsi="Times New Roman" w:cs="Times New Roman"/>
          <w:i/>
          <w:sz w:val="28"/>
          <w:szCs w:val="28"/>
        </w:rPr>
        <w:t>4,5</w:t>
      </w:r>
      <w:r w:rsidR="00ED3A19">
        <w:rPr>
          <w:rFonts w:ascii="Times New Roman" w:hAnsi="Times New Roman" w:cs="Times New Roman"/>
          <w:i/>
          <w:sz w:val="28"/>
          <w:szCs w:val="28"/>
        </w:rPr>
        <w:t>.</w:t>
      </w:r>
    </w:p>
    <w:p w:rsidR="003E17F9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      Бюджетные расходы по </w:t>
      </w:r>
      <w:r w:rsidRPr="0020134E">
        <w:rPr>
          <w:rFonts w:ascii="Times New Roman" w:hAnsi="Times New Roman" w:cs="Times New Roman"/>
          <w:sz w:val="28"/>
          <w:szCs w:val="28"/>
        </w:rPr>
        <w:t>разделу</w:t>
      </w:r>
      <w:r w:rsidRPr="00B0413F">
        <w:rPr>
          <w:rFonts w:ascii="Times New Roman" w:hAnsi="Times New Roman" w:cs="Times New Roman"/>
          <w:b/>
          <w:sz w:val="28"/>
          <w:szCs w:val="28"/>
        </w:rPr>
        <w:t xml:space="preserve"> «Общегосударственные вопросы»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первон</w:t>
      </w:r>
      <w:r w:rsidR="00FC6B8F">
        <w:rPr>
          <w:rFonts w:ascii="Times New Roman" w:hAnsi="Times New Roman" w:cs="Times New Roman"/>
          <w:sz w:val="28"/>
          <w:szCs w:val="28"/>
        </w:rPr>
        <w:t xml:space="preserve">ачальным данным составили </w:t>
      </w:r>
      <w:r w:rsidR="002D079C">
        <w:rPr>
          <w:rFonts w:ascii="Times New Roman" w:hAnsi="Times New Roman" w:cs="Times New Roman"/>
          <w:sz w:val="28"/>
          <w:szCs w:val="28"/>
        </w:rPr>
        <w:t>6654</w:t>
      </w:r>
      <w:r w:rsidR="00474857">
        <w:rPr>
          <w:rFonts w:ascii="Times New Roman" w:hAnsi="Times New Roman" w:cs="Times New Roman"/>
          <w:sz w:val="28"/>
          <w:szCs w:val="28"/>
        </w:rPr>
        <w:t>,</w:t>
      </w:r>
      <w:r w:rsidR="002D079C">
        <w:rPr>
          <w:rFonts w:ascii="Times New Roman" w:hAnsi="Times New Roman" w:cs="Times New Roman"/>
          <w:sz w:val="28"/>
          <w:szCs w:val="28"/>
        </w:rPr>
        <w:t>8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2483E">
        <w:rPr>
          <w:rFonts w:ascii="Times New Roman" w:hAnsi="Times New Roman" w:cs="Times New Roman"/>
          <w:sz w:val="28"/>
          <w:szCs w:val="28"/>
        </w:rPr>
        <w:t xml:space="preserve"> </w:t>
      </w:r>
      <w:r w:rsidR="003E17F9"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сумма расходов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составила </w:t>
      </w:r>
      <w:r w:rsidR="002D079C">
        <w:rPr>
          <w:rFonts w:ascii="Times New Roman" w:hAnsi="Times New Roman" w:cs="Times New Roman"/>
          <w:sz w:val="28"/>
          <w:szCs w:val="28"/>
        </w:rPr>
        <w:t>9570</w:t>
      </w:r>
      <w:r w:rsidR="00474857">
        <w:rPr>
          <w:rFonts w:ascii="Times New Roman" w:hAnsi="Times New Roman" w:cs="Times New Roman"/>
          <w:sz w:val="28"/>
          <w:szCs w:val="28"/>
        </w:rPr>
        <w:t>,</w:t>
      </w:r>
      <w:r w:rsidR="002D079C">
        <w:rPr>
          <w:rFonts w:ascii="Times New Roman" w:hAnsi="Times New Roman" w:cs="Times New Roman"/>
          <w:sz w:val="28"/>
          <w:szCs w:val="28"/>
        </w:rPr>
        <w:t>0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483E">
        <w:rPr>
          <w:rFonts w:ascii="Times New Roman" w:hAnsi="Times New Roman" w:cs="Times New Roman"/>
          <w:sz w:val="28"/>
          <w:szCs w:val="28"/>
        </w:rPr>
        <w:t xml:space="preserve"> Согласно данным представленного отчета об исполнении бюджета за 201</w:t>
      </w:r>
      <w:r w:rsidR="002D079C">
        <w:rPr>
          <w:rFonts w:ascii="Times New Roman" w:hAnsi="Times New Roman" w:cs="Times New Roman"/>
          <w:sz w:val="28"/>
          <w:szCs w:val="28"/>
        </w:rPr>
        <w:t>8</w:t>
      </w:r>
      <w:r w:rsidRPr="00D2483E">
        <w:rPr>
          <w:rFonts w:ascii="Times New Roman" w:hAnsi="Times New Roman" w:cs="Times New Roman"/>
          <w:sz w:val="28"/>
          <w:szCs w:val="28"/>
        </w:rPr>
        <w:t xml:space="preserve"> год, фактические расходы на общегосударс</w:t>
      </w:r>
      <w:r w:rsidR="00FC6B8F">
        <w:rPr>
          <w:rFonts w:ascii="Times New Roman" w:hAnsi="Times New Roman" w:cs="Times New Roman"/>
          <w:sz w:val="28"/>
          <w:szCs w:val="28"/>
        </w:rPr>
        <w:t xml:space="preserve">твенные вопросы составили </w:t>
      </w:r>
      <w:r w:rsidR="006F153C">
        <w:rPr>
          <w:rFonts w:ascii="Times New Roman" w:hAnsi="Times New Roman" w:cs="Times New Roman"/>
          <w:sz w:val="28"/>
          <w:szCs w:val="28"/>
        </w:rPr>
        <w:t xml:space="preserve"> </w:t>
      </w:r>
      <w:r w:rsidR="002D079C">
        <w:rPr>
          <w:rFonts w:ascii="Times New Roman" w:hAnsi="Times New Roman" w:cs="Times New Roman"/>
          <w:sz w:val="28"/>
          <w:szCs w:val="28"/>
        </w:rPr>
        <w:t>9097</w:t>
      </w:r>
      <w:r w:rsidR="00474857">
        <w:rPr>
          <w:rFonts w:ascii="Times New Roman" w:hAnsi="Times New Roman" w:cs="Times New Roman"/>
          <w:sz w:val="28"/>
          <w:szCs w:val="28"/>
        </w:rPr>
        <w:t>,</w:t>
      </w:r>
      <w:r w:rsidR="002D079C">
        <w:rPr>
          <w:rFonts w:ascii="Times New Roman" w:hAnsi="Times New Roman" w:cs="Times New Roman"/>
          <w:sz w:val="28"/>
          <w:szCs w:val="28"/>
        </w:rPr>
        <w:t>3</w:t>
      </w:r>
      <w:r w:rsidR="00474857">
        <w:rPr>
          <w:rFonts w:ascii="Times New Roman" w:hAnsi="Times New Roman" w:cs="Times New Roman"/>
          <w:sz w:val="28"/>
          <w:szCs w:val="28"/>
        </w:rPr>
        <w:t xml:space="preserve"> </w:t>
      </w:r>
      <w:r w:rsidR="00FC6B8F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474857">
        <w:rPr>
          <w:rFonts w:ascii="Times New Roman" w:hAnsi="Times New Roman" w:cs="Times New Roman"/>
          <w:sz w:val="28"/>
          <w:szCs w:val="28"/>
        </w:rPr>
        <w:t xml:space="preserve"> 2</w:t>
      </w:r>
      <w:r w:rsidR="002D079C">
        <w:rPr>
          <w:rFonts w:ascii="Times New Roman" w:hAnsi="Times New Roman" w:cs="Times New Roman"/>
          <w:sz w:val="28"/>
          <w:szCs w:val="28"/>
        </w:rPr>
        <w:t>1</w:t>
      </w:r>
      <w:r w:rsidR="00474857">
        <w:rPr>
          <w:rFonts w:ascii="Times New Roman" w:hAnsi="Times New Roman" w:cs="Times New Roman"/>
          <w:sz w:val="28"/>
          <w:szCs w:val="28"/>
        </w:rPr>
        <w:t>,</w:t>
      </w:r>
      <w:r w:rsidR="00F8408C">
        <w:rPr>
          <w:rFonts w:ascii="Times New Roman" w:hAnsi="Times New Roman" w:cs="Times New Roman"/>
          <w:sz w:val="28"/>
          <w:szCs w:val="28"/>
        </w:rPr>
        <w:t>0</w:t>
      </w:r>
      <w:r w:rsidR="00474857">
        <w:rPr>
          <w:rFonts w:ascii="Times New Roman" w:hAnsi="Times New Roman" w:cs="Times New Roman"/>
          <w:sz w:val="28"/>
          <w:szCs w:val="28"/>
        </w:rPr>
        <w:t>% (201</w:t>
      </w:r>
      <w:r w:rsidR="002D079C">
        <w:rPr>
          <w:rFonts w:ascii="Times New Roman" w:hAnsi="Times New Roman" w:cs="Times New Roman"/>
          <w:sz w:val="28"/>
          <w:szCs w:val="28"/>
        </w:rPr>
        <w:t>7</w:t>
      </w:r>
      <w:r w:rsidR="00474857">
        <w:rPr>
          <w:rFonts w:ascii="Times New Roman" w:hAnsi="Times New Roman" w:cs="Times New Roman"/>
          <w:sz w:val="28"/>
          <w:szCs w:val="28"/>
        </w:rPr>
        <w:t xml:space="preserve"> год-</w:t>
      </w:r>
      <w:r w:rsidR="00FC6B8F">
        <w:rPr>
          <w:rFonts w:ascii="Times New Roman" w:hAnsi="Times New Roman" w:cs="Times New Roman"/>
          <w:sz w:val="28"/>
          <w:szCs w:val="28"/>
        </w:rPr>
        <w:t xml:space="preserve"> </w:t>
      </w:r>
      <w:r w:rsidR="002B124F">
        <w:rPr>
          <w:rFonts w:ascii="Times New Roman" w:hAnsi="Times New Roman" w:cs="Times New Roman"/>
          <w:sz w:val="28"/>
          <w:szCs w:val="28"/>
        </w:rPr>
        <w:t>2</w:t>
      </w:r>
      <w:r w:rsidR="002D079C">
        <w:rPr>
          <w:rFonts w:ascii="Times New Roman" w:hAnsi="Times New Roman" w:cs="Times New Roman"/>
          <w:sz w:val="28"/>
          <w:szCs w:val="28"/>
        </w:rPr>
        <w:t>4</w:t>
      </w:r>
      <w:r w:rsidR="00B120BE">
        <w:rPr>
          <w:rFonts w:ascii="Times New Roman" w:hAnsi="Times New Roman" w:cs="Times New Roman"/>
          <w:sz w:val="28"/>
          <w:szCs w:val="28"/>
        </w:rPr>
        <w:t>,</w:t>
      </w:r>
      <w:r w:rsidR="002D079C">
        <w:rPr>
          <w:rFonts w:ascii="Times New Roman" w:hAnsi="Times New Roman" w:cs="Times New Roman"/>
          <w:sz w:val="28"/>
          <w:szCs w:val="28"/>
        </w:rPr>
        <w:t>0</w:t>
      </w:r>
      <w:r w:rsidRPr="00D2483E">
        <w:rPr>
          <w:rFonts w:ascii="Times New Roman" w:hAnsi="Times New Roman" w:cs="Times New Roman"/>
          <w:sz w:val="28"/>
          <w:szCs w:val="28"/>
        </w:rPr>
        <w:t>%</w:t>
      </w:r>
      <w:r w:rsidR="00474857">
        <w:rPr>
          <w:rFonts w:ascii="Times New Roman" w:hAnsi="Times New Roman" w:cs="Times New Roman"/>
          <w:sz w:val="28"/>
          <w:szCs w:val="28"/>
        </w:rPr>
        <w:t>)</w:t>
      </w:r>
      <w:r w:rsidRPr="00D2483E">
        <w:rPr>
          <w:rFonts w:ascii="Times New Roman" w:hAnsi="Times New Roman" w:cs="Times New Roman"/>
          <w:sz w:val="28"/>
          <w:szCs w:val="28"/>
        </w:rPr>
        <w:t xml:space="preserve"> от общей суммы расходов бюджета</w:t>
      </w:r>
      <w:r w:rsidR="003E17F9">
        <w:rPr>
          <w:rFonts w:ascii="Times New Roman" w:hAnsi="Times New Roman" w:cs="Times New Roman"/>
          <w:sz w:val="28"/>
          <w:szCs w:val="28"/>
        </w:rPr>
        <w:t>. В сравнении с 201</w:t>
      </w:r>
      <w:r w:rsidR="002D079C">
        <w:rPr>
          <w:rFonts w:ascii="Times New Roman" w:hAnsi="Times New Roman" w:cs="Times New Roman"/>
          <w:sz w:val="28"/>
          <w:szCs w:val="28"/>
        </w:rPr>
        <w:t>7</w:t>
      </w:r>
      <w:r w:rsidR="003E17F9">
        <w:rPr>
          <w:rFonts w:ascii="Times New Roman" w:hAnsi="Times New Roman" w:cs="Times New Roman"/>
          <w:sz w:val="28"/>
          <w:szCs w:val="28"/>
        </w:rPr>
        <w:t xml:space="preserve"> годом расходы по разделу </w:t>
      </w:r>
      <w:r w:rsidR="00080755">
        <w:rPr>
          <w:rFonts w:ascii="Times New Roman" w:hAnsi="Times New Roman" w:cs="Times New Roman"/>
          <w:sz w:val="28"/>
          <w:szCs w:val="28"/>
        </w:rPr>
        <w:t>увелич</w:t>
      </w:r>
      <w:r w:rsidR="003E17F9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2D079C">
        <w:rPr>
          <w:rFonts w:ascii="Times New Roman" w:hAnsi="Times New Roman" w:cs="Times New Roman"/>
          <w:sz w:val="28"/>
          <w:szCs w:val="28"/>
        </w:rPr>
        <w:t>1193</w:t>
      </w:r>
      <w:r w:rsidR="00474857">
        <w:rPr>
          <w:rFonts w:ascii="Times New Roman" w:hAnsi="Times New Roman" w:cs="Times New Roman"/>
          <w:sz w:val="28"/>
          <w:szCs w:val="28"/>
        </w:rPr>
        <w:t>,</w:t>
      </w:r>
      <w:r w:rsidR="002D079C">
        <w:rPr>
          <w:rFonts w:ascii="Times New Roman" w:hAnsi="Times New Roman" w:cs="Times New Roman"/>
          <w:sz w:val="28"/>
          <w:szCs w:val="28"/>
        </w:rPr>
        <w:t>1</w:t>
      </w:r>
      <w:r w:rsidR="003E17F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2D079C">
        <w:rPr>
          <w:rFonts w:ascii="Times New Roman" w:hAnsi="Times New Roman" w:cs="Times New Roman"/>
          <w:sz w:val="28"/>
          <w:szCs w:val="28"/>
        </w:rPr>
        <w:t>15</w:t>
      </w:r>
      <w:r w:rsidR="00474857">
        <w:rPr>
          <w:rFonts w:ascii="Times New Roman" w:hAnsi="Times New Roman" w:cs="Times New Roman"/>
          <w:sz w:val="28"/>
          <w:szCs w:val="28"/>
        </w:rPr>
        <w:t>,</w:t>
      </w:r>
      <w:r w:rsidR="009F6A25">
        <w:rPr>
          <w:rFonts w:ascii="Times New Roman" w:hAnsi="Times New Roman" w:cs="Times New Roman"/>
          <w:sz w:val="28"/>
          <w:szCs w:val="28"/>
        </w:rPr>
        <w:t>1</w:t>
      </w:r>
      <w:r w:rsidR="00F139F6">
        <w:rPr>
          <w:rFonts w:ascii="Times New Roman" w:hAnsi="Times New Roman" w:cs="Times New Roman"/>
          <w:sz w:val="28"/>
          <w:szCs w:val="28"/>
        </w:rPr>
        <w:t>%</w:t>
      </w:r>
      <w:r w:rsidR="00C012D1">
        <w:rPr>
          <w:rFonts w:ascii="Times New Roman" w:hAnsi="Times New Roman" w:cs="Times New Roman"/>
          <w:sz w:val="28"/>
          <w:szCs w:val="28"/>
        </w:rPr>
        <w:t>.</w:t>
      </w:r>
    </w:p>
    <w:p w:rsidR="00D2483E" w:rsidRPr="00C93B48" w:rsidRDefault="00D2483E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 xml:space="preserve">  </w:t>
      </w:r>
      <w:r w:rsidR="00F42E3A">
        <w:rPr>
          <w:rFonts w:ascii="Times New Roman" w:hAnsi="Times New Roman" w:cs="Times New Roman"/>
          <w:sz w:val="28"/>
          <w:szCs w:val="28"/>
        </w:rPr>
        <w:t xml:space="preserve">      </w:t>
      </w:r>
      <w:r w:rsidRPr="00D2483E">
        <w:rPr>
          <w:rFonts w:ascii="Times New Roman" w:hAnsi="Times New Roman" w:cs="Times New Roman"/>
          <w:sz w:val="28"/>
          <w:szCs w:val="28"/>
        </w:rPr>
        <w:t xml:space="preserve"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</w:t>
      </w:r>
      <w:r w:rsidRPr="00C93B48">
        <w:rPr>
          <w:rFonts w:ascii="Times New Roman" w:hAnsi="Times New Roman" w:cs="Times New Roman"/>
          <w:sz w:val="28"/>
          <w:szCs w:val="28"/>
        </w:rPr>
        <w:t>Фактический фонд оплаты труда с начислениями муниципальных служащих и должностных лиц за 201</w:t>
      </w:r>
      <w:r w:rsidR="00A23DEC">
        <w:rPr>
          <w:rFonts w:ascii="Times New Roman" w:hAnsi="Times New Roman" w:cs="Times New Roman"/>
          <w:sz w:val="28"/>
          <w:szCs w:val="28"/>
        </w:rPr>
        <w:t>8</w:t>
      </w:r>
      <w:r w:rsidRPr="00C93B48">
        <w:rPr>
          <w:rFonts w:ascii="Times New Roman" w:hAnsi="Times New Roman" w:cs="Times New Roman"/>
          <w:sz w:val="28"/>
          <w:szCs w:val="28"/>
        </w:rPr>
        <w:t xml:space="preserve"> год </w:t>
      </w:r>
      <w:r w:rsidR="00DB28D7" w:rsidRPr="00C93B48">
        <w:rPr>
          <w:rFonts w:ascii="Times New Roman" w:hAnsi="Times New Roman" w:cs="Times New Roman"/>
          <w:sz w:val="28"/>
          <w:szCs w:val="28"/>
        </w:rPr>
        <w:t xml:space="preserve">не </w:t>
      </w:r>
      <w:r w:rsidRPr="00C93B48">
        <w:rPr>
          <w:rFonts w:ascii="Times New Roman" w:hAnsi="Times New Roman" w:cs="Times New Roman"/>
          <w:sz w:val="28"/>
          <w:szCs w:val="28"/>
        </w:rPr>
        <w:t xml:space="preserve"> превышает  норматив</w:t>
      </w:r>
      <w:r w:rsidR="00A23DEC" w:rsidRPr="00A23DEC">
        <w:rPr>
          <w:rFonts w:ascii="Times New Roman" w:hAnsi="Times New Roman" w:cs="Times New Roman"/>
          <w:sz w:val="28"/>
          <w:szCs w:val="28"/>
        </w:rPr>
        <w:t xml:space="preserve"> </w:t>
      </w:r>
      <w:r w:rsidR="00A23DEC" w:rsidRPr="00D2483E">
        <w:rPr>
          <w:rFonts w:ascii="Times New Roman" w:hAnsi="Times New Roman" w:cs="Times New Roman"/>
          <w:sz w:val="28"/>
          <w:szCs w:val="28"/>
        </w:rPr>
        <w:t>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</w:t>
      </w:r>
      <w:r w:rsidR="00A23DEC">
        <w:rPr>
          <w:rFonts w:ascii="Times New Roman" w:hAnsi="Times New Roman" w:cs="Times New Roman"/>
          <w:sz w:val="28"/>
          <w:szCs w:val="28"/>
        </w:rPr>
        <w:t>ениями)</w:t>
      </w:r>
      <w:r w:rsidR="00DB28D7" w:rsidRPr="00C93B48">
        <w:rPr>
          <w:rFonts w:ascii="Times New Roman" w:hAnsi="Times New Roman" w:cs="Times New Roman"/>
          <w:sz w:val="28"/>
          <w:szCs w:val="28"/>
        </w:rPr>
        <w:t>.</w:t>
      </w:r>
      <w:r w:rsidR="003E69C7" w:rsidRPr="00C93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6AE" w:rsidRDefault="00D145B8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По подразделу </w:t>
      </w:r>
      <w:r w:rsidRPr="00E30199">
        <w:rPr>
          <w:rFonts w:ascii="Times New Roman" w:hAnsi="Times New Roman" w:cs="Times New Roman"/>
          <w:b/>
          <w:sz w:val="28"/>
          <w:szCs w:val="28"/>
        </w:rPr>
        <w:t>0103</w:t>
      </w:r>
      <w:r>
        <w:rPr>
          <w:rFonts w:ascii="Times New Roman" w:hAnsi="Times New Roman" w:cs="Times New Roman"/>
          <w:sz w:val="28"/>
          <w:szCs w:val="28"/>
        </w:rPr>
        <w:t xml:space="preserve"> «функционирование законодательных (представительных) органов</w:t>
      </w:r>
      <w:r w:rsidR="00AB70FF">
        <w:rPr>
          <w:rFonts w:ascii="Times New Roman" w:hAnsi="Times New Roman" w:cs="Times New Roman"/>
          <w:sz w:val="28"/>
          <w:szCs w:val="28"/>
        </w:rPr>
        <w:t xml:space="preserve"> государственной власти и представительных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3EBA">
        <w:rPr>
          <w:rFonts w:ascii="Times New Roman" w:hAnsi="Times New Roman" w:cs="Times New Roman"/>
          <w:sz w:val="28"/>
          <w:szCs w:val="28"/>
        </w:rPr>
        <w:t xml:space="preserve"> </w:t>
      </w:r>
      <w:r w:rsidR="00AB70FF">
        <w:rPr>
          <w:rFonts w:ascii="Times New Roman" w:hAnsi="Times New Roman" w:cs="Times New Roman"/>
          <w:sz w:val="28"/>
          <w:szCs w:val="28"/>
        </w:rPr>
        <w:t xml:space="preserve"> расходы составили</w:t>
      </w:r>
      <w:r w:rsidR="005B5035">
        <w:rPr>
          <w:rFonts w:ascii="Times New Roman" w:hAnsi="Times New Roman" w:cs="Times New Roman"/>
          <w:sz w:val="28"/>
          <w:szCs w:val="28"/>
        </w:rPr>
        <w:t xml:space="preserve"> 17</w:t>
      </w:r>
      <w:r w:rsidR="005433C8">
        <w:rPr>
          <w:rFonts w:ascii="Times New Roman" w:hAnsi="Times New Roman" w:cs="Times New Roman"/>
          <w:sz w:val="28"/>
          <w:szCs w:val="28"/>
        </w:rPr>
        <w:t>,</w:t>
      </w:r>
      <w:r w:rsidR="005B5035">
        <w:rPr>
          <w:rFonts w:ascii="Times New Roman" w:hAnsi="Times New Roman" w:cs="Times New Roman"/>
          <w:sz w:val="28"/>
          <w:szCs w:val="28"/>
        </w:rPr>
        <w:t>7</w:t>
      </w:r>
      <w:r w:rsidR="00E208F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71002">
        <w:rPr>
          <w:rFonts w:ascii="Times New Roman" w:hAnsi="Times New Roman" w:cs="Times New Roman"/>
          <w:sz w:val="28"/>
          <w:szCs w:val="28"/>
        </w:rPr>
        <w:t xml:space="preserve"> </w:t>
      </w:r>
      <w:r w:rsidR="00A9458F">
        <w:rPr>
          <w:rFonts w:ascii="Times New Roman" w:hAnsi="Times New Roman" w:cs="Times New Roman"/>
          <w:sz w:val="28"/>
          <w:szCs w:val="28"/>
        </w:rPr>
        <w:t>(</w:t>
      </w:r>
      <w:r w:rsidR="00671002">
        <w:rPr>
          <w:rFonts w:ascii="Times New Roman" w:hAnsi="Times New Roman" w:cs="Times New Roman"/>
          <w:sz w:val="28"/>
          <w:szCs w:val="28"/>
        </w:rPr>
        <w:t>при годовых ассигнованиях</w:t>
      </w:r>
      <w:r w:rsidR="005433C8">
        <w:rPr>
          <w:rFonts w:ascii="Times New Roman" w:hAnsi="Times New Roman" w:cs="Times New Roman"/>
          <w:sz w:val="28"/>
          <w:szCs w:val="28"/>
        </w:rPr>
        <w:t xml:space="preserve">  </w:t>
      </w:r>
      <w:r w:rsidR="005B5035">
        <w:rPr>
          <w:rFonts w:ascii="Times New Roman" w:hAnsi="Times New Roman" w:cs="Times New Roman"/>
          <w:sz w:val="28"/>
          <w:szCs w:val="28"/>
        </w:rPr>
        <w:t>17</w:t>
      </w:r>
      <w:r w:rsidR="005433C8">
        <w:rPr>
          <w:rFonts w:ascii="Times New Roman" w:hAnsi="Times New Roman" w:cs="Times New Roman"/>
          <w:sz w:val="28"/>
          <w:szCs w:val="28"/>
        </w:rPr>
        <w:t>,</w:t>
      </w:r>
      <w:r w:rsidR="005B5035">
        <w:rPr>
          <w:rFonts w:ascii="Times New Roman" w:hAnsi="Times New Roman" w:cs="Times New Roman"/>
          <w:sz w:val="28"/>
          <w:szCs w:val="28"/>
        </w:rPr>
        <w:t>7</w:t>
      </w:r>
      <w:r w:rsidR="00712DE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9458F">
        <w:rPr>
          <w:rFonts w:ascii="Times New Roman" w:hAnsi="Times New Roman" w:cs="Times New Roman"/>
          <w:sz w:val="28"/>
          <w:szCs w:val="28"/>
        </w:rPr>
        <w:t xml:space="preserve">) или </w:t>
      </w:r>
      <w:r w:rsidR="0061559D">
        <w:rPr>
          <w:rFonts w:ascii="Times New Roman" w:hAnsi="Times New Roman" w:cs="Times New Roman"/>
          <w:sz w:val="28"/>
          <w:szCs w:val="28"/>
        </w:rPr>
        <w:t>100</w:t>
      </w:r>
      <w:r w:rsidR="005433C8">
        <w:rPr>
          <w:rFonts w:ascii="Times New Roman" w:hAnsi="Times New Roman" w:cs="Times New Roman"/>
          <w:sz w:val="28"/>
          <w:szCs w:val="28"/>
        </w:rPr>
        <w:t>,</w:t>
      </w:r>
      <w:r w:rsidR="0061559D">
        <w:rPr>
          <w:rFonts w:ascii="Times New Roman" w:hAnsi="Times New Roman" w:cs="Times New Roman"/>
          <w:sz w:val="28"/>
          <w:szCs w:val="28"/>
        </w:rPr>
        <w:t>0</w:t>
      </w:r>
      <w:r w:rsidR="00A56C4E">
        <w:rPr>
          <w:rFonts w:ascii="Times New Roman" w:hAnsi="Times New Roman" w:cs="Times New Roman"/>
          <w:sz w:val="28"/>
          <w:szCs w:val="28"/>
        </w:rPr>
        <w:t xml:space="preserve"> %. Первоначально расходы были запланированы в размере </w:t>
      </w:r>
      <w:r w:rsidR="005B5035">
        <w:rPr>
          <w:rFonts w:ascii="Times New Roman" w:hAnsi="Times New Roman" w:cs="Times New Roman"/>
          <w:sz w:val="28"/>
          <w:szCs w:val="28"/>
        </w:rPr>
        <w:t>4</w:t>
      </w:r>
      <w:r w:rsidR="005433C8">
        <w:rPr>
          <w:rFonts w:ascii="Times New Roman" w:hAnsi="Times New Roman" w:cs="Times New Roman"/>
          <w:sz w:val="28"/>
          <w:szCs w:val="28"/>
        </w:rPr>
        <w:t>0,</w:t>
      </w:r>
      <w:r w:rsidR="005B5035">
        <w:rPr>
          <w:rFonts w:ascii="Times New Roman" w:hAnsi="Times New Roman" w:cs="Times New Roman"/>
          <w:sz w:val="28"/>
          <w:szCs w:val="28"/>
        </w:rPr>
        <w:t>1</w:t>
      </w:r>
      <w:r w:rsidR="00A36D4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0312A" w:rsidRPr="0040312A">
        <w:rPr>
          <w:rFonts w:ascii="Times New Roman" w:hAnsi="Times New Roman" w:cs="Times New Roman"/>
          <w:sz w:val="28"/>
          <w:szCs w:val="28"/>
        </w:rPr>
        <w:t xml:space="preserve"> </w:t>
      </w:r>
      <w:r w:rsidR="00ED6014">
        <w:rPr>
          <w:rFonts w:ascii="Times New Roman" w:hAnsi="Times New Roman" w:cs="Times New Roman"/>
          <w:sz w:val="28"/>
          <w:szCs w:val="28"/>
        </w:rPr>
        <w:t xml:space="preserve"> </w:t>
      </w:r>
      <w:r w:rsidR="0040312A">
        <w:rPr>
          <w:rFonts w:ascii="Times New Roman" w:hAnsi="Times New Roman" w:cs="Times New Roman"/>
          <w:sz w:val="28"/>
          <w:szCs w:val="28"/>
        </w:rPr>
        <w:t>По сравнению с 201</w:t>
      </w:r>
      <w:r w:rsidR="008D5B2C">
        <w:rPr>
          <w:rFonts w:ascii="Times New Roman" w:hAnsi="Times New Roman" w:cs="Times New Roman"/>
          <w:sz w:val="28"/>
          <w:szCs w:val="28"/>
        </w:rPr>
        <w:t>7</w:t>
      </w:r>
      <w:r w:rsidR="0040312A">
        <w:rPr>
          <w:rFonts w:ascii="Times New Roman" w:hAnsi="Times New Roman" w:cs="Times New Roman"/>
          <w:sz w:val="28"/>
          <w:szCs w:val="28"/>
        </w:rPr>
        <w:t xml:space="preserve"> годом расходы по данному подразделу сократились на </w:t>
      </w:r>
      <w:r w:rsidR="005657C9">
        <w:rPr>
          <w:rFonts w:ascii="Times New Roman" w:hAnsi="Times New Roman" w:cs="Times New Roman"/>
          <w:sz w:val="28"/>
          <w:szCs w:val="28"/>
        </w:rPr>
        <w:t>22</w:t>
      </w:r>
      <w:r w:rsidR="0040312A">
        <w:rPr>
          <w:rFonts w:ascii="Times New Roman" w:hAnsi="Times New Roman" w:cs="Times New Roman"/>
          <w:sz w:val="28"/>
          <w:szCs w:val="28"/>
        </w:rPr>
        <w:t>,</w:t>
      </w:r>
      <w:r w:rsidR="005657C9">
        <w:rPr>
          <w:rFonts w:ascii="Times New Roman" w:hAnsi="Times New Roman" w:cs="Times New Roman"/>
          <w:sz w:val="28"/>
          <w:szCs w:val="28"/>
        </w:rPr>
        <w:t>4</w:t>
      </w:r>
      <w:r w:rsidR="004031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156AE">
        <w:rPr>
          <w:rFonts w:ascii="Times New Roman" w:hAnsi="Times New Roman" w:cs="Times New Roman"/>
          <w:sz w:val="28"/>
          <w:szCs w:val="28"/>
        </w:rPr>
        <w:t xml:space="preserve"> (201</w:t>
      </w:r>
      <w:r w:rsidR="005657C9">
        <w:rPr>
          <w:rFonts w:ascii="Times New Roman" w:hAnsi="Times New Roman" w:cs="Times New Roman"/>
          <w:sz w:val="28"/>
          <w:szCs w:val="28"/>
        </w:rPr>
        <w:t>7</w:t>
      </w:r>
      <w:r w:rsidR="001156AE">
        <w:rPr>
          <w:rFonts w:ascii="Times New Roman" w:hAnsi="Times New Roman" w:cs="Times New Roman"/>
          <w:sz w:val="28"/>
          <w:szCs w:val="28"/>
        </w:rPr>
        <w:t xml:space="preserve"> год  - 99,</w:t>
      </w:r>
      <w:r w:rsidR="005657C9">
        <w:rPr>
          <w:rFonts w:ascii="Times New Roman" w:hAnsi="Times New Roman" w:cs="Times New Roman"/>
          <w:sz w:val="28"/>
          <w:szCs w:val="28"/>
        </w:rPr>
        <w:t>7</w:t>
      </w:r>
      <w:r w:rsidR="001156AE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A36D43" w:rsidRDefault="00A36D43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подразделу </w:t>
      </w:r>
      <w:r w:rsidRPr="00E30199">
        <w:rPr>
          <w:rFonts w:ascii="Times New Roman" w:hAnsi="Times New Roman" w:cs="Times New Roman"/>
          <w:b/>
          <w:sz w:val="28"/>
          <w:szCs w:val="28"/>
        </w:rPr>
        <w:t>0104</w:t>
      </w:r>
      <w:r>
        <w:rPr>
          <w:rFonts w:ascii="Times New Roman" w:hAnsi="Times New Roman" w:cs="Times New Roman"/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</w:t>
      </w:r>
      <w:r w:rsidR="00EA46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 субъектов Российской Федерации, местных администраций»</w:t>
      </w:r>
      <w:r w:rsidR="00DB762A">
        <w:rPr>
          <w:rFonts w:ascii="Times New Roman" w:hAnsi="Times New Roman" w:cs="Times New Roman"/>
          <w:sz w:val="28"/>
          <w:szCs w:val="28"/>
        </w:rPr>
        <w:t xml:space="preserve">  расходы</w:t>
      </w:r>
      <w:r w:rsidR="004E70AB">
        <w:rPr>
          <w:rFonts w:ascii="Times New Roman" w:hAnsi="Times New Roman" w:cs="Times New Roman"/>
          <w:sz w:val="28"/>
          <w:szCs w:val="28"/>
        </w:rPr>
        <w:t xml:space="preserve"> на функционирование администрации</w:t>
      </w:r>
      <w:r w:rsidR="00CC4CD1">
        <w:rPr>
          <w:rFonts w:ascii="Times New Roman" w:hAnsi="Times New Roman" w:cs="Times New Roman"/>
          <w:sz w:val="28"/>
          <w:szCs w:val="28"/>
        </w:rPr>
        <w:t xml:space="preserve"> </w:t>
      </w:r>
      <w:r w:rsidR="00957E8E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657C9">
        <w:rPr>
          <w:rFonts w:ascii="Times New Roman" w:hAnsi="Times New Roman" w:cs="Times New Roman"/>
          <w:sz w:val="28"/>
          <w:szCs w:val="28"/>
        </w:rPr>
        <w:t>4425</w:t>
      </w:r>
      <w:r w:rsidR="00957E8E">
        <w:rPr>
          <w:rFonts w:ascii="Times New Roman" w:hAnsi="Times New Roman" w:cs="Times New Roman"/>
          <w:sz w:val="28"/>
          <w:szCs w:val="28"/>
        </w:rPr>
        <w:t>,</w:t>
      </w:r>
      <w:r w:rsidR="005657C9">
        <w:rPr>
          <w:rFonts w:ascii="Times New Roman" w:hAnsi="Times New Roman" w:cs="Times New Roman"/>
          <w:sz w:val="28"/>
          <w:szCs w:val="28"/>
        </w:rPr>
        <w:t>5</w:t>
      </w:r>
      <w:r w:rsidR="00CC4CD1">
        <w:rPr>
          <w:rFonts w:ascii="Times New Roman" w:hAnsi="Times New Roman" w:cs="Times New Roman"/>
          <w:sz w:val="28"/>
          <w:szCs w:val="28"/>
        </w:rPr>
        <w:t xml:space="preserve"> </w:t>
      </w:r>
      <w:r w:rsidR="00A85CB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D48A4">
        <w:rPr>
          <w:rFonts w:ascii="Times New Roman" w:hAnsi="Times New Roman" w:cs="Times New Roman"/>
          <w:sz w:val="28"/>
          <w:szCs w:val="28"/>
        </w:rPr>
        <w:t xml:space="preserve"> при плановых назначениях</w:t>
      </w:r>
      <w:r w:rsidR="00062389">
        <w:rPr>
          <w:rFonts w:ascii="Times New Roman" w:hAnsi="Times New Roman" w:cs="Times New Roman"/>
          <w:sz w:val="28"/>
          <w:szCs w:val="28"/>
        </w:rPr>
        <w:t xml:space="preserve"> </w:t>
      </w:r>
      <w:r w:rsidR="005657C9">
        <w:rPr>
          <w:rFonts w:ascii="Times New Roman" w:hAnsi="Times New Roman" w:cs="Times New Roman"/>
          <w:sz w:val="28"/>
          <w:szCs w:val="28"/>
        </w:rPr>
        <w:t>4445</w:t>
      </w:r>
      <w:r w:rsidR="00957E8E">
        <w:rPr>
          <w:rFonts w:ascii="Times New Roman" w:hAnsi="Times New Roman" w:cs="Times New Roman"/>
          <w:sz w:val="28"/>
          <w:szCs w:val="28"/>
        </w:rPr>
        <w:t>,</w:t>
      </w:r>
      <w:r w:rsidR="005657C9">
        <w:rPr>
          <w:rFonts w:ascii="Times New Roman" w:hAnsi="Times New Roman" w:cs="Times New Roman"/>
          <w:sz w:val="28"/>
          <w:szCs w:val="28"/>
        </w:rPr>
        <w:t>4</w:t>
      </w:r>
      <w:r w:rsidR="00957E8E">
        <w:rPr>
          <w:rFonts w:ascii="Times New Roman" w:hAnsi="Times New Roman" w:cs="Times New Roman"/>
          <w:sz w:val="28"/>
          <w:szCs w:val="28"/>
        </w:rPr>
        <w:t xml:space="preserve"> </w:t>
      </w:r>
      <w:r w:rsidR="00062389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96363B">
        <w:rPr>
          <w:rFonts w:ascii="Times New Roman" w:hAnsi="Times New Roman" w:cs="Times New Roman"/>
          <w:sz w:val="28"/>
          <w:szCs w:val="28"/>
        </w:rPr>
        <w:t>9</w:t>
      </w:r>
      <w:r w:rsidR="005657C9">
        <w:rPr>
          <w:rFonts w:ascii="Times New Roman" w:hAnsi="Times New Roman" w:cs="Times New Roman"/>
          <w:sz w:val="28"/>
          <w:szCs w:val="28"/>
        </w:rPr>
        <w:t>9</w:t>
      </w:r>
      <w:r w:rsidR="00957E8E">
        <w:rPr>
          <w:rFonts w:ascii="Times New Roman" w:hAnsi="Times New Roman" w:cs="Times New Roman"/>
          <w:sz w:val="28"/>
          <w:szCs w:val="28"/>
        </w:rPr>
        <w:t>,</w:t>
      </w:r>
      <w:r w:rsidR="005657C9">
        <w:rPr>
          <w:rFonts w:ascii="Times New Roman" w:hAnsi="Times New Roman" w:cs="Times New Roman"/>
          <w:sz w:val="28"/>
          <w:szCs w:val="28"/>
        </w:rPr>
        <w:t>6</w:t>
      </w:r>
      <w:r w:rsidR="0096363B">
        <w:rPr>
          <w:rFonts w:ascii="Times New Roman" w:hAnsi="Times New Roman" w:cs="Times New Roman"/>
          <w:sz w:val="28"/>
          <w:szCs w:val="28"/>
        </w:rPr>
        <w:t>%.</w:t>
      </w:r>
      <w:r w:rsidR="00CE1D51">
        <w:rPr>
          <w:rFonts w:ascii="Times New Roman" w:hAnsi="Times New Roman" w:cs="Times New Roman"/>
          <w:sz w:val="28"/>
          <w:szCs w:val="28"/>
        </w:rPr>
        <w:t xml:space="preserve"> У</w:t>
      </w:r>
      <w:r w:rsidR="003D357A">
        <w:rPr>
          <w:rFonts w:ascii="Times New Roman" w:hAnsi="Times New Roman" w:cs="Times New Roman"/>
          <w:sz w:val="28"/>
          <w:szCs w:val="28"/>
        </w:rPr>
        <w:t>велич</w:t>
      </w:r>
      <w:r w:rsidR="00CE1D51">
        <w:rPr>
          <w:rFonts w:ascii="Times New Roman" w:hAnsi="Times New Roman" w:cs="Times New Roman"/>
          <w:sz w:val="28"/>
          <w:szCs w:val="28"/>
        </w:rPr>
        <w:t xml:space="preserve">ение расходов по сравнению с первоначально запланированной суммой </w:t>
      </w:r>
      <w:r w:rsidR="00D7633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D357A">
        <w:rPr>
          <w:rFonts w:ascii="Times New Roman" w:hAnsi="Times New Roman" w:cs="Times New Roman"/>
          <w:sz w:val="28"/>
          <w:szCs w:val="28"/>
        </w:rPr>
        <w:t>705</w:t>
      </w:r>
      <w:r w:rsidR="00957E8E">
        <w:rPr>
          <w:rFonts w:ascii="Times New Roman" w:hAnsi="Times New Roman" w:cs="Times New Roman"/>
          <w:sz w:val="28"/>
          <w:szCs w:val="28"/>
        </w:rPr>
        <w:t>,</w:t>
      </w:r>
      <w:r w:rsidR="003D357A">
        <w:rPr>
          <w:rFonts w:ascii="Times New Roman" w:hAnsi="Times New Roman" w:cs="Times New Roman"/>
          <w:sz w:val="28"/>
          <w:szCs w:val="28"/>
        </w:rPr>
        <w:t>4</w:t>
      </w:r>
      <w:r w:rsidR="00D7633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57E8E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D35A4C">
        <w:rPr>
          <w:rFonts w:ascii="Times New Roman" w:hAnsi="Times New Roman" w:cs="Times New Roman"/>
          <w:sz w:val="28"/>
          <w:szCs w:val="28"/>
        </w:rPr>
        <w:t>7</w:t>
      </w:r>
      <w:r w:rsidR="00957E8E">
        <w:rPr>
          <w:rFonts w:ascii="Times New Roman" w:hAnsi="Times New Roman" w:cs="Times New Roman"/>
          <w:sz w:val="28"/>
          <w:szCs w:val="28"/>
        </w:rPr>
        <w:t xml:space="preserve"> годом расходы по данному подразделу </w:t>
      </w:r>
      <w:r w:rsidR="00C03FFD">
        <w:rPr>
          <w:rFonts w:ascii="Times New Roman" w:hAnsi="Times New Roman" w:cs="Times New Roman"/>
          <w:sz w:val="28"/>
          <w:szCs w:val="28"/>
        </w:rPr>
        <w:t>сниз</w:t>
      </w:r>
      <w:r w:rsidR="00957E8E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D35A4C">
        <w:rPr>
          <w:rFonts w:ascii="Times New Roman" w:hAnsi="Times New Roman" w:cs="Times New Roman"/>
          <w:sz w:val="28"/>
          <w:szCs w:val="28"/>
        </w:rPr>
        <w:t>9</w:t>
      </w:r>
      <w:r w:rsidR="006E3BE2">
        <w:rPr>
          <w:rFonts w:ascii="Times New Roman" w:hAnsi="Times New Roman" w:cs="Times New Roman"/>
          <w:sz w:val="28"/>
          <w:szCs w:val="28"/>
        </w:rPr>
        <w:t>0</w:t>
      </w:r>
      <w:r w:rsidR="00F046C1">
        <w:rPr>
          <w:rFonts w:ascii="Times New Roman" w:hAnsi="Times New Roman" w:cs="Times New Roman"/>
          <w:sz w:val="28"/>
          <w:szCs w:val="28"/>
        </w:rPr>
        <w:t>5</w:t>
      </w:r>
      <w:r w:rsidR="00957E8E">
        <w:rPr>
          <w:rFonts w:ascii="Times New Roman" w:hAnsi="Times New Roman" w:cs="Times New Roman"/>
          <w:sz w:val="28"/>
          <w:szCs w:val="28"/>
        </w:rPr>
        <w:t>,</w:t>
      </w:r>
      <w:r w:rsidR="00F046C1">
        <w:rPr>
          <w:rFonts w:ascii="Times New Roman" w:hAnsi="Times New Roman" w:cs="Times New Roman"/>
          <w:sz w:val="28"/>
          <w:szCs w:val="28"/>
        </w:rPr>
        <w:t>5</w:t>
      </w:r>
      <w:r w:rsidR="00957E8E">
        <w:rPr>
          <w:rFonts w:ascii="Times New Roman" w:hAnsi="Times New Roman" w:cs="Times New Roman"/>
          <w:sz w:val="28"/>
          <w:szCs w:val="28"/>
        </w:rPr>
        <w:t xml:space="preserve"> тыс. руб. или на 1</w:t>
      </w:r>
      <w:r w:rsidR="00F046C1">
        <w:rPr>
          <w:rFonts w:ascii="Times New Roman" w:hAnsi="Times New Roman" w:cs="Times New Roman"/>
          <w:sz w:val="28"/>
          <w:szCs w:val="28"/>
        </w:rPr>
        <w:t>7</w:t>
      </w:r>
      <w:r w:rsidR="00957E8E">
        <w:rPr>
          <w:rFonts w:ascii="Times New Roman" w:hAnsi="Times New Roman" w:cs="Times New Roman"/>
          <w:sz w:val="28"/>
          <w:szCs w:val="28"/>
        </w:rPr>
        <w:t>,</w:t>
      </w:r>
      <w:r w:rsidR="00F046C1">
        <w:rPr>
          <w:rFonts w:ascii="Times New Roman" w:hAnsi="Times New Roman" w:cs="Times New Roman"/>
          <w:sz w:val="28"/>
          <w:szCs w:val="28"/>
        </w:rPr>
        <w:t>0</w:t>
      </w:r>
      <w:r w:rsidR="00957E8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E679D" w:rsidRDefault="004E3486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подразделу </w:t>
      </w:r>
      <w:r w:rsidRPr="00E30199">
        <w:rPr>
          <w:rFonts w:ascii="Times New Roman" w:hAnsi="Times New Roman" w:cs="Times New Roman"/>
          <w:b/>
          <w:sz w:val="28"/>
          <w:szCs w:val="28"/>
        </w:rPr>
        <w:t>0106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надзора» </w:t>
      </w:r>
      <w:r w:rsidR="00ED6014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D17A8D">
        <w:rPr>
          <w:rFonts w:ascii="Times New Roman" w:hAnsi="Times New Roman" w:cs="Times New Roman"/>
          <w:sz w:val="28"/>
          <w:szCs w:val="28"/>
        </w:rPr>
        <w:t xml:space="preserve"> </w:t>
      </w:r>
      <w:r w:rsidR="00BE04DE">
        <w:rPr>
          <w:rFonts w:ascii="Times New Roman" w:hAnsi="Times New Roman" w:cs="Times New Roman"/>
          <w:sz w:val="28"/>
          <w:szCs w:val="28"/>
        </w:rPr>
        <w:t>80</w:t>
      </w:r>
      <w:r w:rsidR="00ED6014">
        <w:rPr>
          <w:rFonts w:ascii="Times New Roman" w:hAnsi="Times New Roman" w:cs="Times New Roman"/>
          <w:sz w:val="28"/>
          <w:szCs w:val="28"/>
        </w:rPr>
        <w:t>,</w:t>
      </w:r>
      <w:r w:rsidR="00BE04DE">
        <w:rPr>
          <w:rFonts w:ascii="Times New Roman" w:hAnsi="Times New Roman" w:cs="Times New Roman"/>
          <w:sz w:val="28"/>
          <w:szCs w:val="28"/>
        </w:rPr>
        <w:t>6</w:t>
      </w:r>
      <w:r w:rsidR="00D17A8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D6014">
        <w:rPr>
          <w:rFonts w:ascii="Times New Roman" w:hAnsi="Times New Roman" w:cs="Times New Roman"/>
          <w:sz w:val="28"/>
          <w:szCs w:val="28"/>
        </w:rPr>
        <w:t xml:space="preserve"> или </w:t>
      </w:r>
      <w:r w:rsidR="009F562D">
        <w:rPr>
          <w:rFonts w:ascii="Times New Roman" w:hAnsi="Times New Roman" w:cs="Times New Roman"/>
          <w:sz w:val="28"/>
          <w:szCs w:val="28"/>
        </w:rPr>
        <w:t xml:space="preserve"> </w:t>
      </w:r>
      <w:r w:rsidR="00BE04DE">
        <w:rPr>
          <w:rFonts w:ascii="Times New Roman" w:hAnsi="Times New Roman" w:cs="Times New Roman"/>
          <w:sz w:val="28"/>
          <w:szCs w:val="28"/>
        </w:rPr>
        <w:t>100</w:t>
      </w:r>
      <w:r w:rsidR="009F562D">
        <w:rPr>
          <w:rFonts w:ascii="Times New Roman" w:hAnsi="Times New Roman" w:cs="Times New Roman"/>
          <w:sz w:val="28"/>
          <w:szCs w:val="28"/>
        </w:rPr>
        <w:t>,0%</w:t>
      </w:r>
      <w:r w:rsidR="00ED6014">
        <w:rPr>
          <w:rFonts w:ascii="Times New Roman" w:hAnsi="Times New Roman" w:cs="Times New Roman"/>
          <w:sz w:val="28"/>
          <w:szCs w:val="28"/>
        </w:rPr>
        <w:t xml:space="preserve">  к годовым ассигнованиям</w:t>
      </w:r>
      <w:r w:rsidR="009F562D">
        <w:rPr>
          <w:rFonts w:ascii="Times New Roman" w:hAnsi="Times New Roman" w:cs="Times New Roman"/>
          <w:sz w:val="28"/>
          <w:szCs w:val="28"/>
        </w:rPr>
        <w:t>.</w:t>
      </w:r>
      <w:r w:rsidR="00ED6014" w:rsidRPr="00ED6014">
        <w:rPr>
          <w:rFonts w:ascii="Times New Roman" w:hAnsi="Times New Roman" w:cs="Times New Roman"/>
          <w:sz w:val="28"/>
          <w:szCs w:val="28"/>
        </w:rPr>
        <w:t xml:space="preserve"> </w:t>
      </w:r>
      <w:r w:rsidR="00ED6014">
        <w:rPr>
          <w:rFonts w:ascii="Times New Roman" w:hAnsi="Times New Roman" w:cs="Times New Roman"/>
          <w:sz w:val="28"/>
          <w:szCs w:val="28"/>
        </w:rPr>
        <w:t>По сравнению с 201</w:t>
      </w:r>
      <w:r w:rsidR="00385CC9">
        <w:rPr>
          <w:rFonts w:ascii="Times New Roman" w:hAnsi="Times New Roman" w:cs="Times New Roman"/>
          <w:sz w:val="28"/>
          <w:szCs w:val="28"/>
        </w:rPr>
        <w:t>7</w:t>
      </w:r>
      <w:r w:rsidR="00ED6014">
        <w:rPr>
          <w:rFonts w:ascii="Times New Roman" w:hAnsi="Times New Roman" w:cs="Times New Roman"/>
          <w:sz w:val="28"/>
          <w:szCs w:val="28"/>
        </w:rPr>
        <w:t xml:space="preserve"> годом расходы по данному подразделу</w:t>
      </w:r>
      <w:r w:rsidR="00385CC9">
        <w:rPr>
          <w:rFonts w:ascii="Times New Roman" w:hAnsi="Times New Roman" w:cs="Times New Roman"/>
          <w:sz w:val="28"/>
          <w:szCs w:val="28"/>
        </w:rPr>
        <w:t xml:space="preserve"> уменьшились на 24,1 тыс. руб</w:t>
      </w:r>
      <w:r w:rsidR="00EE679D">
        <w:rPr>
          <w:rFonts w:ascii="Times New Roman" w:hAnsi="Times New Roman" w:cs="Times New Roman"/>
          <w:sz w:val="28"/>
          <w:szCs w:val="28"/>
        </w:rPr>
        <w:t>.</w:t>
      </w:r>
    </w:p>
    <w:p w:rsidR="00697E9C" w:rsidRPr="00DB0ECF" w:rsidRDefault="00903C39" w:rsidP="00903C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3557">
        <w:rPr>
          <w:rFonts w:ascii="Times New Roman" w:hAnsi="Times New Roman" w:cs="Times New Roman"/>
          <w:sz w:val="28"/>
          <w:szCs w:val="28"/>
        </w:rPr>
        <w:t xml:space="preserve"> </w:t>
      </w:r>
      <w:r w:rsidR="0077729C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77729C" w:rsidRPr="00E30199">
        <w:rPr>
          <w:rFonts w:ascii="Times New Roman" w:hAnsi="Times New Roman" w:cs="Times New Roman"/>
          <w:b/>
          <w:sz w:val="28"/>
          <w:szCs w:val="28"/>
        </w:rPr>
        <w:t>0111</w:t>
      </w:r>
      <w:r w:rsidR="0077729C">
        <w:rPr>
          <w:rFonts w:ascii="Times New Roman" w:hAnsi="Times New Roman" w:cs="Times New Roman"/>
          <w:sz w:val="28"/>
          <w:szCs w:val="28"/>
        </w:rPr>
        <w:t xml:space="preserve"> «резервные фонды»</w:t>
      </w:r>
      <w:r w:rsidR="00ED6014">
        <w:rPr>
          <w:rFonts w:ascii="Times New Roman" w:hAnsi="Times New Roman" w:cs="Times New Roman"/>
          <w:sz w:val="28"/>
          <w:szCs w:val="28"/>
        </w:rPr>
        <w:t xml:space="preserve"> на 201</w:t>
      </w:r>
      <w:r w:rsidR="00385CC9">
        <w:rPr>
          <w:rFonts w:ascii="Times New Roman" w:hAnsi="Times New Roman" w:cs="Times New Roman"/>
          <w:sz w:val="28"/>
          <w:szCs w:val="28"/>
        </w:rPr>
        <w:t>8</w:t>
      </w:r>
      <w:r w:rsidR="00080441">
        <w:rPr>
          <w:rFonts w:ascii="Times New Roman" w:hAnsi="Times New Roman" w:cs="Times New Roman"/>
          <w:sz w:val="28"/>
          <w:szCs w:val="28"/>
        </w:rPr>
        <w:t xml:space="preserve"> год первоначально был предусмотрен резервный фонд в сумме </w:t>
      </w:r>
      <w:r w:rsidR="00385CC9">
        <w:rPr>
          <w:rFonts w:ascii="Times New Roman" w:hAnsi="Times New Roman" w:cs="Times New Roman"/>
          <w:sz w:val="28"/>
          <w:szCs w:val="28"/>
        </w:rPr>
        <w:t>10</w:t>
      </w:r>
      <w:r w:rsidR="00080441">
        <w:rPr>
          <w:rFonts w:ascii="Times New Roman" w:hAnsi="Times New Roman" w:cs="Times New Roman"/>
          <w:sz w:val="28"/>
          <w:szCs w:val="28"/>
        </w:rPr>
        <w:t>0,0 тыс. руб.</w:t>
      </w:r>
      <w:r w:rsidR="0052003D">
        <w:rPr>
          <w:rFonts w:ascii="Times New Roman" w:hAnsi="Times New Roman" w:cs="Times New Roman"/>
          <w:sz w:val="28"/>
          <w:szCs w:val="28"/>
        </w:rPr>
        <w:t xml:space="preserve"> Уточненный план расходов на 2018 год составил 60,0 тыс. руб.</w:t>
      </w:r>
      <w:r w:rsidR="00257602">
        <w:rPr>
          <w:rFonts w:ascii="Times New Roman" w:hAnsi="Times New Roman" w:cs="Times New Roman"/>
          <w:sz w:val="28"/>
          <w:szCs w:val="28"/>
        </w:rPr>
        <w:t xml:space="preserve"> </w:t>
      </w:r>
      <w:r w:rsidR="00697E9C" w:rsidRPr="00B34FE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F2139">
        <w:rPr>
          <w:rFonts w:ascii="Times New Roman" w:hAnsi="Times New Roman" w:cs="Times New Roman"/>
          <w:sz w:val="28"/>
          <w:szCs w:val="28"/>
        </w:rPr>
        <w:t>информации о расходовании средств резервного фонда</w:t>
      </w:r>
      <w:r w:rsidR="0052003D">
        <w:rPr>
          <w:rFonts w:ascii="Times New Roman" w:hAnsi="Times New Roman" w:cs="Times New Roman"/>
          <w:sz w:val="28"/>
          <w:szCs w:val="28"/>
        </w:rPr>
        <w:t xml:space="preserve">, представленной администрацией поселения, </w:t>
      </w:r>
      <w:r w:rsidR="005F6D14">
        <w:rPr>
          <w:rFonts w:ascii="Times New Roman" w:hAnsi="Times New Roman" w:cs="Times New Roman"/>
          <w:sz w:val="28"/>
          <w:szCs w:val="28"/>
        </w:rPr>
        <w:t xml:space="preserve"> в отчетном году расходование средств резервного фонда не производилось.</w:t>
      </w:r>
    </w:p>
    <w:p w:rsidR="00715490" w:rsidRDefault="00715490" w:rsidP="00EA7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6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 подразделу </w:t>
      </w:r>
      <w:r w:rsidRPr="00E30199">
        <w:rPr>
          <w:rFonts w:ascii="Times New Roman" w:hAnsi="Times New Roman" w:cs="Times New Roman"/>
          <w:b/>
          <w:sz w:val="28"/>
          <w:szCs w:val="28"/>
        </w:rPr>
        <w:t>0113</w:t>
      </w:r>
      <w:r w:rsidR="00FA2A17">
        <w:rPr>
          <w:rFonts w:ascii="Times New Roman" w:hAnsi="Times New Roman" w:cs="Times New Roman"/>
          <w:sz w:val="28"/>
          <w:szCs w:val="28"/>
        </w:rPr>
        <w:t xml:space="preserve"> «другие общегосударственные вопросы» расходы составили</w:t>
      </w:r>
      <w:r w:rsidR="00E44025">
        <w:rPr>
          <w:rFonts w:ascii="Times New Roman" w:hAnsi="Times New Roman" w:cs="Times New Roman"/>
          <w:sz w:val="28"/>
          <w:szCs w:val="28"/>
        </w:rPr>
        <w:t xml:space="preserve"> </w:t>
      </w:r>
      <w:r w:rsidR="005F55BB">
        <w:rPr>
          <w:rFonts w:ascii="Times New Roman" w:hAnsi="Times New Roman" w:cs="Times New Roman"/>
          <w:sz w:val="28"/>
          <w:szCs w:val="28"/>
        </w:rPr>
        <w:t>4</w:t>
      </w:r>
      <w:r w:rsidR="00D23EBE">
        <w:rPr>
          <w:rFonts w:ascii="Times New Roman" w:hAnsi="Times New Roman" w:cs="Times New Roman"/>
          <w:sz w:val="28"/>
          <w:szCs w:val="28"/>
        </w:rPr>
        <w:t>5</w:t>
      </w:r>
      <w:r w:rsidR="005F55BB">
        <w:rPr>
          <w:rFonts w:ascii="Times New Roman" w:hAnsi="Times New Roman" w:cs="Times New Roman"/>
          <w:sz w:val="28"/>
          <w:szCs w:val="28"/>
        </w:rPr>
        <w:t>73</w:t>
      </w:r>
      <w:r w:rsidR="006177D5">
        <w:rPr>
          <w:rFonts w:ascii="Times New Roman" w:hAnsi="Times New Roman" w:cs="Times New Roman"/>
          <w:sz w:val="28"/>
          <w:szCs w:val="28"/>
        </w:rPr>
        <w:t>,</w:t>
      </w:r>
      <w:r w:rsidR="005F55BB">
        <w:rPr>
          <w:rFonts w:ascii="Times New Roman" w:hAnsi="Times New Roman" w:cs="Times New Roman"/>
          <w:sz w:val="28"/>
          <w:szCs w:val="28"/>
        </w:rPr>
        <w:t>5</w:t>
      </w:r>
      <w:r w:rsidR="00E4402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177D5">
        <w:rPr>
          <w:rFonts w:ascii="Times New Roman" w:hAnsi="Times New Roman" w:cs="Times New Roman"/>
          <w:sz w:val="28"/>
          <w:szCs w:val="28"/>
        </w:rPr>
        <w:t xml:space="preserve"> или </w:t>
      </w:r>
      <w:r w:rsidR="008D32D5">
        <w:rPr>
          <w:rFonts w:ascii="Times New Roman" w:hAnsi="Times New Roman" w:cs="Times New Roman"/>
          <w:sz w:val="28"/>
          <w:szCs w:val="28"/>
        </w:rPr>
        <w:t xml:space="preserve"> </w:t>
      </w:r>
      <w:r w:rsidR="005F55BB">
        <w:rPr>
          <w:rFonts w:ascii="Times New Roman" w:hAnsi="Times New Roman" w:cs="Times New Roman"/>
          <w:sz w:val="28"/>
          <w:szCs w:val="28"/>
        </w:rPr>
        <w:t>92</w:t>
      </w:r>
      <w:r w:rsidR="006177D5">
        <w:rPr>
          <w:rFonts w:ascii="Times New Roman" w:hAnsi="Times New Roman" w:cs="Times New Roman"/>
          <w:sz w:val="28"/>
          <w:szCs w:val="28"/>
        </w:rPr>
        <w:t>,</w:t>
      </w:r>
      <w:r w:rsidR="005F55BB">
        <w:rPr>
          <w:rFonts w:ascii="Times New Roman" w:hAnsi="Times New Roman" w:cs="Times New Roman"/>
          <w:sz w:val="28"/>
          <w:szCs w:val="28"/>
        </w:rPr>
        <w:t>1</w:t>
      </w:r>
      <w:r w:rsidR="006177D5">
        <w:rPr>
          <w:rFonts w:ascii="Times New Roman" w:hAnsi="Times New Roman" w:cs="Times New Roman"/>
          <w:sz w:val="28"/>
          <w:szCs w:val="28"/>
        </w:rPr>
        <w:t xml:space="preserve">% </w:t>
      </w:r>
      <w:r w:rsidR="00C36EDE">
        <w:rPr>
          <w:rFonts w:ascii="Times New Roman" w:hAnsi="Times New Roman" w:cs="Times New Roman"/>
          <w:sz w:val="28"/>
          <w:szCs w:val="28"/>
        </w:rPr>
        <w:t xml:space="preserve"> </w:t>
      </w:r>
      <w:r w:rsidR="008D32D5">
        <w:rPr>
          <w:rFonts w:ascii="Times New Roman" w:hAnsi="Times New Roman" w:cs="Times New Roman"/>
          <w:sz w:val="28"/>
          <w:szCs w:val="28"/>
        </w:rPr>
        <w:t xml:space="preserve"> годовых ассигнован</w:t>
      </w:r>
      <w:r w:rsidR="00D23EBE">
        <w:rPr>
          <w:rFonts w:ascii="Times New Roman" w:hAnsi="Times New Roman" w:cs="Times New Roman"/>
          <w:sz w:val="28"/>
          <w:szCs w:val="28"/>
        </w:rPr>
        <w:t>ий</w:t>
      </w:r>
      <w:r w:rsidR="002D77C8">
        <w:rPr>
          <w:rFonts w:ascii="Times New Roman" w:hAnsi="Times New Roman" w:cs="Times New Roman"/>
          <w:sz w:val="28"/>
          <w:szCs w:val="28"/>
        </w:rPr>
        <w:t>.</w:t>
      </w:r>
      <w:r w:rsidR="00962EE4">
        <w:rPr>
          <w:rFonts w:ascii="Times New Roman" w:hAnsi="Times New Roman" w:cs="Times New Roman"/>
          <w:sz w:val="28"/>
          <w:szCs w:val="28"/>
        </w:rPr>
        <w:t xml:space="preserve"> </w:t>
      </w:r>
      <w:r w:rsidR="00535C94">
        <w:rPr>
          <w:rFonts w:ascii="Times New Roman" w:hAnsi="Times New Roman" w:cs="Times New Roman"/>
          <w:sz w:val="28"/>
          <w:szCs w:val="28"/>
        </w:rPr>
        <w:t>Увелич</w:t>
      </w:r>
      <w:r w:rsidR="006177D5">
        <w:rPr>
          <w:rFonts w:ascii="Times New Roman" w:hAnsi="Times New Roman" w:cs="Times New Roman"/>
          <w:sz w:val="28"/>
          <w:szCs w:val="28"/>
        </w:rPr>
        <w:t xml:space="preserve">ение </w:t>
      </w:r>
      <w:r w:rsidR="00962EE4">
        <w:rPr>
          <w:rFonts w:ascii="Times New Roman" w:hAnsi="Times New Roman" w:cs="Times New Roman"/>
          <w:sz w:val="28"/>
          <w:szCs w:val="28"/>
        </w:rPr>
        <w:t xml:space="preserve"> расходов по сравнению с первоначально запланированной суммой составило </w:t>
      </w:r>
      <w:r w:rsidR="001E19A8">
        <w:rPr>
          <w:rFonts w:ascii="Times New Roman" w:hAnsi="Times New Roman" w:cs="Times New Roman"/>
          <w:sz w:val="28"/>
          <w:szCs w:val="28"/>
        </w:rPr>
        <w:t>22</w:t>
      </w:r>
      <w:r w:rsidR="002536A1">
        <w:rPr>
          <w:rFonts w:ascii="Times New Roman" w:hAnsi="Times New Roman" w:cs="Times New Roman"/>
          <w:sz w:val="28"/>
          <w:szCs w:val="28"/>
        </w:rPr>
        <w:t>5</w:t>
      </w:r>
      <w:r w:rsidR="001E19A8">
        <w:rPr>
          <w:rFonts w:ascii="Times New Roman" w:hAnsi="Times New Roman" w:cs="Times New Roman"/>
          <w:sz w:val="28"/>
          <w:szCs w:val="28"/>
        </w:rPr>
        <w:t>2</w:t>
      </w:r>
      <w:r w:rsidR="006177D5">
        <w:rPr>
          <w:rFonts w:ascii="Times New Roman" w:hAnsi="Times New Roman" w:cs="Times New Roman"/>
          <w:sz w:val="28"/>
          <w:szCs w:val="28"/>
        </w:rPr>
        <w:t>,</w:t>
      </w:r>
      <w:r w:rsidR="001E19A8">
        <w:rPr>
          <w:rFonts w:ascii="Times New Roman" w:hAnsi="Times New Roman" w:cs="Times New Roman"/>
          <w:sz w:val="28"/>
          <w:szCs w:val="28"/>
        </w:rPr>
        <w:t>3</w:t>
      </w:r>
      <w:r w:rsidR="00E3019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177D5" w:rsidRPr="006177D5">
        <w:rPr>
          <w:rFonts w:ascii="Times New Roman" w:hAnsi="Times New Roman" w:cs="Times New Roman"/>
          <w:sz w:val="28"/>
          <w:szCs w:val="28"/>
        </w:rPr>
        <w:t xml:space="preserve"> </w:t>
      </w:r>
      <w:r w:rsidR="006177D5">
        <w:rPr>
          <w:rFonts w:ascii="Times New Roman" w:hAnsi="Times New Roman" w:cs="Times New Roman"/>
          <w:sz w:val="28"/>
          <w:szCs w:val="28"/>
        </w:rPr>
        <w:t>По сравнению с 201</w:t>
      </w:r>
      <w:r w:rsidR="009D0866">
        <w:rPr>
          <w:rFonts w:ascii="Times New Roman" w:hAnsi="Times New Roman" w:cs="Times New Roman"/>
          <w:sz w:val="28"/>
          <w:szCs w:val="28"/>
        </w:rPr>
        <w:t>7</w:t>
      </w:r>
      <w:r w:rsidR="006177D5">
        <w:rPr>
          <w:rFonts w:ascii="Times New Roman" w:hAnsi="Times New Roman" w:cs="Times New Roman"/>
          <w:sz w:val="28"/>
          <w:szCs w:val="28"/>
        </w:rPr>
        <w:t xml:space="preserve"> годом расходы по данному подразделу </w:t>
      </w:r>
      <w:r w:rsidR="00FF4DA8">
        <w:rPr>
          <w:rFonts w:ascii="Times New Roman" w:hAnsi="Times New Roman" w:cs="Times New Roman"/>
          <w:sz w:val="28"/>
          <w:szCs w:val="28"/>
        </w:rPr>
        <w:t>возросли</w:t>
      </w:r>
      <w:r w:rsidR="006177D5">
        <w:rPr>
          <w:rFonts w:ascii="Times New Roman" w:hAnsi="Times New Roman" w:cs="Times New Roman"/>
          <w:sz w:val="28"/>
          <w:szCs w:val="28"/>
        </w:rPr>
        <w:t xml:space="preserve"> на </w:t>
      </w:r>
      <w:r w:rsidR="009D0866">
        <w:rPr>
          <w:rFonts w:ascii="Times New Roman" w:hAnsi="Times New Roman" w:cs="Times New Roman"/>
          <w:sz w:val="28"/>
          <w:szCs w:val="28"/>
        </w:rPr>
        <w:t>3069</w:t>
      </w:r>
      <w:r w:rsidR="006177D5">
        <w:rPr>
          <w:rFonts w:ascii="Times New Roman" w:hAnsi="Times New Roman" w:cs="Times New Roman"/>
          <w:sz w:val="28"/>
          <w:szCs w:val="28"/>
        </w:rPr>
        <w:t>,</w:t>
      </w:r>
      <w:r w:rsidR="009D0866">
        <w:rPr>
          <w:rFonts w:ascii="Times New Roman" w:hAnsi="Times New Roman" w:cs="Times New Roman"/>
          <w:sz w:val="28"/>
          <w:szCs w:val="28"/>
        </w:rPr>
        <w:t>4</w:t>
      </w:r>
      <w:r w:rsidR="006177D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F4DA8">
        <w:rPr>
          <w:rFonts w:ascii="Times New Roman" w:hAnsi="Times New Roman" w:cs="Times New Roman"/>
          <w:sz w:val="28"/>
          <w:szCs w:val="28"/>
        </w:rPr>
        <w:t>в 3,</w:t>
      </w:r>
      <w:r w:rsidR="009D0866">
        <w:rPr>
          <w:rFonts w:ascii="Times New Roman" w:hAnsi="Times New Roman" w:cs="Times New Roman"/>
          <w:sz w:val="28"/>
          <w:szCs w:val="28"/>
        </w:rPr>
        <w:t>0</w:t>
      </w:r>
      <w:r w:rsidR="00FF4DA8">
        <w:rPr>
          <w:rFonts w:ascii="Times New Roman" w:hAnsi="Times New Roman" w:cs="Times New Roman"/>
          <w:sz w:val="28"/>
          <w:szCs w:val="28"/>
        </w:rPr>
        <w:t xml:space="preserve"> раза</w:t>
      </w:r>
      <w:r w:rsidR="00617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42A" w:rsidRDefault="009839BA" w:rsidP="00C66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по разделу </w:t>
      </w:r>
      <w:r w:rsidR="00D03757">
        <w:rPr>
          <w:rFonts w:ascii="Times New Roman" w:hAnsi="Times New Roman" w:cs="Times New Roman"/>
          <w:b/>
          <w:sz w:val="28"/>
          <w:szCs w:val="28"/>
        </w:rPr>
        <w:t>«</w:t>
      </w:r>
      <w:r w:rsidRPr="00C66A28">
        <w:rPr>
          <w:rFonts w:ascii="Times New Roman" w:hAnsi="Times New Roman" w:cs="Times New Roman"/>
          <w:b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-  это  целевая субсидия на организацию первичного воинского учета. Расходование средств произведено в полном объеме</w:t>
      </w:r>
      <w:r w:rsidR="00E30199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73A68">
        <w:rPr>
          <w:rFonts w:ascii="Times New Roman" w:hAnsi="Times New Roman" w:cs="Times New Roman"/>
          <w:sz w:val="28"/>
          <w:szCs w:val="28"/>
        </w:rPr>
        <w:t>436</w:t>
      </w:r>
      <w:r w:rsidR="006177D5">
        <w:rPr>
          <w:rFonts w:ascii="Times New Roman" w:hAnsi="Times New Roman" w:cs="Times New Roman"/>
          <w:sz w:val="28"/>
          <w:szCs w:val="28"/>
        </w:rPr>
        <w:t>,</w:t>
      </w:r>
      <w:r w:rsidR="00A73A68">
        <w:rPr>
          <w:rFonts w:ascii="Times New Roman" w:hAnsi="Times New Roman" w:cs="Times New Roman"/>
          <w:sz w:val="28"/>
          <w:szCs w:val="28"/>
        </w:rPr>
        <w:t>4</w:t>
      </w:r>
      <w:r w:rsidR="00E3019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F75EC" w:rsidRDefault="00AA16BC" w:rsidP="001F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542A" w:rsidRPr="00AB542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03757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AB542A" w:rsidRPr="00AB542A">
        <w:rPr>
          <w:rFonts w:ascii="Times New Roman" w:hAnsi="Times New Roman" w:cs="Times New Roman"/>
          <w:sz w:val="28"/>
          <w:szCs w:val="28"/>
        </w:rPr>
        <w:t xml:space="preserve"> утвержденному бюджету расходы по разделу </w:t>
      </w:r>
      <w:r w:rsidR="00AB542A" w:rsidRPr="00AB542A">
        <w:rPr>
          <w:rFonts w:ascii="Times New Roman" w:hAnsi="Times New Roman" w:cs="Times New Roman"/>
          <w:b/>
          <w:sz w:val="28"/>
          <w:szCs w:val="28"/>
        </w:rPr>
        <w:t>«Национальна</w:t>
      </w:r>
      <w:r w:rsidR="00313978">
        <w:rPr>
          <w:rFonts w:ascii="Times New Roman" w:hAnsi="Times New Roman" w:cs="Times New Roman"/>
          <w:b/>
          <w:sz w:val="28"/>
          <w:szCs w:val="28"/>
        </w:rPr>
        <w:t>я</w:t>
      </w:r>
      <w:r w:rsidR="00AB542A" w:rsidRPr="00AB542A">
        <w:rPr>
          <w:rFonts w:ascii="Times New Roman" w:hAnsi="Times New Roman" w:cs="Times New Roman"/>
          <w:b/>
          <w:sz w:val="28"/>
          <w:szCs w:val="28"/>
        </w:rPr>
        <w:t xml:space="preserve"> безопасность и правоохранительная деятельность»</w:t>
      </w:r>
      <w:r w:rsidR="00AB542A" w:rsidRPr="00AB542A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6177D5">
        <w:rPr>
          <w:rFonts w:ascii="Times New Roman" w:hAnsi="Times New Roman" w:cs="Times New Roman"/>
          <w:sz w:val="28"/>
          <w:szCs w:val="28"/>
        </w:rPr>
        <w:t>2</w:t>
      </w:r>
      <w:r w:rsidR="00756F2C">
        <w:rPr>
          <w:rFonts w:ascii="Times New Roman" w:hAnsi="Times New Roman" w:cs="Times New Roman"/>
          <w:sz w:val="28"/>
          <w:szCs w:val="28"/>
        </w:rPr>
        <w:t>142</w:t>
      </w:r>
      <w:r w:rsidR="006177D5">
        <w:rPr>
          <w:rFonts w:ascii="Times New Roman" w:hAnsi="Times New Roman" w:cs="Times New Roman"/>
          <w:sz w:val="28"/>
          <w:szCs w:val="28"/>
        </w:rPr>
        <w:t>,</w:t>
      </w:r>
      <w:r w:rsidR="00756F2C">
        <w:rPr>
          <w:rFonts w:ascii="Times New Roman" w:hAnsi="Times New Roman" w:cs="Times New Roman"/>
          <w:sz w:val="28"/>
          <w:szCs w:val="28"/>
        </w:rPr>
        <w:t>1</w:t>
      </w:r>
      <w:r w:rsidR="00AB542A" w:rsidRPr="00AB542A">
        <w:rPr>
          <w:rFonts w:ascii="Times New Roman" w:hAnsi="Times New Roman" w:cs="Times New Roman"/>
          <w:sz w:val="28"/>
          <w:szCs w:val="28"/>
        </w:rPr>
        <w:t xml:space="preserve"> тыс. руб.,  </w:t>
      </w:r>
      <w:r w:rsidR="006177D5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</w:t>
      </w:r>
      <w:r w:rsidR="00B120BE">
        <w:rPr>
          <w:rFonts w:ascii="Times New Roman" w:hAnsi="Times New Roman" w:cs="Times New Roman"/>
          <w:sz w:val="28"/>
          <w:szCs w:val="28"/>
        </w:rPr>
        <w:t>в течение финансового года бюджетные</w:t>
      </w:r>
      <w:r w:rsidR="006177D5">
        <w:rPr>
          <w:rFonts w:ascii="Times New Roman" w:hAnsi="Times New Roman" w:cs="Times New Roman"/>
          <w:sz w:val="28"/>
          <w:szCs w:val="28"/>
        </w:rPr>
        <w:t xml:space="preserve"> ассигнования </w:t>
      </w:r>
      <w:r w:rsidR="0006123D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777989">
        <w:rPr>
          <w:rFonts w:ascii="Times New Roman" w:hAnsi="Times New Roman" w:cs="Times New Roman"/>
          <w:sz w:val="28"/>
          <w:szCs w:val="28"/>
        </w:rPr>
        <w:t>2</w:t>
      </w:r>
      <w:r w:rsidR="00756F2C">
        <w:rPr>
          <w:rFonts w:ascii="Times New Roman" w:hAnsi="Times New Roman" w:cs="Times New Roman"/>
          <w:sz w:val="28"/>
          <w:szCs w:val="28"/>
        </w:rPr>
        <w:t>252</w:t>
      </w:r>
      <w:r w:rsidR="006177D5">
        <w:rPr>
          <w:rFonts w:ascii="Times New Roman" w:hAnsi="Times New Roman" w:cs="Times New Roman"/>
          <w:sz w:val="28"/>
          <w:szCs w:val="28"/>
        </w:rPr>
        <w:t>,</w:t>
      </w:r>
      <w:r w:rsidR="00756F2C">
        <w:rPr>
          <w:rFonts w:ascii="Times New Roman" w:hAnsi="Times New Roman" w:cs="Times New Roman"/>
          <w:sz w:val="28"/>
          <w:szCs w:val="28"/>
        </w:rPr>
        <w:t>1</w:t>
      </w:r>
      <w:r w:rsidR="0006123D">
        <w:rPr>
          <w:rFonts w:ascii="Times New Roman" w:hAnsi="Times New Roman" w:cs="Times New Roman"/>
          <w:sz w:val="28"/>
          <w:szCs w:val="28"/>
        </w:rPr>
        <w:t xml:space="preserve"> тыс. руб. Фактические расходы за 201</w:t>
      </w:r>
      <w:r w:rsidR="00C660E1">
        <w:rPr>
          <w:rFonts w:ascii="Times New Roman" w:hAnsi="Times New Roman" w:cs="Times New Roman"/>
          <w:sz w:val="28"/>
          <w:szCs w:val="28"/>
        </w:rPr>
        <w:t>8</w:t>
      </w:r>
      <w:r w:rsidR="0006123D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6C0BF4">
        <w:rPr>
          <w:rFonts w:ascii="Times New Roman" w:hAnsi="Times New Roman" w:cs="Times New Roman"/>
          <w:sz w:val="28"/>
          <w:szCs w:val="28"/>
        </w:rPr>
        <w:t>2</w:t>
      </w:r>
      <w:r w:rsidR="00756F2C">
        <w:rPr>
          <w:rFonts w:ascii="Times New Roman" w:hAnsi="Times New Roman" w:cs="Times New Roman"/>
          <w:sz w:val="28"/>
          <w:szCs w:val="28"/>
        </w:rPr>
        <w:t>252</w:t>
      </w:r>
      <w:r w:rsidR="006177D5">
        <w:rPr>
          <w:rFonts w:ascii="Times New Roman" w:hAnsi="Times New Roman" w:cs="Times New Roman"/>
          <w:sz w:val="28"/>
          <w:szCs w:val="28"/>
        </w:rPr>
        <w:t>,</w:t>
      </w:r>
      <w:r w:rsidR="00756F2C">
        <w:rPr>
          <w:rFonts w:ascii="Times New Roman" w:hAnsi="Times New Roman" w:cs="Times New Roman"/>
          <w:sz w:val="28"/>
          <w:szCs w:val="28"/>
        </w:rPr>
        <w:t>1</w:t>
      </w:r>
      <w:r w:rsidR="00D23B8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177D5">
        <w:rPr>
          <w:rFonts w:ascii="Times New Roman" w:hAnsi="Times New Roman" w:cs="Times New Roman"/>
          <w:sz w:val="28"/>
          <w:szCs w:val="28"/>
        </w:rPr>
        <w:t xml:space="preserve"> или 100% от </w:t>
      </w:r>
      <w:r w:rsidR="006177D5">
        <w:rPr>
          <w:rFonts w:ascii="Times New Roman" w:hAnsi="Times New Roman" w:cs="Times New Roman"/>
          <w:sz w:val="28"/>
          <w:szCs w:val="28"/>
        </w:rPr>
        <w:lastRenderedPageBreak/>
        <w:t xml:space="preserve">плановых назначений. </w:t>
      </w:r>
      <w:r w:rsidR="00AB542A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6177D5">
        <w:rPr>
          <w:rFonts w:ascii="Times New Roman" w:hAnsi="Times New Roman" w:cs="Times New Roman"/>
          <w:sz w:val="28"/>
          <w:szCs w:val="28"/>
        </w:rPr>
        <w:t>П</w:t>
      </w:r>
      <w:r w:rsidR="00AB542A" w:rsidRPr="00AB542A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201</w:t>
      </w:r>
      <w:r w:rsidR="00756F2C">
        <w:rPr>
          <w:rFonts w:ascii="Times New Roman" w:hAnsi="Times New Roman" w:cs="Times New Roman"/>
          <w:sz w:val="28"/>
          <w:szCs w:val="28"/>
        </w:rPr>
        <w:t>7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год</w:t>
      </w:r>
      <w:r w:rsidR="00AB542A" w:rsidRPr="00AB542A">
        <w:rPr>
          <w:rFonts w:ascii="Times New Roman" w:hAnsi="Times New Roman" w:cs="Times New Roman"/>
          <w:sz w:val="28"/>
          <w:szCs w:val="28"/>
        </w:rPr>
        <w:t xml:space="preserve">ом расходы </w:t>
      </w:r>
      <w:r w:rsidR="006177D5">
        <w:rPr>
          <w:rFonts w:ascii="Times New Roman" w:hAnsi="Times New Roman" w:cs="Times New Roman"/>
          <w:sz w:val="28"/>
          <w:szCs w:val="28"/>
        </w:rPr>
        <w:t xml:space="preserve"> </w:t>
      </w:r>
      <w:r w:rsidR="00756F2C">
        <w:rPr>
          <w:rFonts w:ascii="Times New Roman" w:hAnsi="Times New Roman" w:cs="Times New Roman"/>
          <w:sz w:val="28"/>
          <w:szCs w:val="28"/>
        </w:rPr>
        <w:t>сниз</w:t>
      </w:r>
      <w:r w:rsidR="006177D5">
        <w:rPr>
          <w:rFonts w:ascii="Times New Roman" w:hAnsi="Times New Roman" w:cs="Times New Roman"/>
          <w:sz w:val="28"/>
          <w:szCs w:val="28"/>
        </w:rPr>
        <w:t>ились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="00AB542A" w:rsidRPr="00AB542A">
        <w:rPr>
          <w:rFonts w:ascii="Times New Roman" w:hAnsi="Times New Roman" w:cs="Times New Roman"/>
          <w:sz w:val="28"/>
          <w:szCs w:val="28"/>
        </w:rPr>
        <w:t xml:space="preserve"> на 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756F2C">
        <w:rPr>
          <w:rFonts w:ascii="Times New Roman" w:hAnsi="Times New Roman" w:cs="Times New Roman"/>
          <w:sz w:val="28"/>
          <w:szCs w:val="28"/>
        </w:rPr>
        <w:t>156</w:t>
      </w:r>
      <w:r w:rsidR="006177D5">
        <w:rPr>
          <w:rFonts w:ascii="Times New Roman" w:hAnsi="Times New Roman" w:cs="Times New Roman"/>
          <w:sz w:val="28"/>
          <w:szCs w:val="28"/>
        </w:rPr>
        <w:t>,</w:t>
      </w:r>
      <w:r w:rsidR="00756F2C">
        <w:rPr>
          <w:rFonts w:ascii="Times New Roman" w:hAnsi="Times New Roman" w:cs="Times New Roman"/>
          <w:sz w:val="28"/>
          <w:szCs w:val="28"/>
        </w:rPr>
        <w:t>3</w:t>
      </w:r>
      <w:r w:rsidR="009839BA" w:rsidRPr="00AB542A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756F2C">
        <w:rPr>
          <w:rFonts w:ascii="Times New Roman" w:hAnsi="Times New Roman" w:cs="Times New Roman"/>
          <w:sz w:val="28"/>
          <w:szCs w:val="28"/>
        </w:rPr>
        <w:t>или на 6,5%.</w:t>
      </w:r>
    </w:p>
    <w:p w:rsidR="001F75EC" w:rsidRDefault="001F75EC" w:rsidP="001F7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подразделу </w:t>
      </w:r>
      <w:r w:rsidRPr="005B69AB">
        <w:rPr>
          <w:rFonts w:ascii="Times New Roman" w:hAnsi="Times New Roman" w:cs="Times New Roman"/>
          <w:b/>
          <w:sz w:val="28"/>
          <w:szCs w:val="28"/>
        </w:rPr>
        <w:t>0309</w:t>
      </w:r>
      <w:r>
        <w:rPr>
          <w:rFonts w:ascii="Times New Roman" w:hAnsi="Times New Roman" w:cs="Times New Roman"/>
          <w:sz w:val="28"/>
          <w:szCs w:val="28"/>
        </w:rPr>
        <w:t xml:space="preserve"> «защита населения </w:t>
      </w:r>
      <w:r w:rsidR="00D23B8C">
        <w:rPr>
          <w:rFonts w:ascii="Times New Roman" w:hAnsi="Times New Roman" w:cs="Times New Roman"/>
          <w:sz w:val="28"/>
          <w:szCs w:val="28"/>
        </w:rPr>
        <w:t xml:space="preserve">и территории </w:t>
      </w:r>
      <w:r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характера, гражданская оборона» расходы составили 2</w:t>
      </w:r>
      <w:r w:rsidR="00756F2C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6F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100% от плановых показателей. </w:t>
      </w:r>
      <w:r w:rsidR="00AB542A" w:rsidRPr="00AB542A">
        <w:rPr>
          <w:rFonts w:ascii="Times New Roman" w:hAnsi="Times New Roman" w:cs="Times New Roman"/>
          <w:sz w:val="28"/>
          <w:szCs w:val="28"/>
        </w:rPr>
        <w:t xml:space="preserve"> </w:t>
      </w:r>
      <w:r w:rsidR="006177D5">
        <w:rPr>
          <w:rFonts w:ascii="Times New Roman" w:hAnsi="Times New Roman" w:cs="Times New Roman"/>
          <w:sz w:val="28"/>
          <w:szCs w:val="28"/>
        </w:rPr>
        <w:t>По данному разделу отражаются расходы на содержание Поисково-спасательного отряда.</w:t>
      </w:r>
      <w:r w:rsidRPr="001F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201</w:t>
      </w:r>
      <w:r w:rsidR="00756F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 расходы по данному подразделу </w:t>
      </w:r>
      <w:r w:rsidR="00756F2C">
        <w:rPr>
          <w:rFonts w:ascii="Times New Roman" w:hAnsi="Times New Roman" w:cs="Times New Roman"/>
          <w:sz w:val="28"/>
          <w:szCs w:val="28"/>
        </w:rPr>
        <w:t>сниз</w:t>
      </w:r>
      <w:r>
        <w:rPr>
          <w:rFonts w:ascii="Times New Roman" w:hAnsi="Times New Roman" w:cs="Times New Roman"/>
          <w:sz w:val="28"/>
          <w:szCs w:val="28"/>
        </w:rPr>
        <w:t xml:space="preserve">ились  на </w:t>
      </w:r>
      <w:r w:rsidR="00756F2C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6F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756F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6F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952D8" w:rsidRDefault="00E55B72" w:rsidP="00CC2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75EC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1F75EC" w:rsidRPr="005B69AB">
        <w:rPr>
          <w:rFonts w:ascii="Times New Roman" w:hAnsi="Times New Roman" w:cs="Times New Roman"/>
          <w:b/>
          <w:sz w:val="28"/>
          <w:szCs w:val="28"/>
        </w:rPr>
        <w:t>0310</w:t>
      </w:r>
      <w:r w:rsidR="001F75EC"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безопасности» расходы составили 1</w:t>
      </w:r>
      <w:r w:rsidR="006F36E3">
        <w:rPr>
          <w:rFonts w:ascii="Times New Roman" w:hAnsi="Times New Roman" w:cs="Times New Roman"/>
          <w:sz w:val="28"/>
          <w:szCs w:val="28"/>
        </w:rPr>
        <w:t>13</w:t>
      </w:r>
      <w:r w:rsidR="001F75EC">
        <w:rPr>
          <w:rFonts w:ascii="Times New Roman" w:hAnsi="Times New Roman" w:cs="Times New Roman"/>
          <w:sz w:val="28"/>
          <w:szCs w:val="28"/>
        </w:rPr>
        <w:t xml:space="preserve">,0 тыс. руб.  или 100,0% от плановых показателей. </w:t>
      </w:r>
      <w:r>
        <w:rPr>
          <w:rFonts w:ascii="Times New Roman" w:hAnsi="Times New Roman" w:cs="Times New Roman"/>
          <w:sz w:val="28"/>
          <w:szCs w:val="28"/>
        </w:rPr>
        <w:t>Расходы остались на уровне 201</w:t>
      </w:r>
      <w:r w:rsidR="006F36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066B" w:rsidRPr="00965A6E" w:rsidRDefault="00AB542A" w:rsidP="0013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AB542A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  <w:r w:rsidRPr="00AB542A">
        <w:rPr>
          <w:rFonts w:ascii="Times New Roman" w:hAnsi="Times New Roman" w:cs="Times New Roman"/>
          <w:sz w:val="28"/>
          <w:szCs w:val="28"/>
        </w:rPr>
        <w:t>»</w:t>
      </w:r>
      <w:r w:rsidRPr="00AB5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42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55B72">
        <w:rPr>
          <w:rFonts w:ascii="Times New Roman" w:hAnsi="Times New Roman" w:cs="Times New Roman"/>
          <w:sz w:val="28"/>
          <w:szCs w:val="28"/>
        </w:rPr>
        <w:t>1</w:t>
      </w:r>
      <w:r w:rsidR="000F6159">
        <w:rPr>
          <w:rFonts w:ascii="Times New Roman" w:hAnsi="Times New Roman" w:cs="Times New Roman"/>
          <w:sz w:val="28"/>
          <w:szCs w:val="28"/>
        </w:rPr>
        <w:t>892</w:t>
      </w:r>
      <w:r w:rsidR="00226152">
        <w:rPr>
          <w:rFonts w:ascii="Times New Roman" w:hAnsi="Times New Roman" w:cs="Times New Roman"/>
          <w:sz w:val="28"/>
          <w:szCs w:val="28"/>
        </w:rPr>
        <w:t>,0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руб., в  результате внесения изменений в течение финансового года  плановый показатель </w:t>
      </w:r>
      <w:r w:rsidR="00C66A28">
        <w:rPr>
          <w:rFonts w:ascii="Times New Roman" w:hAnsi="Times New Roman" w:cs="Times New Roman"/>
          <w:sz w:val="28"/>
          <w:szCs w:val="28"/>
        </w:rPr>
        <w:t>объема расходов составил</w:t>
      </w:r>
      <w:r w:rsidR="00A02A87">
        <w:rPr>
          <w:rFonts w:ascii="Times New Roman" w:hAnsi="Times New Roman" w:cs="Times New Roman"/>
          <w:sz w:val="28"/>
          <w:szCs w:val="28"/>
        </w:rPr>
        <w:t xml:space="preserve"> </w:t>
      </w:r>
      <w:r w:rsidR="000F6159">
        <w:rPr>
          <w:rFonts w:ascii="Times New Roman" w:hAnsi="Times New Roman" w:cs="Times New Roman"/>
          <w:sz w:val="28"/>
          <w:szCs w:val="28"/>
        </w:rPr>
        <w:t>8713</w:t>
      </w:r>
      <w:r w:rsidR="00226152">
        <w:rPr>
          <w:rFonts w:ascii="Times New Roman" w:hAnsi="Times New Roman" w:cs="Times New Roman"/>
          <w:sz w:val="28"/>
          <w:szCs w:val="28"/>
        </w:rPr>
        <w:t>,</w:t>
      </w:r>
      <w:r w:rsidR="00E55B72">
        <w:rPr>
          <w:rFonts w:ascii="Times New Roman" w:hAnsi="Times New Roman" w:cs="Times New Roman"/>
          <w:sz w:val="28"/>
          <w:szCs w:val="28"/>
        </w:rPr>
        <w:t>3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  По данным отчета об исполнении бюджета</w:t>
      </w:r>
      <w:r w:rsidR="00AA780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B542A">
        <w:rPr>
          <w:rFonts w:ascii="Times New Roman" w:hAnsi="Times New Roman" w:cs="Times New Roman"/>
          <w:sz w:val="28"/>
          <w:szCs w:val="28"/>
        </w:rPr>
        <w:t xml:space="preserve">  фактические расходы  составили  </w:t>
      </w:r>
      <w:r w:rsidR="000F6159">
        <w:rPr>
          <w:rFonts w:ascii="Times New Roman" w:hAnsi="Times New Roman" w:cs="Times New Roman"/>
          <w:sz w:val="28"/>
          <w:szCs w:val="28"/>
        </w:rPr>
        <w:t>8611</w:t>
      </w:r>
      <w:r w:rsidR="00226152">
        <w:rPr>
          <w:rFonts w:ascii="Times New Roman" w:hAnsi="Times New Roman" w:cs="Times New Roman"/>
          <w:sz w:val="28"/>
          <w:szCs w:val="28"/>
        </w:rPr>
        <w:t>,</w:t>
      </w:r>
      <w:r w:rsidR="000F6159">
        <w:rPr>
          <w:rFonts w:ascii="Times New Roman" w:hAnsi="Times New Roman" w:cs="Times New Roman"/>
          <w:sz w:val="28"/>
          <w:szCs w:val="28"/>
        </w:rPr>
        <w:t>3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руб., что оставляет  </w:t>
      </w:r>
      <w:r w:rsidR="000D28CF">
        <w:rPr>
          <w:rFonts w:ascii="Times New Roman" w:hAnsi="Times New Roman" w:cs="Times New Roman"/>
          <w:sz w:val="28"/>
          <w:szCs w:val="28"/>
        </w:rPr>
        <w:t>9</w:t>
      </w:r>
      <w:r w:rsidR="009F7AA9">
        <w:rPr>
          <w:rFonts w:ascii="Times New Roman" w:hAnsi="Times New Roman" w:cs="Times New Roman"/>
          <w:sz w:val="28"/>
          <w:szCs w:val="28"/>
        </w:rPr>
        <w:t>8</w:t>
      </w:r>
      <w:r w:rsidR="00226152">
        <w:rPr>
          <w:rFonts w:ascii="Times New Roman" w:hAnsi="Times New Roman" w:cs="Times New Roman"/>
          <w:sz w:val="28"/>
          <w:szCs w:val="28"/>
        </w:rPr>
        <w:t>,</w:t>
      </w:r>
      <w:r w:rsidR="009F7AA9">
        <w:rPr>
          <w:rFonts w:ascii="Times New Roman" w:hAnsi="Times New Roman" w:cs="Times New Roman"/>
          <w:sz w:val="28"/>
          <w:szCs w:val="28"/>
        </w:rPr>
        <w:t>8</w:t>
      </w:r>
      <w:r w:rsidRPr="00AB542A">
        <w:rPr>
          <w:rFonts w:ascii="Times New Roman" w:hAnsi="Times New Roman" w:cs="Times New Roman"/>
          <w:sz w:val="28"/>
          <w:szCs w:val="28"/>
        </w:rPr>
        <w:t>%  плановых показателей.   По сравнению с 201</w:t>
      </w:r>
      <w:r w:rsidR="009F7AA9">
        <w:rPr>
          <w:rFonts w:ascii="Times New Roman" w:hAnsi="Times New Roman" w:cs="Times New Roman"/>
          <w:sz w:val="28"/>
          <w:szCs w:val="28"/>
        </w:rPr>
        <w:t>7</w:t>
      </w:r>
      <w:r w:rsidRPr="00AB542A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D36B79">
        <w:rPr>
          <w:rFonts w:ascii="Times New Roman" w:hAnsi="Times New Roman" w:cs="Times New Roman"/>
          <w:sz w:val="28"/>
          <w:szCs w:val="28"/>
        </w:rPr>
        <w:t>снизились</w:t>
      </w:r>
      <w:r w:rsidRPr="00AB542A">
        <w:rPr>
          <w:rFonts w:ascii="Times New Roman" w:hAnsi="Times New Roman" w:cs="Times New Roman"/>
          <w:sz w:val="28"/>
          <w:szCs w:val="28"/>
        </w:rPr>
        <w:t xml:space="preserve">  на </w:t>
      </w:r>
      <w:r w:rsidR="00D36B79">
        <w:rPr>
          <w:rFonts w:ascii="Times New Roman" w:hAnsi="Times New Roman" w:cs="Times New Roman"/>
          <w:sz w:val="28"/>
          <w:szCs w:val="28"/>
        </w:rPr>
        <w:t>3695</w:t>
      </w:r>
      <w:r w:rsidR="00226152">
        <w:rPr>
          <w:rFonts w:ascii="Times New Roman" w:hAnsi="Times New Roman" w:cs="Times New Roman"/>
          <w:sz w:val="28"/>
          <w:szCs w:val="28"/>
        </w:rPr>
        <w:t>,</w:t>
      </w:r>
      <w:r w:rsidR="00D36B79">
        <w:rPr>
          <w:rFonts w:ascii="Times New Roman" w:hAnsi="Times New Roman" w:cs="Times New Roman"/>
          <w:sz w:val="28"/>
          <w:szCs w:val="28"/>
        </w:rPr>
        <w:t>6</w:t>
      </w:r>
      <w:r w:rsidRPr="00AB542A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C66A28">
        <w:rPr>
          <w:rFonts w:ascii="Times New Roman" w:hAnsi="Times New Roman" w:cs="Times New Roman"/>
          <w:sz w:val="28"/>
          <w:szCs w:val="28"/>
        </w:rPr>
        <w:t xml:space="preserve"> </w:t>
      </w:r>
      <w:r w:rsidR="00D36B79">
        <w:rPr>
          <w:rFonts w:ascii="Times New Roman" w:hAnsi="Times New Roman" w:cs="Times New Roman"/>
          <w:sz w:val="28"/>
          <w:szCs w:val="28"/>
        </w:rPr>
        <w:t>н</w:t>
      </w:r>
      <w:r w:rsidR="00FB512C">
        <w:rPr>
          <w:rFonts w:ascii="Times New Roman" w:hAnsi="Times New Roman" w:cs="Times New Roman"/>
          <w:sz w:val="28"/>
          <w:szCs w:val="28"/>
        </w:rPr>
        <w:t>а</w:t>
      </w:r>
      <w:r w:rsidR="00D36B79">
        <w:rPr>
          <w:rFonts w:ascii="Times New Roman" w:hAnsi="Times New Roman" w:cs="Times New Roman"/>
          <w:sz w:val="28"/>
          <w:szCs w:val="28"/>
        </w:rPr>
        <w:t xml:space="preserve"> 30,0%</w:t>
      </w:r>
      <w:r w:rsidR="00B42B82">
        <w:rPr>
          <w:rFonts w:ascii="Times New Roman" w:hAnsi="Times New Roman" w:cs="Times New Roman"/>
          <w:sz w:val="28"/>
          <w:szCs w:val="28"/>
        </w:rPr>
        <w:t>.</w:t>
      </w:r>
      <w:r w:rsidR="00226152">
        <w:rPr>
          <w:rFonts w:ascii="Times New Roman" w:hAnsi="Times New Roman" w:cs="Times New Roman"/>
          <w:sz w:val="28"/>
          <w:szCs w:val="28"/>
        </w:rPr>
        <w:t xml:space="preserve"> </w:t>
      </w:r>
      <w:r w:rsidR="0083360A" w:rsidRPr="00D2483E">
        <w:rPr>
          <w:rFonts w:ascii="Times New Roman" w:hAnsi="Times New Roman" w:cs="Times New Roman"/>
          <w:sz w:val="28"/>
          <w:szCs w:val="28"/>
        </w:rPr>
        <w:t xml:space="preserve">Указанные расходы </w:t>
      </w:r>
      <w:r w:rsidR="0083360A">
        <w:rPr>
          <w:rFonts w:ascii="Times New Roman" w:hAnsi="Times New Roman" w:cs="Times New Roman"/>
          <w:sz w:val="28"/>
          <w:szCs w:val="28"/>
        </w:rPr>
        <w:t xml:space="preserve"> произведены по </w:t>
      </w:r>
      <w:r w:rsidR="0083360A" w:rsidRPr="00D2483E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83360A">
        <w:rPr>
          <w:rFonts w:ascii="Times New Roman" w:hAnsi="Times New Roman" w:cs="Times New Roman"/>
          <w:sz w:val="28"/>
          <w:szCs w:val="28"/>
        </w:rPr>
        <w:t>у</w:t>
      </w:r>
      <w:r w:rsidR="0083360A" w:rsidRPr="00D2483E">
        <w:rPr>
          <w:rFonts w:ascii="Times New Roman" w:hAnsi="Times New Roman" w:cs="Times New Roman"/>
          <w:sz w:val="28"/>
          <w:szCs w:val="28"/>
        </w:rPr>
        <w:t xml:space="preserve"> «дорожное хозяйство</w:t>
      </w:r>
      <w:r w:rsidR="0083360A" w:rsidRPr="00965A6E">
        <w:rPr>
          <w:rFonts w:ascii="Times New Roman" w:hAnsi="Times New Roman" w:cs="Times New Roman"/>
          <w:sz w:val="28"/>
          <w:szCs w:val="28"/>
        </w:rPr>
        <w:t>»</w:t>
      </w:r>
      <w:r w:rsidR="00BA38F7" w:rsidRPr="00965A6E">
        <w:rPr>
          <w:rFonts w:ascii="Times New Roman" w:hAnsi="Times New Roman" w:cs="Times New Roman"/>
          <w:sz w:val="28"/>
          <w:szCs w:val="28"/>
        </w:rPr>
        <w:t xml:space="preserve">. </w:t>
      </w:r>
      <w:r w:rsidR="00816FB1" w:rsidRPr="00965A6E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дорожного фонда поселением представлен</w:t>
      </w:r>
      <w:r w:rsidR="004B247E" w:rsidRPr="00965A6E">
        <w:rPr>
          <w:rFonts w:ascii="Times New Roman" w:hAnsi="Times New Roman" w:cs="Times New Roman"/>
          <w:sz w:val="28"/>
          <w:szCs w:val="28"/>
        </w:rPr>
        <w:t xml:space="preserve">, </w:t>
      </w:r>
      <w:r w:rsidR="00D85EE2" w:rsidRPr="00965A6E">
        <w:rPr>
          <w:rFonts w:ascii="Times New Roman" w:hAnsi="Times New Roman" w:cs="Times New Roman"/>
          <w:sz w:val="28"/>
          <w:szCs w:val="28"/>
        </w:rPr>
        <w:t>что соответствует</w:t>
      </w:r>
      <w:r w:rsidR="00E036E5" w:rsidRPr="00965A6E">
        <w:rPr>
          <w:rFonts w:ascii="Times New Roman" w:hAnsi="Times New Roman" w:cs="Times New Roman"/>
          <w:sz w:val="28"/>
          <w:szCs w:val="28"/>
        </w:rPr>
        <w:t xml:space="preserve"> </w:t>
      </w:r>
      <w:r w:rsidR="002B0826" w:rsidRPr="00965A6E">
        <w:rPr>
          <w:rFonts w:ascii="Times New Roman" w:hAnsi="Times New Roman" w:cs="Times New Roman"/>
          <w:sz w:val="28"/>
          <w:szCs w:val="28"/>
        </w:rPr>
        <w:t xml:space="preserve">п.9 Порядка </w:t>
      </w:r>
      <w:r w:rsidR="00E074CE" w:rsidRPr="00965A6E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  <w:r w:rsidR="008B32C8" w:rsidRPr="00965A6E">
        <w:rPr>
          <w:rFonts w:ascii="Times New Roman" w:hAnsi="Times New Roman" w:cs="Times New Roman"/>
          <w:sz w:val="28"/>
          <w:szCs w:val="28"/>
        </w:rPr>
        <w:t xml:space="preserve"> дорожного фонда муниципального образования «Город Белозерск», утвержденного решением Совета города Белозерск от 25.12.2013 №64.</w:t>
      </w:r>
    </w:p>
    <w:p w:rsidR="00FF1708" w:rsidRDefault="00AB542A" w:rsidP="00FF1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  «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хозяйство»  </w:t>
      </w:r>
      <w:r w:rsidRPr="00A02A8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26190">
        <w:rPr>
          <w:rFonts w:ascii="Times New Roman" w:hAnsi="Times New Roman" w:cs="Times New Roman"/>
          <w:sz w:val="28"/>
          <w:szCs w:val="28"/>
        </w:rPr>
        <w:t>11610</w:t>
      </w:r>
      <w:r w:rsidR="00131F69">
        <w:rPr>
          <w:rFonts w:ascii="Times New Roman" w:hAnsi="Times New Roman" w:cs="Times New Roman"/>
          <w:sz w:val="28"/>
          <w:szCs w:val="28"/>
        </w:rPr>
        <w:t>,</w:t>
      </w:r>
      <w:r w:rsidR="00526190">
        <w:rPr>
          <w:rFonts w:ascii="Times New Roman" w:hAnsi="Times New Roman" w:cs="Times New Roman"/>
          <w:sz w:val="28"/>
          <w:szCs w:val="28"/>
        </w:rPr>
        <w:t>5</w:t>
      </w:r>
      <w:r w:rsidRPr="00A02A8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12049">
        <w:rPr>
          <w:rFonts w:ascii="Times New Roman" w:hAnsi="Times New Roman" w:cs="Times New Roman"/>
          <w:sz w:val="28"/>
          <w:szCs w:val="28"/>
        </w:rPr>
        <w:t>,</w:t>
      </w:r>
      <w:r w:rsidRPr="00FF1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 w:rsidR="00526190">
        <w:rPr>
          <w:rFonts w:ascii="Times New Roman" w:hAnsi="Times New Roman" w:cs="Times New Roman"/>
          <w:sz w:val="28"/>
          <w:szCs w:val="28"/>
        </w:rPr>
        <w:t>22430</w:t>
      </w:r>
      <w:r w:rsidR="00131F69">
        <w:rPr>
          <w:rFonts w:ascii="Times New Roman" w:hAnsi="Times New Roman" w:cs="Times New Roman"/>
          <w:sz w:val="28"/>
          <w:szCs w:val="28"/>
        </w:rPr>
        <w:t>,</w:t>
      </w:r>
      <w:r w:rsidR="00526190">
        <w:rPr>
          <w:rFonts w:ascii="Times New Roman" w:hAnsi="Times New Roman" w:cs="Times New Roman"/>
          <w:sz w:val="28"/>
          <w:szCs w:val="28"/>
        </w:rPr>
        <w:t>8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FF1708">
        <w:rPr>
          <w:rFonts w:ascii="Times New Roman" w:hAnsi="Times New Roman" w:cs="Times New Roman"/>
          <w:sz w:val="28"/>
          <w:szCs w:val="28"/>
        </w:rPr>
        <w:t xml:space="preserve"> 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 бюджета поселения   фактические расходы  составили  </w:t>
      </w:r>
      <w:r w:rsidR="00FD41C2">
        <w:rPr>
          <w:rFonts w:ascii="Times New Roman" w:hAnsi="Times New Roman" w:cs="Times New Roman"/>
          <w:sz w:val="28"/>
          <w:szCs w:val="28"/>
        </w:rPr>
        <w:t>21940</w:t>
      </w:r>
      <w:r w:rsidR="00131F69">
        <w:rPr>
          <w:rFonts w:ascii="Times New Roman" w:hAnsi="Times New Roman" w:cs="Times New Roman"/>
          <w:sz w:val="28"/>
          <w:szCs w:val="28"/>
        </w:rPr>
        <w:t>,</w:t>
      </w:r>
      <w:r w:rsidR="00FD41C2">
        <w:rPr>
          <w:rFonts w:ascii="Times New Roman" w:hAnsi="Times New Roman" w:cs="Times New Roman"/>
          <w:sz w:val="28"/>
          <w:szCs w:val="28"/>
        </w:rPr>
        <w:t>9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BD7F14">
        <w:rPr>
          <w:rFonts w:ascii="Times New Roman" w:hAnsi="Times New Roman" w:cs="Times New Roman"/>
          <w:sz w:val="28"/>
          <w:szCs w:val="28"/>
        </w:rPr>
        <w:t>97</w:t>
      </w:r>
      <w:r w:rsidR="00C41E52">
        <w:rPr>
          <w:rFonts w:ascii="Times New Roman" w:hAnsi="Times New Roman" w:cs="Times New Roman"/>
          <w:sz w:val="28"/>
          <w:szCs w:val="28"/>
        </w:rPr>
        <w:t>,</w:t>
      </w:r>
      <w:r w:rsidR="00BD7F14">
        <w:rPr>
          <w:rFonts w:ascii="Times New Roman" w:hAnsi="Times New Roman" w:cs="Times New Roman"/>
          <w:sz w:val="28"/>
          <w:szCs w:val="28"/>
        </w:rPr>
        <w:t>8</w:t>
      </w:r>
      <w:r w:rsidR="00FF1708" w:rsidRPr="00FF1708">
        <w:rPr>
          <w:rFonts w:ascii="Times New Roman" w:hAnsi="Times New Roman" w:cs="Times New Roman"/>
          <w:sz w:val="28"/>
          <w:szCs w:val="28"/>
        </w:rPr>
        <w:t xml:space="preserve">%  плановых показателей.  </w:t>
      </w:r>
    </w:p>
    <w:p w:rsidR="00C679EF" w:rsidRDefault="00FF1708" w:rsidP="00A02A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1708">
        <w:rPr>
          <w:rFonts w:ascii="Times New Roman" w:hAnsi="Times New Roman" w:cs="Times New Roman"/>
          <w:sz w:val="28"/>
          <w:szCs w:val="28"/>
        </w:rPr>
        <w:t xml:space="preserve">   </w:t>
      </w:r>
      <w:r w:rsidR="00C70413">
        <w:rPr>
          <w:rFonts w:ascii="Times New Roman" w:hAnsi="Times New Roman" w:cs="Times New Roman"/>
          <w:sz w:val="28"/>
          <w:szCs w:val="28"/>
        </w:rPr>
        <w:t xml:space="preserve">     </w:t>
      </w:r>
      <w:r w:rsidR="001A6823">
        <w:rPr>
          <w:rFonts w:ascii="Times New Roman" w:hAnsi="Times New Roman" w:cs="Times New Roman"/>
          <w:sz w:val="28"/>
          <w:szCs w:val="28"/>
        </w:rPr>
        <w:t xml:space="preserve"> </w:t>
      </w:r>
      <w:r w:rsidRPr="00FF1708">
        <w:rPr>
          <w:rFonts w:ascii="Times New Roman" w:hAnsi="Times New Roman" w:cs="Times New Roman"/>
          <w:sz w:val="28"/>
          <w:szCs w:val="28"/>
        </w:rPr>
        <w:t>По сравнению с 201</w:t>
      </w:r>
      <w:r w:rsidR="00BD7F14">
        <w:rPr>
          <w:rFonts w:ascii="Times New Roman" w:hAnsi="Times New Roman" w:cs="Times New Roman"/>
          <w:sz w:val="28"/>
          <w:szCs w:val="28"/>
        </w:rPr>
        <w:t>7</w:t>
      </w:r>
      <w:r w:rsidRPr="00FF1708">
        <w:rPr>
          <w:rFonts w:ascii="Times New Roman" w:hAnsi="Times New Roman" w:cs="Times New Roman"/>
          <w:sz w:val="28"/>
          <w:szCs w:val="28"/>
        </w:rPr>
        <w:t xml:space="preserve"> годом расходы </w:t>
      </w:r>
      <w:r w:rsidR="00BD7F14">
        <w:rPr>
          <w:rFonts w:ascii="Times New Roman" w:hAnsi="Times New Roman" w:cs="Times New Roman"/>
          <w:sz w:val="28"/>
          <w:szCs w:val="28"/>
        </w:rPr>
        <w:t>увелич</w:t>
      </w:r>
      <w:r w:rsidR="00900AFE">
        <w:rPr>
          <w:rFonts w:ascii="Times New Roman" w:hAnsi="Times New Roman" w:cs="Times New Roman"/>
          <w:sz w:val="28"/>
          <w:szCs w:val="28"/>
        </w:rPr>
        <w:t>и</w:t>
      </w:r>
      <w:r w:rsidR="00C41E52">
        <w:rPr>
          <w:rFonts w:ascii="Times New Roman" w:hAnsi="Times New Roman" w:cs="Times New Roman"/>
          <w:sz w:val="28"/>
          <w:szCs w:val="28"/>
        </w:rPr>
        <w:t>лись</w:t>
      </w:r>
      <w:r w:rsidRPr="00FF1708">
        <w:rPr>
          <w:rFonts w:ascii="Times New Roman" w:hAnsi="Times New Roman" w:cs="Times New Roman"/>
          <w:sz w:val="28"/>
          <w:szCs w:val="28"/>
        </w:rPr>
        <w:t xml:space="preserve">  на </w:t>
      </w:r>
      <w:r w:rsidR="00BD7F14">
        <w:rPr>
          <w:rFonts w:ascii="Times New Roman" w:hAnsi="Times New Roman" w:cs="Times New Roman"/>
          <w:sz w:val="28"/>
          <w:szCs w:val="28"/>
        </w:rPr>
        <w:t>14742</w:t>
      </w:r>
      <w:r w:rsidR="00C41E52">
        <w:rPr>
          <w:rFonts w:ascii="Times New Roman" w:hAnsi="Times New Roman" w:cs="Times New Roman"/>
          <w:sz w:val="28"/>
          <w:szCs w:val="28"/>
        </w:rPr>
        <w:t>,</w:t>
      </w:r>
      <w:r w:rsidR="00BD7F14">
        <w:rPr>
          <w:rFonts w:ascii="Times New Roman" w:hAnsi="Times New Roman" w:cs="Times New Roman"/>
          <w:sz w:val="28"/>
          <w:szCs w:val="28"/>
        </w:rPr>
        <w:t>5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53E58">
        <w:rPr>
          <w:rFonts w:ascii="Times New Roman" w:hAnsi="Times New Roman" w:cs="Times New Roman"/>
          <w:sz w:val="28"/>
          <w:szCs w:val="28"/>
        </w:rPr>
        <w:t xml:space="preserve">в </w:t>
      </w:r>
      <w:r w:rsidR="00BD7F14">
        <w:rPr>
          <w:rFonts w:ascii="Times New Roman" w:hAnsi="Times New Roman" w:cs="Times New Roman"/>
          <w:sz w:val="28"/>
          <w:szCs w:val="28"/>
        </w:rPr>
        <w:t>3</w:t>
      </w:r>
      <w:r w:rsidR="00B53E58">
        <w:rPr>
          <w:rFonts w:ascii="Times New Roman" w:hAnsi="Times New Roman" w:cs="Times New Roman"/>
          <w:sz w:val="28"/>
          <w:szCs w:val="28"/>
        </w:rPr>
        <w:t>,</w:t>
      </w:r>
      <w:r w:rsidR="00BD7F14">
        <w:rPr>
          <w:rFonts w:ascii="Times New Roman" w:hAnsi="Times New Roman" w:cs="Times New Roman"/>
          <w:sz w:val="28"/>
          <w:szCs w:val="28"/>
        </w:rPr>
        <w:t>0</w:t>
      </w:r>
      <w:r w:rsidR="00B53E58">
        <w:rPr>
          <w:rFonts w:ascii="Times New Roman" w:hAnsi="Times New Roman" w:cs="Times New Roman"/>
          <w:sz w:val="28"/>
          <w:szCs w:val="28"/>
        </w:rPr>
        <w:t xml:space="preserve"> раза</w:t>
      </w:r>
      <w:r w:rsidR="00BA38F7">
        <w:rPr>
          <w:rFonts w:ascii="Times New Roman" w:hAnsi="Times New Roman" w:cs="Times New Roman"/>
          <w:sz w:val="28"/>
          <w:szCs w:val="28"/>
        </w:rPr>
        <w:t>.</w:t>
      </w:r>
      <w:r w:rsidR="0084327E" w:rsidRPr="00843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41E52" w:rsidRDefault="00C41E52" w:rsidP="00C41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5B69AB">
        <w:rPr>
          <w:rFonts w:ascii="Times New Roman" w:hAnsi="Times New Roman" w:cs="Times New Roman"/>
          <w:b/>
          <w:sz w:val="28"/>
          <w:szCs w:val="28"/>
        </w:rPr>
        <w:t>0501</w:t>
      </w:r>
      <w:r>
        <w:rPr>
          <w:rFonts w:ascii="Times New Roman" w:hAnsi="Times New Roman" w:cs="Times New Roman"/>
          <w:sz w:val="28"/>
          <w:szCs w:val="28"/>
        </w:rPr>
        <w:t xml:space="preserve"> «жилищное хозяйство» расходы составили  </w:t>
      </w:r>
      <w:r w:rsidR="00BD7F14">
        <w:rPr>
          <w:rFonts w:ascii="Times New Roman" w:hAnsi="Times New Roman" w:cs="Times New Roman"/>
          <w:sz w:val="28"/>
          <w:szCs w:val="28"/>
        </w:rPr>
        <w:t>2291</w:t>
      </w:r>
      <w:r w:rsidR="005B69AB">
        <w:rPr>
          <w:rFonts w:ascii="Times New Roman" w:hAnsi="Times New Roman" w:cs="Times New Roman"/>
          <w:sz w:val="28"/>
          <w:szCs w:val="28"/>
        </w:rPr>
        <w:t>,</w:t>
      </w:r>
      <w:r w:rsidR="00BD7F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 или  </w:t>
      </w:r>
      <w:r w:rsidR="00640F5D">
        <w:rPr>
          <w:rFonts w:ascii="Times New Roman" w:hAnsi="Times New Roman" w:cs="Times New Roman"/>
          <w:sz w:val="28"/>
          <w:szCs w:val="28"/>
        </w:rPr>
        <w:t>99</w:t>
      </w:r>
      <w:r w:rsidR="005B69AB">
        <w:rPr>
          <w:rFonts w:ascii="Times New Roman" w:hAnsi="Times New Roman" w:cs="Times New Roman"/>
          <w:sz w:val="28"/>
          <w:szCs w:val="28"/>
        </w:rPr>
        <w:t>,</w:t>
      </w:r>
      <w:r w:rsidR="00BD7F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 к годовым ассигнованиям</w:t>
      </w:r>
      <w:r w:rsidR="005B69A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D7F14">
        <w:rPr>
          <w:rFonts w:ascii="Times New Roman" w:hAnsi="Times New Roman" w:cs="Times New Roman"/>
          <w:sz w:val="28"/>
          <w:szCs w:val="28"/>
        </w:rPr>
        <w:t>2297</w:t>
      </w:r>
      <w:r w:rsidR="005B69AB">
        <w:rPr>
          <w:rFonts w:ascii="Times New Roman" w:hAnsi="Times New Roman" w:cs="Times New Roman"/>
          <w:sz w:val="28"/>
          <w:szCs w:val="28"/>
        </w:rPr>
        <w:t>,</w:t>
      </w:r>
      <w:r w:rsidR="00BD7F14">
        <w:rPr>
          <w:rFonts w:ascii="Times New Roman" w:hAnsi="Times New Roman" w:cs="Times New Roman"/>
          <w:sz w:val="28"/>
          <w:szCs w:val="28"/>
        </w:rPr>
        <w:t>5</w:t>
      </w:r>
      <w:r w:rsidR="005B69AB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201</w:t>
      </w:r>
      <w:r w:rsidR="001927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 расходы по данному подразделу </w:t>
      </w:r>
      <w:r w:rsidR="00F24036">
        <w:rPr>
          <w:rFonts w:ascii="Times New Roman" w:hAnsi="Times New Roman" w:cs="Times New Roman"/>
          <w:sz w:val="28"/>
          <w:szCs w:val="28"/>
        </w:rPr>
        <w:t>увелич</w:t>
      </w:r>
      <w:r w:rsidR="005B69AB">
        <w:rPr>
          <w:rFonts w:ascii="Times New Roman" w:hAnsi="Times New Roman" w:cs="Times New Roman"/>
          <w:sz w:val="28"/>
          <w:szCs w:val="28"/>
        </w:rPr>
        <w:t xml:space="preserve">ились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24036">
        <w:rPr>
          <w:rFonts w:ascii="Times New Roman" w:hAnsi="Times New Roman" w:cs="Times New Roman"/>
          <w:sz w:val="28"/>
          <w:szCs w:val="28"/>
        </w:rPr>
        <w:t>1499</w:t>
      </w:r>
      <w:r w:rsidR="005B69AB">
        <w:rPr>
          <w:rFonts w:ascii="Times New Roman" w:hAnsi="Times New Roman" w:cs="Times New Roman"/>
          <w:sz w:val="28"/>
          <w:szCs w:val="28"/>
        </w:rPr>
        <w:t>,</w:t>
      </w:r>
      <w:r w:rsidR="00F240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B0862">
        <w:rPr>
          <w:rFonts w:ascii="Times New Roman" w:hAnsi="Times New Roman" w:cs="Times New Roman"/>
          <w:sz w:val="28"/>
          <w:szCs w:val="28"/>
        </w:rPr>
        <w:t xml:space="preserve"> Фактические расходы произведены на  оплату взносов в фонд капитального ремонта общего имущества МКД, ремонт муниципального жилого фонда,  на оплату</w:t>
      </w:r>
      <w:r w:rsidR="00BD7148">
        <w:rPr>
          <w:rFonts w:ascii="Times New Roman" w:hAnsi="Times New Roman" w:cs="Times New Roman"/>
          <w:sz w:val="28"/>
          <w:szCs w:val="28"/>
        </w:rPr>
        <w:t xml:space="preserve"> электроэнергии на общедомовые нужды по муниципальному жилью в МКД (пустующие квартиры)</w:t>
      </w:r>
      <w:r w:rsidR="004F65C8">
        <w:rPr>
          <w:rFonts w:ascii="Times New Roman" w:hAnsi="Times New Roman" w:cs="Times New Roman"/>
          <w:sz w:val="28"/>
          <w:szCs w:val="28"/>
        </w:rPr>
        <w:t>, проверку достоверности определения сметной стоимости.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6DC" w:rsidRDefault="004B0862" w:rsidP="00C41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подразделу </w:t>
      </w:r>
      <w:r w:rsidRPr="00D23B8C">
        <w:rPr>
          <w:rFonts w:ascii="Times New Roman" w:hAnsi="Times New Roman" w:cs="Times New Roman"/>
          <w:b/>
          <w:sz w:val="28"/>
          <w:szCs w:val="28"/>
        </w:rPr>
        <w:t>0502</w:t>
      </w:r>
      <w:r>
        <w:rPr>
          <w:rFonts w:ascii="Times New Roman" w:hAnsi="Times New Roman" w:cs="Times New Roman"/>
          <w:sz w:val="28"/>
          <w:szCs w:val="28"/>
        </w:rPr>
        <w:t xml:space="preserve"> «коммунальное хозяйство»</w:t>
      </w:r>
      <w:r w:rsidRPr="004B0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расходы составили  </w:t>
      </w:r>
      <w:r w:rsidR="004E76DC">
        <w:rPr>
          <w:rFonts w:ascii="Times New Roman" w:hAnsi="Times New Roman" w:cs="Times New Roman"/>
          <w:sz w:val="28"/>
          <w:szCs w:val="28"/>
        </w:rPr>
        <w:t>5584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76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  или  </w:t>
      </w:r>
      <w:r w:rsidR="004E76DC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76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 к годовым ассигнованиям в сумме </w:t>
      </w:r>
      <w:r w:rsidR="004E76DC">
        <w:rPr>
          <w:rFonts w:ascii="Times New Roman" w:hAnsi="Times New Roman" w:cs="Times New Roman"/>
          <w:sz w:val="28"/>
          <w:szCs w:val="28"/>
        </w:rPr>
        <w:t>5602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76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ED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201</w:t>
      </w:r>
      <w:r w:rsidR="004E76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 расходы по данному подразделу </w:t>
      </w:r>
      <w:r w:rsidR="004E76DC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 xml:space="preserve">ились  на </w:t>
      </w:r>
      <w:r w:rsidR="004E76DC">
        <w:rPr>
          <w:rFonts w:ascii="Times New Roman" w:hAnsi="Times New Roman" w:cs="Times New Roman"/>
          <w:sz w:val="28"/>
          <w:szCs w:val="28"/>
        </w:rPr>
        <w:t>3903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76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 Фактические расходы произведены на обслуживание газгольдерных установок</w:t>
      </w:r>
      <w:r w:rsidR="001631FB">
        <w:rPr>
          <w:rFonts w:ascii="Times New Roman" w:hAnsi="Times New Roman" w:cs="Times New Roman"/>
          <w:sz w:val="28"/>
          <w:szCs w:val="28"/>
        </w:rPr>
        <w:t xml:space="preserve"> (ГРУ)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31FB">
        <w:rPr>
          <w:rFonts w:ascii="Times New Roman" w:hAnsi="Times New Roman" w:cs="Times New Roman"/>
          <w:sz w:val="28"/>
          <w:szCs w:val="28"/>
        </w:rPr>
        <w:t xml:space="preserve"> техническую диагностику</w:t>
      </w:r>
      <w:r w:rsidR="002823F5">
        <w:rPr>
          <w:rFonts w:ascii="Times New Roman" w:hAnsi="Times New Roman" w:cs="Times New Roman"/>
          <w:sz w:val="28"/>
          <w:szCs w:val="28"/>
        </w:rPr>
        <w:t xml:space="preserve"> ГРУ</w:t>
      </w:r>
      <w:r w:rsidR="004E76DC">
        <w:rPr>
          <w:rFonts w:ascii="Times New Roman" w:hAnsi="Times New Roman" w:cs="Times New Roman"/>
          <w:sz w:val="28"/>
          <w:szCs w:val="28"/>
        </w:rPr>
        <w:t>, оплату за выполненные работы ООО «Жилищник».</w:t>
      </w:r>
    </w:p>
    <w:p w:rsidR="004B0862" w:rsidRDefault="004B0862" w:rsidP="00C41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подразделу </w:t>
      </w:r>
      <w:r w:rsidRPr="00D23B8C">
        <w:rPr>
          <w:rFonts w:ascii="Times New Roman" w:hAnsi="Times New Roman" w:cs="Times New Roman"/>
          <w:b/>
          <w:sz w:val="28"/>
          <w:szCs w:val="28"/>
        </w:rPr>
        <w:t>0503</w:t>
      </w:r>
      <w:r>
        <w:rPr>
          <w:rFonts w:ascii="Times New Roman" w:hAnsi="Times New Roman" w:cs="Times New Roman"/>
          <w:sz w:val="28"/>
          <w:szCs w:val="28"/>
        </w:rPr>
        <w:t xml:space="preserve"> «благоустройство»  расходы составили  </w:t>
      </w:r>
      <w:r w:rsidR="00377A12">
        <w:rPr>
          <w:rFonts w:ascii="Times New Roman" w:hAnsi="Times New Roman" w:cs="Times New Roman"/>
          <w:sz w:val="28"/>
          <w:szCs w:val="28"/>
        </w:rPr>
        <w:t>11426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7A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руб.  или  </w:t>
      </w:r>
      <w:r w:rsidR="00377A12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7A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 к годовым ассигнованиям в сумме </w:t>
      </w:r>
      <w:r w:rsidR="00377A12">
        <w:rPr>
          <w:rFonts w:ascii="Times New Roman" w:hAnsi="Times New Roman" w:cs="Times New Roman"/>
          <w:sz w:val="28"/>
          <w:szCs w:val="28"/>
        </w:rPr>
        <w:t>11893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7A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ED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201</w:t>
      </w:r>
      <w:r w:rsidR="00E860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 расходы по данному подразделу </w:t>
      </w:r>
      <w:r w:rsidR="00BE7796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 xml:space="preserve">ились  на </w:t>
      </w:r>
      <w:r w:rsidR="00BE7796">
        <w:rPr>
          <w:rFonts w:ascii="Times New Roman" w:hAnsi="Times New Roman" w:cs="Times New Roman"/>
          <w:sz w:val="28"/>
          <w:szCs w:val="28"/>
        </w:rPr>
        <w:t>8979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77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24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Фактические расходы произведены </w:t>
      </w:r>
      <w:r w:rsidR="00CC4659">
        <w:rPr>
          <w:rFonts w:ascii="Times New Roman" w:hAnsi="Times New Roman" w:cs="Times New Roman"/>
          <w:sz w:val="28"/>
          <w:szCs w:val="28"/>
        </w:rPr>
        <w:t>на уличное освещение  и его содержание</w:t>
      </w:r>
      <w:r w:rsidR="00377A12">
        <w:rPr>
          <w:rFonts w:ascii="Times New Roman" w:hAnsi="Times New Roman" w:cs="Times New Roman"/>
          <w:sz w:val="28"/>
          <w:szCs w:val="28"/>
        </w:rPr>
        <w:t>,</w:t>
      </w:r>
      <w:r w:rsidR="00CC4659">
        <w:rPr>
          <w:rFonts w:ascii="Times New Roman" w:hAnsi="Times New Roman" w:cs="Times New Roman"/>
          <w:sz w:val="28"/>
          <w:szCs w:val="28"/>
        </w:rPr>
        <w:t xml:space="preserve"> </w:t>
      </w:r>
      <w:r w:rsidR="005452D3">
        <w:rPr>
          <w:rFonts w:ascii="Times New Roman" w:hAnsi="Times New Roman" w:cs="Times New Roman"/>
          <w:sz w:val="28"/>
          <w:szCs w:val="28"/>
        </w:rPr>
        <w:t xml:space="preserve"> </w:t>
      </w:r>
      <w:r w:rsidR="00CC4659">
        <w:rPr>
          <w:rFonts w:ascii="Times New Roman" w:hAnsi="Times New Roman" w:cs="Times New Roman"/>
          <w:sz w:val="28"/>
          <w:szCs w:val="28"/>
        </w:rPr>
        <w:t>на прочее благоустройство</w:t>
      </w:r>
      <w:r w:rsidR="00377A12">
        <w:rPr>
          <w:rFonts w:ascii="Times New Roman" w:hAnsi="Times New Roman" w:cs="Times New Roman"/>
          <w:sz w:val="28"/>
          <w:szCs w:val="28"/>
        </w:rPr>
        <w:t>.</w:t>
      </w:r>
      <w:r w:rsidR="00AC035D">
        <w:rPr>
          <w:rFonts w:ascii="Times New Roman" w:hAnsi="Times New Roman" w:cs="Times New Roman"/>
          <w:sz w:val="28"/>
          <w:szCs w:val="28"/>
        </w:rPr>
        <w:t xml:space="preserve"> </w:t>
      </w:r>
      <w:r w:rsidR="00CC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E52" w:rsidRPr="00A02A87" w:rsidRDefault="00CC4659" w:rsidP="004C6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подразделу </w:t>
      </w:r>
      <w:r w:rsidRPr="00D23B8C">
        <w:rPr>
          <w:rFonts w:ascii="Times New Roman" w:hAnsi="Times New Roman" w:cs="Times New Roman"/>
          <w:b/>
          <w:sz w:val="28"/>
          <w:szCs w:val="28"/>
        </w:rPr>
        <w:t>0505</w:t>
      </w:r>
      <w:r>
        <w:rPr>
          <w:rFonts w:ascii="Times New Roman" w:hAnsi="Times New Roman" w:cs="Times New Roman"/>
          <w:sz w:val="28"/>
          <w:szCs w:val="28"/>
        </w:rPr>
        <w:t xml:space="preserve"> «другие вопросы в области жилищно-коммунального хозяйства» расходы составили  </w:t>
      </w:r>
      <w:r w:rsidR="000C0EB1">
        <w:rPr>
          <w:rFonts w:ascii="Times New Roman" w:hAnsi="Times New Roman" w:cs="Times New Roman"/>
          <w:sz w:val="28"/>
          <w:szCs w:val="28"/>
        </w:rPr>
        <w:t>2</w:t>
      </w:r>
      <w:r w:rsidR="00653A7A">
        <w:rPr>
          <w:rFonts w:ascii="Times New Roman" w:hAnsi="Times New Roman" w:cs="Times New Roman"/>
          <w:sz w:val="28"/>
          <w:szCs w:val="28"/>
        </w:rPr>
        <w:t>637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3A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  или  100,0%  к годовым ассигнованиям.</w:t>
      </w:r>
      <w:r w:rsidRPr="00ED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201</w:t>
      </w:r>
      <w:r w:rsidR="00653A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годом расходы по данному подразделу </w:t>
      </w:r>
      <w:r w:rsidR="00653A7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FED">
        <w:rPr>
          <w:rFonts w:ascii="Times New Roman" w:hAnsi="Times New Roman" w:cs="Times New Roman"/>
          <w:sz w:val="28"/>
          <w:szCs w:val="28"/>
        </w:rPr>
        <w:t>(расходы по содержанию БУ «Горзаказчик»).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B45" w:rsidRPr="00986B45" w:rsidRDefault="00C679EF" w:rsidP="00BA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EF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по разделу «</w:t>
      </w:r>
      <w:r w:rsidRPr="00C679EF">
        <w:rPr>
          <w:rFonts w:ascii="Times New Roman" w:hAnsi="Times New Roman" w:cs="Times New Roman"/>
          <w:b/>
          <w:sz w:val="28"/>
          <w:szCs w:val="28"/>
        </w:rPr>
        <w:t>Образование»</w:t>
      </w:r>
      <w:r w:rsidRPr="00C679EF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 xml:space="preserve">составили  </w:t>
      </w:r>
      <w:r w:rsidR="004C6FED">
        <w:rPr>
          <w:rFonts w:ascii="Times New Roman" w:hAnsi="Times New Roman" w:cs="Times New Roman"/>
          <w:sz w:val="28"/>
          <w:szCs w:val="28"/>
        </w:rPr>
        <w:t>2</w:t>
      </w:r>
      <w:r w:rsidR="001510E6">
        <w:rPr>
          <w:rFonts w:ascii="Times New Roman" w:hAnsi="Times New Roman" w:cs="Times New Roman"/>
          <w:sz w:val="28"/>
          <w:szCs w:val="28"/>
        </w:rPr>
        <w:t>4</w:t>
      </w:r>
      <w:r w:rsidR="004C6FED">
        <w:rPr>
          <w:rFonts w:ascii="Times New Roman" w:hAnsi="Times New Roman" w:cs="Times New Roman"/>
          <w:sz w:val="28"/>
          <w:szCs w:val="28"/>
        </w:rPr>
        <w:t>,</w:t>
      </w:r>
      <w:r w:rsidR="001510E6">
        <w:rPr>
          <w:rFonts w:ascii="Times New Roman" w:hAnsi="Times New Roman" w:cs="Times New Roman"/>
          <w:sz w:val="28"/>
          <w:szCs w:val="28"/>
        </w:rPr>
        <w:t>8</w:t>
      </w:r>
      <w:r w:rsidR="00BA38F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B706D">
        <w:rPr>
          <w:rFonts w:ascii="Times New Roman" w:hAnsi="Times New Roman" w:cs="Times New Roman"/>
          <w:sz w:val="28"/>
          <w:szCs w:val="28"/>
        </w:rPr>
        <w:t>,</w:t>
      </w:r>
      <w:r w:rsidR="004C6FED">
        <w:rPr>
          <w:rFonts w:ascii="Times New Roman" w:hAnsi="Times New Roman" w:cs="Times New Roman"/>
          <w:sz w:val="28"/>
          <w:szCs w:val="28"/>
        </w:rPr>
        <w:t xml:space="preserve"> изменений в объем планируемых бюджетных ассигнований  в течение финансового года не вносилось,  фактическое исполнение составило 2</w:t>
      </w:r>
      <w:r w:rsidR="006E630F">
        <w:rPr>
          <w:rFonts w:ascii="Times New Roman" w:hAnsi="Times New Roman" w:cs="Times New Roman"/>
          <w:sz w:val="28"/>
          <w:szCs w:val="28"/>
        </w:rPr>
        <w:t>4</w:t>
      </w:r>
      <w:r w:rsidR="004C6FED">
        <w:rPr>
          <w:rFonts w:ascii="Times New Roman" w:hAnsi="Times New Roman" w:cs="Times New Roman"/>
          <w:sz w:val="28"/>
          <w:szCs w:val="28"/>
        </w:rPr>
        <w:t>,</w:t>
      </w:r>
      <w:r w:rsidR="006E630F">
        <w:rPr>
          <w:rFonts w:ascii="Times New Roman" w:hAnsi="Times New Roman" w:cs="Times New Roman"/>
          <w:sz w:val="28"/>
          <w:szCs w:val="28"/>
        </w:rPr>
        <w:t>7</w:t>
      </w:r>
      <w:r w:rsidR="004C6FED">
        <w:rPr>
          <w:rFonts w:ascii="Times New Roman" w:hAnsi="Times New Roman" w:cs="Times New Roman"/>
          <w:sz w:val="28"/>
          <w:szCs w:val="28"/>
        </w:rPr>
        <w:t xml:space="preserve"> тыс. руб. или 100,0%</w:t>
      </w:r>
      <w:r w:rsidRPr="00C679EF">
        <w:rPr>
          <w:rFonts w:ascii="Times New Roman" w:hAnsi="Times New Roman" w:cs="Times New Roman"/>
          <w:sz w:val="28"/>
          <w:szCs w:val="28"/>
        </w:rPr>
        <w:t xml:space="preserve">. </w:t>
      </w:r>
      <w:r w:rsidR="00375EB3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>Указанные расходы  произведены по  подразделу «молодежная политика».</w:t>
      </w:r>
      <w:r w:rsidR="00BA3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6E63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расходы по данному разделу и подразделу</w:t>
      </w:r>
      <w:r w:rsidR="00CE47CD">
        <w:rPr>
          <w:rFonts w:ascii="Times New Roman" w:hAnsi="Times New Roman" w:cs="Times New Roman"/>
          <w:sz w:val="28"/>
          <w:szCs w:val="28"/>
        </w:rPr>
        <w:t xml:space="preserve"> составляли </w:t>
      </w:r>
      <w:r w:rsidR="00BD5970">
        <w:rPr>
          <w:rFonts w:ascii="Times New Roman" w:hAnsi="Times New Roman" w:cs="Times New Roman"/>
          <w:sz w:val="28"/>
          <w:szCs w:val="28"/>
        </w:rPr>
        <w:t>29</w:t>
      </w:r>
      <w:r w:rsidR="004C6FED">
        <w:rPr>
          <w:rFonts w:ascii="Times New Roman" w:hAnsi="Times New Roman" w:cs="Times New Roman"/>
          <w:sz w:val="28"/>
          <w:szCs w:val="28"/>
        </w:rPr>
        <w:t>,</w:t>
      </w:r>
      <w:r w:rsidR="00BD5970">
        <w:rPr>
          <w:rFonts w:ascii="Times New Roman" w:hAnsi="Times New Roman" w:cs="Times New Roman"/>
          <w:sz w:val="28"/>
          <w:szCs w:val="28"/>
        </w:rPr>
        <w:t>3</w:t>
      </w:r>
      <w:r w:rsidR="00CE47C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04D82" w:rsidRPr="00986B45" w:rsidRDefault="00EE2A11" w:rsidP="00B4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 xml:space="preserve">Согласно первоначально утвержденному </w:t>
      </w:r>
      <w:r w:rsidR="00D15CC6">
        <w:rPr>
          <w:rFonts w:ascii="Times New Roman" w:hAnsi="Times New Roman" w:cs="Times New Roman"/>
          <w:sz w:val="28"/>
          <w:szCs w:val="28"/>
        </w:rPr>
        <w:t xml:space="preserve"> и уточненному </w:t>
      </w:r>
      <w:r w:rsidRPr="00986B45">
        <w:rPr>
          <w:rFonts w:ascii="Times New Roman" w:hAnsi="Times New Roman" w:cs="Times New Roman"/>
          <w:sz w:val="28"/>
          <w:szCs w:val="28"/>
        </w:rPr>
        <w:t>бюджет</w:t>
      </w:r>
      <w:r w:rsidR="00D15CC6">
        <w:rPr>
          <w:rFonts w:ascii="Times New Roman" w:hAnsi="Times New Roman" w:cs="Times New Roman"/>
          <w:sz w:val="28"/>
          <w:szCs w:val="28"/>
        </w:rPr>
        <w:t>ам</w:t>
      </w:r>
      <w:r w:rsidR="002426FD">
        <w:rPr>
          <w:rFonts w:ascii="Times New Roman" w:hAnsi="Times New Roman" w:cs="Times New Roman"/>
          <w:sz w:val="28"/>
          <w:szCs w:val="28"/>
        </w:rPr>
        <w:t xml:space="preserve"> </w:t>
      </w:r>
      <w:r w:rsidRPr="00986B45">
        <w:rPr>
          <w:rFonts w:ascii="Times New Roman" w:hAnsi="Times New Roman" w:cs="Times New Roman"/>
          <w:sz w:val="28"/>
          <w:szCs w:val="28"/>
        </w:rPr>
        <w:t xml:space="preserve"> расходы по разделу «</w:t>
      </w:r>
      <w:r w:rsidRPr="00986B45">
        <w:rPr>
          <w:rFonts w:ascii="Times New Roman" w:hAnsi="Times New Roman" w:cs="Times New Roman"/>
          <w:b/>
          <w:sz w:val="28"/>
          <w:szCs w:val="28"/>
        </w:rPr>
        <w:t xml:space="preserve">Культура, кинематография»  </w:t>
      </w:r>
      <w:r w:rsidR="00D15CC6" w:rsidRPr="00D15CC6">
        <w:rPr>
          <w:rFonts w:ascii="Times New Roman" w:hAnsi="Times New Roman" w:cs="Times New Roman"/>
          <w:sz w:val="28"/>
          <w:szCs w:val="28"/>
        </w:rPr>
        <w:t>не были запланированы</w:t>
      </w:r>
      <w:r w:rsidR="00D15CC6">
        <w:rPr>
          <w:rFonts w:ascii="Times New Roman" w:hAnsi="Times New Roman" w:cs="Times New Roman"/>
          <w:sz w:val="28"/>
          <w:szCs w:val="28"/>
        </w:rPr>
        <w:t xml:space="preserve">. Фактически расходы </w:t>
      </w:r>
      <w:r w:rsidR="00582E08">
        <w:rPr>
          <w:rFonts w:ascii="Times New Roman" w:hAnsi="Times New Roman" w:cs="Times New Roman"/>
          <w:sz w:val="28"/>
          <w:szCs w:val="28"/>
        </w:rPr>
        <w:t>в 2017-2018 годах</w:t>
      </w:r>
      <w:r w:rsidR="00D15CC6">
        <w:rPr>
          <w:rFonts w:ascii="Times New Roman" w:hAnsi="Times New Roman" w:cs="Times New Roman"/>
          <w:sz w:val="28"/>
          <w:szCs w:val="28"/>
        </w:rPr>
        <w:t xml:space="preserve"> не производились</w:t>
      </w:r>
    </w:p>
    <w:p w:rsidR="00121B9D" w:rsidRPr="001208DA" w:rsidRDefault="00A04D82" w:rsidP="00744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D82">
        <w:rPr>
          <w:rFonts w:ascii="Times New Roman" w:hAnsi="Times New Roman" w:cs="Times New Roman"/>
          <w:sz w:val="28"/>
          <w:szCs w:val="28"/>
        </w:rPr>
        <w:t>Согласно первоначально утвержденному бюджету расходы на  «</w:t>
      </w:r>
      <w:r w:rsidRPr="00A04D82">
        <w:rPr>
          <w:rFonts w:ascii="Times New Roman" w:hAnsi="Times New Roman" w:cs="Times New Roman"/>
          <w:b/>
          <w:sz w:val="28"/>
          <w:szCs w:val="28"/>
        </w:rPr>
        <w:t xml:space="preserve">Социальную политику» </w:t>
      </w:r>
      <w:r w:rsidRPr="00A04D8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53952">
        <w:rPr>
          <w:rFonts w:ascii="Times New Roman" w:hAnsi="Times New Roman" w:cs="Times New Roman"/>
          <w:sz w:val="28"/>
          <w:szCs w:val="28"/>
        </w:rPr>
        <w:t>54</w:t>
      </w:r>
      <w:r w:rsidR="001F28CB">
        <w:rPr>
          <w:rFonts w:ascii="Times New Roman" w:hAnsi="Times New Roman" w:cs="Times New Roman"/>
          <w:sz w:val="28"/>
          <w:szCs w:val="28"/>
        </w:rPr>
        <w:t>0</w:t>
      </w:r>
      <w:r w:rsidR="00C07C2D">
        <w:rPr>
          <w:rFonts w:ascii="Times New Roman" w:hAnsi="Times New Roman" w:cs="Times New Roman"/>
          <w:sz w:val="28"/>
          <w:szCs w:val="28"/>
        </w:rPr>
        <w:t>,0</w:t>
      </w:r>
      <w:r w:rsidRPr="00A04D8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F2803">
        <w:rPr>
          <w:rFonts w:ascii="Times New Roman" w:hAnsi="Times New Roman" w:cs="Times New Roman"/>
          <w:sz w:val="28"/>
          <w:szCs w:val="28"/>
        </w:rPr>
        <w:t xml:space="preserve"> </w:t>
      </w:r>
      <w:r w:rsidR="00553952">
        <w:rPr>
          <w:rFonts w:ascii="Times New Roman" w:hAnsi="Times New Roman" w:cs="Times New Roman"/>
          <w:sz w:val="28"/>
          <w:szCs w:val="28"/>
        </w:rPr>
        <w:t>В течение 201</w:t>
      </w:r>
      <w:r w:rsidR="001F28CB">
        <w:rPr>
          <w:rFonts w:ascii="Times New Roman" w:hAnsi="Times New Roman" w:cs="Times New Roman"/>
          <w:sz w:val="28"/>
          <w:szCs w:val="28"/>
        </w:rPr>
        <w:t>8</w:t>
      </w:r>
      <w:r w:rsidR="00553952">
        <w:rPr>
          <w:rFonts w:ascii="Times New Roman" w:hAnsi="Times New Roman" w:cs="Times New Roman"/>
          <w:sz w:val="28"/>
          <w:szCs w:val="28"/>
        </w:rPr>
        <w:t xml:space="preserve"> года внесены изм</w:t>
      </w:r>
      <w:r w:rsidR="00C07C2D">
        <w:rPr>
          <w:rFonts w:ascii="Times New Roman" w:hAnsi="Times New Roman" w:cs="Times New Roman"/>
          <w:sz w:val="28"/>
          <w:szCs w:val="28"/>
        </w:rPr>
        <w:t>енени</w:t>
      </w:r>
      <w:r w:rsidR="00553952">
        <w:rPr>
          <w:rFonts w:ascii="Times New Roman" w:hAnsi="Times New Roman" w:cs="Times New Roman"/>
          <w:sz w:val="28"/>
          <w:szCs w:val="28"/>
        </w:rPr>
        <w:t>я</w:t>
      </w:r>
      <w:r w:rsidR="00C07C2D">
        <w:rPr>
          <w:rFonts w:ascii="Times New Roman" w:hAnsi="Times New Roman" w:cs="Times New Roman"/>
          <w:sz w:val="28"/>
          <w:szCs w:val="28"/>
        </w:rPr>
        <w:t xml:space="preserve"> в объем планируемых бюджетных ассигнований</w:t>
      </w:r>
      <w:r w:rsidR="008F2803">
        <w:rPr>
          <w:rFonts w:ascii="Times New Roman" w:hAnsi="Times New Roman" w:cs="Times New Roman"/>
          <w:sz w:val="28"/>
          <w:szCs w:val="28"/>
        </w:rPr>
        <w:t xml:space="preserve">, которые с учетом внесенных изменений составили </w:t>
      </w:r>
      <w:r w:rsidR="007442BB">
        <w:rPr>
          <w:rFonts w:ascii="Times New Roman" w:hAnsi="Times New Roman" w:cs="Times New Roman"/>
          <w:sz w:val="28"/>
          <w:szCs w:val="28"/>
        </w:rPr>
        <w:t>8</w:t>
      </w:r>
      <w:r w:rsidR="008F2803">
        <w:rPr>
          <w:rFonts w:ascii="Times New Roman" w:hAnsi="Times New Roman" w:cs="Times New Roman"/>
          <w:sz w:val="28"/>
          <w:szCs w:val="28"/>
        </w:rPr>
        <w:t>60,</w:t>
      </w:r>
      <w:r w:rsidR="007442BB">
        <w:rPr>
          <w:rFonts w:ascii="Times New Roman" w:hAnsi="Times New Roman" w:cs="Times New Roman"/>
          <w:sz w:val="28"/>
          <w:szCs w:val="28"/>
        </w:rPr>
        <w:t>4</w:t>
      </w:r>
      <w:r w:rsidR="008F280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07C2D">
        <w:rPr>
          <w:rFonts w:ascii="Times New Roman" w:hAnsi="Times New Roman" w:cs="Times New Roman"/>
          <w:sz w:val="28"/>
          <w:szCs w:val="28"/>
        </w:rPr>
        <w:t xml:space="preserve">  </w:t>
      </w:r>
      <w:r w:rsidR="008F2803">
        <w:rPr>
          <w:rFonts w:ascii="Times New Roman" w:hAnsi="Times New Roman" w:cs="Times New Roman"/>
          <w:sz w:val="28"/>
          <w:szCs w:val="28"/>
        </w:rPr>
        <w:t>Ф</w:t>
      </w:r>
      <w:r w:rsidR="00C07C2D">
        <w:rPr>
          <w:rFonts w:ascii="Times New Roman" w:hAnsi="Times New Roman" w:cs="Times New Roman"/>
          <w:sz w:val="28"/>
          <w:szCs w:val="28"/>
        </w:rPr>
        <w:t xml:space="preserve">актическое исполнение составило </w:t>
      </w:r>
      <w:r w:rsidR="007442BB">
        <w:rPr>
          <w:rFonts w:ascii="Times New Roman" w:hAnsi="Times New Roman" w:cs="Times New Roman"/>
          <w:sz w:val="28"/>
          <w:szCs w:val="28"/>
        </w:rPr>
        <w:t>8</w:t>
      </w:r>
      <w:r w:rsidR="008F2803">
        <w:rPr>
          <w:rFonts w:ascii="Times New Roman" w:hAnsi="Times New Roman" w:cs="Times New Roman"/>
          <w:sz w:val="28"/>
          <w:szCs w:val="28"/>
        </w:rPr>
        <w:t>60</w:t>
      </w:r>
      <w:r w:rsidR="00DB6F0A">
        <w:rPr>
          <w:rFonts w:ascii="Times New Roman" w:hAnsi="Times New Roman" w:cs="Times New Roman"/>
          <w:sz w:val="28"/>
          <w:szCs w:val="28"/>
        </w:rPr>
        <w:t>,</w:t>
      </w:r>
      <w:r w:rsidR="007442BB">
        <w:rPr>
          <w:rFonts w:ascii="Times New Roman" w:hAnsi="Times New Roman" w:cs="Times New Roman"/>
          <w:sz w:val="28"/>
          <w:szCs w:val="28"/>
        </w:rPr>
        <w:t>4</w:t>
      </w:r>
      <w:r w:rsidR="00C07C2D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DB6F0A">
        <w:rPr>
          <w:rFonts w:ascii="Times New Roman" w:hAnsi="Times New Roman" w:cs="Times New Roman"/>
          <w:sz w:val="28"/>
          <w:szCs w:val="28"/>
        </w:rPr>
        <w:t xml:space="preserve"> </w:t>
      </w:r>
      <w:r w:rsidR="008F2803">
        <w:rPr>
          <w:rFonts w:ascii="Times New Roman" w:hAnsi="Times New Roman" w:cs="Times New Roman"/>
          <w:sz w:val="28"/>
          <w:szCs w:val="28"/>
        </w:rPr>
        <w:t>100</w:t>
      </w:r>
      <w:r w:rsidR="00DB6F0A">
        <w:rPr>
          <w:rFonts w:ascii="Times New Roman" w:hAnsi="Times New Roman" w:cs="Times New Roman"/>
          <w:sz w:val="28"/>
          <w:szCs w:val="28"/>
        </w:rPr>
        <w:t>,</w:t>
      </w:r>
      <w:r w:rsidR="008F2803">
        <w:rPr>
          <w:rFonts w:ascii="Times New Roman" w:hAnsi="Times New Roman" w:cs="Times New Roman"/>
          <w:sz w:val="28"/>
          <w:szCs w:val="28"/>
        </w:rPr>
        <w:t>0</w:t>
      </w:r>
      <w:r w:rsidR="00DB6F0A">
        <w:rPr>
          <w:rFonts w:ascii="Times New Roman" w:hAnsi="Times New Roman" w:cs="Times New Roman"/>
          <w:sz w:val="28"/>
          <w:szCs w:val="28"/>
        </w:rPr>
        <w:t>%</w:t>
      </w:r>
      <w:r w:rsidR="008F2803">
        <w:rPr>
          <w:rFonts w:ascii="Times New Roman" w:hAnsi="Times New Roman" w:cs="Times New Roman"/>
          <w:sz w:val="28"/>
          <w:szCs w:val="28"/>
        </w:rPr>
        <w:t xml:space="preserve"> от плана.</w:t>
      </w:r>
      <w:r w:rsidRPr="00A04D82">
        <w:rPr>
          <w:rFonts w:ascii="Times New Roman" w:hAnsi="Times New Roman" w:cs="Times New Roman"/>
          <w:sz w:val="28"/>
          <w:szCs w:val="28"/>
        </w:rPr>
        <w:t xml:space="preserve"> </w:t>
      </w:r>
      <w:r w:rsidRPr="00C679EF">
        <w:rPr>
          <w:rFonts w:ascii="Times New Roman" w:hAnsi="Times New Roman" w:cs="Times New Roman"/>
          <w:sz w:val="28"/>
          <w:szCs w:val="28"/>
        </w:rPr>
        <w:t xml:space="preserve"> Указанные расходы  произведены по  подразде</w:t>
      </w:r>
      <w:r w:rsidR="00DB6F0A">
        <w:rPr>
          <w:rFonts w:ascii="Times New Roman" w:hAnsi="Times New Roman" w:cs="Times New Roman"/>
          <w:sz w:val="28"/>
          <w:szCs w:val="28"/>
        </w:rPr>
        <w:t>л</w:t>
      </w:r>
      <w:r w:rsidR="007442BB">
        <w:rPr>
          <w:rFonts w:ascii="Times New Roman" w:hAnsi="Times New Roman" w:cs="Times New Roman"/>
          <w:sz w:val="28"/>
          <w:szCs w:val="28"/>
        </w:rPr>
        <w:t xml:space="preserve">у </w:t>
      </w:r>
      <w:r w:rsidR="00DB6F0A">
        <w:rPr>
          <w:rFonts w:ascii="Times New Roman" w:hAnsi="Times New Roman" w:cs="Times New Roman"/>
          <w:sz w:val="28"/>
          <w:szCs w:val="28"/>
        </w:rPr>
        <w:t xml:space="preserve">1001  «пенсионное обеспечение»  в сумме </w:t>
      </w:r>
      <w:r w:rsidR="007442BB">
        <w:rPr>
          <w:rFonts w:ascii="Times New Roman" w:hAnsi="Times New Roman" w:cs="Times New Roman"/>
          <w:sz w:val="28"/>
          <w:szCs w:val="28"/>
        </w:rPr>
        <w:t>860</w:t>
      </w:r>
      <w:r w:rsidR="00DB6F0A">
        <w:rPr>
          <w:rFonts w:ascii="Times New Roman" w:hAnsi="Times New Roman" w:cs="Times New Roman"/>
          <w:sz w:val="28"/>
          <w:szCs w:val="28"/>
        </w:rPr>
        <w:t>,</w:t>
      </w:r>
      <w:r w:rsidR="007442BB">
        <w:rPr>
          <w:rFonts w:ascii="Times New Roman" w:hAnsi="Times New Roman" w:cs="Times New Roman"/>
          <w:sz w:val="28"/>
          <w:szCs w:val="28"/>
        </w:rPr>
        <w:t>4</w:t>
      </w:r>
      <w:r w:rsidR="00DB6F0A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 w:rsidR="002E4553">
        <w:rPr>
          <w:rFonts w:ascii="Times New Roman" w:hAnsi="Times New Roman" w:cs="Times New Roman"/>
          <w:sz w:val="28"/>
          <w:szCs w:val="28"/>
        </w:rPr>
        <w:t>бол</w:t>
      </w:r>
      <w:r w:rsidR="00DB6F0A">
        <w:rPr>
          <w:rFonts w:ascii="Times New Roman" w:hAnsi="Times New Roman" w:cs="Times New Roman"/>
          <w:sz w:val="28"/>
          <w:szCs w:val="28"/>
        </w:rPr>
        <w:t>ьше расходов 201</w:t>
      </w:r>
      <w:r w:rsidR="007442BB">
        <w:rPr>
          <w:rFonts w:ascii="Times New Roman" w:hAnsi="Times New Roman" w:cs="Times New Roman"/>
          <w:sz w:val="28"/>
          <w:szCs w:val="28"/>
        </w:rPr>
        <w:t>7</w:t>
      </w:r>
      <w:r w:rsidR="00DB6F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A5475">
        <w:rPr>
          <w:rFonts w:ascii="Times New Roman" w:hAnsi="Times New Roman" w:cs="Times New Roman"/>
          <w:sz w:val="28"/>
          <w:szCs w:val="28"/>
        </w:rPr>
        <w:t xml:space="preserve">(в размере </w:t>
      </w:r>
      <w:r w:rsidR="007442BB">
        <w:rPr>
          <w:rFonts w:ascii="Times New Roman" w:hAnsi="Times New Roman" w:cs="Times New Roman"/>
          <w:sz w:val="28"/>
          <w:szCs w:val="28"/>
        </w:rPr>
        <w:t>27</w:t>
      </w:r>
      <w:r w:rsidR="004A5475">
        <w:rPr>
          <w:rFonts w:ascii="Times New Roman" w:hAnsi="Times New Roman" w:cs="Times New Roman"/>
          <w:sz w:val="28"/>
          <w:szCs w:val="28"/>
        </w:rPr>
        <w:t>,</w:t>
      </w:r>
      <w:r w:rsidR="007442BB">
        <w:rPr>
          <w:rFonts w:ascii="Times New Roman" w:hAnsi="Times New Roman" w:cs="Times New Roman"/>
          <w:sz w:val="28"/>
          <w:szCs w:val="28"/>
        </w:rPr>
        <w:t>5</w:t>
      </w:r>
      <w:r w:rsidR="004A5475">
        <w:rPr>
          <w:rFonts w:ascii="Times New Roman" w:hAnsi="Times New Roman" w:cs="Times New Roman"/>
          <w:sz w:val="28"/>
          <w:szCs w:val="28"/>
        </w:rPr>
        <w:t xml:space="preserve"> тыс. руб.) </w:t>
      </w:r>
      <w:r w:rsidR="00DB6F0A">
        <w:rPr>
          <w:rFonts w:ascii="Times New Roman" w:hAnsi="Times New Roman" w:cs="Times New Roman"/>
          <w:sz w:val="28"/>
          <w:szCs w:val="28"/>
        </w:rPr>
        <w:t xml:space="preserve">на </w:t>
      </w:r>
      <w:r w:rsidR="007442BB">
        <w:rPr>
          <w:rFonts w:ascii="Times New Roman" w:hAnsi="Times New Roman" w:cs="Times New Roman"/>
          <w:sz w:val="28"/>
          <w:szCs w:val="28"/>
        </w:rPr>
        <w:t>832</w:t>
      </w:r>
      <w:r w:rsidR="00DB6F0A">
        <w:rPr>
          <w:rFonts w:ascii="Times New Roman" w:hAnsi="Times New Roman" w:cs="Times New Roman"/>
          <w:sz w:val="28"/>
          <w:szCs w:val="28"/>
        </w:rPr>
        <w:t>,</w:t>
      </w:r>
      <w:r w:rsidR="007442BB">
        <w:rPr>
          <w:rFonts w:ascii="Times New Roman" w:hAnsi="Times New Roman" w:cs="Times New Roman"/>
          <w:sz w:val="28"/>
          <w:szCs w:val="28"/>
        </w:rPr>
        <w:t>9</w:t>
      </w:r>
      <w:r w:rsidR="00DB6F0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442BB">
        <w:rPr>
          <w:rFonts w:ascii="Times New Roman" w:hAnsi="Times New Roman" w:cs="Times New Roman"/>
          <w:sz w:val="28"/>
          <w:szCs w:val="28"/>
        </w:rPr>
        <w:t>.</w:t>
      </w:r>
      <w:r w:rsidR="00DB6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829" w:rsidRDefault="004B42F1" w:rsidP="004B42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0D41">
        <w:rPr>
          <w:rFonts w:ascii="Times New Roman" w:hAnsi="Times New Roman" w:cs="Times New Roman"/>
          <w:sz w:val="28"/>
          <w:szCs w:val="28"/>
        </w:rPr>
        <w:t>Р</w:t>
      </w:r>
      <w:r w:rsidR="00A73A2A" w:rsidRPr="00A04D82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A73A2A">
        <w:rPr>
          <w:rFonts w:ascii="Times New Roman" w:hAnsi="Times New Roman" w:cs="Times New Roman"/>
          <w:sz w:val="28"/>
          <w:szCs w:val="28"/>
        </w:rPr>
        <w:t>п</w:t>
      </w:r>
      <w:r w:rsidR="00DD197B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DD197B" w:rsidRPr="001822B2">
        <w:rPr>
          <w:rFonts w:ascii="Times New Roman" w:hAnsi="Times New Roman" w:cs="Times New Roman"/>
          <w:b/>
          <w:sz w:val="28"/>
          <w:szCs w:val="28"/>
        </w:rPr>
        <w:t>«Физическая культура и спорт</w:t>
      </w:r>
      <w:r w:rsidR="00CB0D4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B6F0A">
        <w:rPr>
          <w:rFonts w:ascii="Times New Roman" w:hAnsi="Times New Roman" w:cs="Times New Roman"/>
          <w:sz w:val="28"/>
          <w:szCs w:val="28"/>
        </w:rPr>
        <w:t>в 201</w:t>
      </w:r>
      <w:r w:rsidR="00F004DC">
        <w:rPr>
          <w:rFonts w:ascii="Times New Roman" w:hAnsi="Times New Roman" w:cs="Times New Roman"/>
          <w:sz w:val="28"/>
          <w:szCs w:val="28"/>
        </w:rPr>
        <w:t>8</w:t>
      </w:r>
      <w:r w:rsidR="000B69CA">
        <w:rPr>
          <w:rFonts w:ascii="Times New Roman" w:hAnsi="Times New Roman" w:cs="Times New Roman"/>
          <w:sz w:val="28"/>
          <w:szCs w:val="28"/>
        </w:rPr>
        <w:t xml:space="preserve"> году</w:t>
      </w:r>
      <w:r w:rsidR="00F004DC">
        <w:rPr>
          <w:rFonts w:ascii="Times New Roman" w:hAnsi="Times New Roman" w:cs="Times New Roman"/>
          <w:sz w:val="28"/>
          <w:szCs w:val="28"/>
        </w:rPr>
        <w:t xml:space="preserve"> не производились, в 2017 году</w:t>
      </w:r>
      <w:r w:rsidR="000505E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54FC7">
        <w:rPr>
          <w:rFonts w:ascii="Times New Roman" w:hAnsi="Times New Roman" w:cs="Times New Roman"/>
          <w:sz w:val="28"/>
          <w:szCs w:val="28"/>
        </w:rPr>
        <w:t>2548</w:t>
      </w:r>
      <w:r w:rsidR="00DB6F0A">
        <w:rPr>
          <w:rFonts w:ascii="Times New Roman" w:hAnsi="Times New Roman" w:cs="Times New Roman"/>
          <w:sz w:val="28"/>
          <w:szCs w:val="28"/>
        </w:rPr>
        <w:t>,</w:t>
      </w:r>
      <w:r w:rsidR="00054FC7">
        <w:rPr>
          <w:rFonts w:ascii="Times New Roman" w:hAnsi="Times New Roman" w:cs="Times New Roman"/>
          <w:sz w:val="28"/>
          <w:szCs w:val="28"/>
        </w:rPr>
        <w:t>4</w:t>
      </w:r>
      <w:r w:rsidR="000505E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B6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C5D" w:rsidRDefault="00C30829" w:rsidP="00986C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Расходы по разделу </w:t>
      </w:r>
      <w:r w:rsidR="00986C5D" w:rsidRPr="00BE4E91">
        <w:rPr>
          <w:rFonts w:ascii="Times New Roman" w:hAnsi="Times New Roman" w:cs="Times New Roman"/>
          <w:b/>
          <w:sz w:val="28"/>
          <w:szCs w:val="28"/>
        </w:rPr>
        <w:t>«Средства массовой информации»</w:t>
      </w:r>
      <w:r w:rsidR="00986C5D">
        <w:rPr>
          <w:rFonts w:ascii="Times New Roman" w:hAnsi="Times New Roman" w:cs="Times New Roman"/>
          <w:sz w:val="28"/>
          <w:szCs w:val="28"/>
        </w:rPr>
        <w:t xml:space="preserve"> в 201</w:t>
      </w:r>
      <w:r w:rsidR="002712A0">
        <w:rPr>
          <w:rFonts w:ascii="Times New Roman" w:hAnsi="Times New Roman" w:cs="Times New Roman"/>
          <w:sz w:val="28"/>
          <w:szCs w:val="28"/>
        </w:rPr>
        <w:t>8</w:t>
      </w:r>
      <w:r w:rsidR="00986C5D">
        <w:rPr>
          <w:rFonts w:ascii="Times New Roman" w:hAnsi="Times New Roman" w:cs="Times New Roman"/>
          <w:sz w:val="28"/>
          <w:szCs w:val="28"/>
        </w:rPr>
        <w:t xml:space="preserve"> году</w:t>
      </w:r>
      <w:r w:rsidR="00986C5D" w:rsidRPr="00986C5D">
        <w:rPr>
          <w:rFonts w:ascii="Times New Roman" w:hAnsi="Times New Roman" w:cs="Times New Roman"/>
          <w:sz w:val="28"/>
          <w:szCs w:val="28"/>
        </w:rPr>
        <w:t xml:space="preserve"> </w:t>
      </w:r>
      <w:r w:rsidR="00986C5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712A0">
        <w:rPr>
          <w:rFonts w:ascii="Times New Roman" w:hAnsi="Times New Roman" w:cs="Times New Roman"/>
          <w:sz w:val="28"/>
          <w:szCs w:val="28"/>
        </w:rPr>
        <w:t>1</w:t>
      </w:r>
      <w:r w:rsidR="00BE4E91">
        <w:rPr>
          <w:rFonts w:ascii="Times New Roman" w:hAnsi="Times New Roman" w:cs="Times New Roman"/>
          <w:sz w:val="28"/>
          <w:szCs w:val="28"/>
        </w:rPr>
        <w:t>2</w:t>
      </w:r>
      <w:r w:rsidR="002712A0">
        <w:rPr>
          <w:rFonts w:ascii="Times New Roman" w:hAnsi="Times New Roman" w:cs="Times New Roman"/>
          <w:sz w:val="28"/>
          <w:szCs w:val="28"/>
        </w:rPr>
        <w:t>8</w:t>
      </w:r>
      <w:r w:rsidR="001F2921">
        <w:rPr>
          <w:rFonts w:ascii="Times New Roman" w:hAnsi="Times New Roman" w:cs="Times New Roman"/>
          <w:sz w:val="28"/>
          <w:szCs w:val="28"/>
        </w:rPr>
        <w:t>,</w:t>
      </w:r>
      <w:r w:rsidR="002712A0">
        <w:rPr>
          <w:rFonts w:ascii="Times New Roman" w:hAnsi="Times New Roman" w:cs="Times New Roman"/>
          <w:sz w:val="28"/>
          <w:szCs w:val="28"/>
        </w:rPr>
        <w:t>2</w:t>
      </w:r>
      <w:r w:rsidR="00986C5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F2921">
        <w:rPr>
          <w:rFonts w:ascii="Times New Roman" w:hAnsi="Times New Roman" w:cs="Times New Roman"/>
          <w:sz w:val="28"/>
          <w:szCs w:val="28"/>
        </w:rPr>
        <w:t xml:space="preserve"> или </w:t>
      </w:r>
      <w:r w:rsidR="002712A0">
        <w:rPr>
          <w:rFonts w:ascii="Times New Roman" w:hAnsi="Times New Roman" w:cs="Times New Roman"/>
          <w:sz w:val="28"/>
          <w:szCs w:val="28"/>
        </w:rPr>
        <w:t>10</w:t>
      </w:r>
      <w:r w:rsidR="001F2921">
        <w:rPr>
          <w:rFonts w:ascii="Times New Roman" w:hAnsi="Times New Roman" w:cs="Times New Roman"/>
          <w:sz w:val="28"/>
          <w:szCs w:val="28"/>
        </w:rPr>
        <w:t>0,</w:t>
      </w:r>
      <w:r w:rsidR="002712A0">
        <w:rPr>
          <w:rFonts w:ascii="Times New Roman" w:hAnsi="Times New Roman" w:cs="Times New Roman"/>
          <w:sz w:val="28"/>
          <w:szCs w:val="28"/>
        </w:rPr>
        <w:t>0</w:t>
      </w:r>
      <w:r w:rsidR="001F2921">
        <w:rPr>
          <w:rFonts w:ascii="Times New Roman" w:hAnsi="Times New Roman" w:cs="Times New Roman"/>
          <w:sz w:val="28"/>
          <w:szCs w:val="28"/>
        </w:rPr>
        <w:t xml:space="preserve">% от  плановых показателей. </w:t>
      </w:r>
      <w:r w:rsidR="00986C5D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986C5D" w:rsidRPr="00AB542A">
        <w:rPr>
          <w:rFonts w:ascii="Times New Roman" w:hAnsi="Times New Roman" w:cs="Times New Roman"/>
          <w:sz w:val="28"/>
          <w:szCs w:val="28"/>
        </w:rPr>
        <w:t xml:space="preserve">  201</w:t>
      </w:r>
      <w:r w:rsidR="00816D9C">
        <w:rPr>
          <w:rFonts w:ascii="Times New Roman" w:hAnsi="Times New Roman" w:cs="Times New Roman"/>
          <w:sz w:val="28"/>
          <w:szCs w:val="28"/>
        </w:rPr>
        <w:t>7</w:t>
      </w:r>
      <w:r w:rsidR="00986C5D" w:rsidRPr="00AB542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986C5D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986C5D" w:rsidRPr="00AB542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816D9C">
        <w:rPr>
          <w:rFonts w:ascii="Times New Roman" w:hAnsi="Times New Roman" w:cs="Times New Roman"/>
          <w:sz w:val="28"/>
          <w:szCs w:val="28"/>
        </w:rPr>
        <w:t>увелич</w:t>
      </w:r>
      <w:r w:rsidR="001F2921">
        <w:rPr>
          <w:rFonts w:ascii="Times New Roman" w:hAnsi="Times New Roman" w:cs="Times New Roman"/>
          <w:sz w:val="28"/>
          <w:szCs w:val="28"/>
        </w:rPr>
        <w:t xml:space="preserve">ились  на </w:t>
      </w:r>
      <w:r w:rsidR="00816D9C">
        <w:rPr>
          <w:rFonts w:ascii="Times New Roman" w:hAnsi="Times New Roman" w:cs="Times New Roman"/>
          <w:sz w:val="28"/>
          <w:szCs w:val="28"/>
        </w:rPr>
        <w:t>85</w:t>
      </w:r>
      <w:r w:rsidR="001F2921">
        <w:rPr>
          <w:rFonts w:ascii="Times New Roman" w:hAnsi="Times New Roman" w:cs="Times New Roman"/>
          <w:sz w:val="28"/>
          <w:szCs w:val="28"/>
        </w:rPr>
        <w:t>,</w:t>
      </w:r>
      <w:r w:rsidR="00816D9C">
        <w:rPr>
          <w:rFonts w:ascii="Times New Roman" w:hAnsi="Times New Roman" w:cs="Times New Roman"/>
          <w:sz w:val="28"/>
          <w:szCs w:val="28"/>
        </w:rPr>
        <w:t>7</w:t>
      </w:r>
      <w:r w:rsidR="00986C5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F2921">
        <w:rPr>
          <w:rFonts w:ascii="Times New Roman" w:hAnsi="Times New Roman" w:cs="Times New Roman"/>
          <w:sz w:val="28"/>
          <w:szCs w:val="28"/>
        </w:rPr>
        <w:t xml:space="preserve"> </w:t>
      </w:r>
      <w:r w:rsidR="00816D9C">
        <w:rPr>
          <w:rFonts w:ascii="Times New Roman" w:hAnsi="Times New Roman" w:cs="Times New Roman"/>
          <w:sz w:val="28"/>
          <w:szCs w:val="28"/>
        </w:rPr>
        <w:t>или в 3,0 раза.</w:t>
      </w:r>
    </w:p>
    <w:p w:rsidR="00D80666" w:rsidRDefault="00A73A2A" w:rsidP="00817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2A">
        <w:rPr>
          <w:rFonts w:ascii="Times New Roman" w:hAnsi="Times New Roman" w:cs="Times New Roman"/>
          <w:sz w:val="28"/>
          <w:szCs w:val="28"/>
        </w:rPr>
        <w:t xml:space="preserve">  </w:t>
      </w:r>
      <w:r w:rsidR="00182AA7">
        <w:rPr>
          <w:rFonts w:ascii="Times New Roman" w:hAnsi="Times New Roman" w:cs="Times New Roman"/>
          <w:sz w:val="28"/>
          <w:szCs w:val="28"/>
        </w:rPr>
        <w:t xml:space="preserve">       Расходы по разделу </w:t>
      </w:r>
      <w:r w:rsidR="00182AA7" w:rsidRPr="00182AA7">
        <w:rPr>
          <w:rFonts w:ascii="Times New Roman" w:hAnsi="Times New Roman" w:cs="Times New Roman"/>
          <w:b/>
          <w:sz w:val="28"/>
          <w:szCs w:val="28"/>
        </w:rPr>
        <w:t>«Обслуживание государственного и муниципального долга»</w:t>
      </w:r>
      <w:r w:rsidR="00946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37" w:rsidRPr="00946D37">
        <w:rPr>
          <w:rFonts w:ascii="Times New Roman" w:hAnsi="Times New Roman" w:cs="Times New Roman"/>
          <w:sz w:val="28"/>
          <w:szCs w:val="28"/>
        </w:rPr>
        <w:t>в</w:t>
      </w:r>
      <w:r w:rsidR="00946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D37" w:rsidRPr="00946D37">
        <w:rPr>
          <w:rFonts w:ascii="Times New Roman" w:hAnsi="Times New Roman" w:cs="Times New Roman"/>
          <w:sz w:val="28"/>
          <w:szCs w:val="28"/>
        </w:rPr>
        <w:t>201</w:t>
      </w:r>
      <w:r w:rsidR="00816D9C">
        <w:rPr>
          <w:rFonts w:ascii="Times New Roman" w:hAnsi="Times New Roman" w:cs="Times New Roman"/>
          <w:sz w:val="28"/>
          <w:szCs w:val="28"/>
        </w:rPr>
        <w:t>8</w:t>
      </w:r>
      <w:r w:rsidR="00946D37" w:rsidRPr="00946D3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F2921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16D9C">
        <w:rPr>
          <w:rFonts w:ascii="Times New Roman" w:hAnsi="Times New Roman" w:cs="Times New Roman"/>
          <w:sz w:val="28"/>
          <w:szCs w:val="28"/>
        </w:rPr>
        <w:t>25</w:t>
      </w:r>
      <w:r w:rsidR="001F2921">
        <w:rPr>
          <w:rFonts w:ascii="Times New Roman" w:hAnsi="Times New Roman" w:cs="Times New Roman"/>
          <w:sz w:val="28"/>
          <w:szCs w:val="28"/>
        </w:rPr>
        <w:t>,</w:t>
      </w:r>
      <w:r w:rsidR="00627276">
        <w:rPr>
          <w:rFonts w:ascii="Times New Roman" w:hAnsi="Times New Roman" w:cs="Times New Roman"/>
          <w:sz w:val="28"/>
          <w:szCs w:val="28"/>
        </w:rPr>
        <w:t>6</w:t>
      </w:r>
      <w:r w:rsidR="001F292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16D9C">
        <w:rPr>
          <w:rFonts w:ascii="Times New Roman" w:hAnsi="Times New Roman" w:cs="Times New Roman"/>
          <w:sz w:val="28"/>
          <w:szCs w:val="28"/>
        </w:rPr>
        <w:t>100</w:t>
      </w:r>
      <w:r w:rsidR="001F2921">
        <w:rPr>
          <w:rFonts w:ascii="Times New Roman" w:hAnsi="Times New Roman" w:cs="Times New Roman"/>
          <w:sz w:val="28"/>
          <w:szCs w:val="28"/>
        </w:rPr>
        <w:t>,</w:t>
      </w:r>
      <w:r w:rsidR="00816D9C">
        <w:rPr>
          <w:rFonts w:ascii="Times New Roman" w:hAnsi="Times New Roman" w:cs="Times New Roman"/>
          <w:sz w:val="28"/>
          <w:szCs w:val="28"/>
        </w:rPr>
        <w:t>0</w:t>
      </w:r>
      <w:r w:rsidR="001F2921">
        <w:rPr>
          <w:rFonts w:ascii="Times New Roman" w:hAnsi="Times New Roman" w:cs="Times New Roman"/>
          <w:sz w:val="28"/>
          <w:szCs w:val="28"/>
        </w:rPr>
        <w:t xml:space="preserve">% от </w:t>
      </w:r>
      <w:r w:rsidR="001F2921">
        <w:rPr>
          <w:rFonts w:ascii="Times New Roman" w:hAnsi="Times New Roman" w:cs="Times New Roman"/>
          <w:sz w:val="28"/>
          <w:szCs w:val="28"/>
        </w:rPr>
        <w:lastRenderedPageBreak/>
        <w:t>утвержденных плановых показателей.</w:t>
      </w:r>
      <w:r w:rsidR="008174FE">
        <w:rPr>
          <w:rFonts w:ascii="Times New Roman" w:hAnsi="Times New Roman" w:cs="Times New Roman"/>
          <w:sz w:val="28"/>
          <w:szCs w:val="28"/>
        </w:rPr>
        <w:t xml:space="preserve"> </w:t>
      </w:r>
      <w:r w:rsidR="001F2921">
        <w:rPr>
          <w:rFonts w:ascii="Times New Roman" w:hAnsi="Times New Roman" w:cs="Times New Roman"/>
          <w:sz w:val="28"/>
          <w:szCs w:val="28"/>
        </w:rPr>
        <w:t>В 201</w:t>
      </w:r>
      <w:r w:rsidR="00816D9C">
        <w:rPr>
          <w:rFonts w:ascii="Times New Roman" w:hAnsi="Times New Roman" w:cs="Times New Roman"/>
          <w:sz w:val="28"/>
          <w:szCs w:val="28"/>
        </w:rPr>
        <w:t>7</w:t>
      </w:r>
      <w:r w:rsidR="00946D37">
        <w:rPr>
          <w:rFonts w:ascii="Times New Roman" w:hAnsi="Times New Roman" w:cs="Times New Roman"/>
          <w:sz w:val="28"/>
          <w:szCs w:val="28"/>
        </w:rPr>
        <w:t xml:space="preserve"> году такие расходы </w:t>
      </w:r>
      <w:r w:rsidR="001F2921">
        <w:rPr>
          <w:rFonts w:ascii="Times New Roman" w:hAnsi="Times New Roman" w:cs="Times New Roman"/>
          <w:sz w:val="28"/>
          <w:szCs w:val="28"/>
        </w:rPr>
        <w:t xml:space="preserve"> </w:t>
      </w:r>
      <w:r w:rsidR="00627276">
        <w:rPr>
          <w:rFonts w:ascii="Times New Roman" w:hAnsi="Times New Roman" w:cs="Times New Roman"/>
          <w:sz w:val="28"/>
          <w:szCs w:val="28"/>
        </w:rPr>
        <w:t>составляли 4</w:t>
      </w:r>
      <w:r w:rsidR="00816D9C">
        <w:rPr>
          <w:rFonts w:ascii="Times New Roman" w:hAnsi="Times New Roman" w:cs="Times New Roman"/>
          <w:sz w:val="28"/>
          <w:szCs w:val="28"/>
        </w:rPr>
        <w:t>2</w:t>
      </w:r>
      <w:r w:rsidR="00627276">
        <w:rPr>
          <w:rFonts w:ascii="Times New Roman" w:hAnsi="Times New Roman" w:cs="Times New Roman"/>
          <w:sz w:val="28"/>
          <w:szCs w:val="28"/>
        </w:rPr>
        <w:t>,</w:t>
      </w:r>
      <w:r w:rsidR="00816D9C">
        <w:rPr>
          <w:rFonts w:ascii="Times New Roman" w:hAnsi="Times New Roman" w:cs="Times New Roman"/>
          <w:sz w:val="28"/>
          <w:szCs w:val="28"/>
        </w:rPr>
        <w:t>6</w:t>
      </w:r>
      <w:r w:rsidR="0062727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21B9D" w:rsidRDefault="00D80666" w:rsidP="006A0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483E" w:rsidRPr="00D2483E">
        <w:rPr>
          <w:rFonts w:ascii="Times New Roman" w:hAnsi="Times New Roman" w:cs="Times New Roman"/>
          <w:sz w:val="28"/>
          <w:szCs w:val="28"/>
        </w:rPr>
        <w:t>Анализ структуры расходов показал, что бю</w:t>
      </w:r>
      <w:r w:rsidR="00121B9D">
        <w:rPr>
          <w:rFonts w:ascii="Times New Roman" w:hAnsi="Times New Roman" w:cs="Times New Roman"/>
          <w:sz w:val="28"/>
          <w:szCs w:val="28"/>
        </w:rPr>
        <w:t>джет социально не ориентирован.</w:t>
      </w:r>
      <w:r w:rsidR="00121B9D"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121B9D" w:rsidRPr="00D2483E">
        <w:rPr>
          <w:rFonts w:ascii="Times New Roman" w:hAnsi="Times New Roman" w:cs="Times New Roman"/>
          <w:sz w:val="28"/>
          <w:szCs w:val="28"/>
        </w:rPr>
        <w:t>На социальную ориентированность бюджета повлияли средства, израсходованные на общегосударственные вопросы и составляющие значите</w:t>
      </w:r>
      <w:r w:rsidR="001F2921">
        <w:rPr>
          <w:rFonts w:ascii="Times New Roman" w:hAnsi="Times New Roman" w:cs="Times New Roman"/>
          <w:sz w:val="28"/>
          <w:szCs w:val="28"/>
        </w:rPr>
        <w:t>льную часть в расходах бюджета.</w:t>
      </w:r>
    </w:p>
    <w:p w:rsidR="001F2921" w:rsidRDefault="001F2921" w:rsidP="00057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83E" w:rsidRDefault="00D2483E" w:rsidP="000573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Дефицит бюджета и анализ источников его финансирования, состояние муниципального долга</w:t>
      </w:r>
    </w:p>
    <w:p w:rsidR="00121B9D" w:rsidRPr="00121B9D" w:rsidRDefault="002163B3" w:rsidP="0012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A90C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5E2C">
        <w:rPr>
          <w:rFonts w:ascii="Times New Roman" w:hAnsi="Times New Roman" w:cs="Times New Roman"/>
          <w:sz w:val="28"/>
          <w:szCs w:val="28"/>
        </w:rPr>
        <w:t>Решением Совета города Белозерск от 2</w:t>
      </w:r>
      <w:r w:rsidR="002D389E">
        <w:rPr>
          <w:rFonts w:ascii="Times New Roman" w:hAnsi="Times New Roman" w:cs="Times New Roman"/>
          <w:sz w:val="28"/>
          <w:szCs w:val="28"/>
        </w:rPr>
        <w:t>2</w:t>
      </w:r>
      <w:r w:rsidR="00C75E2C">
        <w:rPr>
          <w:rFonts w:ascii="Times New Roman" w:hAnsi="Times New Roman" w:cs="Times New Roman"/>
          <w:sz w:val="28"/>
          <w:szCs w:val="28"/>
        </w:rPr>
        <w:t>.12.201</w:t>
      </w:r>
      <w:r w:rsidR="002D389E">
        <w:rPr>
          <w:rFonts w:ascii="Times New Roman" w:hAnsi="Times New Roman" w:cs="Times New Roman"/>
          <w:sz w:val="28"/>
          <w:szCs w:val="28"/>
        </w:rPr>
        <w:t>7</w:t>
      </w:r>
      <w:r w:rsidR="00C75E2C">
        <w:rPr>
          <w:rFonts w:ascii="Times New Roman" w:hAnsi="Times New Roman" w:cs="Times New Roman"/>
          <w:sz w:val="28"/>
          <w:szCs w:val="28"/>
        </w:rPr>
        <w:t xml:space="preserve"> №</w:t>
      </w:r>
      <w:r w:rsidR="002D389E">
        <w:rPr>
          <w:rFonts w:ascii="Times New Roman" w:hAnsi="Times New Roman" w:cs="Times New Roman"/>
          <w:sz w:val="28"/>
          <w:szCs w:val="28"/>
        </w:rPr>
        <w:t>79</w:t>
      </w:r>
      <w:r w:rsidR="00C75E2C">
        <w:rPr>
          <w:rFonts w:ascii="Times New Roman" w:hAnsi="Times New Roman" w:cs="Times New Roman"/>
          <w:sz w:val="28"/>
          <w:szCs w:val="28"/>
        </w:rPr>
        <w:t xml:space="preserve"> </w:t>
      </w:r>
      <w:r w:rsidR="00C75E2C" w:rsidRPr="00C75E2C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«Город Белозерск» на 201</w:t>
      </w:r>
      <w:r w:rsidR="002D389E">
        <w:rPr>
          <w:rFonts w:ascii="Times New Roman" w:hAnsi="Times New Roman" w:cs="Times New Roman"/>
          <w:sz w:val="28"/>
          <w:szCs w:val="28"/>
        </w:rPr>
        <w:t>8</w:t>
      </w:r>
      <w:r w:rsidR="00C75E2C" w:rsidRPr="00C75E2C">
        <w:rPr>
          <w:rFonts w:ascii="Times New Roman" w:hAnsi="Times New Roman" w:cs="Times New Roman"/>
          <w:sz w:val="28"/>
          <w:szCs w:val="28"/>
        </w:rPr>
        <w:t xml:space="preserve"> год</w:t>
      </w:r>
      <w:r w:rsidR="00EA5CC3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2D389E">
        <w:rPr>
          <w:rFonts w:ascii="Times New Roman" w:hAnsi="Times New Roman" w:cs="Times New Roman"/>
          <w:sz w:val="28"/>
          <w:szCs w:val="28"/>
        </w:rPr>
        <w:t>9</w:t>
      </w:r>
      <w:r w:rsidR="00EA5CC3">
        <w:rPr>
          <w:rFonts w:ascii="Times New Roman" w:hAnsi="Times New Roman" w:cs="Times New Roman"/>
          <w:sz w:val="28"/>
          <w:szCs w:val="28"/>
        </w:rPr>
        <w:t xml:space="preserve"> и 20</w:t>
      </w:r>
      <w:r w:rsidR="002D389E">
        <w:rPr>
          <w:rFonts w:ascii="Times New Roman" w:hAnsi="Times New Roman" w:cs="Times New Roman"/>
          <w:sz w:val="28"/>
          <w:szCs w:val="28"/>
        </w:rPr>
        <w:t>20</w:t>
      </w:r>
      <w:r w:rsidR="00EA5CC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75E2C" w:rsidRPr="00C75E2C">
        <w:rPr>
          <w:rFonts w:ascii="Times New Roman" w:hAnsi="Times New Roman" w:cs="Times New Roman"/>
          <w:sz w:val="28"/>
          <w:szCs w:val="28"/>
        </w:rPr>
        <w:t xml:space="preserve">» </w:t>
      </w:r>
      <w:r w:rsidR="004C4C74">
        <w:rPr>
          <w:rFonts w:ascii="Times New Roman" w:hAnsi="Times New Roman" w:cs="Times New Roman"/>
          <w:sz w:val="28"/>
          <w:szCs w:val="28"/>
        </w:rPr>
        <w:t xml:space="preserve">первоначально бюджет города утвержден с </w:t>
      </w:r>
      <w:r w:rsidR="002D389E">
        <w:rPr>
          <w:rFonts w:ascii="Times New Roman" w:hAnsi="Times New Roman" w:cs="Times New Roman"/>
          <w:sz w:val="28"/>
          <w:szCs w:val="28"/>
        </w:rPr>
        <w:t>про</w:t>
      </w:r>
      <w:r w:rsidR="004C4C74">
        <w:rPr>
          <w:rFonts w:ascii="Times New Roman" w:hAnsi="Times New Roman" w:cs="Times New Roman"/>
          <w:sz w:val="28"/>
          <w:szCs w:val="28"/>
        </w:rPr>
        <w:t>фицитом в размере</w:t>
      </w:r>
      <w:r w:rsidR="00C75E2C" w:rsidRPr="00C75E2C">
        <w:rPr>
          <w:rFonts w:ascii="Times New Roman" w:hAnsi="Times New Roman" w:cs="Times New Roman"/>
          <w:sz w:val="28"/>
          <w:szCs w:val="28"/>
        </w:rPr>
        <w:t xml:space="preserve"> </w:t>
      </w:r>
      <w:r w:rsidR="00FB013A">
        <w:rPr>
          <w:rFonts w:ascii="Times New Roman" w:hAnsi="Times New Roman" w:cs="Times New Roman"/>
          <w:sz w:val="28"/>
          <w:szCs w:val="28"/>
        </w:rPr>
        <w:t>2</w:t>
      </w:r>
      <w:r w:rsidR="002D389E">
        <w:rPr>
          <w:rFonts w:ascii="Times New Roman" w:hAnsi="Times New Roman" w:cs="Times New Roman"/>
          <w:sz w:val="28"/>
          <w:szCs w:val="28"/>
        </w:rPr>
        <w:t>000</w:t>
      </w:r>
      <w:r w:rsidR="00271059">
        <w:rPr>
          <w:rFonts w:ascii="Times New Roman" w:hAnsi="Times New Roman" w:cs="Times New Roman"/>
          <w:sz w:val="28"/>
          <w:szCs w:val="28"/>
        </w:rPr>
        <w:t>,</w:t>
      </w:r>
      <w:r w:rsidR="002D389E">
        <w:rPr>
          <w:rFonts w:ascii="Times New Roman" w:hAnsi="Times New Roman" w:cs="Times New Roman"/>
          <w:sz w:val="28"/>
          <w:szCs w:val="28"/>
        </w:rPr>
        <w:t>0</w:t>
      </w:r>
      <w:r w:rsidR="00A52F1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C5021">
        <w:rPr>
          <w:rFonts w:ascii="Times New Roman" w:hAnsi="Times New Roman" w:cs="Times New Roman"/>
          <w:sz w:val="28"/>
          <w:szCs w:val="28"/>
        </w:rPr>
        <w:t xml:space="preserve">. </w:t>
      </w:r>
      <w:r w:rsidR="00A52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059" w:rsidRPr="00121B9D" w:rsidRDefault="00121B9D" w:rsidP="00121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 xml:space="preserve">Нарушений  Бюджетного кодекса  РФ при установлении </w:t>
      </w:r>
      <w:r w:rsidR="00F30240">
        <w:rPr>
          <w:rFonts w:ascii="Times New Roman" w:hAnsi="Times New Roman" w:cs="Times New Roman"/>
          <w:sz w:val="28"/>
          <w:szCs w:val="28"/>
        </w:rPr>
        <w:t>про</w:t>
      </w:r>
      <w:r w:rsidRPr="00121B9D">
        <w:rPr>
          <w:rFonts w:ascii="Times New Roman" w:hAnsi="Times New Roman" w:cs="Times New Roman"/>
          <w:sz w:val="28"/>
          <w:szCs w:val="28"/>
        </w:rPr>
        <w:t>фицита  бюджета</w:t>
      </w:r>
      <w:r w:rsidR="005824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F30240">
        <w:rPr>
          <w:rFonts w:ascii="Times New Roman" w:hAnsi="Times New Roman" w:cs="Times New Roman"/>
          <w:sz w:val="28"/>
          <w:szCs w:val="28"/>
        </w:rPr>
        <w:t xml:space="preserve">. 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  <w:r w:rsidR="00793AD1">
        <w:rPr>
          <w:rFonts w:ascii="Times New Roman" w:hAnsi="Times New Roman" w:cs="Times New Roman"/>
          <w:sz w:val="28"/>
          <w:szCs w:val="28"/>
        </w:rPr>
        <w:t>В течение</w:t>
      </w:r>
      <w:r w:rsidR="00271059">
        <w:rPr>
          <w:rFonts w:ascii="Times New Roman" w:hAnsi="Times New Roman" w:cs="Times New Roman"/>
          <w:sz w:val="28"/>
          <w:szCs w:val="28"/>
        </w:rPr>
        <w:t xml:space="preserve"> финансового года изменения в объем  </w:t>
      </w:r>
      <w:r w:rsidR="00F30240">
        <w:rPr>
          <w:rFonts w:ascii="Times New Roman" w:hAnsi="Times New Roman" w:cs="Times New Roman"/>
          <w:sz w:val="28"/>
          <w:szCs w:val="28"/>
        </w:rPr>
        <w:t>про</w:t>
      </w:r>
      <w:r w:rsidR="00793AD1">
        <w:rPr>
          <w:rFonts w:ascii="Times New Roman" w:hAnsi="Times New Roman" w:cs="Times New Roman"/>
          <w:sz w:val="28"/>
          <w:szCs w:val="28"/>
        </w:rPr>
        <w:t>фицита бюджета  вносились по причине  гашени</w:t>
      </w:r>
      <w:r w:rsidR="00712A59">
        <w:rPr>
          <w:rFonts w:ascii="Times New Roman" w:hAnsi="Times New Roman" w:cs="Times New Roman"/>
          <w:sz w:val="28"/>
          <w:szCs w:val="28"/>
        </w:rPr>
        <w:t xml:space="preserve">я </w:t>
      </w:r>
      <w:r w:rsidR="00793AD1">
        <w:rPr>
          <w:rFonts w:ascii="Times New Roman" w:hAnsi="Times New Roman" w:cs="Times New Roman"/>
          <w:sz w:val="28"/>
          <w:szCs w:val="28"/>
        </w:rPr>
        <w:t xml:space="preserve">  бюджетного кредита, а также  </w:t>
      </w:r>
      <w:r w:rsidR="00F3024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793AD1">
        <w:rPr>
          <w:rFonts w:ascii="Times New Roman" w:hAnsi="Times New Roman" w:cs="Times New Roman"/>
          <w:sz w:val="28"/>
          <w:szCs w:val="28"/>
        </w:rPr>
        <w:t xml:space="preserve">остатка средств на счетах  бюджета МО «Город Белозерск». </w:t>
      </w:r>
    </w:p>
    <w:p w:rsidR="00121B9D" w:rsidRDefault="00121B9D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b/>
          <w:sz w:val="28"/>
          <w:szCs w:val="28"/>
        </w:rPr>
        <w:t>Фактически  бюджет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исполнен с </w:t>
      </w:r>
      <w:r w:rsidR="00AE0393">
        <w:rPr>
          <w:rFonts w:ascii="Times New Roman" w:hAnsi="Times New Roman" w:cs="Times New Roman"/>
          <w:b/>
          <w:sz w:val="28"/>
          <w:szCs w:val="28"/>
        </w:rPr>
        <w:t>про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фицитом </w:t>
      </w:r>
      <w:r w:rsidR="00182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070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="00AE0393">
        <w:rPr>
          <w:rFonts w:ascii="Times New Roman" w:hAnsi="Times New Roman" w:cs="Times New Roman"/>
          <w:b/>
          <w:sz w:val="28"/>
          <w:szCs w:val="28"/>
        </w:rPr>
        <w:t>1</w:t>
      </w:r>
      <w:r w:rsidR="00F30240">
        <w:rPr>
          <w:rFonts w:ascii="Times New Roman" w:hAnsi="Times New Roman" w:cs="Times New Roman"/>
          <w:b/>
          <w:sz w:val="28"/>
          <w:szCs w:val="28"/>
        </w:rPr>
        <w:t>096</w:t>
      </w:r>
      <w:r w:rsidR="00793AD1">
        <w:rPr>
          <w:rFonts w:ascii="Times New Roman" w:hAnsi="Times New Roman" w:cs="Times New Roman"/>
          <w:b/>
          <w:sz w:val="28"/>
          <w:szCs w:val="28"/>
        </w:rPr>
        <w:t>,</w:t>
      </w:r>
      <w:r w:rsidR="00F30240">
        <w:rPr>
          <w:rFonts w:ascii="Times New Roman" w:hAnsi="Times New Roman" w:cs="Times New Roman"/>
          <w:b/>
          <w:sz w:val="28"/>
          <w:szCs w:val="28"/>
        </w:rPr>
        <w:t>0</w:t>
      </w:r>
      <w:r w:rsidRPr="00121B9D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12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D6D" w:rsidRDefault="00506D6D" w:rsidP="00FA3D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6D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1A11BE" w:rsidRDefault="00D2483E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9D">
        <w:rPr>
          <w:rFonts w:ascii="Times New Roman" w:hAnsi="Times New Roman" w:cs="Times New Roman"/>
          <w:sz w:val="28"/>
          <w:szCs w:val="28"/>
        </w:rPr>
        <w:t>По состоянию на 31.12.201</w:t>
      </w:r>
      <w:r w:rsidR="00B35323">
        <w:rPr>
          <w:rFonts w:ascii="Times New Roman" w:hAnsi="Times New Roman" w:cs="Times New Roman"/>
          <w:sz w:val="28"/>
          <w:szCs w:val="28"/>
        </w:rPr>
        <w:t>8</w:t>
      </w:r>
      <w:r w:rsidRPr="00121B9D">
        <w:rPr>
          <w:rFonts w:ascii="Times New Roman" w:hAnsi="Times New Roman" w:cs="Times New Roman"/>
          <w:sz w:val="28"/>
          <w:szCs w:val="28"/>
        </w:rPr>
        <w:t xml:space="preserve">  муниципальный долг по сведениям муниципальной долговой книги</w:t>
      </w:r>
      <w:r w:rsidR="0069564D">
        <w:rPr>
          <w:rFonts w:ascii="Times New Roman" w:hAnsi="Times New Roman" w:cs="Times New Roman"/>
          <w:sz w:val="28"/>
          <w:szCs w:val="28"/>
        </w:rPr>
        <w:t xml:space="preserve"> </w:t>
      </w:r>
      <w:r w:rsidR="00F71C4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35323">
        <w:rPr>
          <w:rFonts w:ascii="Times New Roman" w:hAnsi="Times New Roman" w:cs="Times New Roman"/>
          <w:sz w:val="28"/>
          <w:szCs w:val="28"/>
        </w:rPr>
        <w:t>970</w:t>
      </w:r>
      <w:r w:rsidR="00F71C49">
        <w:rPr>
          <w:rFonts w:ascii="Times New Roman" w:hAnsi="Times New Roman" w:cs="Times New Roman"/>
          <w:sz w:val="28"/>
          <w:szCs w:val="28"/>
        </w:rPr>
        <w:t>,0 тыс. руб.</w:t>
      </w:r>
      <w:r w:rsidR="00506D6D">
        <w:rPr>
          <w:rFonts w:ascii="Times New Roman" w:hAnsi="Times New Roman" w:cs="Times New Roman"/>
          <w:sz w:val="28"/>
          <w:szCs w:val="28"/>
        </w:rPr>
        <w:t xml:space="preserve"> </w:t>
      </w:r>
      <w:r w:rsidR="001A11BE">
        <w:rPr>
          <w:rFonts w:ascii="Times New Roman" w:hAnsi="Times New Roman" w:cs="Times New Roman"/>
          <w:sz w:val="28"/>
          <w:szCs w:val="28"/>
        </w:rPr>
        <w:t>Муниципальные гарантии в 201</w:t>
      </w:r>
      <w:r w:rsidR="00B35323">
        <w:rPr>
          <w:rFonts w:ascii="Times New Roman" w:hAnsi="Times New Roman" w:cs="Times New Roman"/>
          <w:sz w:val="28"/>
          <w:szCs w:val="28"/>
        </w:rPr>
        <w:t>8</w:t>
      </w:r>
      <w:r w:rsidR="001A11B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F37C2">
        <w:rPr>
          <w:rFonts w:ascii="Times New Roman" w:hAnsi="Times New Roman" w:cs="Times New Roman"/>
          <w:sz w:val="28"/>
          <w:szCs w:val="28"/>
        </w:rPr>
        <w:t>город</w:t>
      </w:r>
      <w:r w:rsidR="001A11BE">
        <w:rPr>
          <w:rFonts w:ascii="Times New Roman" w:hAnsi="Times New Roman" w:cs="Times New Roman"/>
          <w:sz w:val="28"/>
          <w:szCs w:val="28"/>
        </w:rPr>
        <w:t>ским поселением не предоставлялись.</w:t>
      </w:r>
    </w:p>
    <w:p w:rsid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CDA" w:rsidRDefault="00096CDA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</w:t>
      </w:r>
      <w:r w:rsidR="00114FFC">
        <w:rPr>
          <w:rFonts w:ascii="Times New Roman" w:hAnsi="Times New Roman" w:cs="Times New Roman"/>
          <w:b/>
          <w:sz w:val="28"/>
          <w:szCs w:val="28"/>
        </w:rPr>
        <w:t>лиз дебиторской и кредиторской задолженности</w:t>
      </w:r>
    </w:p>
    <w:p w:rsidR="00877833" w:rsidRDefault="00CB7602" w:rsidP="00AF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02">
        <w:rPr>
          <w:rFonts w:ascii="Times New Roman" w:hAnsi="Times New Roman" w:cs="Times New Roman"/>
          <w:sz w:val="28"/>
          <w:szCs w:val="28"/>
        </w:rPr>
        <w:t xml:space="preserve">        </w:t>
      </w:r>
      <w:r w:rsidR="009819EA">
        <w:rPr>
          <w:rFonts w:ascii="Times New Roman" w:hAnsi="Times New Roman" w:cs="Times New Roman"/>
          <w:sz w:val="28"/>
          <w:szCs w:val="28"/>
        </w:rPr>
        <w:t xml:space="preserve"> </w:t>
      </w:r>
      <w:r w:rsidRPr="00CB7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Деб</w:t>
      </w:r>
      <w:r w:rsidRPr="00CB7602">
        <w:rPr>
          <w:rFonts w:ascii="Times New Roman" w:hAnsi="Times New Roman" w:cs="Times New Roman"/>
          <w:sz w:val="28"/>
          <w:szCs w:val="28"/>
        </w:rPr>
        <w:t>иторская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состоянию на 01.01.201</w:t>
      </w:r>
      <w:r w:rsidR="00B35323">
        <w:rPr>
          <w:rFonts w:ascii="Times New Roman" w:hAnsi="Times New Roman" w:cs="Times New Roman"/>
          <w:sz w:val="28"/>
          <w:szCs w:val="28"/>
        </w:rPr>
        <w:t>9</w:t>
      </w:r>
      <w:r w:rsidR="00753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8F">
        <w:rPr>
          <w:rFonts w:ascii="Times New Roman" w:hAnsi="Times New Roman" w:cs="Times New Roman"/>
          <w:sz w:val="28"/>
          <w:szCs w:val="28"/>
        </w:rPr>
        <w:t xml:space="preserve">по бюджетной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целом по муниципальному образованию составила </w:t>
      </w:r>
      <w:r w:rsidR="00877833">
        <w:rPr>
          <w:rFonts w:ascii="Times New Roman" w:hAnsi="Times New Roman" w:cs="Times New Roman"/>
          <w:sz w:val="28"/>
          <w:szCs w:val="28"/>
        </w:rPr>
        <w:t xml:space="preserve"> </w:t>
      </w:r>
      <w:r w:rsidR="00B35323">
        <w:rPr>
          <w:rFonts w:ascii="Times New Roman" w:hAnsi="Times New Roman" w:cs="Times New Roman"/>
          <w:sz w:val="28"/>
          <w:szCs w:val="28"/>
        </w:rPr>
        <w:t>4907</w:t>
      </w:r>
      <w:r w:rsidR="0095209B">
        <w:rPr>
          <w:rFonts w:ascii="Times New Roman" w:hAnsi="Times New Roman" w:cs="Times New Roman"/>
          <w:sz w:val="28"/>
          <w:szCs w:val="28"/>
        </w:rPr>
        <w:t>,</w:t>
      </w:r>
      <w:r w:rsidR="00B35323">
        <w:rPr>
          <w:rFonts w:ascii="Times New Roman" w:hAnsi="Times New Roman" w:cs="Times New Roman"/>
          <w:sz w:val="28"/>
          <w:szCs w:val="28"/>
        </w:rPr>
        <w:t>7</w:t>
      </w:r>
      <w:r w:rsidR="00877833">
        <w:rPr>
          <w:rFonts w:ascii="Times New Roman" w:hAnsi="Times New Roman" w:cs="Times New Roman"/>
          <w:sz w:val="28"/>
          <w:szCs w:val="28"/>
        </w:rPr>
        <w:t xml:space="preserve"> </w:t>
      </w:r>
      <w:r w:rsidR="00D23B8C">
        <w:rPr>
          <w:rFonts w:ascii="Times New Roman" w:hAnsi="Times New Roman" w:cs="Times New Roman"/>
          <w:sz w:val="28"/>
          <w:szCs w:val="28"/>
        </w:rPr>
        <w:t>тыс.</w:t>
      </w:r>
      <w:r w:rsidR="00CF65F2">
        <w:rPr>
          <w:rFonts w:ascii="Times New Roman" w:hAnsi="Times New Roman" w:cs="Times New Roman"/>
          <w:sz w:val="28"/>
          <w:szCs w:val="28"/>
        </w:rPr>
        <w:t xml:space="preserve"> </w:t>
      </w:r>
      <w:r w:rsidR="00877833">
        <w:rPr>
          <w:rFonts w:ascii="Times New Roman" w:hAnsi="Times New Roman" w:cs="Times New Roman"/>
          <w:sz w:val="28"/>
          <w:szCs w:val="28"/>
        </w:rPr>
        <w:t>руб.,</w:t>
      </w:r>
      <w:r w:rsidR="00B32237"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 w:rsidR="00B35323">
        <w:rPr>
          <w:rFonts w:ascii="Times New Roman" w:hAnsi="Times New Roman" w:cs="Times New Roman"/>
          <w:sz w:val="28"/>
          <w:szCs w:val="28"/>
        </w:rPr>
        <w:t>8</w:t>
      </w:r>
      <w:r w:rsidR="00B32237">
        <w:rPr>
          <w:rFonts w:ascii="Times New Roman" w:hAnsi="Times New Roman" w:cs="Times New Roman"/>
          <w:sz w:val="28"/>
          <w:szCs w:val="28"/>
        </w:rPr>
        <w:t xml:space="preserve"> задолженность составляла </w:t>
      </w:r>
      <w:r w:rsidR="00B35323">
        <w:rPr>
          <w:rFonts w:ascii="Times New Roman" w:hAnsi="Times New Roman" w:cs="Times New Roman"/>
          <w:sz w:val="28"/>
          <w:szCs w:val="28"/>
        </w:rPr>
        <w:t>5106</w:t>
      </w:r>
      <w:r w:rsidR="00B32237">
        <w:rPr>
          <w:rFonts w:ascii="Times New Roman" w:hAnsi="Times New Roman" w:cs="Times New Roman"/>
          <w:sz w:val="28"/>
          <w:szCs w:val="28"/>
        </w:rPr>
        <w:t>,</w:t>
      </w:r>
      <w:r w:rsidR="00B35323">
        <w:rPr>
          <w:rFonts w:ascii="Times New Roman" w:hAnsi="Times New Roman" w:cs="Times New Roman"/>
          <w:sz w:val="28"/>
          <w:szCs w:val="28"/>
        </w:rPr>
        <w:t>4</w:t>
      </w:r>
      <w:r w:rsidR="00B32237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95209B">
        <w:rPr>
          <w:rFonts w:ascii="Times New Roman" w:hAnsi="Times New Roman" w:cs="Times New Roman"/>
          <w:sz w:val="28"/>
          <w:szCs w:val="28"/>
        </w:rPr>
        <w:t xml:space="preserve"> </w:t>
      </w:r>
      <w:r w:rsidR="00CA2022">
        <w:rPr>
          <w:rFonts w:ascii="Times New Roman" w:hAnsi="Times New Roman" w:cs="Times New Roman"/>
          <w:sz w:val="28"/>
          <w:szCs w:val="28"/>
        </w:rPr>
        <w:t>сниж</w:t>
      </w:r>
      <w:r w:rsidR="0095209B">
        <w:rPr>
          <w:rFonts w:ascii="Times New Roman" w:hAnsi="Times New Roman" w:cs="Times New Roman"/>
          <w:sz w:val="28"/>
          <w:szCs w:val="28"/>
        </w:rPr>
        <w:t xml:space="preserve">ение  дебиторской задолженности произошло </w:t>
      </w:r>
      <w:r w:rsidR="00CA2022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1E6B76">
        <w:rPr>
          <w:rFonts w:ascii="Times New Roman" w:hAnsi="Times New Roman" w:cs="Times New Roman"/>
          <w:sz w:val="28"/>
          <w:szCs w:val="28"/>
        </w:rPr>
        <w:t>по налоговым платежам (счет 205)</w:t>
      </w:r>
      <w:r w:rsidR="00CA638F">
        <w:rPr>
          <w:rFonts w:ascii="Times New Roman" w:hAnsi="Times New Roman" w:cs="Times New Roman"/>
          <w:sz w:val="28"/>
          <w:szCs w:val="28"/>
        </w:rPr>
        <w:t>, которые занимают наибольший удельный вес в объеме задолженности.</w:t>
      </w:r>
    </w:p>
    <w:p w:rsidR="00FC07A4" w:rsidRPr="00CB7602" w:rsidRDefault="00FC07A4" w:rsidP="00AF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1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01.01.201</w:t>
      </w:r>
      <w:r w:rsidR="00CA20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 деятельности составила  </w:t>
      </w:r>
      <w:r w:rsidR="002672A5">
        <w:rPr>
          <w:rFonts w:ascii="Times New Roman" w:hAnsi="Times New Roman" w:cs="Times New Roman"/>
          <w:sz w:val="28"/>
          <w:szCs w:val="28"/>
        </w:rPr>
        <w:t xml:space="preserve"> </w:t>
      </w:r>
      <w:r w:rsidR="00CA2022">
        <w:rPr>
          <w:rFonts w:ascii="Times New Roman" w:hAnsi="Times New Roman" w:cs="Times New Roman"/>
          <w:sz w:val="28"/>
          <w:szCs w:val="28"/>
        </w:rPr>
        <w:t>4525</w:t>
      </w:r>
      <w:r w:rsidR="0095209B">
        <w:rPr>
          <w:rFonts w:ascii="Times New Roman" w:hAnsi="Times New Roman" w:cs="Times New Roman"/>
          <w:sz w:val="28"/>
          <w:szCs w:val="28"/>
        </w:rPr>
        <w:t>,</w:t>
      </w:r>
      <w:r w:rsidR="00CA2022">
        <w:rPr>
          <w:rFonts w:ascii="Times New Roman" w:hAnsi="Times New Roman" w:cs="Times New Roman"/>
          <w:sz w:val="28"/>
          <w:szCs w:val="28"/>
        </w:rPr>
        <w:t>4</w:t>
      </w:r>
      <w:r w:rsidR="0095209B">
        <w:rPr>
          <w:rFonts w:ascii="Times New Roman" w:hAnsi="Times New Roman" w:cs="Times New Roman"/>
          <w:sz w:val="28"/>
          <w:szCs w:val="28"/>
        </w:rPr>
        <w:t xml:space="preserve"> тыс. руб. с</w:t>
      </w:r>
      <w:r w:rsidR="00CA2022">
        <w:rPr>
          <w:rFonts w:ascii="Times New Roman" w:hAnsi="Times New Roman" w:cs="Times New Roman"/>
          <w:sz w:val="28"/>
          <w:szCs w:val="28"/>
        </w:rPr>
        <w:t>о</w:t>
      </w:r>
      <w:r w:rsidR="0095209B">
        <w:rPr>
          <w:rFonts w:ascii="Times New Roman" w:hAnsi="Times New Roman" w:cs="Times New Roman"/>
          <w:sz w:val="28"/>
          <w:szCs w:val="28"/>
        </w:rPr>
        <w:t xml:space="preserve"> </w:t>
      </w:r>
      <w:r w:rsidR="00CA2022">
        <w:rPr>
          <w:rFonts w:ascii="Times New Roman" w:hAnsi="Times New Roman" w:cs="Times New Roman"/>
          <w:sz w:val="28"/>
          <w:szCs w:val="28"/>
        </w:rPr>
        <w:t>сниж</w:t>
      </w:r>
      <w:r w:rsidR="0095209B">
        <w:rPr>
          <w:rFonts w:ascii="Times New Roman" w:hAnsi="Times New Roman" w:cs="Times New Roman"/>
          <w:sz w:val="28"/>
          <w:szCs w:val="28"/>
        </w:rPr>
        <w:t>ением к 201</w:t>
      </w:r>
      <w:r w:rsidR="00CA2022">
        <w:rPr>
          <w:rFonts w:ascii="Times New Roman" w:hAnsi="Times New Roman" w:cs="Times New Roman"/>
          <w:sz w:val="28"/>
          <w:szCs w:val="28"/>
        </w:rPr>
        <w:t>7</w:t>
      </w:r>
      <w:r w:rsidR="0095209B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32DA1">
        <w:rPr>
          <w:rFonts w:ascii="Times New Roman" w:hAnsi="Times New Roman" w:cs="Times New Roman"/>
          <w:sz w:val="28"/>
          <w:szCs w:val="28"/>
        </w:rPr>
        <w:t>3507</w:t>
      </w:r>
      <w:r w:rsidR="0095209B">
        <w:rPr>
          <w:rFonts w:ascii="Times New Roman" w:hAnsi="Times New Roman" w:cs="Times New Roman"/>
          <w:sz w:val="28"/>
          <w:szCs w:val="28"/>
        </w:rPr>
        <w:t>,</w:t>
      </w:r>
      <w:r w:rsidR="00632DA1">
        <w:rPr>
          <w:rFonts w:ascii="Times New Roman" w:hAnsi="Times New Roman" w:cs="Times New Roman"/>
          <w:sz w:val="28"/>
          <w:szCs w:val="28"/>
        </w:rPr>
        <w:t>9</w:t>
      </w:r>
      <w:r w:rsidR="0095209B"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="002862B9">
        <w:rPr>
          <w:rFonts w:ascii="Times New Roman" w:hAnsi="Times New Roman" w:cs="Times New Roman"/>
          <w:sz w:val="28"/>
          <w:szCs w:val="28"/>
        </w:rPr>
        <w:t xml:space="preserve">, при этом задолженность </w:t>
      </w:r>
      <w:r w:rsidR="00D23B8C">
        <w:rPr>
          <w:rFonts w:ascii="Times New Roman" w:hAnsi="Times New Roman" w:cs="Times New Roman"/>
          <w:sz w:val="28"/>
          <w:szCs w:val="28"/>
        </w:rPr>
        <w:t xml:space="preserve"> по </w:t>
      </w:r>
      <w:r w:rsidR="002862B9">
        <w:rPr>
          <w:rFonts w:ascii="Times New Roman" w:hAnsi="Times New Roman" w:cs="Times New Roman"/>
          <w:sz w:val="28"/>
          <w:szCs w:val="28"/>
        </w:rPr>
        <w:t>налоговым платежам (счет 205) составляет 1</w:t>
      </w:r>
      <w:r w:rsidR="00632DA1">
        <w:rPr>
          <w:rFonts w:ascii="Times New Roman" w:hAnsi="Times New Roman" w:cs="Times New Roman"/>
          <w:sz w:val="28"/>
          <w:szCs w:val="28"/>
        </w:rPr>
        <w:t>688</w:t>
      </w:r>
      <w:r w:rsidR="002862B9">
        <w:rPr>
          <w:rFonts w:ascii="Times New Roman" w:hAnsi="Times New Roman" w:cs="Times New Roman"/>
          <w:sz w:val="28"/>
          <w:szCs w:val="28"/>
        </w:rPr>
        <w:t>,</w:t>
      </w:r>
      <w:r w:rsidR="00632DA1">
        <w:rPr>
          <w:rFonts w:ascii="Times New Roman" w:hAnsi="Times New Roman" w:cs="Times New Roman"/>
          <w:sz w:val="28"/>
          <w:szCs w:val="28"/>
        </w:rPr>
        <w:t>8</w:t>
      </w:r>
      <w:r w:rsidR="002862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14FFC" w:rsidRPr="00A731F5" w:rsidRDefault="00114FFC" w:rsidP="00AF4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1F5" w:rsidRDefault="00A731F5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F5">
        <w:rPr>
          <w:rFonts w:ascii="Times New Roman" w:hAnsi="Times New Roman" w:cs="Times New Roman"/>
          <w:b/>
          <w:sz w:val="28"/>
          <w:szCs w:val="28"/>
        </w:rPr>
        <w:t>Результаты внешней проверки бюджетной отчетности главного  администрат</w:t>
      </w:r>
      <w:r w:rsidR="00ED2D8A">
        <w:rPr>
          <w:rFonts w:ascii="Times New Roman" w:hAnsi="Times New Roman" w:cs="Times New Roman"/>
          <w:b/>
          <w:sz w:val="28"/>
          <w:szCs w:val="28"/>
        </w:rPr>
        <w:t xml:space="preserve">ора </w:t>
      </w:r>
      <w:r w:rsidRPr="00A731F5">
        <w:rPr>
          <w:rFonts w:ascii="Times New Roman" w:hAnsi="Times New Roman" w:cs="Times New Roman"/>
          <w:b/>
          <w:sz w:val="28"/>
          <w:szCs w:val="28"/>
        </w:rPr>
        <w:t xml:space="preserve"> бюджетных средств</w:t>
      </w:r>
    </w:p>
    <w:p w:rsidR="00A731F5" w:rsidRPr="00A731F5" w:rsidRDefault="00732EA9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31F5" w:rsidRPr="00A731F5">
        <w:rPr>
          <w:rFonts w:ascii="Times New Roman" w:hAnsi="Times New Roman" w:cs="Times New Roman"/>
          <w:sz w:val="28"/>
          <w:szCs w:val="28"/>
        </w:rPr>
        <w:t>Контрольно-счётной комиссией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A731F5" w:rsidRPr="00A731F5" w:rsidRDefault="00A731F5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lastRenderedPageBreak/>
        <w:t xml:space="preserve">         Проведена 1 проверка бюджетной отчетности с оформлением заключения. </w:t>
      </w:r>
    </w:p>
    <w:p w:rsidR="00A731F5" w:rsidRPr="00A731F5" w:rsidRDefault="00A731F5" w:rsidP="00A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 xml:space="preserve">       </w:t>
      </w:r>
      <w:r w:rsidR="00A62DFB">
        <w:rPr>
          <w:rFonts w:ascii="Times New Roman" w:hAnsi="Times New Roman" w:cs="Times New Roman"/>
          <w:sz w:val="28"/>
          <w:szCs w:val="28"/>
        </w:rPr>
        <w:t xml:space="preserve">  </w:t>
      </w:r>
      <w:r w:rsidRPr="00A731F5">
        <w:rPr>
          <w:rFonts w:ascii="Times New Roman" w:hAnsi="Times New Roman" w:cs="Times New Roman"/>
          <w:sz w:val="28"/>
          <w:szCs w:val="28"/>
        </w:rPr>
        <w:t xml:space="preserve"> 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A731F5" w:rsidRPr="00A731F5" w:rsidRDefault="00A731F5" w:rsidP="00A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F5">
        <w:rPr>
          <w:rFonts w:ascii="Times New Roman" w:hAnsi="Times New Roman" w:cs="Times New Roman"/>
          <w:sz w:val="28"/>
          <w:szCs w:val="28"/>
        </w:rPr>
        <w:t>По итогам проверки  сделаны следующие 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62B9" w:rsidRPr="000A31B6" w:rsidRDefault="002862B9" w:rsidP="002862B9">
      <w:pPr>
        <w:pStyle w:val="a6"/>
        <w:numPr>
          <w:ilvl w:val="0"/>
          <w:numId w:val="8"/>
        </w:numPr>
        <w:contextualSpacing/>
        <w:jc w:val="both"/>
        <w:rPr>
          <w:color w:val="333333"/>
          <w:sz w:val="28"/>
          <w:szCs w:val="28"/>
        </w:rPr>
      </w:pPr>
      <w:r w:rsidRPr="00CC249F">
        <w:rPr>
          <w:bCs/>
          <w:sz w:val="28"/>
          <w:szCs w:val="28"/>
        </w:rPr>
        <w:t>Проведенная</w:t>
      </w:r>
      <w:r w:rsidRPr="00CC249F">
        <w:rPr>
          <w:rFonts w:ascii="MV Boli" w:hAnsi="MV Boli" w:cs="MV Boli"/>
          <w:bCs/>
          <w:sz w:val="28"/>
          <w:szCs w:val="28"/>
        </w:rPr>
        <w:t xml:space="preserve"> </w:t>
      </w:r>
      <w:r w:rsidRPr="00CC249F">
        <w:rPr>
          <w:bCs/>
          <w:sz w:val="28"/>
          <w:szCs w:val="28"/>
        </w:rPr>
        <w:t>внешняя</w:t>
      </w:r>
      <w:r w:rsidRPr="00CC249F">
        <w:rPr>
          <w:rFonts w:ascii="MV Boli" w:hAnsi="MV Boli" w:cs="MV Boli"/>
          <w:bCs/>
          <w:sz w:val="28"/>
          <w:szCs w:val="28"/>
        </w:rPr>
        <w:t xml:space="preserve"> </w:t>
      </w:r>
      <w:r w:rsidRPr="00222C7E">
        <w:rPr>
          <w:bCs/>
          <w:sz w:val="28"/>
          <w:szCs w:val="28"/>
        </w:rPr>
        <w:t>проверка   позволяет</w:t>
      </w:r>
      <w:r w:rsidRPr="00CC249F">
        <w:rPr>
          <w:bCs/>
          <w:sz w:val="28"/>
          <w:szCs w:val="28"/>
        </w:rPr>
        <w:t xml:space="preserve"> в</w:t>
      </w:r>
      <w:r w:rsidRPr="00CC249F">
        <w:rPr>
          <w:rFonts w:ascii="MV Boli" w:hAnsi="MV Boli" w:cs="MV Boli"/>
          <w:bCs/>
          <w:sz w:val="28"/>
          <w:szCs w:val="28"/>
        </w:rPr>
        <w:t xml:space="preserve"> </w:t>
      </w:r>
      <w:r w:rsidRPr="00CC249F">
        <w:rPr>
          <w:bCs/>
          <w:sz w:val="28"/>
          <w:szCs w:val="28"/>
        </w:rPr>
        <w:t>целом</w:t>
      </w:r>
      <w:r w:rsidRPr="00CC249F">
        <w:rPr>
          <w:rFonts w:ascii="MV Boli" w:hAnsi="MV Boli" w:cs="MV Boli"/>
          <w:bCs/>
          <w:sz w:val="28"/>
          <w:szCs w:val="28"/>
        </w:rPr>
        <w:t xml:space="preserve"> </w:t>
      </w:r>
      <w:r w:rsidRPr="00CC249F">
        <w:rPr>
          <w:bCs/>
          <w:sz w:val="28"/>
          <w:szCs w:val="28"/>
        </w:rPr>
        <w:t>сделать</w:t>
      </w:r>
      <w:r w:rsidRPr="00CC249F">
        <w:rPr>
          <w:rFonts w:ascii="MV Boli" w:hAnsi="MV Boli" w:cs="MV Boli"/>
          <w:bCs/>
          <w:sz w:val="28"/>
          <w:szCs w:val="28"/>
        </w:rPr>
        <w:t xml:space="preserve"> </w:t>
      </w:r>
    </w:p>
    <w:p w:rsidR="002862B9" w:rsidRDefault="002862B9" w:rsidP="002862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31B6">
        <w:rPr>
          <w:rFonts w:ascii="Times New Roman" w:hAnsi="Times New Roman"/>
          <w:bCs/>
          <w:sz w:val="28"/>
          <w:szCs w:val="28"/>
        </w:rPr>
        <w:t>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2862B9" w:rsidRDefault="003F6AA8" w:rsidP="00B82A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B82A3A">
        <w:rPr>
          <w:rFonts w:ascii="Times New Roman" w:hAnsi="Times New Roman"/>
          <w:color w:val="333333"/>
          <w:sz w:val="28"/>
          <w:szCs w:val="28"/>
        </w:rPr>
        <w:t>2</w:t>
      </w:r>
      <w:r w:rsidR="002862B9">
        <w:rPr>
          <w:rFonts w:ascii="Times New Roman" w:hAnsi="Times New Roman"/>
          <w:color w:val="333333"/>
          <w:sz w:val="28"/>
          <w:szCs w:val="28"/>
        </w:rPr>
        <w:t>.</w:t>
      </w:r>
      <w:r w:rsidR="002862B9" w:rsidRPr="00975702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средств в сумме </w:t>
      </w:r>
      <w:r w:rsidR="00B82A3A">
        <w:rPr>
          <w:rFonts w:ascii="Times New Roman" w:hAnsi="Times New Roman"/>
          <w:sz w:val="28"/>
          <w:szCs w:val="28"/>
        </w:rPr>
        <w:t>1471</w:t>
      </w:r>
      <w:r w:rsidR="002862B9">
        <w:rPr>
          <w:rFonts w:ascii="Times New Roman" w:hAnsi="Times New Roman"/>
          <w:sz w:val="28"/>
          <w:szCs w:val="28"/>
        </w:rPr>
        <w:t>,</w:t>
      </w:r>
      <w:r w:rsidR="00B82A3A">
        <w:rPr>
          <w:rFonts w:ascii="Times New Roman" w:hAnsi="Times New Roman"/>
          <w:sz w:val="28"/>
          <w:szCs w:val="28"/>
        </w:rPr>
        <w:t>0</w:t>
      </w:r>
      <w:r w:rsidR="002862B9" w:rsidRPr="00975702">
        <w:rPr>
          <w:rFonts w:ascii="Times New Roman" w:hAnsi="Times New Roman"/>
          <w:sz w:val="28"/>
          <w:szCs w:val="28"/>
        </w:rPr>
        <w:t xml:space="preserve"> тыс. руб</w:t>
      </w:r>
      <w:r w:rsidR="002862B9">
        <w:rPr>
          <w:rFonts w:ascii="Times New Roman" w:hAnsi="Times New Roman"/>
          <w:sz w:val="28"/>
          <w:szCs w:val="28"/>
        </w:rPr>
        <w:t>лей</w:t>
      </w:r>
      <w:r w:rsidR="002862B9" w:rsidRPr="00975702">
        <w:rPr>
          <w:rFonts w:ascii="Times New Roman" w:hAnsi="Times New Roman"/>
          <w:sz w:val="28"/>
          <w:szCs w:val="28"/>
        </w:rPr>
        <w:t>.</w:t>
      </w:r>
    </w:p>
    <w:p w:rsidR="00860F48" w:rsidRDefault="00860F48" w:rsidP="00860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022" w:rsidRDefault="00D2483E" w:rsidP="00D23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3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81022" w:rsidRDefault="00281022" w:rsidP="00281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B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 городского бюджета (приложения 2,3)  показал, что  в целом доходная часть бюджета имеет </w:t>
      </w:r>
      <w:r w:rsidR="00FF200E">
        <w:rPr>
          <w:rFonts w:ascii="Times New Roman" w:hAnsi="Times New Roman" w:cs="Times New Roman"/>
          <w:sz w:val="28"/>
          <w:szCs w:val="28"/>
        </w:rPr>
        <w:t>положи</w:t>
      </w:r>
      <w:r>
        <w:rPr>
          <w:rFonts w:ascii="Times New Roman" w:hAnsi="Times New Roman" w:cs="Times New Roman"/>
          <w:sz w:val="28"/>
          <w:szCs w:val="28"/>
        </w:rPr>
        <w:t xml:space="preserve">тельную </w:t>
      </w:r>
      <w:r w:rsidR="00C3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</w:t>
      </w:r>
      <w:r w:rsidR="00D23B8C">
        <w:rPr>
          <w:rFonts w:ascii="Times New Roman" w:hAnsi="Times New Roman" w:cs="Times New Roman"/>
          <w:sz w:val="28"/>
          <w:szCs w:val="28"/>
        </w:rPr>
        <w:t xml:space="preserve">амику роста. По </w:t>
      </w:r>
      <w:r w:rsidR="003D35C8">
        <w:rPr>
          <w:rFonts w:ascii="Times New Roman" w:hAnsi="Times New Roman" w:cs="Times New Roman"/>
          <w:sz w:val="28"/>
          <w:szCs w:val="28"/>
        </w:rPr>
        <w:t>с</w:t>
      </w:r>
      <w:r w:rsidR="00D23B8C">
        <w:rPr>
          <w:rFonts w:ascii="Times New Roman" w:hAnsi="Times New Roman" w:cs="Times New Roman"/>
          <w:sz w:val="28"/>
          <w:szCs w:val="28"/>
        </w:rPr>
        <w:t>равнению с 201</w:t>
      </w:r>
      <w:r w:rsidR="0033147D">
        <w:rPr>
          <w:rFonts w:ascii="Times New Roman" w:hAnsi="Times New Roman" w:cs="Times New Roman"/>
          <w:sz w:val="28"/>
          <w:szCs w:val="28"/>
        </w:rPr>
        <w:t>6</w:t>
      </w:r>
      <w:r w:rsidR="000C78D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314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годами доходы </w:t>
      </w:r>
      <w:r w:rsidR="005E5B84">
        <w:rPr>
          <w:rFonts w:ascii="Times New Roman" w:hAnsi="Times New Roman" w:cs="Times New Roman"/>
          <w:sz w:val="28"/>
          <w:szCs w:val="28"/>
        </w:rPr>
        <w:t>увелич</w:t>
      </w:r>
      <w:r w:rsidR="000C78DB">
        <w:rPr>
          <w:rFonts w:ascii="Times New Roman" w:hAnsi="Times New Roman" w:cs="Times New Roman"/>
          <w:sz w:val="28"/>
          <w:szCs w:val="28"/>
        </w:rPr>
        <w:t xml:space="preserve">ились на  </w:t>
      </w:r>
      <w:r w:rsidR="0033147D">
        <w:rPr>
          <w:rFonts w:ascii="Times New Roman" w:hAnsi="Times New Roman" w:cs="Times New Roman"/>
          <w:sz w:val="28"/>
          <w:szCs w:val="28"/>
        </w:rPr>
        <w:t>11900</w:t>
      </w:r>
      <w:r w:rsidR="000C78DB">
        <w:rPr>
          <w:rFonts w:ascii="Times New Roman" w:hAnsi="Times New Roman" w:cs="Times New Roman"/>
          <w:sz w:val="28"/>
          <w:szCs w:val="28"/>
        </w:rPr>
        <w:t>,</w:t>
      </w:r>
      <w:r w:rsidR="0033147D">
        <w:rPr>
          <w:rFonts w:ascii="Times New Roman" w:hAnsi="Times New Roman" w:cs="Times New Roman"/>
          <w:sz w:val="28"/>
          <w:szCs w:val="28"/>
        </w:rPr>
        <w:t>5</w:t>
      </w:r>
      <w:r w:rsidR="000C78DB">
        <w:rPr>
          <w:rFonts w:ascii="Times New Roman" w:hAnsi="Times New Roman" w:cs="Times New Roman"/>
          <w:sz w:val="28"/>
          <w:szCs w:val="28"/>
        </w:rPr>
        <w:t xml:space="preserve"> тыс. руб.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47D">
        <w:rPr>
          <w:rFonts w:ascii="Times New Roman" w:hAnsi="Times New Roman" w:cs="Times New Roman"/>
          <w:sz w:val="28"/>
          <w:szCs w:val="28"/>
        </w:rPr>
        <w:t>9780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14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 соответственно.</w:t>
      </w:r>
    </w:p>
    <w:p w:rsidR="0073358A" w:rsidRPr="003E18D8" w:rsidRDefault="0073358A" w:rsidP="00733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18D8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Белозерск» </w:t>
      </w:r>
      <w:r w:rsidRPr="003E18D8">
        <w:rPr>
          <w:rFonts w:ascii="Times New Roman" w:hAnsi="Times New Roman" w:cs="Times New Roman"/>
          <w:sz w:val="28"/>
          <w:szCs w:val="28"/>
        </w:rPr>
        <w:t>за 201</w:t>
      </w:r>
      <w:r w:rsidR="00184201">
        <w:rPr>
          <w:rFonts w:ascii="Times New Roman" w:hAnsi="Times New Roman" w:cs="Times New Roman"/>
          <w:sz w:val="28"/>
          <w:szCs w:val="28"/>
        </w:rPr>
        <w:t>8</w:t>
      </w:r>
      <w:r w:rsidRPr="003E18D8">
        <w:rPr>
          <w:rFonts w:ascii="Times New Roman" w:hAnsi="Times New Roman" w:cs="Times New Roman"/>
          <w:sz w:val="28"/>
          <w:szCs w:val="28"/>
        </w:rPr>
        <w:t xml:space="preserve"> год  по доходам исполнен  в объеме </w:t>
      </w:r>
      <w:r w:rsidR="00184201">
        <w:rPr>
          <w:rFonts w:ascii="Times New Roman" w:hAnsi="Times New Roman" w:cs="Times New Roman"/>
          <w:sz w:val="28"/>
          <w:szCs w:val="28"/>
        </w:rPr>
        <w:t>44472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4201">
        <w:rPr>
          <w:rFonts w:ascii="Times New Roman" w:hAnsi="Times New Roman" w:cs="Times New Roman"/>
          <w:sz w:val="28"/>
          <w:szCs w:val="28"/>
        </w:rPr>
        <w:t>9</w:t>
      </w:r>
      <w:r w:rsidRPr="003E18D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84201">
        <w:rPr>
          <w:rFonts w:ascii="Times New Roman" w:hAnsi="Times New Roman" w:cs="Times New Roman"/>
          <w:sz w:val="28"/>
          <w:szCs w:val="28"/>
        </w:rPr>
        <w:t>8</w:t>
      </w:r>
      <w:r w:rsidRPr="003E18D8">
        <w:rPr>
          <w:rFonts w:ascii="Times New Roman" w:hAnsi="Times New Roman" w:cs="Times New Roman"/>
          <w:sz w:val="28"/>
          <w:szCs w:val="28"/>
        </w:rPr>
        <w:t>,</w:t>
      </w:r>
      <w:r w:rsidR="00184201">
        <w:rPr>
          <w:rFonts w:ascii="Times New Roman" w:hAnsi="Times New Roman" w:cs="Times New Roman"/>
          <w:sz w:val="28"/>
          <w:szCs w:val="28"/>
        </w:rPr>
        <w:t>9</w:t>
      </w:r>
      <w:r w:rsidRPr="003E18D8">
        <w:rPr>
          <w:rFonts w:ascii="Times New Roman" w:hAnsi="Times New Roman" w:cs="Times New Roman"/>
          <w:sz w:val="28"/>
          <w:szCs w:val="28"/>
        </w:rPr>
        <w:t> % от утвержденного плана.</w:t>
      </w:r>
    </w:p>
    <w:p w:rsidR="0073358A" w:rsidRDefault="0073358A" w:rsidP="00D2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9BC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Белозерск»  за 201</w:t>
      </w:r>
      <w:r w:rsidR="00870C6C">
        <w:rPr>
          <w:rFonts w:ascii="Times New Roman" w:hAnsi="Times New Roman" w:cs="Times New Roman"/>
          <w:sz w:val="28"/>
          <w:szCs w:val="28"/>
        </w:rPr>
        <w:t>8</w:t>
      </w:r>
      <w:r w:rsidRPr="00FC69BC">
        <w:rPr>
          <w:rFonts w:ascii="Times New Roman" w:hAnsi="Times New Roman" w:cs="Times New Roman"/>
          <w:sz w:val="28"/>
          <w:szCs w:val="28"/>
        </w:rPr>
        <w:t xml:space="preserve"> год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C6C">
        <w:rPr>
          <w:rFonts w:ascii="Times New Roman" w:hAnsi="Times New Roman" w:cs="Times New Roman"/>
          <w:sz w:val="28"/>
          <w:szCs w:val="28"/>
        </w:rPr>
        <w:t>43376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0C6C">
        <w:rPr>
          <w:rFonts w:ascii="Times New Roman" w:hAnsi="Times New Roman" w:cs="Times New Roman"/>
          <w:sz w:val="28"/>
          <w:szCs w:val="28"/>
        </w:rPr>
        <w:t>9</w:t>
      </w:r>
      <w:r w:rsidRPr="00FC69BC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05494">
        <w:rPr>
          <w:rFonts w:ascii="Times New Roman" w:hAnsi="Times New Roman" w:cs="Times New Roman"/>
          <w:sz w:val="28"/>
          <w:szCs w:val="28"/>
        </w:rPr>
        <w:t>9</w:t>
      </w:r>
      <w:r w:rsidR="00870C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0C6C">
        <w:rPr>
          <w:rFonts w:ascii="Times New Roman" w:hAnsi="Times New Roman" w:cs="Times New Roman"/>
          <w:sz w:val="28"/>
          <w:szCs w:val="28"/>
        </w:rPr>
        <w:t>6</w:t>
      </w:r>
      <w:r w:rsidRPr="00FC69BC">
        <w:rPr>
          <w:rFonts w:ascii="Times New Roman" w:hAnsi="Times New Roman" w:cs="Times New Roman"/>
          <w:sz w:val="28"/>
          <w:szCs w:val="28"/>
        </w:rPr>
        <w:t>%  от утвержденных назначений.</w:t>
      </w:r>
    </w:p>
    <w:p w:rsidR="00DB50E6" w:rsidRDefault="00DB50E6" w:rsidP="00DB50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0E6">
        <w:rPr>
          <w:rFonts w:ascii="Times New Roman" w:hAnsi="Times New Roman" w:cs="Times New Roman"/>
          <w:sz w:val="28"/>
          <w:szCs w:val="28"/>
        </w:rPr>
        <w:t xml:space="preserve">2. </w:t>
      </w:r>
      <w:r w:rsidR="00705494">
        <w:rPr>
          <w:rFonts w:ascii="Times New Roman" w:hAnsi="Times New Roman" w:cs="Times New Roman"/>
          <w:sz w:val="28"/>
          <w:szCs w:val="28"/>
        </w:rPr>
        <w:t>При анализе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структуры безвозмездных поступлений в 201</w:t>
      </w:r>
      <w:r w:rsidR="00870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70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сравнению с 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870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70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отмеча</w:t>
      </w:r>
      <w:r w:rsidR="00D23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70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</w:t>
      </w:r>
      <w:r w:rsidR="0070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0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   дотаций.  Так</w:t>
      </w:r>
      <w:r w:rsidR="0070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201</w:t>
      </w:r>
      <w:r w:rsidR="00CE4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объем предоставленных дотаций составил </w:t>
      </w:r>
      <w:r w:rsidR="00CE4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1929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E4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рублей,  в 201</w:t>
      </w:r>
      <w:r w:rsidR="00CE4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 дотации  составили </w:t>
      </w:r>
      <w:r w:rsidR="00CE4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9156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05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B5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  </w:t>
      </w:r>
    </w:p>
    <w:p w:rsidR="00DB50E6" w:rsidRDefault="00DB50E6" w:rsidP="00DB50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3. </w:t>
      </w:r>
      <w:r w:rsidR="00C80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районного бюджета ежегодно предоставляются  межбюджетные трансферты на исполнение полномочий по дорожной деятельности, так в 201</w:t>
      </w:r>
      <w:r w:rsidR="00704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C80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сумма безвозмездных поступлений составила </w:t>
      </w:r>
      <w:r w:rsidR="00704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10572</w:t>
      </w:r>
      <w:r w:rsidR="00C80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04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C80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руб., в 201</w:t>
      </w:r>
      <w:r w:rsidR="00704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C80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5E2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6522</w:t>
      </w:r>
      <w:r w:rsidR="00C80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E2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C80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</w:t>
      </w:r>
    </w:p>
    <w:p w:rsidR="00313E3F" w:rsidRDefault="00313E3F" w:rsidP="00DB50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4. Отчет о расходовании средств резервного фонда представлен, что соответс</w:t>
      </w:r>
      <w:r w:rsidR="00704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вует требованиям п.7 ст.81 Бюджетного кодекса.</w:t>
      </w:r>
    </w:p>
    <w:p w:rsidR="00E37785" w:rsidRDefault="00305538" w:rsidP="00F31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5. </w:t>
      </w:r>
      <w:r w:rsidR="00F3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 по Дорожному фонду представлен, </w:t>
      </w:r>
      <w:r w:rsidR="00F3141C">
        <w:rPr>
          <w:rFonts w:ascii="Times New Roman" w:hAnsi="Times New Roman" w:cs="Times New Roman"/>
          <w:sz w:val="28"/>
          <w:szCs w:val="28"/>
        </w:rPr>
        <w:t xml:space="preserve">что соответствует п.9 Порядка формирования и использования бюджетных ассигнований дорожного фонда муниципального образования «Город Белозерск». </w:t>
      </w:r>
    </w:p>
    <w:p w:rsidR="00DE4627" w:rsidRDefault="00DF2BA4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67B0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2483E" w:rsidRPr="00D2483E" w:rsidRDefault="00D2483E" w:rsidP="00DE46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054B05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D2483E" w:rsidRPr="00D2483E" w:rsidRDefault="00D2483E" w:rsidP="00D2483E">
      <w:pPr>
        <w:rPr>
          <w:rFonts w:ascii="Times New Roman" w:hAnsi="Times New Roman" w:cs="Times New Roman"/>
          <w:sz w:val="28"/>
          <w:szCs w:val="28"/>
        </w:rPr>
      </w:pPr>
      <w:r w:rsidRPr="00D2483E">
        <w:rPr>
          <w:rFonts w:ascii="Times New Roman" w:hAnsi="Times New Roman" w:cs="Times New Roman"/>
          <w:sz w:val="28"/>
          <w:szCs w:val="28"/>
        </w:rPr>
        <w:t>(дата)                                                                    (подпись)</w:t>
      </w:r>
    </w:p>
    <w:p w:rsidR="00D2483E" w:rsidRPr="00D2483E" w:rsidRDefault="00D2483E" w:rsidP="00D2483E"/>
    <w:p w:rsidR="00D2483E" w:rsidRPr="00D2483E" w:rsidRDefault="00D2483E" w:rsidP="00D2483E"/>
    <w:p w:rsidR="002F0517" w:rsidRDefault="002F0517"/>
    <w:sectPr w:rsidR="002F0517" w:rsidSect="000743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81" w:rsidRDefault="00F63A81" w:rsidP="00EC3859">
      <w:pPr>
        <w:spacing w:after="0" w:line="240" w:lineRule="auto"/>
      </w:pPr>
      <w:r>
        <w:separator/>
      </w:r>
    </w:p>
  </w:endnote>
  <w:endnote w:type="continuationSeparator" w:id="0">
    <w:p w:rsidR="00F63A81" w:rsidRDefault="00F63A81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7355"/>
      <w:docPartObj>
        <w:docPartGallery w:val="Page Numbers (Bottom of Page)"/>
        <w:docPartUnique/>
      </w:docPartObj>
    </w:sdtPr>
    <w:sdtContent>
      <w:p w:rsidR="00C44E0A" w:rsidRDefault="009E49C4">
        <w:pPr>
          <w:pStyle w:val="aa"/>
          <w:jc w:val="right"/>
        </w:pPr>
        <w:fldSimple w:instr=" PAGE   \* MERGEFORMAT ">
          <w:r w:rsidR="00054B05">
            <w:rPr>
              <w:noProof/>
            </w:rPr>
            <w:t>14</w:t>
          </w:r>
        </w:fldSimple>
      </w:p>
    </w:sdtContent>
  </w:sdt>
  <w:p w:rsidR="00C44E0A" w:rsidRDefault="00C44E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81" w:rsidRDefault="00F63A81" w:rsidP="00EC3859">
      <w:pPr>
        <w:spacing w:after="0" w:line="240" w:lineRule="auto"/>
      </w:pPr>
      <w:r>
        <w:separator/>
      </w:r>
    </w:p>
  </w:footnote>
  <w:footnote w:type="continuationSeparator" w:id="0">
    <w:p w:rsidR="00F63A81" w:rsidRDefault="00F63A81" w:rsidP="00E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20A2"/>
    <w:multiLevelType w:val="hybridMultilevel"/>
    <w:tmpl w:val="ABF8C79A"/>
    <w:lvl w:ilvl="0" w:tplc="215C1C4A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4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8">
    <w:nsid w:val="743738CA"/>
    <w:multiLevelType w:val="hybridMultilevel"/>
    <w:tmpl w:val="ABF8C79A"/>
    <w:lvl w:ilvl="0" w:tplc="215C1C4A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83E"/>
    <w:rsid w:val="00001D18"/>
    <w:rsid w:val="00003DB7"/>
    <w:rsid w:val="00004A16"/>
    <w:rsid w:val="00006A1A"/>
    <w:rsid w:val="0001110A"/>
    <w:rsid w:val="00011A96"/>
    <w:rsid w:val="000122C0"/>
    <w:rsid w:val="00013D06"/>
    <w:rsid w:val="00015E08"/>
    <w:rsid w:val="000179F4"/>
    <w:rsid w:val="00022D02"/>
    <w:rsid w:val="00024F9E"/>
    <w:rsid w:val="00030070"/>
    <w:rsid w:val="00030596"/>
    <w:rsid w:val="00032686"/>
    <w:rsid w:val="00033095"/>
    <w:rsid w:val="00034845"/>
    <w:rsid w:val="0003731D"/>
    <w:rsid w:val="00040687"/>
    <w:rsid w:val="00040BB4"/>
    <w:rsid w:val="000417B7"/>
    <w:rsid w:val="00041890"/>
    <w:rsid w:val="0004325C"/>
    <w:rsid w:val="0004443B"/>
    <w:rsid w:val="00044BA4"/>
    <w:rsid w:val="00045CD7"/>
    <w:rsid w:val="00047E4E"/>
    <w:rsid w:val="000505EE"/>
    <w:rsid w:val="000506B8"/>
    <w:rsid w:val="0005315A"/>
    <w:rsid w:val="000539EB"/>
    <w:rsid w:val="00054B05"/>
    <w:rsid w:val="00054FC7"/>
    <w:rsid w:val="00055BD7"/>
    <w:rsid w:val="000569DF"/>
    <w:rsid w:val="000573C6"/>
    <w:rsid w:val="0006123D"/>
    <w:rsid w:val="00061C2F"/>
    <w:rsid w:val="00062389"/>
    <w:rsid w:val="00064DC3"/>
    <w:rsid w:val="00064F57"/>
    <w:rsid w:val="00071DD1"/>
    <w:rsid w:val="00072B7C"/>
    <w:rsid w:val="00072F39"/>
    <w:rsid w:val="00073167"/>
    <w:rsid w:val="000743D0"/>
    <w:rsid w:val="0008005D"/>
    <w:rsid w:val="00080441"/>
    <w:rsid w:val="00080755"/>
    <w:rsid w:val="00081B10"/>
    <w:rsid w:val="000822EC"/>
    <w:rsid w:val="00082CF3"/>
    <w:rsid w:val="0008441B"/>
    <w:rsid w:val="00090A65"/>
    <w:rsid w:val="0009228A"/>
    <w:rsid w:val="0009250E"/>
    <w:rsid w:val="0009330F"/>
    <w:rsid w:val="000939A5"/>
    <w:rsid w:val="000956F1"/>
    <w:rsid w:val="000965A2"/>
    <w:rsid w:val="00096CDA"/>
    <w:rsid w:val="00097F1A"/>
    <w:rsid w:val="000A14F8"/>
    <w:rsid w:val="000A4A8A"/>
    <w:rsid w:val="000A4C7A"/>
    <w:rsid w:val="000B0AF3"/>
    <w:rsid w:val="000B2D36"/>
    <w:rsid w:val="000B3269"/>
    <w:rsid w:val="000B3D5A"/>
    <w:rsid w:val="000B4424"/>
    <w:rsid w:val="000B65DE"/>
    <w:rsid w:val="000B69CA"/>
    <w:rsid w:val="000B795A"/>
    <w:rsid w:val="000B7F3C"/>
    <w:rsid w:val="000C0EB1"/>
    <w:rsid w:val="000C218D"/>
    <w:rsid w:val="000C405A"/>
    <w:rsid w:val="000C78DB"/>
    <w:rsid w:val="000D0EE6"/>
    <w:rsid w:val="000D219E"/>
    <w:rsid w:val="000D23BF"/>
    <w:rsid w:val="000D28CF"/>
    <w:rsid w:val="000D4843"/>
    <w:rsid w:val="000D4889"/>
    <w:rsid w:val="000D6855"/>
    <w:rsid w:val="000D6FE6"/>
    <w:rsid w:val="000D7091"/>
    <w:rsid w:val="000D7DF3"/>
    <w:rsid w:val="000D7E5A"/>
    <w:rsid w:val="000E4C10"/>
    <w:rsid w:val="000E6691"/>
    <w:rsid w:val="000E6BA2"/>
    <w:rsid w:val="000E7049"/>
    <w:rsid w:val="000F31A9"/>
    <w:rsid w:val="000F31B1"/>
    <w:rsid w:val="000F3309"/>
    <w:rsid w:val="000F553A"/>
    <w:rsid w:val="000F6159"/>
    <w:rsid w:val="001011C7"/>
    <w:rsid w:val="00106323"/>
    <w:rsid w:val="00107E49"/>
    <w:rsid w:val="001103D3"/>
    <w:rsid w:val="00114FFC"/>
    <w:rsid w:val="001152CE"/>
    <w:rsid w:val="001156AE"/>
    <w:rsid w:val="00115B11"/>
    <w:rsid w:val="0011640C"/>
    <w:rsid w:val="00116999"/>
    <w:rsid w:val="001208DA"/>
    <w:rsid w:val="00120D70"/>
    <w:rsid w:val="001218A7"/>
    <w:rsid w:val="00121B9D"/>
    <w:rsid w:val="00121E04"/>
    <w:rsid w:val="0012421F"/>
    <w:rsid w:val="00124A8B"/>
    <w:rsid w:val="00124C8C"/>
    <w:rsid w:val="00125843"/>
    <w:rsid w:val="00131F69"/>
    <w:rsid w:val="00132016"/>
    <w:rsid w:val="00132BBD"/>
    <w:rsid w:val="001332B8"/>
    <w:rsid w:val="00134D8B"/>
    <w:rsid w:val="00137458"/>
    <w:rsid w:val="001430B8"/>
    <w:rsid w:val="001510E6"/>
    <w:rsid w:val="00153473"/>
    <w:rsid w:val="001534C4"/>
    <w:rsid w:val="00153690"/>
    <w:rsid w:val="00153EF9"/>
    <w:rsid w:val="00156D5C"/>
    <w:rsid w:val="00160464"/>
    <w:rsid w:val="001631FB"/>
    <w:rsid w:val="00163F12"/>
    <w:rsid w:val="00164857"/>
    <w:rsid w:val="00164CBC"/>
    <w:rsid w:val="0016601C"/>
    <w:rsid w:val="00166A94"/>
    <w:rsid w:val="0017157D"/>
    <w:rsid w:val="001718AE"/>
    <w:rsid w:val="00173FF3"/>
    <w:rsid w:val="00175E81"/>
    <w:rsid w:val="00177ED0"/>
    <w:rsid w:val="00182230"/>
    <w:rsid w:val="001822B2"/>
    <w:rsid w:val="00182AA7"/>
    <w:rsid w:val="00182E32"/>
    <w:rsid w:val="00184201"/>
    <w:rsid w:val="00192474"/>
    <w:rsid w:val="0019247F"/>
    <w:rsid w:val="001927B4"/>
    <w:rsid w:val="00193201"/>
    <w:rsid w:val="00194A41"/>
    <w:rsid w:val="001954A8"/>
    <w:rsid w:val="00197333"/>
    <w:rsid w:val="001A11BE"/>
    <w:rsid w:val="001A213D"/>
    <w:rsid w:val="001A6823"/>
    <w:rsid w:val="001A6BB5"/>
    <w:rsid w:val="001A6E39"/>
    <w:rsid w:val="001B0B65"/>
    <w:rsid w:val="001B242B"/>
    <w:rsid w:val="001B24BC"/>
    <w:rsid w:val="001B32B6"/>
    <w:rsid w:val="001B49E6"/>
    <w:rsid w:val="001B6D80"/>
    <w:rsid w:val="001B6DD1"/>
    <w:rsid w:val="001B76E6"/>
    <w:rsid w:val="001C3AC9"/>
    <w:rsid w:val="001C3B21"/>
    <w:rsid w:val="001C3BE9"/>
    <w:rsid w:val="001C535D"/>
    <w:rsid w:val="001C659B"/>
    <w:rsid w:val="001D4729"/>
    <w:rsid w:val="001E107F"/>
    <w:rsid w:val="001E1327"/>
    <w:rsid w:val="001E16E2"/>
    <w:rsid w:val="001E19A8"/>
    <w:rsid w:val="001E27B1"/>
    <w:rsid w:val="001E6B76"/>
    <w:rsid w:val="001E6B80"/>
    <w:rsid w:val="001E6D0F"/>
    <w:rsid w:val="001F2139"/>
    <w:rsid w:val="001F28CB"/>
    <w:rsid w:val="001F2921"/>
    <w:rsid w:val="001F3726"/>
    <w:rsid w:val="001F4BF6"/>
    <w:rsid w:val="001F4C07"/>
    <w:rsid w:val="001F5E92"/>
    <w:rsid w:val="001F63F4"/>
    <w:rsid w:val="001F6CEE"/>
    <w:rsid w:val="001F75EC"/>
    <w:rsid w:val="001F786F"/>
    <w:rsid w:val="0020134E"/>
    <w:rsid w:val="002019E3"/>
    <w:rsid w:val="002036CD"/>
    <w:rsid w:val="002042F0"/>
    <w:rsid w:val="00204C4D"/>
    <w:rsid w:val="00207294"/>
    <w:rsid w:val="002075D6"/>
    <w:rsid w:val="0020787C"/>
    <w:rsid w:val="00211125"/>
    <w:rsid w:val="002115AF"/>
    <w:rsid w:val="00213B00"/>
    <w:rsid w:val="00214324"/>
    <w:rsid w:val="00214A34"/>
    <w:rsid w:val="002160C1"/>
    <w:rsid w:val="002163B3"/>
    <w:rsid w:val="00217CFE"/>
    <w:rsid w:val="00222C7E"/>
    <w:rsid w:val="00223935"/>
    <w:rsid w:val="00223C3B"/>
    <w:rsid w:val="00224270"/>
    <w:rsid w:val="00224834"/>
    <w:rsid w:val="002255D3"/>
    <w:rsid w:val="00225BC3"/>
    <w:rsid w:val="00226152"/>
    <w:rsid w:val="002273A0"/>
    <w:rsid w:val="002276FF"/>
    <w:rsid w:val="002278F1"/>
    <w:rsid w:val="0023116C"/>
    <w:rsid w:val="00231658"/>
    <w:rsid w:val="00233E9C"/>
    <w:rsid w:val="00234A9C"/>
    <w:rsid w:val="00235AD0"/>
    <w:rsid w:val="002364E2"/>
    <w:rsid w:val="0023746A"/>
    <w:rsid w:val="002375EC"/>
    <w:rsid w:val="00242627"/>
    <w:rsid w:val="002426FD"/>
    <w:rsid w:val="0024409B"/>
    <w:rsid w:val="00245CE1"/>
    <w:rsid w:val="0024692C"/>
    <w:rsid w:val="002471AF"/>
    <w:rsid w:val="0024730E"/>
    <w:rsid w:val="002478F9"/>
    <w:rsid w:val="00247A69"/>
    <w:rsid w:val="002536A1"/>
    <w:rsid w:val="00255227"/>
    <w:rsid w:val="0025592F"/>
    <w:rsid w:val="002560AC"/>
    <w:rsid w:val="00256815"/>
    <w:rsid w:val="00257602"/>
    <w:rsid w:val="00257F64"/>
    <w:rsid w:val="00261B0A"/>
    <w:rsid w:val="00262261"/>
    <w:rsid w:val="00262302"/>
    <w:rsid w:val="00262549"/>
    <w:rsid w:val="00264C56"/>
    <w:rsid w:val="00265EB3"/>
    <w:rsid w:val="002672A5"/>
    <w:rsid w:val="00271059"/>
    <w:rsid w:val="002712A0"/>
    <w:rsid w:val="002715A8"/>
    <w:rsid w:val="002744B0"/>
    <w:rsid w:val="00281022"/>
    <w:rsid w:val="002823F5"/>
    <w:rsid w:val="0028383E"/>
    <w:rsid w:val="0028586E"/>
    <w:rsid w:val="002862B9"/>
    <w:rsid w:val="00286E0B"/>
    <w:rsid w:val="00287B8E"/>
    <w:rsid w:val="00290AC2"/>
    <w:rsid w:val="0029165E"/>
    <w:rsid w:val="002A131F"/>
    <w:rsid w:val="002A20B7"/>
    <w:rsid w:val="002A274D"/>
    <w:rsid w:val="002A2CC6"/>
    <w:rsid w:val="002A37C7"/>
    <w:rsid w:val="002A421E"/>
    <w:rsid w:val="002A5286"/>
    <w:rsid w:val="002A6279"/>
    <w:rsid w:val="002B0826"/>
    <w:rsid w:val="002B0872"/>
    <w:rsid w:val="002B0D15"/>
    <w:rsid w:val="002B0F01"/>
    <w:rsid w:val="002B108B"/>
    <w:rsid w:val="002B124F"/>
    <w:rsid w:val="002B22FA"/>
    <w:rsid w:val="002B4B47"/>
    <w:rsid w:val="002B4D41"/>
    <w:rsid w:val="002B5ED8"/>
    <w:rsid w:val="002B706D"/>
    <w:rsid w:val="002D079C"/>
    <w:rsid w:val="002D162C"/>
    <w:rsid w:val="002D3598"/>
    <w:rsid w:val="002D36EE"/>
    <w:rsid w:val="002D389E"/>
    <w:rsid w:val="002D3A49"/>
    <w:rsid w:val="002D5655"/>
    <w:rsid w:val="002D5761"/>
    <w:rsid w:val="002D5996"/>
    <w:rsid w:val="002D71EF"/>
    <w:rsid w:val="002D77C8"/>
    <w:rsid w:val="002E1C3C"/>
    <w:rsid w:val="002E2B3F"/>
    <w:rsid w:val="002E4553"/>
    <w:rsid w:val="002E778F"/>
    <w:rsid w:val="002F0517"/>
    <w:rsid w:val="002F6BF5"/>
    <w:rsid w:val="002F6F89"/>
    <w:rsid w:val="00301477"/>
    <w:rsid w:val="00302FA5"/>
    <w:rsid w:val="0030456B"/>
    <w:rsid w:val="00304808"/>
    <w:rsid w:val="003049B0"/>
    <w:rsid w:val="00305538"/>
    <w:rsid w:val="00312C1E"/>
    <w:rsid w:val="00313978"/>
    <w:rsid w:val="00313E3F"/>
    <w:rsid w:val="00316448"/>
    <w:rsid w:val="0031646C"/>
    <w:rsid w:val="003175F6"/>
    <w:rsid w:val="003177E7"/>
    <w:rsid w:val="003242D7"/>
    <w:rsid w:val="0032541C"/>
    <w:rsid w:val="0033147D"/>
    <w:rsid w:val="003317B2"/>
    <w:rsid w:val="00332DD9"/>
    <w:rsid w:val="00335F66"/>
    <w:rsid w:val="003411A7"/>
    <w:rsid w:val="003455B6"/>
    <w:rsid w:val="0034642F"/>
    <w:rsid w:val="00347A4C"/>
    <w:rsid w:val="00352C73"/>
    <w:rsid w:val="00353557"/>
    <w:rsid w:val="003543EC"/>
    <w:rsid w:val="0035485F"/>
    <w:rsid w:val="00354E85"/>
    <w:rsid w:val="003551A3"/>
    <w:rsid w:val="003554A9"/>
    <w:rsid w:val="003605F6"/>
    <w:rsid w:val="00360620"/>
    <w:rsid w:val="00362E18"/>
    <w:rsid w:val="00363B5D"/>
    <w:rsid w:val="00363E8A"/>
    <w:rsid w:val="00366B1D"/>
    <w:rsid w:val="00370A54"/>
    <w:rsid w:val="0037106B"/>
    <w:rsid w:val="0037116C"/>
    <w:rsid w:val="00372536"/>
    <w:rsid w:val="003731B9"/>
    <w:rsid w:val="00373C09"/>
    <w:rsid w:val="00374602"/>
    <w:rsid w:val="0037523D"/>
    <w:rsid w:val="003759F7"/>
    <w:rsid w:val="00375EB3"/>
    <w:rsid w:val="003763D0"/>
    <w:rsid w:val="00376969"/>
    <w:rsid w:val="00376D9B"/>
    <w:rsid w:val="00377A12"/>
    <w:rsid w:val="00380A5C"/>
    <w:rsid w:val="0038298D"/>
    <w:rsid w:val="00384F02"/>
    <w:rsid w:val="00385CC9"/>
    <w:rsid w:val="00386FF2"/>
    <w:rsid w:val="00392398"/>
    <w:rsid w:val="0039286D"/>
    <w:rsid w:val="00392E56"/>
    <w:rsid w:val="00393746"/>
    <w:rsid w:val="0039798A"/>
    <w:rsid w:val="00397FFD"/>
    <w:rsid w:val="003A10E2"/>
    <w:rsid w:val="003A1AEF"/>
    <w:rsid w:val="003A2BD7"/>
    <w:rsid w:val="003A2CF5"/>
    <w:rsid w:val="003A2F3B"/>
    <w:rsid w:val="003A3A48"/>
    <w:rsid w:val="003A402D"/>
    <w:rsid w:val="003B0CB4"/>
    <w:rsid w:val="003B1701"/>
    <w:rsid w:val="003B38DB"/>
    <w:rsid w:val="003C21C9"/>
    <w:rsid w:val="003C5114"/>
    <w:rsid w:val="003D08AB"/>
    <w:rsid w:val="003D357A"/>
    <w:rsid w:val="003D35C8"/>
    <w:rsid w:val="003D3FBE"/>
    <w:rsid w:val="003D5371"/>
    <w:rsid w:val="003E026A"/>
    <w:rsid w:val="003E0A43"/>
    <w:rsid w:val="003E17F9"/>
    <w:rsid w:val="003E18D8"/>
    <w:rsid w:val="003E2E73"/>
    <w:rsid w:val="003E504E"/>
    <w:rsid w:val="003E539E"/>
    <w:rsid w:val="003E5C7D"/>
    <w:rsid w:val="003E5D66"/>
    <w:rsid w:val="003E5DD6"/>
    <w:rsid w:val="003E6921"/>
    <w:rsid w:val="003E69C7"/>
    <w:rsid w:val="003F315E"/>
    <w:rsid w:val="003F3518"/>
    <w:rsid w:val="003F358E"/>
    <w:rsid w:val="003F5A09"/>
    <w:rsid w:val="003F5DE2"/>
    <w:rsid w:val="003F6AA8"/>
    <w:rsid w:val="00401750"/>
    <w:rsid w:val="00401D39"/>
    <w:rsid w:val="0040312A"/>
    <w:rsid w:val="00406474"/>
    <w:rsid w:val="00411B4E"/>
    <w:rsid w:val="00411BF3"/>
    <w:rsid w:val="004157AF"/>
    <w:rsid w:val="00417C82"/>
    <w:rsid w:val="00421B7B"/>
    <w:rsid w:val="00424143"/>
    <w:rsid w:val="00426C81"/>
    <w:rsid w:val="00427AC8"/>
    <w:rsid w:val="0043010B"/>
    <w:rsid w:val="00433096"/>
    <w:rsid w:val="004332C2"/>
    <w:rsid w:val="0043404A"/>
    <w:rsid w:val="004342D8"/>
    <w:rsid w:val="00435C0E"/>
    <w:rsid w:val="004364F8"/>
    <w:rsid w:val="00441574"/>
    <w:rsid w:val="00441F4B"/>
    <w:rsid w:val="0044337D"/>
    <w:rsid w:val="004441C9"/>
    <w:rsid w:val="00444C1E"/>
    <w:rsid w:val="00445740"/>
    <w:rsid w:val="00450FA8"/>
    <w:rsid w:val="00453FF3"/>
    <w:rsid w:val="00455322"/>
    <w:rsid w:val="00456523"/>
    <w:rsid w:val="004572C7"/>
    <w:rsid w:val="0045765A"/>
    <w:rsid w:val="00460063"/>
    <w:rsid w:val="00462578"/>
    <w:rsid w:val="00462C22"/>
    <w:rsid w:val="00463574"/>
    <w:rsid w:val="0046370D"/>
    <w:rsid w:val="004658A8"/>
    <w:rsid w:val="00470F85"/>
    <w:rsid w:val="0047252D"/>
    <w:rsid w:val="00472B39"/>
    <w:rsid w:val="00472D0D"/>
    <w:rsid w:val="00473C9E"/>
    <w:rsid w:val="00474857"/>
    <w:rsid w:val="00475A34"/>
    <w:rsid w:val="00477DC4"/>
    <w:rsid w:val="004828F3"/>
    <w:rsid w:val="004865D8"/>
    <w:rsid w:val="00487418"/>
    <w:rsid w:val="0048790B"/>
    <w:rsid w:val="004942F7"/>
    <w:rsid w:val="00497B73"/>
    <w:rsid w:val="004A0DF6"/>
    <w:rsid w:val="004A5475"/>
    <w:rsid w:val="004A60F9"/>
    <w:rsid w:val="004A730E"/>
    <w:rsid w:val="004A73FE"/>
    <w:rsid w:val="004B0862"/>
    <w:rsid w:val="004B1A50"/>
    <w:rsid w:val="004B1D48"/>
    <w:rsid w:val="004B247E"/>
    <w:rsid w:val="004B2C78"/>
    <w:rsid w:val="004B2CBC"/>
    <w:rsid w:val="004B3B52"/>
    <w:rsid w:val="004B42F1"/>
    <w:rsid w:val="004B4C73"/>
    <w:rsid w:val="004B5255"/>
    <w:rsid w:val="004B6D54"/>
    <w:rsid w:val="004B7334"/>
    <w:rsid w:val="004B7756"/>
    <w:rsid w:val="004C1206"/>
    <w:rsid w:val="004C2C18"/>
    <w:rsid w:val="004C330B"/>
    <w:rsid w:val="004C4A4B"/>
    <w:rsid w:val="004C4C74"/>
    <w:rsid w:val="004C6FED"/>
    <w:rsid w:val="004C7DA1"/>
    <w:rsid w:val="004D1F8A"/>
    <w:rsid w:val="004D5D07"/>
    <w:rsid w:val="004E051F"/>
    <w:rsid w:val="004E3486"/>
    <w:rsid w:val="004E5BF5"/>
    <w:rsid w:val="004E70AB"/>
    <w:rsid w:val="004E76DC"/>
    <w:rsid w:val="004F0B39"/>
    <w:rsid w:val="004F0ED6"/>
    <w:rsid w:val="004F4F4B"/>
    <w:rsid w:val="004F63B6"/>
    <w:rsid w:val="004F65C8"/>
    <w:rsid w:val="005008EE"/>
    <w:rsid w:val="00506122"/>
    <w:rsid w:val="00506D6D"/>
    <w:rsid w:val="00506E91"/>
    <w:rsid w:val="00507E28"/>
    <w:rsid w:val="0051052B"/>
    <w:rsid w:val="0051113A"/>
    <w:rsid w:val="00512049"/>
    <w:rsid w:val="00513A59"/>
    <w:rsid w:val="0051458E"/>
    <w:rsid w:val="0051682C"/>
    <w:rsid w:val="005169D0"/>
    <w:rsid w:val="00517083"/>
    <w:rsid w:val="0052003D"/>
    <w:rsid w:val="00520678"/>
    <w:rsid w:val="00524B19"/>
    <w:rsid w:val="00526190"/>
    <w:rsid w:val="00526593"/>
    <w:rsid w:val="005267F3"/>
    <w:rsid w:val="0053520F"/>
    <w:rsid w:val="00535C94"/>
    <w:rsid w:val="00537156"/>
    <w:rsid w:val="00537D3A"/>
    <w:rsid w:val="00541666"/>
    <w:rsid w:val="00541E5C"/>
    <w:rsid w:val="00542724"/>
    <w:rsid w:val="005433C8"/>
    <w:rsid w:val="00544763"/>
    <w:rsid w:val="005452D3"/>
    <w:rsid w:val="00545878"/>
    <w:rsid w:val="005479F6"/>
    <w:rsid w:val="00550B1A"/>
    <w:rsid w:val="00551147"/>
    <w:rsid w:val="00551527"/>
    <w:rsid w:val="00552A3B"/>
    <w:rsid w:val="00552A79"/>
    <w:rsid w:val="00553952"/>
    <w:rsid w:val="00557451"/>
    <w:rsid w:val="00557A4D"/>
    <w:rsid w:val="00560215"/>
    <w:rsid w:val="00562DF2"/>
    <w:rsid w:val="00563D33"/>
    <w:rsid w:val="005657C9"/>
    <w:rsid w:val="005664CB"/>
    <w:rsid w:val="00566BBC"/>
    <w:rsid w:val="00566D1B"/>
    <w:rsid w:val="0056702F"/>
    <w:rsid w:val="00567852"/>
    <w:rsid w:val="00571BBD"/>
    <w:rsid w:val="005728A8"/>
    <w:rsid w:val="00572913"/>
    <w:rsid w:val="00582435"/>
    <w:rsid w:val="00582E08"/>
    <w:rsid w:val="00583296"/>
    <w:rsid w:val="0058339F"/>
    <w:rsid w:val="0058361A"/>
    <w:rsid w:val="00584853"/>
    <w:rsid w:val="00586C90"/>
    <w:rsid w:val="0058755A"/>
    <w:rsid w:val="0059131A"/>
    <w:rsid w:val="00593278"/>
    <w:rsid w:val="00593B1C"/>
    <w:rsid w:val="00594344"/>
    <w:rsid w:val="00595C72"/>
    <w:rsid w:val="00595E1D"/>
    <w:rsid w:val="00597307"/>
    <w:rsid w:val="005A0D5D"/>
    <w:rsid w:val="005A2C01"/>
    <w:rsid w:val="005A7163"/>
    <w:rsid w:val="005B158E"/>
    <w:rsid w:val="005B37AE"/>
    <w:rsid w:val="005B3A9C"/>
    <w:rsid w:val="005B5035"/>
    <w:rsid w:val="005B69AB"/>
    <w:rsid w:val="005B76ED"/>
    <w:rsid w:val="005B7CA2"/>
    <w:rsid w:val="005C040A"/>
    <w:rsid w:val="005C1992"/>
    <w:rsid w:val="005C2219"/>
    <w:rsid w:val="005C2394"/>
    <w:rsid w:val="005C3801"/>
    <w:rsid w:val="005C436C"/>
    <w:rsid w:val="005C5469"/>
    <w:rsid w:val="005C6E40"/>
    <w:rsid w:val="005D2986"/>
    <w:rsid w:val="005D313B"/>
    <w:rsid w:val="005D3A2A"/>
    <w:rsid w:val="005E00EC"/>
    <w:rsid w:val="005E1039"/>
    <w:rsid w:val="005E2912"/>
    <w:rsid w:val="005E50E4"/>
    <w:rsid w:val="005E5B45"/>
    <w:rsid w:val="005E5B84"/>
    <w:rsid w:val="005F120F"/>
    <w:rsid w:val="005F1BE4"/>
    <w:rsid w:val="005F41EF"/>
    <w:rsid w:val="005F55BB"/>
    <w:rsid w:val="005F6D14"/>
    <w:rsid w:val="005F773D"/>
    <w:rsid w:val="0060139D"/>
    <w:rsid w:val="006031D6"/>
    <w:rsid w:val="006050F5"/>
    <w:rsid w:val="00605C65"/>
    <w:rsid w:val="00606945"/>
    <w:rsid w:val="0061098D"/>
    <w:rsid w:val="00613D9D"/>
    <w:rsid w:val="0061444C"/>
    <w:rsid w:val="0061559D"/>
    <w:rsid w:val="00616D79"/>
    <w:rsid w:val="006177D5"/>
    <w:rsid w:val="006200FE"/>
    <w:rsid w:val="0062045F"/>
    <w:rsid w:val="00620582"/>
    <w:rsid w:val="006218B4"/>
    <w:rsid w:val="00627276"/>
    <w:rsid w:val="00631E24"/>
    <w:rsid w:val="00632DA1"/>
    <w:rsid w:val="00633845"/>
    <w:rsid w:val="00634633"/>
    <w:rsid w:val="00634A4C"/>
    <w:rsid w:val="00634CF7"/>
    <w:rsid w:val="00636A2A"/>
    <w:rsid w:val="006378F0"/>
    <w:rsid w:val="00640F5D"/>
    <w:rsid w:val="006433A9"/>
    <w:rsid w:val="006455AF"/>
    <w:rsid w:val="00650584"/>
    <w:rsid w:val="00653A7A"/>
    <w:rsid w:val="006567C6"/>
    <w:rsid w:val="006568CC"/>
    <w:rsid w:val="006578D5"/>
    <w:rsid w:val="00670448"/>
    <w:rsid w:val="00671002"/>
    <w:rsid w:val="006758C6"/>
    <w:rsid w:val="00675CBE"/>
    <w:rsid w:val="0067657E"/>
    <w:rsid w:val="00681816"/>
    <w:rsid w:val="0068462B"/>
    <w:rsid w:val="0068477F"/>
    <w:rsid w:val="00686C59"/>
    <w:rsid w:val="00693348"/>
    <w:rsid w:val="00693887"/>
    <w:rsid w:val="00694D8B"/>
    <w:rsid w:val="0069564D"/>
    <w:rsid w:val="00695BD3"/>
    <w:rsid w:val="006967AB"/>
    <w:rsid w:val="00697E9C"/>
    <w:rsid w:val="006A07F8"/>
    <w:rsid w:val="006A23F0"/>
    <w:rsid w:val="006A5999"/>
    <w:rsid w:val="006B05A6"/>
    <w:rsid w:val="006B0B6C"/>
    <w:rsid w:val="006B20FE"/>
    <w:rsid w:val="006B4925"/>
    <w:rsid w:val="006B6A37"/>
    <w:rsid w:val="006B7778"/>
    <w:rsid w:val="006C0BF4"/>
    <w:rsid w:val="006C1BD8"/>
    <w:rsid w:val="006C1C2D"/>
    <w:rsid w:val="006C20D5"/>
    <w:rsid w:val="006C3499"/>
    <w:rsid w:val="006C5172"/>
    <w:rsid w:val="006C6F4F"/>
    <w:rsid w:val="006D0CCC"/>
    <w:rsid w:val="006D0E44"/>
    <w:rsid w:val="006D1F78"/>
    <w:rsid w:val="006D48A4"/>
    <w:rsid w:val="006D5566"/>
    <w:rsid w:val="006D67A9"/>
    <w:rsid w:val="006E0C2F"/>
    <w:rsid w:val="006E1EA8"/>
    <w:rsid w:val="006E3BE2"/>
    <w:rsid w:val="006E41E3"/>
    <w:rsid w:val="006E4705"/>
    <w:rsid w:val="006E51F8"/>
    <w:rsid w:val="006E5A74"/>
    <w:rsid w:val="006E630F"/>
    <w:rsid w:val="006E69A5"/>
    <w:rsid w:val="006E6A1F"/>
    <w:rsid w:val="006E6AD4"/>
    <w:rsid w:val="006E6C64"/>
    <w:rsid w:val="006F153C"/>
    <w:rsid w:val="006F2F52"/>
    <w:rsid w:val="006F36E3"/>
    <w:rsid w:val="006F3B7D"/>
    <w:rsid w:val="006F3EBA"/>
    <w:rsid w:val="006F4EE7"/>
    <w:rsid w:val="006F6D54"/>
    <w:rsid w:val="006F79EB"/>
    <w:rsid w:val="007012F3"/>
    <w:rsid w:val="007014B5"/>
    <w:rsid w:val="0070277D"/>
    <w:rsid w:val="00704352"/>
    <w:rsid w:val="0070476E"/>
    <w:rsid w:val="00704AA7"/>
    <w:rsid w:val="00704B3E"/>
    <w:rsid w:val="00705494"/>
    <w:rsid w:val="00705993"/>
    <w:rsid w:val="007078B7"/>
    <w:rsid w:val="007106CB"/>
    <w:rsid w:val="00712503"/>
    <w:rsid w:val="00712A59"/>
    <w:rsid w:val="00712DCF"/>
    <w:rsid w:val="00712DE1"/>
    <w:rsid w:val="00713D31"/>
    <w:rsid w:val="007153F9"/>
    <w:rsid w:val="00715490"/>
    <w:rsid w:val="00715C9A"/>
    <w:rsid w:val="007202A4"/>
    <w:rsid w:val="0072154E"/>
    <w:rsid w:val="00723D74"/>
    <w:rsid w:val="00731552"/>
    <w:rsid w:val="00732BEA"/>
    <w:rsid w:val="00732EA9"/>
    <w:rsid w:val="0073358A"/>
    <w:rsid w:val="007340C7"/>
    <w:rsid w:val="007356AD"/>
    <w:rsid w:val="0073611D"/>
    <w:rsid w:val="00737C59"/>
    <w:rsid w:val="00740ADE"/>
    <w:rsid w:val="00741EF2"/>
    <w:rsid w:val="00742159"/>
    <w:rsid w:val="0074374A"/>
    <w:rsid w:val="007442BB"/>
    <w:rsid w:val="007466FD"/>
    <w:rsid w:val="00747B12"/>
    <w:rsid w:val="00750427"/>
    <w:rsid w:val="0075098C"/>
    <w:rsid w:val="007509FD"/>
    <w:rsid w:val="00752A6E"/>
    <w:rsid w:val="00752D3E"/>
    <w:rsid w:val="0075306A"/>
    <w:rsid w:val="00756F2C"/>
    <w:rsid w:val="0075782D"/>
    <w:rsid w:val="00761FAA"/>
    <w:rsid w:val="00764275"/>
    <w:rsid w:val="0076438A"/>
    <w:rsid w:val="0076447C"/>
    <w:rsid w:val="00771B04"/>
    <w:rsid w:val="007742E2"/>
    <w:rsid w:val="0077729C"/>
    <w:rsid w:val="00777989"/>
    <w:rsid w:val="00780637"/>
    <w:rsid w:val="00781DB3"/>
    <w:rsid w:val="00784580"/>
    <w:rsid w:val="00787D23"/>
    <w:rsid w:val="00790348"/>
    <w:rsid w:val="00790567"/>
    <w:rsid w:val="007914E0"/>
    <w:rsid w:val="00793214"/>
    <w:rsid w:val="0079381E"/>
    <w:rsid w:val="00793AD1"/>
    <w:rsid w:val="00795DB0"/>
    <w:rsid w:val="00797BB0"/>
    <w:rsid w:val="007A1DBD"/>
    <w:rsid w:val="007A27E1"/>
    <w:rsid w:val="007A66EE"/>
    <w:rsid w:val="007A6C7B"/>
    <w:rsid w:val="007B0C28"/>
    <w:rsid w:val="007B0F87"/>
    <w:rsid w:val="007B325A"/>
    <w:rsid w:val="007B421C"/>
    <w:rsid w:val="007B5293"/>
    <w:rsid w:val="007C002F"/>
    <w:rsid w:val="007C0721"/>
    <w:rsid w:val="007C128A"/>
    <w:rsid w:val="007C1F35"/>
    <w:rsid w:val="007C4F8A"/>
    <w:rsid w:val="007D098D"/>
    <w:rsid w:val="007D110F"/>
    <w:rsid w:val="007D1164"/>
    <w:rsid w:val="007D18B1"/>
    <w:rsid w:val="007D38AE"/>
    <w:rsid w:val="007D48BB"/>
    <w:rsid w:val="007D5B78"/>
    <w:rsid w:val="007D5E73"/>
    <w:rsid w:val="007D6025"/>
    <w:rsid w:val="007E01A0"/>
    <w:rsid w:val="007E1400"/>
    <w:rsid w:val="007E1672"/>
    <w:rsid w:val="007E73C1"/>
    <w:rsid w:val="007E788E"/>
    <w:rsid w:val="007F32A8"/>
    <w:rsid w:val="007F498D"/>
    <w:rsid w:val="007F4C22"/>
    <w:rsid w:val="007F718D"/>
    <w:rsid w:val="00801508"/>
    <w:rsid w:val="00805199"/>
    <w:rsid w:val="00806BCA"/>
    <w:rsid w:val="00810E41"/>
    <w:rsid w:val="008111D5"/>
    <w:rsid w:val="00811398"/>
    <w:rsid w:val="0081148A"/>
    <w:rsid w:val="00816D9C"/>
    <w:rsid w:val="00816FB1"/>
    <w:rsid w:val="008172E9"/>
    <w:rsid w:val="008174FE"/>
    <w:rsid w:val="008205E3"/>
    <w:rsid w:val="00820E65"/>
    <w:rsid w:val="008228FD"/>
    <w:rsid w:val="00822F11"/>
    <w:rsid w:val="00823017"/>
    <w:rsid w:val="00823095"/>
    <w:rsid w:val="0083360A"/>
    <w:rsid w:val="0083393F"/>
    <w:rsid w:val="0083443A"/>
    <w:rsid w:val="00836758"/>
    <w:rsid w:val="008367B8"/>
    <w:rsid w:val="008417D4"/>
    <w:rsid w:val="0084327E"/>
    <w:rsid w:val="008436BC"/>
    <w:rsid w:val="008437C9"/>
    <w:rsid w:val="00844A83"/>
    <w:rsid w:val="00844D19"/>
    <w:rsid w:val="00851951"/>
    <w:rsid w:val="00852070"/>
    <w:rsid w:val="008521A7"/>
    <w:rsid w:val="00853A62"/>
    <w:rsid w:val="00853A95"/>
    <w:rsid w:val="00853D3B"/>
    <w:rsid w:val="00857A99"/>
    <w:rsid w:val="00860B9B"/>
    <w:rsid w:val="00860F48"/>
    <w:rsid w:val="00861B47"/>
    <w:rsid w:val="00864485"/>
    <w:rsid w:val="008656C1"/>
    <w:rsid w:val="0087066B"/>
    <w:rsid w:val="00870C6C"/>
    <w:rsid w:val="00871E06"/>
    <w:rsid w:val="00872E9C"/>
    <w:rsid w:val="00874B34"/>
    <w:rsid w:val="00875D2E"/>
    <w:rsid w:val="0087600C"/>
    <w:rsid w:val="00876A83"/>
    <w:rsid w:val="00877833"/>
    <w:rsid w:val="00880660"/>
    <w:rsid w:val="008807D4"/>
    <w:rsid w:val="00881662"/>
    <w:rsid w:val="008818D2"/>
    <w:rsid w:val="008832A3"/>
    <w:rsid w:val="00884BC8"/>
    <w:rsid w:val="0088703A"/>
    <w:rsid w:val="00891373"/>
    <w:rsid w:val="00891F12"/>
    <w:rsid w:val="0089201B"/>
    <w:rsid w:val="00892D13"/>
    <w:rsid w:val="008A1149"/>
    <w:rsid w:val="008A4B74"/>
    <w:rsid w:val="008A7E69"/>
    <w:rsid w:val="008B038E"/>
    <w:rsid w:val="008B0C54"/>
    <w:rsid w:val="008B0CBC"/>
    <w:rsid w:val="008B136F"/>
    <w:rsid w:val="008B1CB3"/>
    <w:rsid w:val="008B1D2F"/>
    <w:rsid w:val="008B32C8"/>
    <w:rsid w:val="008B4308"/>
    <w:rsid w:val="008B4372"/>
    <w:rsid w:val="008B43F4"/>
    <w:rsid w:val="008B51D5"/>
    <w:rsid w:val="008B5467"/>
    <w:rsid w:val="008B7C1B"/>
    <w:rsid w:val="008B7F7B"/>
    <w:rsid w:val="008C087C"/>
    <w:rsid w:val="008D0051"/>
    <w:rsid w:val="008D1182"/>
    <w:rsid w:val="008D1652"/>
    <w:rsid w:val="008D32D5"/>
    <w:rsid w:val="008D3AB6"/>
    <w:rsid w:val="008D5B2C"/>
    <w:rsid w:val="008E083D"/>
    <w:rsid w:val="008E1A11"/>
    <w:rsid w:val="008E1AE9"/>
    <w:rsid w:val="008E2E83"/>
    <w:rsid w:val="008E3CCC"/>
    <w:rsid w:val="008E3F4C"/>
    <w:rsid w:val="008E45D5"/>
    <w:rsid w:val="008F1C4D"/>
    <w:rsid w:val="008F1D6E"/>
    <w:rsid w:val="008F21F5"/>
    <w:rsid w:val="008F2803"/>
    <w:rsid w:val="008F485E"/>
    <w:rsid w:val="008F7D32"/>
    <w:rsid w:val="00900AFE"/>
    <w:rsid w:val="0090126C"/>
    <w:rsid w:val="00901CB9"/>
    <w:rsid w:val="00903975"/>
    <w:rsid w:val="00903C39"/>
    <w:rsid w:val="00904C2B"/>
    <w:rsid w:val="0090551F"/>
    <w:rsid w:val="0090720D"/>
    <w:rsid w:val="00912475"/>
    <w:rsid w:val="00912AFE"/>
    <w:rsid w:val="009131A1"/>
    <w:rsid w:val="00914182"/>
    <w:rsid w:val="009154ED"/>
    <w:rsid w:val="009155BF"/>
    <w:rsid w:val="009166E9"/>
    <w:rsid w:val="009167A6"/>
    <w:rsid w:val="009172F8"/>
    <w:rsid w:val="0092047F"/>
    <w:rsid w:val="009204E2"/>
    <w:rsid w:val="00920B54"/>
    <w:rsid w:val="00921BCE"/>
    <w:rsid w:val="0092442B"/>
    <w:rsid w:val="00927214"/>
    <w:rsid w:val="00927E1C"/>
    <w:rsid w:val="0093236A"/>
    <w:rsid w:val="00933DF1"/>
    <w:rsid w:val="00933EBA"/>
    <w:rsid w:val="00934561"/>
    <w:rsid w:val="009346A3"/>
    <w:rsid w:val="00934712"/>
    <w:rsid w:val="009412EA"/>
    <w:rsid w:val="0094258C"/>
    <w:rsid w:val="009450FD"/>
    <w:rsid w:val="00946D37"/>
    <w:rsid w:val="00946E8D"/>
    <w:rsid w:val="00951C81"/>
    <w:rsid w:val="0095209B"/>
    <w:rsid w:val="0095275A"/>
    <w:rsid w:val="009532D7"/>
    <w:rsid w:val="00953A50"/>
    <w:rsid w:val="009540F2"/>
    <w:rsid w:val="00957BF1"/>
    <w:rsid w:val="00957CFD"/>
    <w:rsid w:val="00957E8E"/>
    <w:rsid w:val="0096008A"/>
    <w:rsid w:val="00960C5E"/>
    <w:rsid w:val="0096265B"/>
    <w:rsid w:val="009627A0"/>
    <w:rsid w:val="00962B28"/>
    <w:rsid w:val="00962E7E"/>
    <w:rsid w:val="00962EE4"/>
    <w:rsid w:val="0096363B"/>
    <w:rsid w:val="00965A6E"/>
    <w:rsid w:val="00966E68"/>
    <w:rsid w:val="00967697"/>
    <w:rsid w:val="00967DAA"/>
    <w:rsid w:val="009779B5"/>
    <w:rsid w:val="009819EA"/>
    <w:rsid w:val="0098365F"/>
    <w:rsid w:val="009839BA"/>
    <w:rsid w:val="00983E64"/>
    <w:rsid w:val="00984C67"/>
    <w:rsid w:val="0098592F"/>
    <w:rsid w:val="00985F86"/>
    <w:rsid w:val="00986167"/>
    <w:rsid w:val="0098678F"/>
    <w:rsid w:val="00986B45"/>
    <w:rsid w:val="00986C5D"/>
    <w:rsid w:val="009872F8"/>
    <w:rsid w:val="00990572"/>
    <w:rsid w:val="00993435"/>
    <w:rsid w:val="0099624B"/>
    <w:rsid w:val="009A2FB0"/>
    <w:rsid w:val="009A315E"/>
    <w:rsid w:val="009A53ED"/>
    <w:rsid w:val="009A70F8"/>
    <w:rsid w:val="009B085E"/>
    <w:rsid w:val="009B11BE"/>
    <w:rsid w:val="009B11F8"/>
    <w:rsid w:val="009B1FCB"/>
    <w:rsid w:val="009B42B6"/>
    <w:rsid w:val="009B55CC"/>
    <w:rsid w:val="009B5C9B"/>
    <w:rsid w:val="009B7E0E"/>
    <w:rsid w:val="009C034E"/>
    <w:rsid w:val="009C09E9"/>
    <w:rsid w:val="009C0F1C"/>
    <w:rsid w:val="009C7AC3"/>
    <w:rsid w:val="009D0866"/>
    <w:rsid w:val="009D0E94"/>
    <w:rsid w:val="009D1689"/>
    <w:rsid w:val="009D2595"/>
    <w:rsid w:val="009D32F6"/>
    <w:rsid w:val="009D3E70"/>
    <w:rsid w:val="009D6015"/>
    <w:rsid w:val="009D650A"/>
    <w:rsid w:val="009D69AD"/>
    <w:rsid w:val="009D718D"/>
    <w:rsid w:val="009E36C3"/>
    <w:rsid w:val="009E49C4"/>
    <w:rsid w:val="009E5936"/>
    <w:rsid w:val="009E69E2"/>
    <w:rsid w:val="009F029D"/>
    <w:rsid w:val="009F3C14"/>
    <w:rsid w:val="009F3C4B"/>
    <w:rsid w:val="009F46E1"/>
    <w:rsid w:val="009F4DB4"/>
    <w:rsid w:val="009F562D"/>
    <w:rsid w:val="009F6A25"/>
    <w:rsid w:val="009F70E0"/>
    <w:rsid w:val="009F7AA9"/>
    <w:rsid w:val="00A00013"/>
    <w:rsid w:val="00A00F8C"/>
    <w:rsid w:val="00A0216A"/>
    <w:rsid w:val="00A02A87"/>
    <w:rsid w:val="00A0365D"/>
    <w:rsid w:val="00A04D82"/>
    <w:rsid w:val="00A0554C"/>
    <w:rsid w:val="00A057DF"/>
    <w:rsid w:val="00A070E9"/>
    <w:rsid w:val="00A07F7F"/>
    <w:rsid w:val="00A13B9D"/>
    <w:rsid w:val="00A16284"/>
    <w:rsid w:val="00A17250"/>
    <w:rsid w:val="00A176F4"/>
    <w:rsid w:val="00A177D6"/>
    <w:rsid w:val="00A22218"/>
    <w:rsid w:val="00A2354D"/>
    <w:rsid w:val="00A23DEC"/>
    <w:rsid w:val="00A2541F"/>
    <w:rsid w:val="00A25BCA"/>
    <w:rsid w:val="00A31D8F"/>
    <w:rsid w:val="00A3207A"/>
    <w:rsid w:val="00A32ABB"/>
    <w:rsid w:val="00A35787"/>
    <w:rsid w:val="00A36D43"/>
    <w:rsid w:val="00A4005F"/>
    <w:rsid w:val="00A40BAC"/>
    <w:rsid w:val="00A4149F"/>
    <w:rsid w:val="00A41A65"/>
    <w:rsid w:val="00A43B7B"/>
    <w:rsid w:val="00A46C32"/>
    <w:rsid w:val="00A521AD"/>
    <w:rsid w:val="00A52F1F"/>
    <w:rsid w:val="00A542D4"/>
    <w:rsid w:val="00A54CA5"/>
    <w:rsid w:val="00A54FD2"/>
    <w:rsid w:val="00A55796"/>
    <w:rsid w:val="00A5694F"/>
    <w:rsid w:val="00A56C4E"/>
    <w:rsid w:val="00A57510"/>
    <w:rsid w:val="00A57672"/>
    <w:rsid w:val="00A60144"/>
    <w:rsid w:val="00A60935"/>
    <w:rsid w:val="00A60CA3"/>
    <w:rsid w:val="00A60CAB"/>
    <w:rsid w:val="00A6113F"/>
    <w:rsid w:val="00A62DFB"/>
    <w:rsid w:val="00A634F9"/>
    <w:rsid w:val="00A64872"/>
    <w:rsid w:val="00A657CA"/>
    <w:rsid w:val="00A6585E"/>
    <w:rsid w:val="00A66AC2"/>
    <w:rsid w:val="00A71985"/>
    <w:rsid w:val="00A731F5"/>
    <w:rsid w:val="00A73A2A"/>
    <w:rsid w:val="00A73A68"/>
    <w:rsid w:val="00A74240"/>
    <w:rsid w:val="00A76869"/>
    <w:rsid w:val="00A77789"/>
    <w:rsid w:val="00A77BCD"/>
    <w:rsid w:val="00A8217B"/>
    <w:rsid w:val="00A8223F"/>
    <w:rsid w:val="00A822AB"/>
    <w:rsid w:val="00A83411"/>
    <w:rsid w:val="00A85811"/>
    <w:rsid w:val="00A85CB9"/>
    <w:rsid w:val="00A86868"/>
    <w:rsid w:val="00A86DF0"/>
    <w:rsid w:val="00A86F27"/>
    <w:rsid w:val="00A90392"/>
    <w:rsid w:val="00A90C1D"/>
    <w:rsid w:val="00A93D16"/>
    <w:rsid w:val="00A9458F"/>
    <w:rsid w:val="00A952D8"/>
    <w:rsid w:val="00A9580B"/>
    <w:rsid w:val="00A95BAD"/>
    <w:rsid w:val="00A96432"/>
    <w:rsid w:val="00A9755E"/>
    <w:rsid w:val="00AA16BC"/>
    <w:rsid w:val="00AA4C09"/>
    <w:rsid w:val="00AA5FE2"/>
    <w:rsid w:val="00AA7126"/>
    <w:rsid w:val="00AA7803"/>
    <w:rsid w:val="00AB2690"/>
    <w:rsid w:val="00AB2890"/>
    <w:rsid w:val="00AB2E63"/>
    <w:rsid w:val="00AB361C"/>
    <w:rsid w:val="00AB542A"/>
    <w:rsid w:val="00AB6273"/>
    <w:rsid w:val="00AB663F"/>
    <w:rsid w:val="00AB66D9"/>
    <w:rsid w:val="00AB70FF"/>
    <w:rsid w:val="00AB72EC"/>
    <w:rsid w:val="00AC0104"/>
    <w:rsid w:val="00AC035D"/>
    <w:rsid w:val="00AC372A"/>
    <w:rsid w:val="00AC5E8A"/>
    <w:rsid w:val="00AC6598"/>
    <w:rsid w:val="00AC78D6"/>
    <w:rsid w:val="00AD016C"/>
    <w:rsid w:val="00AD5090"/>
    <w:rsid w:val="00AD5EEB"/>
    <w:rsid w:val="00AD6EF8"/>
    <w:rsid w:val="00AD718C"/>
    <w:rsid w:val="00AE0393"/>
    <w:rsid w:val="00AE21F5"/>
    <w:rsid w:val="00AE3CBE"/>
    <w:rsid w:val="00AE4084"/>
    <w:rsid w:val="00AE5BB8"/>
    <w:rsid w:val="00AE786F"/>
    <w:rsid w:val="00AF0797"/>
    <w:rsid w:val="00AF16AD"/>
    <w:rsid w:val="00AF24A0"/>
    <w:rsid w:val="00AF2E47"/>
    <w:rsid w:val="00AF3CFD"/>
    <w:rsid w:val="00AF44FC"/>
    <w:rsid w:val="00B02A68"/>
    <w:rsid w:val="00B0413F"/>
    <w:rsid w:val="00B06009"/>
    <w:rsid w:val="00B067EE"/>
    <w:rsid w:val="00B07DD7"/>
    <w:rsid w:val="00B120BE"/>
    <w:rsid w:val="00B1501B"/>
    <w:rsid w:val="00B164DB"/>
    <w:rsid w:val="00B17634"/>
    <w:rsid w:val="00B22159"/>
    <w:rsid w:val="00B22B81"/>
    <w:rsid w:val="00B23349"/>
    <w:rsid w:val="00B25D5D"/>
    <w:rsid w:val="00B26527"/>
    <w:rsid w:val="00B26D66"/>
    <w:rsid w:val="00B31024"/>
    <w:rsid w:val="00B32237"/>
    <w:rsid w:val="00B32C39"/>
    <w:rsid w:val="00B339DF"/>
    <w:rsid w:val="00B33CB2"/>
    <w:rsid w:val="00B348E5"/>
    <w:rsid w:val="00B34FEB"/>
    <w:rsid w:val="00B35323"/>
    <w:rsid w:val="00B35F43"/>
    <w:rsid w:val="00B36DE6"/>
    <w:rsid w:val="00B4040E"/>
    <w:rsid w:val="00B4129E"/>
    <w:rsid w:val="00B423AC"/>
    <w:rsid w:val="00B42B65"/>
    <w:rsid w:val="00B42B82"/>
    <w:rsid w:val="00B42D48"/>
    <w:rsid w:val="00B511D5"/>
    <w:rsid w:val="00B51DBF"/>
    <w:rsid w:val="00B52003"/>
    <w:rsid w:val="00B5379F"/>
    <w:rsid w:val="00B53E58"/>
    <w:rsid w:val="00B54116"/>
    <w:rsid w:val="00B553CB"/>
    <w:rsid w:val="00B55DA7"/>
    <w:rsid w:val="00B56B28"/>
    <w:rsid w:val="00B6415B"/>
    <w:rsid w:val="00B64921"/>
    <w:rsid w:val="00B64997"/>
    <w:rsid w:val="00B66BD5"/>
    <w:rsid w:val="00B67299"/>
    <w:rsid w:val="00B745F3"/>
    <w:rsid w:val="00B751D4"/>
    <w:rsid w:val="00B77EDD"/>
    <w:rsid w:val="00B804B2"/>
    <w:rsid w:val="00B810FC"/>
    <w:rsid w:val="00B82A3A"/>
    <w:rsid w:val="00B84595"/>
    <w:rsid w:val="00B85E9D"/>
    <w:rsid w:val="00B8781D"/>
    <w:rsid w:val="00B91BBA"/>
    <w:rsid w:val="00B91D0D"/>
    <w:rsid w:val="00B92810"/>
    <w:rsid w:val="00B93C61"/>
    <w:rsid w:val="00B94BD7"/>
    <w:rsid w:val="00B951A5"/>
    <w:rsid w:val="00B96B6F"/>
    <w:rsid w:val="00BA3110"/>
    <w:rsid w:val="00BA38F7"/>
    <w:rsid w:val="00BA4434"/>
    <w:rsid w:val="00BA6F5E"/>
    <w:rsid w:val="00BA6F63"/>
    <w:rsid w:val="00BB45B8"/>
    <w:rsid w:val="00BB45B9"/>
    <w:rsid w:val="00BB75F2"/>
    <w:rsid w:val="00BC1665"/>
    <w:rsid w:val="00BC1FB9"/>
    <w:rsid w:val="00BC2DB1"/>
    <w:rsid w:val="00BC6B61"/>
    <w:rsid w:val="00BD0E6C"/>
    <w:rsid w:val="00BD15C5"/>
    <w:rsid w:val="00BD1602"/>
    <w:rsid w:val="00BD4C3C"/>
    <w:rsid w:val="00BD5970"/>
    <w:rsid w:val="00BD6D60"/>
    <w:rsid w:val="00BD7148"/>
    <w:rsid w:val="00BD7455"/>
    <w:rsid w:val="00BD7F14"/>
    <w:rsid w:val="00BE04B7"/>
    <w:rsid w:val="00BE04DE"/>
    <w:rsid w:val="00BE1230"/>
    <w:rsid w:val="00BE13C1"/>
    <w:rsid w:val="00BE47AD"/>
    <w:rsid w:val="00BE4E91"/>
    <w:rsid w:val="00BE54BA"/>
    <w:rsid w:val="00BE58FA"/>
    <w:rsid w:val="00BE6489"/>
    <w:rsid w:val="00BE7796"/>
    <w:rsid w:val="00BF0395"/>
    <w:rsid w:val="00BF0944"/>
    <w:rsid w:val="00BF094D"/>
    <w:rsid w:val="00BF2529"/>
    <w:rsid w:val="00BF2AB8"/>
    <w:rsid w:val="00BF64D9"/>
    <w:rsid w:val="00BF7767"/>
    <w:rsid w:val="00BF79FD"/>
    <w:rsid w:val="00C012D1"/>
    <w:rsid w:val="00C01836"/>
    <w:rsid w:val="00C03FFD"/>
    <w:rsid w:val="00C0421D"/>
    <w:rsid w:val="00C05EE0"/>
    <w:rsid w:val="00C05F26"/>
    <w:rsid w:val="00C0630A"/>
    <w:rsid w:val="00C0783E"/>
    <w:rsid w:val="00C07C2D"/>
    <w:rsid w:val="00C116DC"/>
    <w:rsid w:val="00C11C55"/>
    <w:rsid w:val="00C129B8"/>
    <w:rsid w:val="00C14D3D"/>
    <w:rsid w:val="00C1779F"/>
    <w:rsid w:val="00C1791A"/>
    <w:rsid w:val="00C17B39"/>
    <w:rsid w:val="00C17D7C"/>
    <w:rsid w:val="00C17EDB"/>
    <w:rsid w:val="00C2285C"/>
    <w:rsid w:val="00C23589"/>
    <w:rsid w:val="00C23F71"/>
    <w:rsid w:val="00C25481"/>
    <w:rsid w:val="00C257AB"/>
    <w:rsid w:val="00C25C0C"/>
    <w:rsid w:val="00C260C6"/>
    <w:rsid w:val="00C30829"/>
    <w:rsid w:val="00C32205"/>
    <w:rsid w:val="00C330B7"/>
    <w:rsid w:val="00C33717"/>
    <w:rsid w:val="00C3497D"/>
    <w:rsid w:val="00C34D9D"/>
    <w:rsid w:val="00C36EDE"/>
    <w:rsid w:val="00C37466"/>
    <w:rsid w:val="00C37604"/>
    <w:rsid w:val="00C40890"/>
    <w:rsid w:val="00C409C6"/>
    <w:rsid w:val="00C41E52"/>
    <w:rsid w:val="00C44E0A"/>
    <w:rsid w:val="00C4566C"/>
    <w:rsid w:val="00C460B5"/>
    <w:rsid w:val="00C50E48"/>
    <w:rsid w:val="00C51AFE"/>
    <w:rsid w:val="00C544A4"/>
    <w:rsid w:val="00C57957"/>
    <w:rsid w:val="00C633CA"/>
    <w:rsid w:val="00C660E1"/>
    <w:rsid w:val="00C66A28"/>
    <w:rsid w:val="00C67092"/>
    <w:rsid w:val="00C679EF"/>
    <w:rsid w:val="00C67B08"/>
    <w:rsid w:val="00C70413"/>
    <w:rsid w:val="00C72ECE"/>
    <w:rsid w:val="00C736D7"/>
    <w:rsid w:val="00C74E03"/>
    <w:rsid w:val="00C75E2C"/>
    <w:rsid w:val="00C768D3"/>
    <w:rsid w:val="00C77DF5"/>
    <w:rsid w:val="00C80473"/>
    <w:rsid w:val="00C805E6"/>
    <w:rsid w:val="00C829DD"/>
    <w:rsid w:val="00C85351"/>
    <w:rsid w:val="00C87FF3"/>
    <w:rsid w:val="00C91A5B"/>
    <w:rsid w:val="00C92F9B"/>
    <w:rsid w:val="00C93B48"/>
    <w:rsid w:val="00C948E1"/>
    <w:rsid w:val="00C96B96"/>
    <w:rsid w:val="00C9713A"/>
    <w:rsid w:val="00CA16DE"/>
    <w:rsid w:val="00CA2022"/>
    <w:rsid w:val="00CA2576"/>
    <w:rsid w:val="00CA2B0D"/>
    <w:rsid w:val="00CA2C36"/>
    <w:rsid w:val="00CA2F9D"/>
    <w:rsid w:val="00CA3C93"/>
    <w:rsid w:val="00CA49AC"/>
    <w:rsid w:val="00CA638F"/>
    <w:rsid w:val="00CA63B1"/>
    <w:rsid w:val="00CA678E"/>
    <w:rsid w:val="00CB0D41"/>
    <w:rsid w:val="00CB188D"/>
    <w:rsid w:val="00CB3EB8"/>
    <w:rsid w:val="00CB5DBF"/>
    <w:rsid w:val="00CB6612"/>
    <w:rsid w:val="00CB6615"/>
    <w:rsid w:val="00CB7602"/>
    <w:rsid w:val="00CC02DC"/>
    <w:rsid w:val="00CC129A"/>
    <w:rsid w:val="00CC21E9"/>
    <w:rsid w:val="00CC2290"/>
    <w:rsid w:val="00CC360B"/>
    <w:rsid w:val="00CC3FA4"/>
    <w:rsid w:val="00CC4659"/>
    <w:rsid w:val="00CC4CD1"/>
    <w:rsid w:val="00CD1E40"/>
    <w:rsid w:val="00CD2D3D"/>
    <w:rsid w:val="00CD512A"/>
    <w:rsid w:val="00CD7BC9"/>
    <w:rsid w:val="00CE176A"/>
    <w:rsid w:val="00CE1D51"/>
    <w:rsid w:val="00CE4501"/>
    <w:rsid w:val="00CE47CD"/>
    <w:rsid w:val="00CE494B"/>
    <w:rsid w:val="00CE6C3A"/>
    <w:rsid w:val="00CE749F"/>
    <w:rsid w:val="00CF0E45"/>
    <w:rsid w:val="00CF3731"/>
    <w:rsid w:val="00CF37C2"/>
    <w:rsid w:val="00CF431C"/>
    <w:rsid w:val="00CF4AD3"/>
    <w:rsid w:val="00CF4AFA"/>
    <w:rsid w:val="00CF5012"/>
    <w:rsid w:val="00CF65F2"/>
    <w:rsid w:val="00CF7480"/>
    <w:rsid w:val="00D0156C"/>
    <w:rsid w:val="00D03757"/>
    <w:rsid w:val="00D04D2B"/>
    <w:rsid w:val="00D07568"/>
    <w:rsid w:val="00D07F04"/>
    <w:rsid w:val="00D07FA5"/>
    <w:rsid w:val="00D107C4"/>
    <w:rsid w:val="00D13A94"/>
    <w:rsid w:val="00D145B8"/>
    <w:rsid w:val="00D14C8B"/>
    <w:rsid w:val="00D14CD2"/>
    <w:rsid w:val="00D15CC6"/>
    <w:rsid w:val="00D16370"/>
    <w:rsid w:val="00D17A8D"/>
    <w:rsid w:val="00D231F0"/>
    <w:rsid w:val="00D23B8C"/>
    <w:rsid w:val="00D23EBE"/>
    <w:rsid w:val="00D2483E"/>
    <w:rsid w:val="00D271D6"/>
    <w:rsid w:val="00D30421"/>
    <w:rsid w:val="00D31C31"/>
    <w:rsid w:val="00D32907"/>
    <w:rsid w:val="00D35A4C"/>
    <w:rsid w:val="00D3642B"/>
    <w:rsid w:val="00D36B79"/>
    <w:rsid w:val="00D43125"/>
    <w:rsid w:val="00D44263"/>
    <w:rsid w:val="00D44F45"/>
    <w:rsid w:val="00D50689"/>
    <w:rsid w:val="00D51F60"/>
    <w:rsid w:val="00D52CFC"/>
    <w:rsid w:val="00D52FF4"/>
    <w:rsid w:val="00D628D3"/>
    <w:rsid w:val="00D62DD9"/>
    <w:rsid w:val="00D65161"/>
    <w:rsid w:val="00D66FEB"/>
    <w:rsid w:val="00D70A02"/>
    <w:rsid w:val="00D71A9A"/>
    <w:rsid w:val="00D73EA2"/>
    <w:rsid w:val="00D74991"/>
    <w:rsid w:val="00D75707"/>
    <w:rsid w:val="00D76332"/>
    <w:rsid w:val="00D77456"/>
    <w:rsid w:val="00D774D3"/>
    <w:rsid w:val="00D80666"/>
    <w:rsid w:val="00D80910"/>
    <w:rsid w:val="00D81A1F"/>
    <w:rsid w:val="00D82089"/>
    <w:rsid w:val="00D85EE2"/>
    <w:rsid w:val="00D90BD6"/>
    <w:rsid w:val="00D915D2"/>
    <w:rsid w:val="00D91FBB"/>
    <w:rsid w:val="00D92661"/>
    <w:rsid w:val="00D9517D"/>
    <w:rsid w:val="00D9681B"/>
    <w:rsid w:val="00DA1187"/>
    <w:rsid w:val="00DA2FCF"/>
    <w:rsid w:val="00DA37A1"/>
    <w:rsid w:val="00DA619E"/>
    <w:rsid w:val="00DA6D0D"/>
    <w:rsid w:val="00DA6F30"/>
    <w:rsid w:val="00DB07C7"/>
    <w:rsid w:val="00DB0C74"/>
    <w:rsid w:val="00DB0ECF"/>
    <w:rsid w:val="00DB19B4"/>
    <w:rsid w:val="00DB28D7"/>
    <w:rsid w:val="00DB3892"/>
    <w:rsid w:val="00DB50E6"/>
    <w:rsid w:val="00DB6F0A"/>
    <w:rsid w:val="00DB762A"/>
    <w:rsid w:val="00DC09FB"/>
    <w:rsid w:val="00DC147E"/>
    <w:rsid w:val="00DC327D"/>
    <w:rsid w:val="00DC4789"/>
    <w:rsid w:val="00DC4F8E"/>
    <w:rsid w:val="00DC5589"/>
    <w:rsid w:val="00DC5936"/>
    <w:rsid w:val="00DC6444"/>
    <w:rsid w:val="00DD197B"/>
    <w:rsid w:val="00DD340E"/>
    <w:rsid w:val="00DD3468"/>
    <w:rsid w:val="00DD45B3"/>
    <w:rsid w:val="00DD5FF1"/>
    <w:rsid w:val="00DD62A5"/>
    <w:rsid w:val="00DD697D"/>
    <w:rsid w:val="00DD6BD5"/>
    <w:rsid w:val="00DD71E7"/>
    <w:rsid w:val="00DD7933"/>
    <w:rsid w:val="00DE0A0D"/>
    <w:rsid w:val="00DE2A9C"/>
    <w:rsid w:val="00DE415C"/>
    <w:rsid w:val="00DE4627"/>
    <w:rsid w:val="00DE5E45"/>
    <w:rsid w:val="00DE61DC"/>
    <w:rsid w:val="00DF20D1"/>
    <w:rsid w:val="00DF2BA4"/>
    <w:rsid w:val="00DF37D6"/>
    <w:rsid w:val="00DF3E15"/>
    <w:rsid w:val="00DF47C7"/>
    <w:rsid w:val="00E003A6"/>
    <w:rsid w:val="00E02F9E"/>
    <w:rsid w:val="00E033C4"/>
    <w:rsid w:val="00E036E5"/>
    <w:rsid w:val="00E03979"/>
    <w:rsid w:val="00E03A8F"/>
    <w:rsid w:val="00E04B54"/>
    <w:rsid w:val="00E0675E"/>
    <w:rsid w:val="00E074CE"/>
    <w:rsid w:val="00E13E74"/>
    <w:rsid w:val="00E173BD"/>
    <w:rsid w:val="00E17636"/>
    <w:rsid w:val="00E208F8"/>
    <w:rsid w:val="00E23629"/>
    <w:rsid w:val="00E26249"/>
    <w:rsid w:val="00E278F9"/>
    <w:rsid w:val="00E279DD"/>
    <w:rsid w:val="00E30199"/>
    <w:rsid w:val="00E32BBF"/>
    <w:rsid w:val="00E34DEB"/>
    <w:rsid w:val="00E3548F"/>
    <w:rsid w:val="00E372D5"/>
    <w:rsid w:val="00E373B6"/>
    <w:rsid w:val="00E37785"/>
    <w:rsid w:val="00E37BEE"/>
    <w:rsid w:val="00E42D28"/>
    <w:rsid w:val="00E43844"/>
    <w:rsid w:val="00E44025"/>
    <w:rsid w:val="00E44A2B"/>
    <w:rsid w:val="00E44C24"/>
    <w:rsid w:val="00E50E5A"/>
    <w:rsid w:val="00E51A05"/>
    <w:rsid w:val="00E5234E"/>
    <w:rsid w:val="00E5238F"/>
    <w:rsid w:val="00E52E3F"/>
    <w:rsid w:val="00E544FF"/>
    <w:rsid w:val="00E55B72"/>
    <w:rsid w:val="00E646D8"/>
    <w:rsid w:val="00E652B8"/>
    <w:rsid w:val="00E65ADD"/>
    <w:rsid w:val="00E663DF"/>
    <w:rsid w:val="00E734E6"/>
    <w:rsid w:val="00E73E9B"/>
    <w:rsid w:val="00E7507D"/>
    <w:rsid w:val="00E759F7"/>
    <w:rsid w:val="00E80950"/>
    <w:rsid w:val="00E80A9A"/>
    <w:rsid w:val="00E82269"/>
    <w:rsid w:val="00E82C63"/>
    <w:rsid w:val="00E842E7"/>
    <w:rsid w:val="00E84737"/>
    <w:rsid w:val="00E850D0"/>
    <w:rsid w:val="00E86071"/>
    <w:rsid w:val="00E91313"/>
    <w:rsid w:val="00E93191"/>
    <w:rsid w:val="00E93569"/>
    <w:rsid w:val="00E953E0"/>
    <w:rsid w:val="00E95DE4"/>
    <w:rsid w:val="00EA3DC5"/>
    <w:rsid w:val="00EA3F59"/>
    <w:rsid w:val="00EA46F3"/>
    <w:rsid w:val="00EA4BB3"/>
    <w:rsid w:val="00EA5539"/>
    <w:rsid w:val="00EA5CC3"/>
    <w:rsid w:val="00EA725E"/>
    <w:rsid w:val="00EA72E3"/>
    <w:rsid w:val="00EB1D9E"/>
    <w:rsid w:val="00EB27A9"/>
    <w:rsid w:val="00EB2858"/>
    <w:rsid w:val="00EB2DC5"/>
    <w:rsid w:val="00EB3340"/>
    <w:rsid w:val="00EB6733"/>
    <w:rsid w:val="00EB6C7F"/>
    <w:rsid w:val="00EB7063"/>
    <w:rsid w:val="00EC08B1"/>
    <w:rsid w:val="00EC13E9"/>
    <w:rsid w:val="00EC1707"/>
    <w:rsid w:val="00EC1DC3"/>
    <w:rsid w:val="00EC3859"/>
    <w:rsid w:val="00EC4B84"/>
    <w:rsid w:val="00ED29F1"/>
    <w:rsid w:val="00ED2D8A"/>
    <w:rsid w:val="00ED3425"/>
    <w:rsid w:val="00ED3A19"/>
    <w:rsid w:val="00ED4B91"/>
    <w:rsid w:val="00ED6014"/>
    <w:rsid w:val="00ED726C"/>
    <w:rsid w:val="00ED7AFE"/>
    <w:rsid w:val="00ED7FF5"/>
    <w:rsid w:val="00EE1961"/>
    <w:rsid w:val="00EE23D7"/>
    <w:rsid w:val="00EE2A11"/>
    <w:rsid w:val="00EE3F4B"/>
    <w:rsid w:val="00EE4114"/>
    <w:rsid w:val="00EE4E60"/>
    <w:rsid w:val="00EE5ADE"/>
    <w:rsid w:val="00EE679D"/>
    <w:rsid w:val="00EE6942"/>
    <w:rsid w:val="00EE6E8F"/>
    <w:rsid w:val="00EE7D1C"/>
    <w:rsid w:val="00EF1B1A"/>
    <w:rsid w:val="00EF5B72"/>
    <w:rsid w:val="00EF7752"/>
    <w:rsid w:val="00F004DC"/>
    <w:rsid w:val="00F02823"/>
    <w:rsid w:val="00F0360B"/>
    <w:rsid w:val="00F043FB"/>
    <w:rsid w:val="00F046C1"/>
    <w:rsid w:val="00F11C34"/>
    <w:rsid w:val="00F139F6"/>
    <w:rsid w:val="00F13AB0"/>
    <w:rsid w:val="00F1422C"/>
    <w:rsid w:val="00F15EF2"/>
    <w:rsid w:val="00F1763C"/>
    <w:rsid w:val="00F176D3"/>
    <w:rsid w:val="00F17867"/>
    <w:rsid w:val="00F206C6"/>
    <w:rsid w:val="00F20734"/>
    <w:rsid w:val="00F218C4"/>
    <w:rsid w:val="00F23B8B"/>
    <w:rsid w:val="00F24036"/>
    <w:rsid w:val="00F24CDF"/>
    <w:rsid w:val="00F24F23"/>
    <w:rsid w:val="00F2502A"/>
    <w:rsid w:val="00F30240"/>
    <w:rsid w:val="00F30379"/>
    <w:rsid w:val="00F30557"/>
    <w:rsid w:val="00F3141C"/>
    <w:rsid w:val="00F31CE2"/>
    <w:rsid w:val="00F327F1"/>
    <w:rsid w:val="00F32822"/>
    <w:rsid w:val="00F33B77"/>
    <w:rsid w:val="00F41781"/>
    <w:rsid w:val="00F41A17"/>
    <w:rsid w:val="00F422CC"/>
    <w:rsid w:val="00F42E3A"/>
    <w:rsid w:val="00F42FB9"/>
    <w:rsid w:val="00F43A98"/>
    <w:rsid w:val="00F4506C"/>
    <w:rsid w:val="00F45B54"/>
    <w:rsid w:val="00F46E76"/>
    <w:rsid w:val="00F473EE"/>
    <w:rsid w:val="00F51A4E"/>
    <w:rsid w:val="00F5282A"/>
    <w:rsid w:val="00F53C1D"/>
    <w:rsid w:val="00F53D84"/>
    <w:rsid w:val="00F57335"/>
    <w:rsid w:val="00F62D80"/>
    <w:rsid w:val="00F636E2"/>
    <w:rsid w:val="00F63A81"/>
    <w:rsid w:val="00F64407"/>
    <w:rsid w:val="00F64CF4"/>
    <w:rsid w:val="00F65563"/>
    <w:rsid w:val="00F659B8"/>
    <w:rsid w:val="00F67B08"/>
    <w:rsid w:val="00F67B5A"/>
    <w:rsid w:val="00F67DC3"/>
    <w:rsid w:val="00F70B8E"/>
    <w:rsid w:val="00F71C49"/>
    <w:rsid w:val="00F722F8"/>
    <w:rsid w:val="00F73D93"/>
    <w:rsid w:val="00F765A2"/>
    <w:rsid w:val="00F77F1C"/>
    <w:rsid w:val="00F821EA"/>
    <w:rsid w:val="00F8323E"/>
    <w:rsid w:val="00F8408C"/>
    <w:rsid w:val="00F84959"/>
    <w:rsid w:val="00F92164"/>
    <w:rsid w:val="00F927C7"/>
    <w:rsid w:val="00F9468E"/>
    <w:rsid w:val="00F94769"/>
    <w:rsid w:val="00F95051"/>
    <w:rsid w:val="00F95BAB"/>
    <w:rsid w:val="00F97B9D"/>
    <w:rsid w:val="00F97E18"/>
    <w:rsid w:val="00FA2A17"/>
    <w:rsid w:val="00FA33CD"/>
    <w:rsid w:val="00FA3D07"/>
    <w:rsid w:val="00FA3D99"/>
    <w:rsid w:val="00FA6185"/>
    <w:rsid w:val="00FA69F1"/>
    <w:rsid w:val="00FB013A"/>
    <w:rsid w:val="00FB512C"/>
    <w:rsid w:val="00FB5392"/>
    <w:rsid w:val="00FC07A4"/>
    <w:rsid w:val="00FC1AAE"/>
    <w:rsid w:val="00FC5021"/>
    <w:rsid w:val="00FC69BC"/>
    <w:rsid w:val="00FC6AEC"/>
    <w:rsid w:val="00FC6B8F"/>
    <w:rsid w:val="00FC7283"/>
    <w:rsid w:val="00FC7DDE"/>
    <w:rsid w:val="00FD0087"/>
    <w:rsid w:val="00FD41C2"/>
    <w:rsid w:val="00FD4AA4"/>
    <w:rsid w:val="00FD5B59"/>
    <w:rsid w:val="00FD69B4"/>
    <w:rsid w:val="00FE06BE"/>
    <w:rsid w:val="00FE1496"/>
    <w:rsid w:val="00FE183F"/>
    <w:rsid w:val="00FE2710"/>
    <w:rsid w:val="00FE673F"/>
    <w:rsid w:val="00FF1708"/>
    <w:rsid w:val="00FF1F7E"/>
    <w:rsid w:val="00FF200E"/>
    <w:rsid w:val="00FF2DD7"/>
    <w:rsid w:val="00FF4DA8"/>
    <w:rsid w:val="00FF541E"/>
    <w:rsid w:val="00FF6A28"/>
    <w:rsid w:val="00FF6AC2"/>
    <w:rsid w:val="00FF718E"/>
    <w:rsid w:val="00FF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3859"/>
  </w:style>
  <w:style w:type="paragraph" w:styleId="aa">
    <w:name w:val="footer"/>
    <w:basedOn w:val="a"/>
    <w:link w:val="ab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859"/>
  </w:style>
  <w:style w:type="paragraph" w:styleId="ac">
    <w:name w:val="Normal (Web)"/>
    <w:basedOn w:val="a"/>
    <w:uiPriority w:val="99"/>
    <w:semiHidden/>
    <w:unhideWhenUsed/>
    <w:rsid w:val="0028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B7E3A-2758-4E15-8C35-0CFC39AD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5348</TotalTime>
  <Pages>14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Викулова В.М.</cp:lastModifiedBy>
  <cp:revision>1400</cp:revision>
  <cp:lastPrinted>2018-04-28T11:12:00Z</cp:lastPrinted>
  <dcterms:created xsi:type="dcterms:W3CDTF">2015-04-14T07:07:00Z</dcterms:created>
  <dcterms:modified xsi:type="dcterms:W3CDTF">2019-05-13T09:50:00Z</dcterms:modified>
</cp:coreProperties>
</file>