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9C" w:rsidRPr="00F03A9C" w:rsidRDefault="00F03A9C" w:rsidP="00F03A9C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3860" cy="543560"/>
            <wp:effectExtent l="0" t="0" r="0" b="889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9C" w:rsidRPr="00F03A9C" w:rsidRDefault="00F03A9C" w:rsidP="00F03A9C">
      <w:pPr>
        <w:pStyle w:val="a3"/>
        <w:rPr>
          <w:b w:val="0"/>
          <w:bCs w:val="0"/>
          <w:sz w:val="22"/>
          <w:szCs w:val="22"/>
        </w:rPr>
      </w:pPr>
    </w:p>
    <w:p w:rsidR="00F03A9C" w:rsidRDefault="00F03A9C" w:rsidP="00F03A9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ПРЕДСТАВИТЕЛЬНОЕ СОБРАНИЕ </w:t>
      </w:r>
    </w:p>
    <w:p w:rsidR="00F03A9C" w:rsidRDefault="00F03A9C" w:rsidP="00F03A9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БЕЛОЗЕРСКОГО МУНИЦИПАЛЬНОГО РАЙОНА</w:t>
      </w:r>
    </w:p>
    <w:p w:rsidR="00F03A9C" w:rsidRDefault="00F03A9C" w:rsidP="00F03A9C">
      <w:pPr>
        <w:jc w:val="center"/>
        <w:rPr>
          <w:sz w:val="32"/>
          <w:szCs w:val="32"/>
        </w:rPr>
      </w:pPr>
    </w:p>
    <w:p w:rsidR="00F03A9C" w:rsidRDefault="00F03A9C" w:rsidP="00F03A9C">
      <w:pPr>
        <w:jc w:val="center"/>
        <w:rPr>
          <w:b/>
          <w:sz w:val="32"/>
          <w:szCs w:val="32"/>
        </w:rPr>
      </w:pPr>
      <w:r w:rsidRPr="009C4C7F">
        <w:rPr>
          <w:b/>
          <w:sz w:val="32"/>
          <w:szCs w:val="32"/>
        </w:rPr>
        <w:t>РЕШЕНИЕ</w:t>
      </w:r>
    </w:p>
    <w:p w:rsidR="008629F3" w:rsidRPr="009C4C7F" w:rsidRDefault="008629F3" w:rsidP="00F03A9C">
      <w:pPr>
        <w:jc w:val="center"/>
        <w:rPr>
          <w:b/>
          <w:sz w:val="32"/>
          <w:szCs w:val="32"/>
        </w:rPr>
      </w:pPr>
    </w:p>
    <w:p w:rsidR="00F03A9C" w:rsidRDefault="00F03A9C" w:rsidP="00F03A9C">
      <w:pPr>
        <w:pStyle w:val="1"/>
        <w:rPr>
          <w:sz w:val="28"/>
        </w:rPr>
      </w:pPr>
    </w:p>
    <w:p w:rsidR="00F03A9C" w:rsidRDefault="00F03A9C" w:rsidP="00F03A9C">
      <w:pPr>
        <w:pStyle w:val="1"/>
        <w:rPr>
          <w:sz w:val="28"/>
        </w:rPr>
      </w:pPr>
    </w:p>
    <w:p w:rsidR="00F03A9C" w:rsidRDefault="00F03A9C" w:rsidP="00F03A9C">
      <w:pPr>
        <w:suppressAutoHyphens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720577">
        <w:rPr>
          <w:sz w:val="28"/>
          <w:szCs w:val="28"/>
        </w:rPr>
        <w:t xml:space="preserve"> 26.06.2019</w:t>
      </w:r>
      <w:r w:rsidRPr="00D81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20577">
        <w:rPr>
          <w:sz w:val="28"/>
          <w:szCs w:val="28"/>
        </w:rPr>
        <w:t>52</w:t>
      </w:r>
    </w:p>
    <w:bookmarkEnd w:id="0"/>
    <w:p w:rsidR="00F03A9C" w:rsidRDefault="00F03A9C" w:rsidP="00F03A9C">
      <w:pPr>
        <w:suppressAutoHyphens/>
        <w:ind w:left="1428"/>
        <w:jc w:val="both"/>
        <w:rPr>
          <w:sz w:val="28"/>
          <w:szCs w:val="28"/>
        </w:rPr>
      </w:pPr>
    </w:p>
    <w:p w:rsidR="00F03A9C" w:rsidRDefault="00F03A9C" w:rsidP="00F03A9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 в  Положение                                                                             об   управлении     и       распоряжении   </w:t>
      </w:r>
    </w:p>
    <w:p w:rsidR="00F03A9C" w:rsidRDefault="00F03A9C" w:rsidP="00F03A9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          собственностью </w:t>
      </w:r>
    </w:p>
    <w:p w:rsidR="00F03A9C" w:rsidRDefault="00F03A9C" w:rsidP="009F514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Белозерского муниципального района    </w:t>
      </w:r>
    </w:p>
    <w:p w:rsidR="009F514F" w:rsidRPr="009F514F" w:rsidRDefault="009F514F" w:rsidP="009F514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03A9C" w:rsidRDefault="00F03A9C" w:rsidP="00F03A9C">
      <w:pPr>
        <w:shd w:val="clear" w:color="auto" w:fill="FFFFFF"/>
        <w:autoSpaceDE w:val="0"/>
        <w:autoSpaceDN w:val="0"/>
        <w:adjustRightInd w:val="0"/>
      </w:pPr>
    </w:p>
    <w:p w:rsidR="008629F3" w:rsidRDefault="008629F3" w:rsidP="00F03A9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03A9C" w:rsidRDefault="00F03A9C" w:rsidP="00F03A9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64235">
        <w:rPr>
          <w:sz w:val="28"/>
          <w:szCs w:val="28"/>
        </w:rPr>
        <w:t xml:space="preserve">В соответствии с Федеральным законом от 06 октября 2003 года №  131-ФЗ «Об общих принципах организации местного самоуправления в  Российской Федерации», ст. 18 Устава Белозерского муниципального района </w:t>
      </w:r>
    </w:p>
    <w:p w:rsidR="00F03A9C" w:rsidRPr="00564235" w:rsidRDefault="00F03A9C" w:rsidP="00F03A9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03A9C" w:rsidRDefault="00F03A9C" w:rsidP="00F03A9C">
      <w:pPr>
        <w:shd w:val="clear" w:color="auto" w:fill="FFFFFF"/>
        <w:autoSpaceDE w:val="0"/>
        <w:autoSpaceDN w:val="0"/>
        <w:adjustRightInd w:val="0"/>
        <w:ind w:firstLine="900"/>
        <w:jc w:val="both"/>
      </w:pPr>
      <w:r>
        <w:rPr>
          <w:color w:val="000000"/>
          <w:sz w:val="28"/>
          <w:szCs w:val="28"/>
        </w:rPr>
        <w:t>Представительное Собрание Белозерского муниципального района</w:t>
      </w:r>
    </w:p>
    <w:p w:rsidR="00F03A9C" w:rsidRDefault="00F03A9C" w:rsidP="00F03A9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03A9C" w:rsidRPr="00B23E12" w:rsidRDefault="00F03A9C" w:rsidP="00F03A9C">
      <w:pPr>
        <w:shd w:val="clear" w:color="auto" w:fill="FFFFFF"/>
        <w:autoSpaceDE w:val="0"/>
        <w:autoSpaceDN w:val="0"/>
        <w:adjustRightInd w:val="0"/>
        <w:ind w:firstLine="900"/>
        <w:rPr>
          <w:bCs/>
          <w:color w:val="000000"/>
          <w:sz w:val="28"/>
          <w:szCs w:val="28"/>
        </w:rPr>
      </w:pPr>
      <w:r w:rsidRPr="00B23E12">
        <w:rPr>
          <w:bCs/>
          <w:color w:val="000000"/>
          <w:sz w:val="28"/>
          <w:szCs w:val="28"/>
        </w:rPr>
        <w:t>РЕШИЛО:</w:t>
      </w:r>
    </w:p>
    <w:p w:rsidR="00F03A9C" w:rsidRDefault="00F03A9C" w:rsidP="00F03A9C">
      <w:pPr>
        <w:shd w:val="clear" w:color="auto" w:fill="FFFFFF"/>
        <w:autoSpaceDE w:val="0"/>
        <w:autoSpaceDN w:val="0"/>
        <w:adjustRightInd w:val="0"/>
      </w:pPr>
    </w:p>
    <w:p w:rsidR="00F03A9C" w:rsidRPr="00087F26" w:rsidRDefault="00F03A9C" w:rsidP="00F03A9C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87F26">
        <w:rPr>
          <w:sz w:val="28"/>
          <w:szCs w:val="28"/>
        </w:rPr>
        <w:t xml:space="preserve">Внести в Положение об управлении и распоряжении муниципальной собственностью Белозерского муниципального района, утвержденное решением Белозерского комитета районного самоуправления от 16.12.2005 №235 (в редакции решения Представительного Собрания Белозерского муниципального района от 29.08.2017 №64), следующее дополнение: - пункт 9.6. раздела 9. </w:t>
      </w:r>
      <w:proofErr w:type="gramStart"/>
      <w:r w:rsidRPr="00087F26">
        <w:rPr>
          <w:sz w:val="28"/>
          <w:szCs w:val="28"/>
        </w:rPr>
        <w:t>«Порядок продажи имущества района» дополнить словами и цифрами «, постановлением Правительства РФ от 27.08.2012 №860 «Об утверждении Положений об организации продажи государственного или муниципального имущества в электронной форме», распоряжением Правительства Российской Федерации от 12.07.2018 №1447-р «Об утверждении перечней операторов  электронных площадок и специализированных</w:t>
      </w:r>
      <w:r w:rsidR="006F351D">
        <w:rPr>
          <w:sz w:val="28"/>
          <w:szCs w:val="28"/>
        </w:rPr>
        <w:t xml:space="preserve"> </w:t>
      </w:r>
      <w:r w:rsidRPr="00087F26">
        <w:rPr>
          <w:sz w:val="28"/>
          <w:szCs w:val="28"/>
        </w:rPr>
        <w:t>электронных площадок, предусмотренных Федеральными законами от 05.04.2013 №44-ФЗ, от 18.07.2011 №223-ФЗ».</w:t>
      </w:r>
      <w:proofErr w:type="gramEnd"/>
    </w:p>
    <w:p w:rsidR="00F03A9C" w:rsidRDefault="00F03A9C" w:rsidP="00F03A9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после опубликования в  районной газете «Белозерье»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F03A9C" w:rsidRDefault="00F03A9C" w:rsidP="00F03A9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629F3" w:rsidRDefault="008629F3" w:rsidP="008629F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3A9C" w:rsidRPr="00F03A9C" w:rsidRDefault="008629F3" w:rsidP="008629F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</w:rPr>
        <w:t xml:space="preserve">     </w:t>
      </w:r>
      <w:r w:rsidR="00F03A9C" w:rsidRPr="00F03A9C">
        <w:rPr>
          <w:b/>
          <w:sz w:val="28"/>
          <w:szCs w:val="28"/>
        </w:rPr>
        <w:t xml:space="preserve">Глава района:  </w:t>
      </w:r>
      <w:r w:rsidR="00F03A9C">
        <w:rPr>
          <w:b/>
          <w:sz w:val="28"/>
          <w:szCs w:val="28"/>
        </w:rPr>
        <w:t xml:space="preserve">   </w:t>
      </w:r>
      <w:r w:rsidR="00F03A9C" w:rsidRPr="00F03A9C">
        <w:rPr>
          <w:b/>
          <w:sz w:val="28"/>
          <w:szCs w:val="28"/>
        </w:rPr>
        <w:t xml:space="preserve">          </w:t>
      </w:r>
      <w:r w:rsidR="00F03A9C">
        <w:rPr>
          <w:b/>
          <w:sz w:val="28"/>
          <w:szCs w:val="28"/>
        </w:rPr>
        <w:t xml:space="preserve">    </w:t>
      </w:r>
      <w:r w:rsidR="00F03A9C" w:rsidRPr="00F03A9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</w:t>
      </w:r>
      <w:r w:rsidR="00F03A9C" w:rsidRPr="00F03A9C">
        <w:rPr>
          <w:b/>
          <w:sz w:val="28"/>
          <w:szCs w:val="28"/>
        </w:rPr>
        <w:t xml:space="preserve">                     Е.В. Шашкин</w:t>
      </w:r>
    </w:p>
    <w:sectPr w:rsidR="00F03A9C" w:rsidRPr="00F03A9C" w:rsidSect="008629F3">
      <w:pgSz w:w="11906" w:h="16838"/>
      <w:pgMar w:top="284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F5" w:rsidRDefault="00AF59F5" w:rsidP="00F03A9C">
      <w:r>
        <w:separator/>
      </w:r>
    </w:p>
  </w:endnote>
  <w:endnote w:type="continuationSeparator" w:id="0">
    <w:p w:rsidR="00AF59F5" w:rsidRDefault="00AF59F5" w:rsidP="00F0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F5" w:rsidRDefault="00AF59F5" w:rsidP="00F03A9C">
      <w:r>
        <w:separator/>
      </w:r>
    </w:p>
  </w:footnote>
  <w:footnote w:type="continuationSeparator" w:id="0">
    <w:p w:rsidR="00AF59F5" w:rsidRDefault="00AF59F5" w:rsidP="00F0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973"/>
    <w:multiLevelType w:val="hybridMultilevel"/>
    <w:tmpl w:val="FDF0A6F6"/>
    <w:lvl w:ilvl="0" w:tplc="60DC3A0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F72C68"/>
    <w:multiLevelType w:val="hybridMultilevel"/>
    <w:tmpl w:val="BB24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5B"/>
    <w:rsid w:val="0043465B"/>
    <w:rsid w:val="006F351D"/>
    <w:rsid w:val="00720577"/>
    <w:rsid w:val="00774487"/>
    <w:rsid w:val="0079024D"/>
    <w:rsid w:val="007D0C50"/>
    <w:rsid w:val="008629F3"/>
    <w:rsid w:val="00957BEC"/>
    <w:rsid w:val="009F514F"/>
    <w:rsid w:val="00AF59F5"/>
    <w:rsid w:val="00C06918"/>
    <w:rsid w:val="00EE4CED"/>
    <w:rsid w:val="00F03A9C"/>
    <w:rsid w:val="00F6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A9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03A9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03A9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A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3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3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A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A9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03A9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03A9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A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3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3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A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</dc:creator>
  <cp:keywords/>
  <dc:description/>
  <cp:lastModifiedBy>С.Е.. Осипова</cp:lastModifiedBy>
  <cp:revision>9</cp:revision>
  <cp:lastPrinted>2019-06-04T11:33:00Z</cp:lastPrinted>
  <dcterms:created xsi:type="dcterms:W3CDTF">2019-06-04T11:28:00Z</dcterms:created>
  <dcterms:modified xsi:type="dcterms:W3CDTF">2019-06-27T06:34:00Z</dcterms:modified>
</cp:coreProperties>
</file>