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3A2C1B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F820C0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F820C0" w:rsidRPr="00646310" w:rsidRDefault="00F820C0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D1616A" w:rsidRDefault="003A2C1B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C95825">
                    <w:rPr>
                      <w:sz w:val="24"/>
                      <w:szCs w:val="24"/>
                    </w:rPr>
                    <w:t>1</w:t>
                  </w:r>
                  <w:r w:rsidR="00F820C0">
                    <w:rPr>
                      <w:sz w:val="24"/>
                      <w:szCs w:val="24"/>
                    </w:rPr>
                    <w:t>8</w:t>
                  </w:r>
                  <w:r w:rsidR="00B2485B">
                    <w:rPr>
                      <w:sz w:val="24"/>
                      <w:szCs w:val="24"/>
                    </w:rPr>
                    <w:t>.07.2019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>МДОУ «Детский сад №</w:t>
      </w:r>
      <w:r w:rsidR="00C95825">
        <w:rPr>
          <w:rFonts w:ascii="Times New Roman" w:hAnsi="Times New Roman"/>
          <w:sz w:val="26"/>
          <w:szCs w:val="26"/>
        </w:rPr>
        <w:t>4</w:t>
      </w:r>
      <w:r w:rsidR="00B2485B">
        <w:rPr>
          <w:rFonts w:ascii="Times New Roman" w:hAnsi="Times New Roman"/>
          <w:sz w:val="26"/>
          <w:szCs w:val="26"/>
        </w:rPr>
        <w:t xml:space="preserve"> «</w:t>
      </w:r>
      <w:r w:rsidR="00C95825">
        <w:rPr>
          <w:rFonts w:ascii="Times New Roman" w:hAnsi="Times New Roman"/>
          <w:sz w:val="26"/>
          <w:szCs w:val="26"/>
        </w:rPr>
        <w:t>Теремок</w:t>
      </w:r>
      <w:r w:rsidR="00B2485B">
        <w:rPr>
          <w:rFonts w:ascii="Times New Roman" w:hAnsi="Times New Roman"/>
          <w:sz w:val="26"/>
          <w:szCs w:val="26"/>
        </w:rPr>
        <w:t xml:space="preserve">»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094F54">
        <w:rPr>
          <w:rFonts w:ascii="Times New Roman" w:hAnsi="Times New Roman"/>
          <w:sz w:val="26"/>
          <w:szCs w:val="26"/>
        </w:rPr>
        <w:t>10.06.2019 №101</w:t>
      </w:r>
    </w:p>
    <w:p w:rsidR="00E31034" w:rsidRPr="00D1616A" w:rsidRDefault="00F841C9" w:rsidP="00F820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B2485B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</w:t>
      </w:r>
      <w:r w:rsidR="00C95825">
        <w:rPr>
          <w:rFonts w:ascii="Times New Roman" w:hAnsi="Times New Roman"/>
          <w:sz w:val="26"/>
          <w:szCs w:val="26"/>
        </w:rPr>
        <w:t xml:space="preserve"> 10.06.</w:t>
      </w:r>
      <w:r w:rsidR="00E8567D" w:rsidRPr="00E856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2019 </w:t>
      </w:r>
      <w:r w:rsidR="00E8567D" w:rsidRPr="00E8567D">
        <w:rPr>
          <w:rFonts w:ascii="Times New Roman" w:hAnsi="Times New Roman"/>
          <w:sz w:val="26"/>
          <w:szCs w:val="26"/>
        </w:rPr>
        <w:t xml:space="preserve"> по</w:t>
      </w:r>
      <w:r w:rsidR="00C95825">
        <w:rPr>
          <w:rFonts w:ascii="Times New Roman" w:hAnsi="Times New Roman"/>
          <w:sz w:val="26"/>
          <w:szCs w:val="26"/>
        </w:rPr>
        <w:t xml:space="preserve"> 14.</w:t>
      </w:r>
      <w:r>
        <w:rPr>
          <w:rFonts w:ascii="Times New Roman" w:hAnsi="Times New Roman"/>
          <w:sz w:val="26"/>
          <w:szCs w:val="26"/>
        </w:rPr>
        <w:t>06</w:t>
      </w:r>
      <w:r w:rsidR="00E8567D" w:rsidRPr="00E8567D">
        <w:rPr>
          <w:rFonts w:ascii="Times New Roman" w:hAnsi="Times New Roman"/>
          <w:sz w:val="26"/>
          <w:szCs w:val="26"/>
        </w:rPr>
        <w:t>.2019</w:t>
      </w:r>
    </w:p>
    <w:p w:rsidR="00E31034" w:rsidRDefault="00E31034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B2485B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МДОУ «Детский сад №</w:t>
      </w:r>
      <w:r w:rsidR="00C9582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«</w:t>
      </w:r>
      <w:r w:rsidR="00C95825">
        <w:rPr>
          <w:rFonts w:ascii="Times New Roman" w:hAnsi="Times New Roman"/>
          <w:sz w:val="26"/>
          <w:szCs w:val="26"/>
        </w:rPr>
        <w:t>Теремок</w:t>
      </w:r>
      <w:r>
        <w:rPr>
          <w:rFonts w:ascii="Times New Roman" w:hAnsi="Times New Roman"/>
          <w:sz w:val="26"/>
          <w:szCs w:val="26"/>
        </w:rPr>
        <w:t>»</w:t>
      </w:r>
    </w:p>
    <w:p w:rsidR="00E31034" w:rsidRPr="00D1616A" w:rsidRDefault="00E31034" w:rsidP="00F820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F8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C95825">
        <w:rPr>
          <w:rFonts w:ascii="Times New Roman" w:hAnsi="Times New Roman"/>
          <w:sz w:val="26"/>
          <w:szCs w:val="26"/>
        </w:rPr>
        <w:t>14</w:t>
      </w:r>
      <w:r w:rsidR="00B2485B">
        <w:rPr>
          <w:rFonts w:ascii="Times New Roman" w:hAnsi="Times New Roman"/>
          <w:sz w:val="26"/>
          <w:szCs w:val="26"/>
        </w:rPr>
        <w:t>.06.2019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F820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F820C0" w:rsidRDefault="00B2485B" w:rsidP="00F820C0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F820C0">
        <w:rPr>
          <w:color w:val="222222"/>
          <w:sz w:val="26"/>
          <w:szCs w:val="26"/>
          <w:shd w:val="clear" w:color="auto" w:fill="FFFFFF"/>
        </w:rPr>
        <w:t>в  ходе проверки КСК района</w:t>
      </w:r>
      <w:r w:rsidRPr="00F820C0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Pr="00F820C0">
        <w:rPr>
          <w:rStyle w:val="a8"/>
          <w:b w:val="0"/>
          <w:iCs/>
          <w:color w:val="000000"/>
          <w:sz w:val="26"/>
          <w:szCs w:val="26"/>
        </w:rPr>
        <w:t xml:space="preserve">  установлен  факт  невыполнения Учреждением    4  показателей  по 3 муниципальным услугам утвержденного муниципального задания. </w:t>
      </w:r>
      <w:r w:rsidRPr="00F820C0">
        <w:rPr>
          <w:b/>
          <w:sz w:val="26"/>
          <w:szCs w:val="26"/>
        </w:rPr>
        <w:t xml:space="preserve">  </w:t>
      </w:r>
    </w:p>
    <w:p w:rsidR="00B2485B" w:rsidRPr="00D1616A" w:rsidRDefault="00E31034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F820C0">
        <w:rPr>
          <w:rFonts w:ascii="Times New Roman" w:hAnsi="Times New Roman"/>
          <w:sz w:val="26"/>
          <w:szCs w:val="26"/>
        </w:rPr>
        <w:t xml:space="preserve"> нет</w:t>
      </w:r>
    </w:p>
    <w:p w:rsidR="00B2485B" w:rsidRPr="000E1D71" w:rsidRDefault="00F820C0" w:rsidP="00F82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  <w:r>
        <w:rPr>
          <w:rFonts w:ascii="Times New Roman" w:hAnsi="Times New Roman"/>
          <w:sz w:val="26"/>
          <w:szCs w:val="26"/>
        </w:rPr>
        <w:t xml:space="preserve"> </w:t>
      </w:r>
      <w:r w:rsidR="00713551"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 w:rsidR="00713551"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 w:rsidR="00713551"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ирового судьи Вологодской области по судебному участку №44 от </w:t>
      </w:r>
      <w:r w:rsidR="00C95825">
        <w:rPr>
          <w:rFonts w:ascii="Times New Roman" w:hAnsi="Times New Roman"/>
          <w:sz w:val="26"/>
          <w:szCs w:val="26"/>
        </w:rPr>
        <w:t>10</w:t>
      </w:r>
      <w:r w:rsidR="00B2485B">
        <w:rPr>
          <w:rFonts w:ascii="Times New Roman" w:hAnsi="Times New Roman"/>
          <w:sz w:val="26"/>
          <w:szCs w:val="26"/>
        </w:rPr>
        <w:t>.07.2019</w:t>
      </w:r>
      <w:r w:rsidR="00713551">
        <w:rPr>
          <w:rFonts w:ascii="Times New Roman" w:hAnsi="Times New Roman"/>
          <w:sz w:val="26"/>
          <w:szCs w:val="26"/>
        </w:rPr>
        <w:t xml:space="preserve">  руководитель учреждения  привлечен к административной ответственности</w:t>
      </w:r>
      <w:r>
        <w:rPr>
          <w:rFonts w:ascii="Times New Roman" w:hAnsi="Times New Roman"/>
          <w:sz w:val="26"/>
          <w:szCs w:val="26"/>
        </w:rPr>
        <w:t>.</w:t>
      </w:r>
    </w:p>
    <w:p w:rsidR="00491A49" w:rsidRDefault="003A2C1B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bookmarkStart w:id="0" w:name="_GoBack"/>
      <w:bookmarkEnd w:id="0"/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4F54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A2C1B"/>
    <w:rsid w:val="003B5F4C"/>
    <w:rsid w:val="003C0581"/>
    <w:rsid w:val="003C3CFB"/>
    <w:rsid w:val="003C3DAE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5825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20C0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330</cp:revision>
  <cp:lastPrinted>2018-12-29T05:58:00Z</cp:lastPrinted>
  <dcterms:created xsi:type="dcterms:W3CDTF">2015-04-09T09:08:00Z</dcterms:created>
  <dcterms:modified xsi:type="dcterms:W3CDTF">2019-08-30T08:49:00Z</dcterms:modified>
</cp:coreProperties>
</file>