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99170E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9218D8"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2E7579">
        <w:rPr>
          <w:b/>
          <w:sz w:val="28"/>
          <w:szCs w:val="28"/>
        </w:rPr>
        <w:t>Куност</w:t>
      </w:r>
      <w:r w:rsidR="008157C3">
        <w:rPr>
          <w:b/>
          <w:sz w:val="28"/>
          <w:szCs w:val="28"/>
        </w:rPr>
        <w:t xml:space="preserve">ьского </w:t>
      </w:r>
      <w:r>
        <w:rPr>
          <w:b/>
          <w:sz w:val="28"/>
          <w:szCs w:val="28"/>
        </w:rPr>
        <w:t xml:space="preserve">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7E13E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E18">
        <w:rPr>
          <w:sz w:val="28"/>
          <w:szCs w:val="28"/>
        </w:rPr>
        <w:t>0</w:t>
      </w:r>
      <w:r w:rsidR="002E7579">
        <w:rPr>
          <w:sz w:val="28"/>
          <w:szCs w:val="28"/>
        </w:rPr>
        <w:t>1</w:t>
      </w:r>
      <w:r w:rsidR="007E13E3">
        <w:rPr>
          <w:sz w:val="28"/>
          <w:szCs w:val="28"/>
        </w:rPr>
        <w:t xml:space="preserve"> </w:t>
      </w:r>
      <w:r w:rsidR="00862E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</w:t>
      </w:r>
      <w:r w:rsidR="00035D57">
        <w:rPr>
          <w:color w:val="333333"/>
          <w:sz w:val="28"/>
          <w:szCs w:val="28"/>
        </w:rPr>
        <w:t>Куност</w:t>
      </w:r>
      <w:r w:rsidR="00173027">
        <w:rPr>
          <w:color w:val="333333"/>
          <w:sz w:val="28"/>
          <w:szCs w:val="28"/>
        </w:rPr>
        <w:t xml:space="preserve">ьского </w:t>
      </w:r>
      <w:r w:rsidR="003B5E0D">
        <w:rPr>
          <w:color w:val="333333"/>
          <w:sz w:val="28"/>
          <w:szCs w:val="28"/>
        </w:rPr>
        <w:t>сельского поселения</w:t>
      </w:r>
      <w:r w:rsidR="00B21C4C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035D57">
        <w:rPr>
          <w:color w:val="333333"/>
          <w:sz w:val="28"/>
          <w:szCs w:val="28"/>
        </w:rPr>
        <w:t>Куност</w:t>
      </w:r>
      <w:r w:rsidR="00173027">
        <w:rPr>
          <w:sz w:val="28"/>
          <w:szCs w:val="28"/>
        </w:rPr>
        <w:t xml:space="preserve">ьского </w:t>
      </w:r>
      <w:r>
        <w:rPr>
          <w:sz w:val="28"/>
          <w:szCs w:val="28"/>
        </w:rPr>
        <w:t xml:space="preserve">сельского поселения от </w:t>
      </w:r>
      <w:r w:rsidR="000201E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173027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</w:t>
      </w:r>
      <w:r w:rsidR="000201E0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08586C">
        <w:rPr>
          <w:color w:val="333333"/>
          <w:sz w:val="28"/>
          <w:szCs w:val="28"/>
        </w:rPr>
        <w:t>Куност</w:t>
      </w:r>
      <w:r w:rsidR="00173027">
        <w:rPr>
          <w:sz w:val="28"/>
          <w:szCs w:val="28"/>
        </w:rPr>
        <w:t xml:space="preserve">ьском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9226C2">
        <w:rPr>
          <w:sz w:val="28"/>
          <w:szCs w:val="28"/>
        </w:rPr>
        <w:t xml:space="preserve"> </w:t>
      </w:r>
      <w:r w:rsidR="0008586C">
        <w:rPr>
          <w:color w:val="333333"/>
          <w:sz w:val="28"/>
          <w:szCs w:val="28"/>
        </w:rPr>
        <w:t>Куност</w:t>
      </w:r>
      <w:r w:rsidR="009226C2">
        <w:rPr>
          <w:sz w:val="28"/>
          <w:szCs w:val="28"/>
        </w:rPr>
        <w:t xml:space="preserve">ьского </w:t>
      </w:r>
      <w:r>
        <w:rPr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914F25">
        <w:rPr>
          <w:sz w:val="28"/>
          <w:szCs w:val="28"/>
        </w:rPr>
        <w:t>1</w:t>
      </w:r>
      <w:r w:rsidR="000201E0">
        <w:rPr>
          <w:sz w:val="28"/>
          <w:szCs w:val="28"/>
        </w:rPr>
        <w:t>6</w:t>
      </w:r>
      <w:r w:rsidR="00914F25">
        <w:rPr>
          <w:sz w:val="28"/>
          <w:szCs w:val="28"/>
        </w:rPr>
        <w:t>.</w:t>
      </w:r>
      <w:r w:rsidR="007E13E3">
        <w:rPr>
          <w:sz w:val="28"/>
          <w:szCs w:val="28"/>
        </w:rPr>
        <w:t>07.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0201E0">
        <w:rPr>
          <w:sz w:val="28"/>
          <w:szCs w:val="28"/>
        </w:rPr>
        <w:t>46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08586C">
        <w:rPr>
          <w:color w:val="333333"/>
          <w:sz w:val="28"/>
          <w:szCs w:val="28"/>
        </w:rPr>
        <w:t>Куност</w:t>
      </w:r>
      <w:r w:rsidR="001E0E41">
        <w:rPr>
          <w:sz w:val="28"/>
          <w:szCs w:val="28"/>
        </w:rPr>
        <w:t xml:space="preserve">ьском </w:t>
      </w:r>
      <w:r>
        <w:rPr>
          <w:sz w:val="28"/>
          <w:szCs w:val="28"/>
        </w:rPr>
        <w:t>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08586C">
        <w:rPr>
          <w:color w:val="333333"/>
          <w:sz w:val="28"/>
          <w:szCs w:val="28"/>
        </w:rPr>
        <w:t>Куност</w:t>
      </w:r>
      <w:r w:rsidR="00507EAE">
        <w:rPr>
          <w:color w:val="333333"/>
          <w:sz w:val="28"/>
          <w:szCs w:val="28"/>
        </w:rPr>
        <w:t xml:space="preserve">ьского </w:t>
      </w:r>
      <w:r>
        <w:rPr>
          <w:color w:val="333333"/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DB5FDA">
        <w:rPr>
          <w:color w:val="333333"/>
          <w:sz w:val="28"/>
          <w:szCs w:val="28"/>
        </w:rPr>
        <w:t>2</w:t>
      </w:r>
      <w:r w:rsidR="00DF45E9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DB5FDA">
        <w:rPr>
          <w:color w:val="333333"/>
          <w:sz w:val="28"/>
          <w:szCs w:val="28"/>
        </w:rPr>
        <w:t>3</w:t>
      </w:r>
      <w:r w:rsidR="00DF45E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08586C">
        <w:rPr>
          <w:color w:val="333333"/>
          <w:sz w:val="28"/>
          <w:szCs w:val="28"/>
        </w:rPr>
        <w:t>Куност</w:t>
      </w:r>
      <w:r w:rsidR="00757013">
        <w:rPr>
          <w:color w:val="333333"/>
          <w:sz w:val="28"/>
          <w:szCs w:val="28"/>
        </w:rPr>
        <w:t xml:space="preserve">ьского </w:t>
      </w:r>
      <w:r>
        <w:rPr>
          <w:color w:val="333333"/>
          <w:sz w:val="28"/>
          <w:szCs w:val="28"/>
        </w:rPr>
        <w:t>сельского поселения 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A41BD5">
        <w:rPr>
          <w:color w:val="333333"/>
          <w:sz w:val="28"/>
          <w:szCs w:val="28"/>
        </w:rPr>
        <w:t xml:space="preserve"> </w:t>
      </w:r>
      <w:r w:rsidR="003E6AA4">
        <w:rPr>
          <w:color w:val="333333"/>
          <w:sz w:val="28"/>
          <w:szCs w:val="28"/>
        </w:rPr>
        <w:t xml:space="preserve">  </w:t>
      </w:r>
      <w:r w:rsidR="00A455C0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A455C0">
        <w:rPr>
          <w:color w:val="333333"/>
          <w:sz w:val="28"/>
          <w:szCs w:val="28"/>
        </w:rPr>
        <w:t>2</w:t>
      </w:r>
      <w:r w:rsidR="00CE442C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9155D7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9155D7">
        <w:rPr>
          <w:color w:val="333333"/>
          <w:sz w:val="28"/>
          <w:szCs w:val="28"/>
        </w:rPr>
        <w:t>0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1E061A">
        <w:rPr>
          <w:color w:val="333333"/>
          <w:sz w:val="28"/>
          <w:szCs w:val="28"/>
        </w:rPr>
        <w:t>1</w:t>
      </w:r>
      <w:r w:rsidR="009155D7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 xml:space="preserve">, решение от </w:t>
      </w:r>
      <w:r w:rsidR="009155D7">
        <w:rPr>
          <w:color w:val="333333"/>
          <w:sz w:val="28"/>
          <w:szCs w:val="28"/>
        </w:rPr>
        <w:t>15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9155D7">
        <w:rPr>
          <w:color w:val="333333"/>
          <w:sz w:val="28"/>
          <w:szCs w:val="28"/>
        </w:rPr>
        <w:t>24</w:t>
      </w:r>
      <w:r w:rsidR="00A455C0">
        <w:rPr>
          <w:color w:val="333333"/>
          <w:sz w:val="28"/>
          <w:szCs w:val="28"/>
        </w:rPr>
        <w:t>,</w:t>
      </w:r>
      <w:r w:rsidR="009D23EC" w:rsidRPr="009D23EC">
        <w:rPr>
          <w:color w:val="333333"/>
          <w:sz w:val="28"/>
          <w:szCs w:val="28"/>
        </w:rPr>
        <w:t xml:space="preserve"> </w:t>
      </w:r>
      <w:r w:rsidR="009D23EC">
        <w:rPr>
          <w:color w:val="333333"/>
          <w:sz w:val="28"/>
          <w:szCs w:val="28"/>
        </w:rPr>
        <w:t xml:space="preserve">решение </w:t>
      </w:r>
      <w:proofErr w:type="gramStart"/>
      <w:r w:rsidR="009D23EC">
        <w:rPr>
          <w:color w:val="333333"/>
          <w:sz w:val="28"/>
          <w:szCs w:val="28"/>
        </w:rPr>
        <w:t>от</w:t>
      </w:r>
      <w:proofErr w:type="gramEnd"/>
      <w:r w:rsidR="009D23EC">
        <w:rPr>
          <w:color w:val="333333"/>
          <w:sz w:val="28"/>
          <w:szCs w:val="28"/>
        </w:rPr>
        <w:t xml:space="preserve"> 28.06.2019 №</w:t>
      </w:r>
      <w:r w:rsidR="009155D7">
        <w:rPr>
          <w:color w:val="333333"/>
          <w:sz w:val="28"/>
          <w:szCs w:val="28"/>
        </w:rPr>
        <w:t>27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9B1825">
        <w:rPr>
          <w:color w:val="FF0000"/>
          <w:sz w:val="28"/>
          <w:szCs w:val="28"/>
        </w:rPr>
        <w:t xml:space="preserve">   </w:t>
      </w:r>
      <w:r w:rsidRPr="000A3EF8">
        <w:rPr>
          <w:sz w:val="28"/>
          <w:szCs w:val="28"/>
        </w:rPr>
        <w:t>В результате внесенных изменений в бюджет поселения: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доходов </w:t>
      </w:r>
      <w:r w:rsidR="007E13E3" w:rsidRPr="000A3EF8">
        <w:rPr>
          <w:sz w:val="28"/>
          <w:szCs w:val="28"/>
        </w:rPr>
        <w:t>увеличен</w:t>
      </w:r>
      <w:r w:rsidR="008D55D1" w:rsidRPr="000A3EF8">
        <w:rPr>
          <w:sz w:val="28"/>
          <w:szCs w:val="28"/>
        </w:rPr>
        <w:t xml:space="preserve"> на </w:t>
      </w:r>
      <w:r w:rsidR="000C79F8">
        <w:rPr>
          <w:sz w:val="28"/>
          <w:szCs w:val="28"/>
        </w:rPr>
        <w:t xml:space="preserve"> 1</w:t>
      </w:r>
      <w:r w:rsidR="00501DBB">
        <w:rPr>
          <w:sz w:val="28"/>
          <w:szCs w:val="28"/>
        </w:rPr>
        <w:t>5</w:t>
      </w:r>
      <w:r w:rsidR="000C79F8">
        <w:rPr>
          <w:sz w:val="28"/>
          <w:szCs w:val="28"/>
        </w:rPr>
        <w:t>0</w:t>
      </w:r>
      <w:r w:rsidR="00501DBB">
        <w:rPr>
          <w:sz w:val="28"/>
          <w:szCs w:val="28"/>
        </w:rPr>
        <w:t>6</w:t>
      </w:r>
      <w:r w:rsidR="00914F25" w:rsidRPr="000A3EF8">
        <w:rPr>
          <w:sz w:val="28"/>
          <w:szCs w:val="28"/>
        </w:rPr>
        <w:t>,</w:t>
      </w:r>
      <w:r w:rsidR="000C79F8">
        <w:rPr>
          <w:sz w:val="28"/>
          <w:szCs w:val="28"/>
        </w:rPr>
        <w:t>6</w:t>
      </w:r>
      <w:r w:rsidR="008D55D1" w:rsidRPr="000A3EF8">
        <w:rPr>
          <w:sz w:val="28"/>
          <w:szCs w:val="28"/>
        </w:rPr>
        <w:t xml:space="preserve"> тыс. руб.</w:t>
      </w:r>
      <w:r w:rsidR="007E460A" w:rsidRPr="000A3EF8">
        <w:rPr>
          <w:sz w:val="28"/>
          <w:szCs w:val="28"/>
        </w:rPr>
        <w:t xml:space="preserve"> или на </w:t>
      </w:r>
      <w:r w:rsidR="000C79F8">
        <w:rPr>
          <w:sz w:val="28"/>
          <w:szCs w:val="28"/>
        </w:rPr>
        <w:t>24</w:t>
      </w:r>
      <w:r w:rsidR="00914F25" w:rsidRPr="000A3EF8">
        <w:rPr>
          <w:sz w:val="28"/>
          <w:szCs w:val="28"/>
        </w:rPr>
        <w:t>,</w:t>
      </w:r>
      <w:r w:rsidR="000C79F8">
        <w:rPr>
          <w:sz w:val="28"/>
          <w:szCs w:val="28"/>
        </w:rPr>
        <w:t>7</w:t>
      </w:r>
      <w:r w:rsidR="007E460A" w:rsidRPr="000A3EF8">
        <w:rPr>
          <w:sz w:val="28"/>
          <w:szCs w:val="28"/>
        </w:rPr>
        <w:t>%</w:t>
      </w:r>
      <w:r w:rsidR="008D55D1" w:rsidRPr="000A3EF8">
        <w:rPr>
          <w:sz w:val="28"/>
          <w:szCs w:val="28"/>
        </w:rPr>
        <w:t xml:space="preserve"> </w:t>
      </w:r>
      <w:r w:rsidRPr="000A3EF8">
        <w:rPr>
          <w:sz w:val="28"/>
          <w:szCs w:val="28"/>
        </w:rPr>
        <w:t xml:space="preserve">и составил </w:t>
      </w:r>
      <w:r w:rsidR="000C79F8">
        <w:rPr>
          <w:sz w:val="28"/>
          <w:szCs w:val="28"/>
        </w:rPr>
        <w:t>7613</w:t>
      </w:r>
      <w:r w:rsidR="00914F25" w:rsidRPr="000A3EF8">
        <w:rPr>
          <w:sz w:val="28"/>
          <w:szCs w:val="28"/>
        </w:rPr>
        <w:t>,</w:t>
      </w:r>
      <w:r w:rsidR="000C79F8">
        <w:rPr>
          <w:sz w:val="28"/>
          <w:szCs w:val="28"/>
        </w:rPr>
        <w:t>9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расходов </w:t>
      </w:r>
      <w:r w:rsidR="007E13E3" w:rsidRPr="000A3EF8">
        <w:rPr>
          <w:sz w:val="28"/>
          <w:szCs w:val="28"/>
        </w:rPr>
        <w:t>увеличен</w:t>
      </w:r>
      <w:r w:rsidRPr="000A3EF8">
        <w:rPr>
          <w:sz w:val="28"/>
          <w:szCs w:val="28"/>
        </w:rPr>
        <w:t xml:space="preserve"> на </w:t>
      </w:r>
      <w:r w:rsidR="00CA4546">
        <w:rPr>
          <w:sz w:val="28"/>
          <w:szCs w:val="28"/>
        </w:rPr>
        <w:t>2</w:t>
      </w:r>
      <w:r w:rsidR="00501DBB">
        <w:rPr>
          <w:sz w:val="28"/>
          <w:szCs w:val="28"/>
        </w:rPr>
        <w:t>4</w:t>
      </w:r>
      <w:r w:rsidR="00CA4546">
        <w:rPr>
          <w:sz w:val="28"/>
          <w:szCs w:val="28"/>
        </w:rPr>
        <w:t>60</w:t>
      </w:r>
      <w:r w:rsidR="000A3EF8">
        <w:rPr>
          <w:sz w:val="28"/>
          <w:szCs w:val="28"/>
        </w:rPr>
        <w:t>,</w:t>
      </w:r>
      <w:r w:rsidR="00CA4546">
        <w:rPr>
          <w:sz w:val="28"/>
          <w:szCs w:val="28"/>
        </w:rPr>
        <w:t>6</w:t>
      </w:r>
      <w:r w:rsidRPr="000A3EF8">
        <w:rPr>
          <w:sz w:val="28"/>
          <w:szCs w:val="28"/>
        </w:rPr>
        <w:t xml:space="preserve"> тыс. руб.   или на </w:t>
      </w:r>
      <w:r w:rsidR="00CA4546">
        <w:rPr>
          <w:sz w:val="28"/>
          <w:szCs w:val="28"/>
        </w:rPr>
        <w:t>4</w:t>
      </w:r>
      <w:r w:rsidR="00501DBB">
        <w:rPr>
          <w:sz w:val="28"/>
          <w:szCs w:val="28"/>
        </w:rPr>
        <w:t>0</w:t>
      </w:r>
      <w:r w:rsidR="00914F25" w:rsidRPr="000A3EF8">
        <w:rPr>
          <w:sz w:val="28"/>
          <w:szCs w:val="28"/>
        </w:rPr>
        <w:t>,</w:t>
      </w:r>
      <w:r w:rsidR="00501DBB">
        <w:rPr>
          <w:sz w:val="28"/>
          <w:szCs w:val="28"/>
        </w:rPr>
        <w:t>3</w:t>
      </w:r>
      <w:r w:rsidRPr="000A3EF8">
        <w:rPr>
          <w:sz w:val="28"/>
          <w:szCs w:val="28"/>
        </w:rPr>
        <w:t xml:space="preserve"> % и составил </w:t>
      </w:r>
      <w:r w:rsidR="00CA4546">
        <w:rPr>
          <w:sz w:val="28"/>
          <w:szCs w:val="28"/>
        </w:rPr>
        <w:t>8567</w:t>
      </w:r>
      <w:r w:rsidR="00914F25" w:rsidRPr="000A3EF8">
        <w:rPr>
          <w:sz w:val="28"/>
          <w:szCs w:val="28"/>
        </w:rPr>
        <w:t>,</w:t>
      </w:r>
      <w:r w:rsidR="00CA4546">
        <w:rPr>
          <w:sz w:val="28"/>
          <w:szCs w:val="28"/>
        </w:rPr>
        <w:t>9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утвержден дефицит бюджета в сумме </w:t>
      </w:r>
      <w:r w:rsidR="00BA13E4">
        <w:rPr>
          <w:sz w:val="28"/>
          <w:szCs w:val="28"/>
        </w:rPr>
        <w:t>954</w:t>
      </w:r>
      <w:r w:rsidR="00914F25" w:rsidRPr="000A3EF8">
        <w:rPr>
          <w:sz w:val="28"/>
          <w:szCs w:val="28"/>
        </w:rPr>
        <w:t>,</w:t>
      </w:r>
      <w:r w:rsidR="00BA13E4">
        <w:rPr>
          <w:sz w:val="28"/>
          <w:szCs w:val="28"/>
        </w:rPr>
        <w:t>0</w:t>
      </w:r>
      <w:r w:rsidRPr="000A3EF8">
        <w:rPr>
          <w:sz w:val="28"/>
          <w:szCs w:val="28"/>
        </w:rPr>
        <w:t xml:space="preserve"> тыс. руб.</w:t>
      </w:r>
    </w:p>
    <w:p w:rsidR="003B5E0D" w:rsidRPr="006772CC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1D312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2144A1">
        <w:rPr>
          <w:color w:val="333333"/>
          <w:sz w:val="28"/>
          <w:szCs w:val="28"/>
        </w:rPr>
        <w:t>2441</w:t>
      </w:r>
      <w:r w:rsidR="00914F25">
        <w:rPr>
          <w:color w:val="333333"/>
          <w:sz w:val="28"/>
          <w:szCs w:val="28"/>
        </w:rPr>
        <w:t>,</w:t>
      </w:r>
      <w:r w:rsidR="002144A1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</w:t>
      </w:r>
      <w:r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3978F6">
        <w:rPr>
          <w:sz w:val="28"/>
          <w:szCs w:val="28"/>
        </w:rPr>
        <w:t>32</w:t>
      </w:r>
      <w:r w:rsidR="00914F25" w:rsidRPr="00FA3B48">
        <w:rPr>
          <w:sz w:val="28"/>
          <w:szCs w:val="28"/>
        </w:rPr>
        <w:t>,</w:t>
      </w:r>
      <w:r w:rsidR="000C0179">
        <w:rPr>
          <w:sz w:val="28"/>
          <w:szCs w:val="28"/>
        </w:rPr>
        <w:t>1</w:t>
      </w:r>
      <w:r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FF5E45">
        <w:rPr>
          <w:sz w:val="28"/>
          <w:szCs w:val="28"/>
        </w:rPr>
        <w:t>1400,4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0C0179">
        <w:rPr>
          <w:sz w:val="28"/>
          <w:szCs w:val="28"/>
        </w:rPr>
        <w:t>4</w:t>
      </w:r>
      <w:r w:rsidR="00FF5E45">
        <w:rPr>
          <w:sz w:val="28"/>
          <w:szCs w:val="28"/>
        </w:rPr>
        <w:t>5</w:t>
      </w:r>
      <w:r w:rsidR="00914F25" w:rsidRPr="006772CC">
        <w:rPr>
          <w:sz w:val="28"/>
          <w:szCs w:val="28"/>
        </w:rPr>
        <w:t>,</w:t>
      </w:r>
      <w:r w:rsidR="00FF5E45">
        <w:rPr>
          <w:sz w:val="28"/>
          <w:szCs w:val="28"/>
        </w:rPr>
        <w:t>9</w:t>
      </w:r>
      <w:r w:rsidRPr="006772CC">
        <w:rPr>
          <w:sz w:val="28"/>
          <w:szCs w:val="28"/>
        </w:rPr>
        <w:t xml:space="preserve">%), безвозмездные поступления – </w:t>
      </w:r>
      <w:r w:rsidR="00C25CC3">
        <w:rPr>
          <w:sz w:val="28"/>
          <w:szCs w:val="28"/>
        </w:rPr>
        <w:t>1041</w:t>
      </w:r>
      <w:r w:rsidR="00914F25" w:rsidRPr="006772CC">
        <w:rPr>
          <w:sz w:val="28"/>
          <w:szCs w:val="28"/>
        </w:rPr>
        <w:t>,</w:t>
      </w:r>
      <w:r w:rsidR="000C0179">
        <w:rPr>
          <w:sz w:val="28"/>
          <w:szCs w:val="28"/>
        </w:rPr>
        <w:t>4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C25CC3">
        <w:rPr>
          <w:sz w:val="28"/>
          <w:szCs w:val="28"/>
        </w:rPr>
        <w:t>22</w:t>
      </w:r>
      <w:r w:rsidR="00914F25" w:rsidRPr="006772CC">
        <w:rPr>
          <w:sz w:val="28"/>
          <w:szCs w:val="28"/>
        </w:rPr>
        <w:t>,</w:t>
      </w:r>
      <w:r w:rsidR="00C25CC3">
        <w:rPr>
          <w:sz w:val="28"/>
          <w:szCs w:val="28"/>
        </w:rPr>
        <w:t>8</w:t>
      </w:r>
      <w:r w:rsidRPr="006772CC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E26AC9">
        <w:rPr>
          <w:color w:val="333333"/>
          <w:sz w:val="28"/>
          <w:szCs w:val="28"/>
        </w:rPr>
        <w:t>3</w:t>
      </w:r>
      <w:r w:rsidR="006E6055">
        <w:rPr>
          <w:color w:val="333333"/>
          <w:sz w:val="28"/>
          <w:szCs w:val="28"/>
        </w:rPr>
        <w:t>117</w:t>
      </w:r>
      <w:r w:rsidR="00914F25">
        <w:rPr>
          <w:color w:val="333333"/>
          <w:sz w:val="28"/>
          <w:szCs w:val="28"/>
        </w:rPr>
        <w:t>,</w:t>
      </w:r>
      <w:r w:rsidR="006E6055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6E6055">
        <w:rPr>
          <w:color w:val="333333"/>
          <w:sz w:val="28"/>
          <w:szCs w:val="28"/>
        </w:rPr>
        <w:t>36</w:t>
      </w:r>
      <w:r w:rsidR="00914F25">
        <w:rPr>
          <w:color w:val="333333"/>
          <w:sz w:val="28"/>
          <w:szCs w:val="28"/>
        </w:rPr>
        <w:t>,</w:t>
      </w:r>
      <w:r w:rsidR="006E6055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7E460A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34A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134A94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BA3E19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273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</w:t>
            </w:r>
            <w:r w:rsidR="004D2D4C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</w:t>
            </w:r>
            <w:r w:rsidR="004D2D4C">
              <w:rPr>
                <w:sz w:val="20"/>
                <w:szCs w:val="20"/>
              </w:rPr>
              <w:t>полугодию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272951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31386F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63490B" w:rsidP="0020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042A2A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21F74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724F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724F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600C23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600C23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272951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1386F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3490B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042A2A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121F74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724FD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D724FD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C10CC2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C10CC2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 xml:space="preserve">(-), </w:t>
            </w:r>
            <w:proofErr w:type="gramEnd"/>
            <w:r w:rsidR="007E460A">
              <w:rPr>
                <w:sz w:val="20"/>
                <w:szCs w:val="20"/>
              </w:rPr>
              <w:t>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6" w:rsidRDefault="003D06B6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272951" w:rsidRDefault="00272951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A0BB6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E" w:rsidRDefault="0062301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7E460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B854E0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334CF6">
        <w:rPr>
          <w:sz w:val="28"/>
          <w:szCs w:val="28"/>
        </w:rPr>
        <w:t>777</w:t>
      </w:r>
      <w:r w:rsidR="00F05CF6">
        <w:rPr>
          <w:sz w:val="28"/>
          <w:szCs w:val="28"/>
        </w:rPr>
        <w:t>,</w:t>
      </w:r>
      <w:r w:rsidR="00334CF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EA3BDA">
        <w:rPr>
          <w:sz w:val="28"/>
          <w:szCs w:val="28"/>
        </w:rPr>
        <w:t>46</w:t>
      </w:r>
      <w:r w:rsidR="00F05CF6">
        <w:rPr>
          <w:sz w:val="28"/>
          <w:szCs w:val="28"/>
        </w:rPr>
        <w:t>,</w:t>
      </w:r>
      <w:r w:rsidR="00EA3BDA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6521D9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6521D9">
        <w:rPr>
          <w:sz w:val="28"/>
          <w:szCs w:val="28"/>
        </w:rPr>
        <w:lastRenderedPageBreak/>
        <w:t>1</w:t>
      </w:r>
      <w:r w:rsidR="00B011F2">
        <w:rPr>
          <w:sz w:val="28"/>
          <w:szCs w:val="28"/>
        </w:rPr>
        <w:t>514</w:t>
      </w:r>
      <w:r w:rsidR="00F05CF6">
        <w:rPr>
          <w:sz w:val="28"/>
          <w:szCs w:val="28"/>
        </w:rPr>
        <w:t>,</w:t>
      </w:r>
      <w:r w:rsidR="00B011F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B011F2">
        <w:rPr>
          <w:sz w:val="28"/>
          <w:szCs w:val="28"/>
        </w:rPr>
        <w:t>94</w:t>
      </w:r>
      <w:r w:rsidR="00F05CF6">
        <w:rPr>
          <w:sz w:val="28"/>
          <w:szCs w:val="28"/>
        </w:rPr>
        <w:t>,</w:t>
      </w:r>
      <w:r w:rsidR="00B011F2">
        <w:rPr>
          <w:sz w:val="28"/>
          <w:szCs w:val="28"/>
        </w:rPr>
        <w:t>5</w:t>
      </w:r>
      <w:r>
        <w:rPr>
          <w:sz w:val="28"/>
          <w:szCs w:val="28"/>
        </w:rPr>
        <w:t xml:space="preserve">%. Бюджет поселения за 1 </w:t>
      </w:r>
      <w:r w:rsidR="005E311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54249B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5B04A9">
        <w:rPr>
          <w:sz w:val="28"/>
          <w:szCs w:val="28"/>
        </w:rPr>
        <w:t>675</w:t>
      </w:r>
      <w:r w:rsidR="00F05CF6">
        <w:rPr>
          <w:sz w:val="28"/>
          <w:szCs w:val="28"/>
        </w:rPr>
        <w:t>,</w:t>
      </w:r>
      <w:r w:rsidR="005B04A9">
        <w:rPr>
          <w:sz w:val="28"/>
          <w:szCs w:val="28"/>
        </w:rPr>
        <w:t>4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A6EF0">
        <w:rPr>
          <w:sz w:val="28"/>
          <w:szCs w:val="28"/>
        </w:rPr>
        <w:t>6</w:t>
      </w:r>
      <w:r w:rsidR="005B04A9">
        <w:rPr>
          <w:sz w:val="28"/>
          <w:szCs w:val="28"/>
        </w:rPr>
        <w:t>2</w:t>
      </w:r>
      <w:r w:rsidR="00F05CF6">
        <w:rPr>
          <w:sz w:val="28"/>
          <w:szCs w:val="28"/>
        </w:rPr>
        <w:t>,</w:t>
      </w:r>
      <w:r w:rsidR="005B04A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proofErr w:type="gramEnd"/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711826">
        <w:rPr>
          <w:sz w:val="28"/>
          <w:szCs w:val="28"/>
        </w:rPr>
        <w:t>1400</w:t>
      </w:r>
      <w:r w:rsidR="00211D74">
        <w:rPr>
          <w:sz w:val="28"/>
          <w:szCs w:val="28"/>
        </w:rPr>
        <w:t>,</w:t>
      </w:r>
      <w:r w:rsidR="00711826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46187D">
        <w:rPr>
          <w:sz w:val="28"/>
          <w:szCs w:val="28"/>
        </w:rPr>
        <w:t>4</w:t>
      </w:r>
      <w:r w:rsidR="00711826">
        <w:rPr>
          <w:sz w:val="28"/>
          <w:szCs w:val="28"/>
        </w:rPr>
        <w:t>5</w:t>
      </w:r>
      <w:r w:rsidR="00211D74">
        <w:rPr>
          <w:sz w:val="28"/>
          <w:szCs w:val="28"/>
        </w:rPr>
        <w:t>,</w:t>
      </w:r>
      <w:r w:rsidR="00711826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711826">
        <w:rPr>
          <w:sz w:val="28"/>
          <w:szCs w:val="28"/>
        </w:rPr>
        <w:t>3050</w:t>
      </w:r>
      <w:r w:rsidR="00B51211">
        <w:rPr>
          <w:sz w:val="28"/>
          <w:szCs w:val="28"/>
        </w:rPr>
        <w:t>,</w:t>
      </w:r>
      <w:r w:rsidR="00711826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043">
        <w:rPr>
          <w:sz w:val="28"/>
          <w:szCs w:val="28"/>
        </w:rPr>
        <w:t>увелич</w:t>
      </w:r>
      <w:r w:rsidR="00211D74">
        <w:rPr>
          <w:sz w:val="28"/>
          <w:szCs w:val="28"/>
        </w:rPr>
        <w:t>ились</w:t>
      </w:r>
      <w:r w:rsidR="003B5E0D">
        <w:rPr>
          <w:sz w:val="28"/>
          <w:szCs w:val="28"/>
        </w:rPr>
        <w:t xml:space="preserve"> на </w:t>
      </w:r>
      <w:r w:rsidR="00DB1043">
        <w:rPr>
          <w:sz w:val="28"/>
          <w:szCs w:val="28"/>
        </w:rPr>
        <w:t>1</w:t>
      </w:r>
      <w:r w:rsidR="00BF0DB9">
        <w:rPr>
          <w:sz w:val="28"/>
          <w:szCs w:val="28"/>
        </w:rPr>
        <w:t>52</w:t>
      </w:r>
      <w:r w:rsidR="00211D74">
        <w:rPr>
          <w:sz w:val="28"/>
          <w:szCs w:val="28"/>
        </w:rPr>
        <w:t>,</w:t>
      </w:r>
      <w:r w:rsidR="00BF0DB9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BF0DB9">
        <w:rPr>
          <w:sz w:val="28"/>
          <w:szCs w:val="28"/>
        </w:rPr>
        <w:t>12</w:t>
      </w:r>
      <w:r w:rsidR="00211D74">
        <w:rPr>
          <w:sz w:val="28"/>
          <w:szCs w:val="28"/>
        </w:rPr>
        <w:t>,</w:t>
      </w:r>
      <w:r w:rsidR="00BF0DB9">
        <w:rPr>
          <w:sz w:val="28"/>
          <w:szCs w:val="28"/>
        </w:rPr>
        <w:t>2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B83796">
        <w:rPr>
          <w:rFonts w:ascii="Times New Roman" w:hAnsi="Times New Roman" w:cs="Times New Roman"/>
          <w:sz w:val="28"/>
          <w:szCs w:val="28"/>
        </w:rPr>
        <w:t>1381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83796">
        <w:rPr>
          <w:rFonts w:ascii="Times New Roman" w:hAnsi="Times New Roman" w:cs="Times New Roman"/>
          <w:sz w:val="28"/>
          <w:szCs w:val="28"/>
        </w:rPr>
        <w:t>6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A103A">
        <w:rPr>
          <w:rFonts w:ascii="Times New Roman" w:hAnsi="Times New Roman" w:cs="Times New Roman"/>
          <w:sz w:val="28"/>
          <w:szCs w:val="28"/>
        </w:rPr>
        <w:t>4</w:t>
      </w:r>
      <w:r w:rsidR="00B83796">
        <w:rPr>
          <w:rFonts w:ascii="Times New Roman" w:hAnsi="Times New Roman" w:cs="Times New Roman"/>
          <w:sz w:val="28"/>
          <w:szCs w:val="28"/>
        </w:rPr>
        <w:t>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83796">
        <w:rPr>
          <w:rFonts w:ascii="Times New Roman" w:hAnsi="Times New Roman" w:cs="Times New Roman"/>
          <w:sz w:val="28"/>
          <w:szCs w:val="28"/>
        </w:rPr>
        <w:t>6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B83796">
        <w:rPr>
          <w:rFonts w:ascii="Times New Roman" w:hAnsi="Times New Roman" w:cs="Times New Roman"/>
          <w:sz w:val="28"/>
          <w:szCs w:val="28"/>
        </w:rPr>
        <w:t>3028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83796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C71B8">
        <w:rPr>
          <w:rFonts w:ascii="Times New Roman" w:hAnsi="Times New Roman" w:cs="Times New Roman"/>
          <w:sz w:val="28"/>
          <w:szCs w:val="28"/>
        </w:rPr>
        <w:t>1318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B1F03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B1F03">
        <w:rPr>
          <w:rFonts w:ascii="Times New Roman" w:hAnsi="Times New Roman" w:cs="Times New Roman"/>
          <w:sz w:val="28"/>
          <w:szCs w:val="28"/>
        </w:rPr>
        <w:t>5</w:t>
      </w:r>
      <w:r w:rsidR="00BA1CF5">
        <w:rPr>
          <w:rFonts w:ascii="Times New Roman" w:hAnsi="Times New Roman" w:cs="Times New Roman"/>
          <w:sz w:val="28"/>
          <w:szCs w:val="28"/>
        </w:rPr>
        <w:t>2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B1F03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8626F8">
        <w:rPr>
          <w:rFonts w:ascii="Times New Roman" w:hAnsi="Times New Roman" w:cs="Times New Roman"/>
          <w:sz w:val="28"/>
          <w:szCs w:val="28"/>
        </w:rPr>
        <w:t>2515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8626F8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F4BCA">
        <w:rPr>
          <w:rFonts w:ascii="Times New Roman" w:hAnsi="Times New Roman" w:cs="Times New Roman"/>
          <w:sz w:val="28"/>
          <w:szCs w:val="28"/>
        </w:rPr>
        <w:t>95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3F4BCA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D406C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F0ED2">
        <w:rPr>
          <w:rFonts w:ascii="Times New Roman" w:hAnsi="Times New Roman" w:cs="Times New Roman"/>
          <w:sz w:val="28"/>
          <w:szCs w:val="28"/>
        </w:rPr>
        <w:t>8</w:t>
      </w:r>
      <w:r w:rsidR="00D406C7">
        <w:rPr>
          <w:rFonts w:ascii="Times New Roman" w:hAnsi="Times New Roman" w:cs="Times New Roman"/>
          <w:sz w:val="28"/>
          <w:szCs w:val="28"/>
        </w:rPr>
        <w:t>,</w:t>
      </w:r>
      <w:r w:rsidR="00BF0ED2">
        <w:rPr>
          <w:rFonts w:ascii="Times New Roman" w:hAnsi="Times New Roman" w:cs="Times New Roman"/>
          <w:sz w:val="28"/>
          <w:szCs w:val="28"/>
        </w:rPr>
        <w:t>5</w:t>
      </w:r>
      <w:r w:rsidR="00D406C7">
        <w:rPr>
          <w:rFonts w:ascii="Times New Roman" w:hAnsi="Times New Roman" w:cs="Times New Roman"/>
          <w:sz w:val="28"/>
          <w:szCs w:val="28"/>
        </w:rPr>
        <w:t xml:space="preserve">% </w:t>
      </w:r>
      <w:r w:rsidR="001B6138">
        <w:rPr>
          <w:rFonts w:ascii="Times New Roman" w:hAnsi="Times New Roman" w:cs="Times New Roman"/>
          <w:sz w:val="28"/>
          <w:szCs w:val="28"/>
        </w:rPr>
        <w:t>бол</w:t>
      </w:r>
      <w:r w:rsidR="00D406C7">
        <w:rPr>
          <w:rFonts w:ascii="Times New Roman" w:hAnsi="Times New Roman" w:cs="Times New Roman"/>
          <w:sz w:val="28"/>
          <w:szCs w:val="28"/>
        </w:rPr>
        <w:t>ьше</w:t>
      </w:r>
      <w:r w:rsidR="0024101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406C7">
        <w:rPr>
          <w:rFonts w:ascii="Times New Roman" w:hAnsi="Times New Roman" w:cs="Times New Roman"/>
          <w:sz w:val="28"/>
          <w:szCs w:val="28"/>
        </w:rPr>
        <w:t>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6A40DF">
        <w:rPr>
          <w:rFonts w:ascii="Times New Roman" w:hAnsi="Times New Roman" w:cs="Times New Roman"/>
          <w:sz w:val="28"/>
          <w:szCs w:val="28"/>
        </w:rPr>
        <w:t>Куност</w:t>
      </w:r>
      <w:r w:rsidR="00D51286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4A21B2" w:rsidRDefault="004A21B2" w:rsidP="004A21B2">
      <w:pPr>
        <w:jc w:val="both"/>
        <w:rPr>
          <w:sz w:val="28"/>
          <w:szCs w:val="28"/>
        </w:rPr>
      </w:pPr>
      <w:r>
        <w:rPr>
          <w:sz w:val="28"/>
          <w:szCs w:val="28"/>
        </w:rPr>
        <w:t>- АО «Белозерский леспромхоз»;</w:t>
      </w:r>
    </w:p>
    <w:p w:rsidR="00625CFE" w:rsidRDefault="004A21B2" w:rsidP="00625C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CFE">
        <w:rPr>
          <w:rFonts w:ascii="Times New Roman" w:hAnsi="Times New Roman" w:cs="Times New Roman"/>
          <w:sz w:val="28"/>
          <w:szCs w:val="28"/>
        </w:rPr>
        <w:t>МОУ «Мондомская СОШ»;</w:t>
      </w:r>
    </w:p>
    <w:p w:rsidR="004A21B2" w:rsidRDefault="004A21B2" w:rsidP="004A2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ЦРБ»</w:t>
      </w:r>
    </w:p>
    <w:p w:rsidR="003B5E0D" w:rsidRDefault="009E035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CC" w:rsidRPr="00FB3DAE">
        <w:rPr>
          <w:sz w:val="28"/>
          <w:szCs w:val="28"/>
        </w:rPr>
        <w:t xml:space="preserve"> </w:t>
      </w:r>
      <w:r w:rsidR="00C85297" w:rsidRPr="00FB3DAE">
        <w:rPr>
          <w:sz w:val="28"/>
          <w:szCs w:val="28"/>
        </w:rPr>
        <w:t xml:space="preserve"> </w:t>
      </w:r>
      <w:r w:rsidR="003B5E0D" w:rsidRPr="00FB3DAE">
        <w:rPr>
          <w:sz w:val="28"/>
          <w:szCs w:val="28"/>
        </w:rPr>
        <w:t>Поступление</w:t>
      </w:r>
      <w:r w:rsidR="003B5E0D">
        <w:rPr>
          <w:sz w:val="28"/>
          <w:szCs w:val="28"/>
        </w:rPr>
        <w:t xml:space="preserve"> налога на имущество физических лиц  в 1 </w:t>
      </w:r>
      <w:r w:rsidR="005E3119">
        <w:rPr>
          <w:sz w:val="28"/>
          <w:szCs w:val="28"/>
        </w:rPr>
        <w:t>полугодии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915E35">
        <w:rPr>
          <w:sz w:val="28"/>
          <w:szCs w:val="28"/>
        </w:rPr>
        <w:t>2</w:t>
      </w:r>
      <w:r w:rsidR="00610084">
        <w:rPr>
          <w:sz w:val="28"/>
          <w:szCs w:val="28"/>
        </w:rPr>
        <w:t>5</w:t>
      </w:r>
      <w:r w:rsidR="00211D74">
        <w:rPr>
          <w:sz w:val="28"/>
          <w:szCs w:val="28"/>
        </w:rPr>
        <w:t>,</w:t>
      </w:r>
      <w:r w:rsidR="00915E35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1606EE">
        <w:rPr>
          <w:sz w:val="28"/>
          <w:szCs w:val="28"/>
        </w:rPr>
        <w:t>1</w:t>
      </w:r>
      <w:r w:rsidR="00915E35">
        <w:rPr>
          <w:sz w:val="28"/>
          <w:szCs w:val="28"/>
        </w:rPr>
        <w:t>2</w:t>
      </w:r>
      <w:r w:rsidR="00211D74">
        <w:rPr>
          <w:sz w:val="28"/>
          <w:szCs w:val="28"/>
        </w:rPr>
        <w:t>,</w:t>
      </w:r>
      <w:r w:rsidR="00915E35">
        <w:rPr>
          <w:sz w:val="28"/>
          <w:szCs w:val="28"/>
        </w:rPr>
        <w:t>1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>По сравнению с 1 полугодием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7D4422">
        <w:rPr>
          <w:sz w:val="28"/>
          <w:szCs w:val="28"/>
        </w:rPr>
        <w:t>сниз</w:t>
      </w:r>
      <w:r w:rsidR="00211D74">
        <w:rPr>
          <w:sz w:val="28"/>
          <w:szCs w:val="28"/>
        </w:rPr>
        <w:t>илось</w:t>
      </w:r>
      <w:r w:rsidR="005E3119">
        <w:rPr>
          <w:sz w:val="28"/>
          <w:szCs w:val="28"/>
        </w:rPr>
        <w:t xml:space="preserve"> на </w:t>
      </w:r>
      <w:r w:rsidR="007D4422">
        <w:rPr>
          <w:sz w:val="28"/>
          <w:szCs w:val="28"/>
        </w:rPr>
        <w:t>105</w:t>
      </w:r>
      <w:r w:rsidR="00211D74">
        <w:rPr>
          <w:sz w:val="28"/>
          <w:szCs w:val="28"/>
        </w:rPr>
        <w:t>,</w:t>
      </w:r>
      <w:r w:rsidR="00B47501">
        <w:rPr>
          <w:sz w:val="28"/>
          <w:szCs w:val="28"/>
        </w:rPr>
        <w:t>3</w:t>
      </w:r>
      <w:r w:rsidR="005E3119">
        <w:rPr>
          <w:sz w:val="28"/>
          <w:szCs w:val="28"/>
        </w:rPr>
        <w:t xml:space="preserve"> тыс. руб. или </w:t>
      </w:r>
      <w:r w:rsidR="007D4422">
        <w:rPr>
          <w:sz w:val="28"/>
          <w:szCs w:val="28"/>
        </w:rPr>
        <w:t>в 10,8 раз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3F3EDF">
        <w:rPr>
          <w:sz w:val="28"/>
          <w:szCs w:val="28"/>
        </w:rPr>
        <w:t>3</w:t>
      </w:r>
      <w:r w:rsidR="0041061E">
        <w:rPr>
          <w:sz w:val="28"/>
          <w:szCs w:val="28"/>
        </w:rPr>
        <w:t>1</w:t>
      </w:r>
      <w:r w:rsidR="00211D74" w:rsidRPr="00FC65A6">
        <w:rPr>
          <w:sz w:val="28"/>
          <w:szCs w:val="28"/>
        </w:rPr>
        <w:t>,</w:t>
      </w:r>
      <w:r w:rsidR="003F3EDF">
        <w:rPr>
          <w:sz w:val="28"/>
          <w:szCs w:val="28"/>
        </w:rPr>
        <w:t>2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3F3EDF">
        <w:rPr>
          <w:sz w:val="28"/>
          <w:szCs w:val="28"/>
        </w:rPr>
        <w:t>10</w:t>
      </w:r>
      <w:r w:rsidR="00211D74" w:rsidRPr="00FC65A6">
        <w:rPr>
          <w:sz w:val="28"/>
          <w:szCs w:val="28"/>
        </w:rPr>
        <w:t>,</w:t>
      </w:r>
      <w:r w:rsidR="003F3EDF">
        <w:rPr>
          <w:sz w:val="28"/>
          <w:szCs w:val="28"/>
        </w:rPr>
        <w:t>9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1 </w:t>
      </w:r>
      <w:r w:rsidR="005E3119" w:rsidRPr="00FC65A6">
        <w:rPr>
          <w:sz w:val="28"/>
          <w:szCs w:val="28"/>
        </w:rPr>
        <w:t xml:space="preserve">полугодием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AD45B0">
        <w:rPr>
          <w:sz w:val="28"/>
          <w:szCs w:val="28"/>
        </w:rPr>
        <w:t>увелич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254AE9">
        <w:rPr>
          <w:sz w:val="28"/>
          <w:szCs w:val="28"/>
        </w:rPr>
        <w:t>1</w:t>
      </w:r>
      <w:r w:rsidR="00AD45B0">
        <w:rPr>
          <w:sz w:val="28"/>
          <w:szCs w:val="28"/>
        </w:rPr>
        <w:t>2</w:t>
      </w:r>
      <w:r w:rsidR="00211D74">
        <w:rPr>
          <w:sz w:val="28"/>
          <w:szCs w:val="28"/>
        </w:rPr>
        <w:t>,</w:t>
      </w:r>
      <w:r w:rsidR="00AD45B0">
        <w:rPr>
          <w:sz w:val="28"/>
          <w:szCs w:val="28"/>
        </w:rPr>
        <w:t>2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AD45B0">
        <w:rPr>
          <w:sz w:val="28"/>
          <w:szCs w:val="28"/>
        </w:rPr>
        <w:t>64</w:t>
      </w:r>
      <w:r w:rsidR="00211D74">
        <w:rPr>
          <w:sz w:val="28"/>
          <w:szCs w:val="28"/>
        </w:rPr>
        <w:t>,</w:t>
      </w:r>
      <w:r w:rsidR="00AD45B0">
        <w:rPr>
          <w:sz w:val="28"/>
          <w:szCs w:val="28"/>
        </w:rPr>
        <w:t>2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</w:t>
      </w:r>
      <w:r w:rsidR="0055239F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полугодии </w:t>
      </w:r>
      <w:r w:rsidR="006F663C">
        <w:rPr>
          <w:sz w:val="28"/>
          <w:szCs w:val="28"/>
        </w:rPr>
        <w:t xml:space="preserve"> 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691CC5">
        <w:rPr>
          <w:sz w:val="28"/>
          <w:szCs w:val="28"/>
        </w:rPr>
        <w:t>5</w:t>
      </w:r>
      <w:r w:rsidR="00211D74">
        <w:rPr>
          <w:sz w:val="28"/>
          <w:szCs w:val="28"/>
        </w:rPr>
        <w:t>,</w:t>
      </w:r>
      <w:r w:rsidR="00691CC5">
        <w:rPr>
          <w:sz w:val="28"/>
          <w:szCs w:val="28"/>
        </w:rPr>
        <w:t>7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>По сравнению с 1 полугодием  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</w:t>
      </w:r>
      <w:r w:rsidR="00691CC5">
        <w:rPr>
          <w:sz w:val="28"/>
          <w:szCs w:val="28"/>
        </w:rPr>
        <w:t>е</w:t>
      </w:r>
      <w:r w:rsidR="00067311">
        <w:rPr>
          <w:sz w:val="28"/>
          <w:szCs w:val="28"/>
        </w:rPr>
        <w:t xml:space="preserve">  государственной пошлины  </w:t>
      </w:r>
      <w:r w:rsidR="00691CC5">
        <w:rPr>
          <w:sz w:val="28"/>
          <w:szCs w:val="28"/>
        </w:rPr>
        <w:t>сниз</w:t>
      </w:r>
      <w:r w:rsidR="00A304E5">
        <w:rPr>
          <w:sz w:val="28"/>
          <w:szCs w:val="28"/>
        </w:rPr>
        <w:t>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674EA7">
        <w:rPr>
          <w:sz w:val="28"/>
          <w:szCs w:val="28"/>
        </w:rPr>
        <w:t>2</w:t>
      </w:r>
      <w:r w:rsidR="00211D74">
        <w:rPr>
          <w:sz w:val="28"/>
          <w:szCs w:val="28"/>
        </w:rPr>
        <w:t>,</w:t>
      </w:r>
      <w:r w:rsidR="00691CC5">
        <w:rPr>
          <w:sz w:val="28"/>
          <w:szCs w:val="28"/>
        </w:rPr>
        <w:t>0</w:t>
      </w:r>
      <w:r w:rsidR="00067311">
        <w:rPr>
          <w:sz w:val="28"/>
          <w:szCs w:val="28"/>
        </w:rPr>
        <w:t xml:space="preserve"> тыс. руб. или  на </w:t>
      </w:r>
      <w:r w:rsidR="00674EA7">
        <w:rPr>
          <w:sz w:val="28"/>
          <w:szCs w:val="28"/>
        </w:rPr>
        <w:t>2</w:t>
      </w:r>
      <w:r w:rsidR="00691CC5">
        <w:rPr>
          <w:sz w:val="28"/>
          <w:szCs w:val="28"/>
        </w:rPr>
        <w:t>6</w:t>
      </w:r>
      <w:r w:rsidR="00211D74">
        <w:rPr>
          <w:sz w:val="28"/>
          <w:szCs w:val="28"/>
        </w:rPr>
        <w:t>,</w:t>
      </w:r>
      <w:r w:rsidR="00691CC5">
        <w:rPr>
          <w:sz w:val="28"/>
          <w:szCs w:val="28"/>
        </w:rPr>
        <w:t>0</w:t>
      </w:r>
      <w:r w:rsidR="00067311">
        <w:rPr>
          <w:sz w:val="28"/>
          <w:szCs w:val="28"/>
        </w:rPr>
        <w:t>%.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A934E3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123">
        <w:rPr>
          <w:rFonts w:ascii="Times New Roman" w:hAnsi="Times New Roman" w:cs="Times New Roman"/>
          <w:sz w:val="28"/>
          <w:szCs w:val="28"/>
        </w:rPr>
        <w:t>2</w:t>
      </w:r>
      <w:r w:rsidR="00691CC5">
        <w:rPr>
          <w:rFonts w:ascii="Times New Roman" w:hAnsi="Times New Roman" w:cs="Times New Roman"/>
          <w:sz w:val="28"/>
          <w:szCs w:val="28"/>
        </w:rPr>
        <w:t>1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691CC5">
        <w:rPr>
          <w:rFonts w:ascii="Times New Roman" w:hAnsi="Times New Roman" w:cs="Times New Roman"/>
          <w:sz w:val="28"/>
          <w:szCs w:val="28"/>
        </w:rPr>
        <w:t>5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</w:t>
      </w:r>
      <w:r w:rsidR="00530C85">
        <w:rPr>
          <w:rFonts w:ascii="Times New Roman" w:hAnsi="Times New Roman" w:cs="Times New Roman"/>
          <w:sz w:val="28"/>
          <w:szCs w:val="28"/>
        </w:rPr>
        <w:t>полугодии</w:t>
      </w:r>
      <w:r w:rsidR="008D76A7">
        <w:rPr>
          <w:rFonts w:ascii="Times New Roman" w:hAnsi="Times New Roman" w:cs="Times New Roman"/>
          <w:sz w:val="28"/>
          <w:szCs w:val="28"/>
        </w:rPr>
        <w:t xml:space="preserve">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123">
        <w:rPr>
          <w:rFonts w:ascii="Times New Roman" w:hAnsi="Times New Roman" w:cs="Times New Roman"/>
          <w:sz w:val="28"/>
          <w:szCs w:val="28"/>
        </w:rPr>
        <w:t>1</w:t>
      </w:r>
      <w:r w:rsidR="00642F17">
        <w:rPr>
          <w:rFonts w:ascii="Times New Roman" w:hAnsi="Times New Roman" w:cs="Times New Roman"/>
          <w:sz w:val="28"/>
          <w:szCs w:val="28"/>
        </w:rPr>
        <w:t>8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A93123">
        <w:rPr>
          <w:rFonts w:ascii="Times New Roman" w:hAnsi="Times New Roman" w:cs="Times New Roman"/>
          <w:sz w:val="28"/>
          <w:szCs w:val="28"/>
        </w:rPr>
        <w:t>8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53987">
        <w:rPr>
          <w:rFonts w:ascii="Times New Roman" w:hAnsi="Times New Roman" w:cs="Times New Roman"/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>Доходы от  использования имущества, находящегося в муниципальной собственности</w:t>
      </w:r>
      <w:r w:rsidR="006C3C56">
        <w:rPr>
          <w:sz w:val="28"/>
          <w:szCs w:val="28"/>
        </w:rPr>
        <w:t>,</w:t>
      </w:r>
      <w:r w:rsidRPr="005634AA">
        <w:rPr>
          <w:sz w:val="28"/>
          <w:szCs w:val="28"/>
        </w:rPr>
        <w:t xml:space="preserve"> </w:t>
      </w:r>
      <w:r w:rsidR="001B345E">
        <w:rPr>
          <w:sz w:val="28"/>
          <w:szCs w:val="28"/>
        </w:rPr>
        <w:t xml:space="preserve"> в 1 полугодии 2019 года  </w:t>
      </w:r>
      <w:r w:rsidR="00F661CD">
        <w:rPr>
          <w:sz w:val="28"/>
          <w:szCs w:val="28"/>
        </w:rPr>
        <w:t xml:space="preserve">не </w:t>
      </w:r>
      <w:r w:rsidR="001B345E">
        <w:rPr>
          <w:sz w:val="28"/>
          <w:szCs w:val="28"/>
        </w:rPr>
        <w:t>поступ</w:t>
      </w:r>
      <w:r w:rsidR="00F661CD">
        <w:rPr>
          <w:sz w:val="28"/>
          <w:szCs w:val="28"/>
        </w:rPr>
        <w:t>а</w:t>
      </w:r>
      <w:r w:rsidR="001B345E">
        <w:rPr>
          <w:sz w:val="28"/>
          <w:szCs w:val="28"/>
        </w:rPr>
        <w:t>ли</w:t>
      </w:r>
      <w:r w:rsidR="00D07825">
        <w:rPr>
          <w:sz w:val="28"/>
          <w:szCs w:val="28"/>
        </w:rPr>
        <w:t>.</w:t>
      </w:r>
      <w:r w:rsidR="006F0963">
        <w:rPr>
          <w:sz w:val="28"/>
          <w:szCs w:val="28"/>
        </w:rPr>
        <w:t xml:space="preserve"> </w:t>
      </w:r>
      <w:r w:rsidR="001065F8">
        <w:rPr>
          <w:bCs/>
          <w:sz w:val="28"/>
          <w:szCs w:val="28"/>
        </w:rPr>
        <w:t>В</w:t>
      </w:r>
      <w:r w:rsidRPr="005634AA">
        <w:rPr>
          <w:bCs/>
          <w:sz w:val="28"/>
          <w:szCs w:val="28"/>
        </w:rPr>
        <w:t xml:space="preserve"> 1 полугоди</w:t>
      </w:r>
      <w:r w:rsidR="001065F8">
        <w:rPr>
          <w:bCs/>
          <w:sz w:val="28"/>
          <w:szCs w:val="28"/>
        </w:rPr>
        <w:t>и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 xml:space="preserve">составили </w:t>
      </w:r>
      <w:r w:rsidR="00147FBC">
        <w:rPr>
          <w:bCs/>
          <w:sz w:val="28"/>
          <w:szCs w:val="28"/>
        </w:rPr>
        <w:t>2</w:t>
      </w:r>
      <w:r w:rsidR="00D07825">
        <w:rPr>
          <w:bCs/>
          <w:sz w:val="28"/>
          <w:szCs w:val="28"/>
        </w:rPr>
        <w:t>6</w:t>
      </w:r>
      <w:r w:rsidR="001065F8">
        <w:rPr>
          <w:bCs/>
          <w:sz w:val="28"/>
          <w:szCs w:val="28"/>
        </w:rPr>
        <w:t>,</w:t>
      </w:r>
      <w:r w:rsidR="00D07825">
        <w:rPr>
          <w:bCs/>
          <w:sz w:val="28"/>
          <w:szCs w:val="28"/>
        </w:rPr>
        <w:t>9</w:t>
      </w:r>
      <w:r w:rsidR="001065F8">
        <w:rPr>
          <w:bCs/>
          <w:sz w:val="28"/>
          <w:szCs w:val="28"/>
        </w:rPr>
        <w:t xml:space="preserve"> тыс. руб.</w:t>
      </w:r>
    </w:p>
    <w:p w:rsidR="005E43C1" w:rsidRDefault="00A53987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r w:rsidRPr="0093333F">
        <w:rPr>
          <w:bCs/>
          <w:sz w:val="28"/>
          <w:szCs w:val="28"/>
        </w:rPr>
        <w:t xml:space="preserve">от </w:t>
      </w:r>
      <w:r w:rsidR="000D5E03">
        <w:rPr>
          <w:bCs/>
          <w:sz w:val="28"/>
          <w:szCs w:val="28"/>
        </w:rPr>
        <w:t>компенсации затрат бюджетов поселений составили 5,1 тыс. руб. при плановых назначениях в 5,1 тыс. руб.</w:t>
      </w:r>
    </w:p>
    <w:p w:rsidR="00FF5DBF" w:rsidRDefault="00FF5DBF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Поступления от денежных взысканий составили 12,4 тыс. руб. при плане в 11,4 тыс. руб.</w:t>
      </w:r>
    </w:p>
    <w:p w:rsidR="00A53987" w:rsidRPr="0093333F" w:rsidRDefault="00A53987" w:rsidP="005E43C1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>Прочие неналоговые доходы в 1 полугодии 201</w:t>
      </w:r>
      <w:r w:rsidR="00B378D2">
        <w:rPr>
          <w:bCs/>
          <w:sz w:val="28"/>
          <w:szCs w:val="28"/>
        </w:rPr>
        <w:t>9</w:t>
      </w:r>
      <w:r w:rsidRPr="0093333F">
        <w:rPr>
          <w:bCs/>
          <w:sz w:val="28"/>
          <w:szCs w:val="28"/>
        </w:rPr>
        <w:t xml:space="preserve"> года </w:t>
      </w:r>
      <w:r w:rsidR="00E319FF">
        <w:rPr>
          <w:bCs/>
          <w:sz w:val="28"/>
          <w:szCs w:val="28"/>
        </w:rPr>
        <w:t xml:space="preserve"> </w:t>
      </w:r>
      <w:r w:rsidRPr="0093333F">
        <w:rPr>
          <w:bCs/>
          <w:sz w:val="28"/>
          <w:szCs w:val="28"/>
        </w:rPr>
        <w:t>поступ</w:t>
      </w:r>
      <w:r w:rsidR="00B90041">
        <w:rPr>
          <w:bCs/>
          <w:sz w:val="28"/>
          <w:szCs w:val="28"/>
        </w:rPr>
        <w:t>и</w:t>
      </w:r>
      <w:r w:rsidRPr="0093333F">
        <w:rPr>
          <w:bCs/>
          <w:sz w:val="28"/>
          <w:szCs w:val="28"/>
        </w:rPr>
        <w:t>ли</w:t>
      </w:r>
      <w:r w:rsidR="00B90041">
        <w:rPr>
          <w:bCs/>
          <w:sz w:val="28"/>
          <w:szCs w:val="28"/>
        </w:rPr>
        <w:t xml:space="preserve"> в размере 1,3 тыс. руб.</w:t>
      </w:r>
      <w:r w:rsidRPr="0093333F">
        <w:rPr>
          <w:bCs/>
          <w:sz w:val="28"/>
          <w:szCs w:val="28"/>
        </w:rPr>
        <w:t xml:space="preserve"> </w:t>
      </w:r>
      <w:r w:rsidR="00E319FF">
        <w:rPr>
          <w:bCs/>
          <w:sz w:val="28"/>
          <w:szCs w:val="28"/>
        </w:rPr>
        <w:t xml:space="preserve">За аналогичный период прошлого года такие поступления составили </w:t>
      </w:r>
      <w:r w:rsidR="00B90041">
        <w:rPr>
          <w:bCs/>
          <w:sz w:val="28"/>
          <w:szCs w:val="28"/>
        </w:rPr>
        <w:t>7</w:t>
      </w:r>
      <w:r w:rsidR="00E319FF">
        <w:rPr>
          <w:bCs/>
          <w:sz w:val="28"/>
          <w:szCs w:val="28"/>
        </w:rPr>
        <w:t>,</w:t>
      </w:r>
      <w:r w:rsidR="00B90041">
        <w:rPr>
          <w:bCs/>
          <w:sz w:val="28"/>
          <w:szCs w:val="28"/>
        </w:rPr>
        <w:t>8</w:t>
      </w:r>
      <w:r w:rsidR="00E319FF">
        <w:rPr>
          <w:bCs/>
          <w:sz w:val="28"/>
          <w:szCs w:val="28"/>
        </w:rPr>
        <w:t xml:space="preserve"> тыс. руб.</w:t>
      </w:r>
    </w:p>
    <w:p w:rsidR="00530C85" w:rsidRDefault="00C94B00" w:rsidP="0060408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можно сделать вывод, что в 1 полугодии 201</w:t>
      </w:r>
      <w:r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динамика</w:t>
      </w:r>
      <w:r w:rsidR="00FD76D6">
        <w:rPr>
          <w:color w:val="555555"/>
          <w:sz w:val="28"/>
          <w:szCs w:val="28"/>
          <w:shd w:val="clear" w:color="auto" w:fill="FFFFFF"/>
        </w:rPr>
        <w:t xml:space="preserve"> отрицательная</w:t>
      </w:r>
      <w:r w:rsidR="00F70A87">
        <w:rPr>
          <w:color w:val="555555"/>
          <w:sz w:val="28"/>
          <w:szCs w:val="28"/>
          <w:shd w:val="clear" w:color="auto" w:fill="FFFFFF"/>
        </w:rPr>
        <w:t xml:space="preserve">, </w:t>
      </w:r>
      <w:r w:rsidR="0060408A">
        <w:rPr>
          <w:color w:val="555555"/>
          <w:sz w:val="28"/>
          <w:szCs w:val="28"/>
          <w:shd w:val="clear" w:color="auto" w:fill="FFFFFF"/>
        </w:rPr>
        <w:t xml:space="preserve">за исключением поступлений земельного налога и </w:t>
      </w:r>
      <w:r w:rsidR="00FD76D6">
        <w:rPr>
          <w:color w:val="555555"/>
          <w:sz w:val="28"/>
          <w:szCs w:val="28"/>
          <w:shd w:val="clear" w:color="auto" w:fill="FFFFFF"/>
        </w:rPr>
        <w:t>НДФЛ</w:t>
      </w:r>
      <w:r w:rsidR="0060408A">
        <w:rPr>
          <w:color w:val="555555"/>
          <w:sz w:val="28"/>
          <w:szCs w:val="28"/>
          <w:shd w:val="clear" w:color="auto" w:fill="FFFFFF"/>
        </w:rPr>
        <w:t>.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E20236">
        <w:rPr>
          <w:sz w:val="28"/>
          <w:szCs w:val="28"/>
        </w:rPr>
        <w:t xml:space="preserve"> </w:t>
      </w:r>
      <w:r w:rsidR="00FD76D6">
        <w:rPr>
          <w:sz w:val="28"/>
          <w:szCs w:val="28"/>
        </w:rPr>
        <w:t>104</w:t>
      </w:r>
      <w:r w:rsidR="00E20236">
        <w:rPr>
          <w:sz w:val="28"/>
          <w:szCs w:val="28"/>
        </w:rPr>
        <w:t>1</w:t>
      </w:r>
      <w:r w:rsidR="00174197">
        <w:rPr>
          <w:sz w:val="28"/>
          <w:szCs w:val="28"/>
        </w:rPr>
        <w:t>,</w:t>
      </w:r>
      <w:r w:rsidR="00E20236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DC74DE">
        <w:rPr>
          <w:sz w:val="28"/>
          <w:szCs w:val="28"/>
        </w:rPr>
        <w:t>22</w:t>
      </w:r>
      <w:r w:rsidR="00174197">
        <w:rPr>
          <w:sz w:val="28"/>
          <w:szCs w:val="28"/>
        </w:rPr>
        <w:t>,</w:t>
      </w:r>
      <w:r w:rsidR="00DC74DE">
        <w:rPr>
          <w:sz w:val="28"/>
          <w:szCs w:val="28"/>
        </w:rPr>
        <w:t>8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DC74DE">
        <w:rPr>
          <w:sz w:val="28"/>
          <w:szCs w:val="28"/>
        </w:rPr>
        <w:t>3069</w:t>
      </w:r>
      <w:r w:rsidR="00F21E30">
        <w:rPr>
          <w:sz w:val="28"/>
          <w:szCs w:val="28"/>
        </w:rPr>
        <w:t>,</w:t>
      </w:r>
      <w:r w:rsidR="00DC74DE">
        <w:rPr>
          <w:sz w:val="28"/>
          <w:szCs w:val="28"/>
        </w:rPr>
        <w:t>3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1 </w:t>
      </w:r>
      <w:r w:rsidR="003E2FE4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BD2A4A">
        <w:rPr>
          <w:sz w:val="28"/>
          <w:szCs w:val="28"/>
        </w:rPr>
        <w:t>увелич</w:t>
      </w:r>
      <w:r w:rsidR="00174197">
        <w:rPr>
          <w:sz w:val="28"/>
          <w:szCs w:val="28"/>
        </w:rPr>
        <w:t xml:space="preserve">ились </w:t>
      </w:r>
      <w:r w:rsidR="003B5E0D">
        <w:rPr>
          <w:sz w:val="28"/>
          <w:szCs w:val="28"/>
        </w:rPr>
        <w:t xml:space="preserve">  на </w:t>
      </w:r>
      <w:r w:rsidR="005F32BC">
        <w:rPr>
          <w:sz w:val="28"/>
          <w:szCs w:val="28"/>
        </w:rPr>
        <w:t>625</w:t>
      </w:r>
      <w:r w:rsidR="00174197">
        <w:rPr>
          <w:sz w:val="28"/>
          <w:szCs w:val="28"/>
        </w:rPr>
        <w:t>,</w:t>
      </w:r>
      <w:r w:rsidR="005F32BC">
        <w:rPr>
          <w:sz w:val="28"/>
          <w:szCs w:val="28"/>
        </w:rPr>
        <w:t>0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CD178D">
        <w:rPr>
          <w:sz w:val="28"/>
          <w:szCs w:val="28"/>
        </w:rPr>
        <w:t xml:space="preserve"> 4</w:t>
      </w:r>
      <w:r w:rsidR="005F32BC">
        <w:rPr>
          <w:sz w:val="28"/>
          <w:szCs w:val="28"/>
        </w:rPr>
        <w:t>2</w:t>
      </w:r>
      <w:r w:rsidR="00174197">
        <w:rPr>
          <w:sz w:val="28"/>
          <w:szCs w:val="28"/>
        </w:rPr>
        <w:t>,</w:t>
      </w:r>
      <w:r w:rsidR="005F32BC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456C08">
        <w:rPr>
          <w:sz w:val="28"/>
          <w:szCs w:val="28"/>
        </w:rPr>
        <w:t>6</w:t>
      </w:r>
      <w:r w:rsidR="00163135">
        <w:rPr>
          <w:sz w:val="28"/>
          <w:szCs w:val="28"/>
        </w:rPr>
        <w:t>0</w:t>
      </w:r>
      <w:r w:rsidR="00174197">
        <w:rPr>
          <w:sz w:val="28"/>
          <w:szCs w:val="28"/>
        </w:rPr>
        <w:t>,</w:t>
      </w:r>
      <w:r w:rsidR="00163135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тыс. рублей или </w:t>
      </w:r>
      <w:r w:rsidR="00DF1941">
        <w:rPr>
          <w:sz w:val="28"/>
          <w:szCs w:val="28"/>
        </w:rPr>
        <w:t>14</w:t>
      </w:r>
      <w:r w:rsidR="00174197">
        <w:rPr>
          <w:sz w:val="28"/>
          <w:szCs w:val="28"/>
        </w:rPr>
        <w:t>,</w:t>
      </w:r>
      <w:r w:rsidR="00163135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163135">
        <w:rPr>
          <w:sz w:val="28"/>
          <w:szCs w:val="28"/>
        </w:rPr>
        <w:t>414</w:t>
      </w:r>
      <w:r w:rsidR="00174197">
        <w:rPr>
          <w:sz w:val="28"/>
          <w:szCs w:val="28"/>
        </w:rPr>
        <w:t>,</w:t>
      </w:r>
      <w:r w:rsidR="00163135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F0984">
        <w:rPr>
          <w:bCs/>
          <w:sz w:val="28"/>
          <w:szCs w:val="28"/>
        </w:rPr>
        <w:t>8</w:t>
      </w:r>
      <w:r w:rsidR="00174197">
        <w:rPr>
          <w:bCs/>
          <w:sz w:val="28"/>
          <w:szCs w:val="28"/>
        </w:rPr>
        <w:t xml:space="preserve"> года поступление </w:t>
      </w:r>
      <w:r w:rsidR="00DF0984">
        <w:rPr>
          <w:bCs/>
          <w:sz w:val="28"/>
          <w:szCs w:val="28"/>
        </w:rPr>
        <w:t>дотаций снизи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DF6418">
        <w:rPr>
          <w:bCs/>
          <w:sz w:val="28"/>
          <w:szCs w:val="28"/>
        </w:rPr>
        <w:t>3</w:t>
      </w:r>
      <w:r w:rsidR="00892E57">
        <w:rPr>
          <w:bCs/>
          <w:sz w:val="28"/>
          <w:szCs w:val="28"/>
        </w:rPr>
        <w:t>7</w:t>
      </w:r>
      <w:r w:rsidR="00174197">
        <w:rPr>
          <w:bCs/>
          <w:sz w:val="28"/>
          <w:szCs w:val="28"/>
        </w:rPr>
        <w:t>,</w:t>
      </w:r>
      <w:r w:rsidR="00892E57">
        <w:rPr>
          <w:bCs/>
          <w:sz w:val="28"/>
          <w:szCs w:val="28"/>
        </w:rPr>
        <w:t>4</w:t>
      </w:r>
      <w:r w:rsidR="00174197">
        <w:rPr>
          <w:bCs/>
          <w:sz w:val="28"/>
          <w:szCs w:val="28"/>
        </w:rPr>
        <w:t xml:space="preserve"> тыс. руб. или </w:t>
      </w:r>
      <w:r w:rsidR="00DF0984">
        <w:rPr>
          <w:bCs/>
          <w:sz w:val="28"/>
          <w:szCs w:val="28"/>
        </w:rPr>
        <w:t>на</w:t>
      </w:r>
      <w:r w:rsidR="00174197">
        <w:rPr>
          <w:bCs/>
          <w:sz w:val="28"/>
          <w:szCs w:val="28"/>
        </w:rPr>
        <w:t xml:space="preserve"> </w:t>
      </w:r>
      <w:r w:rsidR="00DF6418">
        <w:rPr>
          <w:bCs/>
          <w:sz w:val="28"/>
          <w:szCs w:val="28"/>
        </w:rPr>
        <w:t>38</w:t>
      </w:r>
      <w:r w:rsidR="00174197">
        <w:rPr>
          <w:bCs/>
          <w:sz w:val="28"/>
          <w:szCs w:val="28"/>
        </w:rPr>
        <w:t>,</w:t>
      </w:r>
      <w:r w:rsidR="00DF6418">
        <w:rPr>
          <w:bCs/>
          <w:sz w:val="28"/>
          <w:szCs w:val="28"/>
        </w:rPr>
        <w:t>1</w:t>
      </w:r>
      <w:r w:rsidR="00DF0984">
        <w:rPr>
          <w:bCs/>
          <w:sz w:val="28"/>
          <w:szCs w:val="28"/>
        </w:rPr>
        <w:t>%.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1F2796">
        <w:rPr>
          <w:sz w:val="28"/>
          <w:szCs w:val="28"/>
        </w:rPr>
        <w:t>69</w:t>
      </w:r>
      <w:r w:rsidR="00174197">
        <w:rPr>
          <w:sz w:val="28"/>
          <w:szCs w:val="28"/>
        </w:rPr>
        <w:t>,</w:t>
      </w:r>
      <w:r w:rsidR="001F2796">
        <w:rPr>
          <w:sz w:val="28"/>
          <w:szCs w:val="28"/>
        </w:rPr>
        <w:t>9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74197">
        <w:rPr>
          <w:sz w:val="28"/>
          <w:szCs w:val="28"/>
        </w:rPr>
        <w:t>5</w:t>
      </w:r>
      <w:r w:rsidR="00521B36">
        <w:rPr>
          <w:sz w:val="28"/>
          <w:szCs w:val="28"/>
        </w:rPr>
        <w:t>0</w:t>
      </w:r>
      <w:r w:rsidR="00174197">
        <w:rPr>
          <w:sz w:val="28"/>
          <w:szCs w:val="28"/>
        </w:rPr>
        <w:t>,</w:t>
      </w:r>
      <w:r w:rsidR="00521B36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48596A">
        <w:rPr>
          <w:sz w:val="28"/>
          <w:szCs w:val="28"/>
        </w:rPr>
        <w:t>13</w:t>
      </w:r>
      <w:r w:rsidR="005802B1">
        <w:rPr>
          <w:sz w:val="28"/>
          <w:szCs w:val="28"/>
        </w:rPr>
        <w:t>9</w:t>
      </w:r>
      <w:r w:rsidR="00174197">
        <w:rPr>
          <w:sz w:val="28"/>
          <w:szCs w:val="28"/>
        </w:rPr>
        <w:t>,</w:t>
      </w:r>
      <w:r w:rsidR="0048596A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>дотаций увелич</w:t>
      </w:r>
      <w:r w:rsidRPr="00FC2F59">
        <w:rPr>
          <w:bCs/>
          <w:sz w:val="28"/>
          <w:szCs w:val="28"/>
        </w:rPr>
        <w:t xml:space="preserve">илось   на  </w:t>
      </w:r>
      <w:r w:rsidR="007A6EDE">
        <w:rPr>
          <w:bCs/>
          <w:sz w:val="28"/>
          <w:szCs w:val="28"/>
        </w:rPr>
        <w:t>68</w:t>
      </w:r>
      <w:r w:rsidR="00174197">
        <w:rPr>
          <w:bCs/>
          <w:sz w:val="28"/>
          <w:szCs w:val="28"/>
        </w:rPr>
        <w:t>,</w:t>
      </w:r>
      <w:r w:rsidR="000D040B">
        <w:rPr>
          <w:bCs/>
          <w:sz w:val="28"/>
          <w:szCs w:val="28"/>
        </w:rPr>
        <w:t>1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 w:rsidR="007A6EDE">
        <w:rPr>
          <w:bCs/>
          <w:sz w:val="28"/>
          <w:szCs w:val="28"/>
        </w:rPr>
        <w:t>в 38,8 раз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1341A">
        <w:rPr>
          <w:sz w:val="28"/>
          <w:szCs w:val="28"/>
        </w:rPr>
        <w:t>Субвенции в 1 полугодии  201</w:t>
      </w:r>
      <w:r w:rsidR="00602FA2" w:rsidRPr="00A1341A">
        <w:rPr>
          <w:sz w:val="28"/>
          <w:szCs w:val="28"/>
        </w:rPr>
        <w:t>9</w:t>
      </w:r>
      <w:r w:rsidRPr="00A1341A">
        <w:rPr>
          <w:sz w:val="28"/>
          <w:szCs w:val="28"/>
        </w:rPr>
        <w:t xml:space="preserve"> года поступили в сумме </w:t>
      </w:r>
      <w:r w:rsidR="00784EB3" w:rsidRPr="00A1341A">
        <w:rPr>
          <w:sz w:val="28"/>
          <w:szCs w:val="28"/>
        </w:rPr>
        <w:t>4</w:t>
      </w:r>
      <w:r w:rsidR="0073028F" w:rsidRPr="00A1341A">
        <w:rPr>
          <w:sz w:val="28"/>
          <w:szCs w:val="28"/>
        </w:rPr>
        <w:t>6</w:t>
      </w:r>
      <w:r w:rsidR="00784EB3" w:rsidRPr="00A1341A">
        <w:rPr>
          <w:sz w:val="28"/>
          <w:szCs w:val="28"/>
        </w:rPr>
        <w:t>,</w:t>
      </w:r>
      <w:r w:rsidR="0073028F" w:rsidRPr="00A1341A">
        <w:rPr>
          <w:sz w:val="28"/>
          <w:szCs w:val="28"/>
        </w:rPr>
        <w:t>5</w:t>
      </w:r>
      <w:r w:rsidRPr="00A1341A">
        <w:rPr>
          <w:sz w:val="28"/>
          <w:szCs w:val="28"/>
        </w:rPr>
        <w:t xml:space="preserve"> тыс. рублей или </w:t>
      </w:r>
      <w:r w:rsidR="0073028F" w:rsidRPr="00A1341A">
        <w:rPr>
          <w:sz w:val="28"/>
          <w:szCs w:val="28"/>
        </w:rPr>
        <w:t>50</w:t>
      </w:r>
      <w:r w:rsidRPr="00A1341A">
        <w:rPr>
          <w:sz w:val="28"/>
          <w:szCs w:val="28"/>
        </w:rPr>
        <w:t>,</w:t>
      </w:r>
      <w:r w:rsidR="0073028F" w:rsidRPr="00A1341A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Субсидии бюджетам поселений в 1 полугодии 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7A6EDE">
        <w:rPr>
          <w:sz w:val="28"/>
          <w:szCs w:val="28"/>
        </w:rPr>
        <w:t>547</w:t>
      </w:r>
      <w:r w:rsidR="00784EB3">
        <w:rPr>
          <w:sz w:val="28"/>
          <w:szCs w:val="28"/>
        </w:rPr>
        <w:t>,</w:t>
      </w:r>
      <w:r w:rsidR="007A6EDE">
        <w:rPr>
          <w:sz w:val="28"/>
          <w:szCs w:val="28"/>
        </w:rPr>
        <w:t>7</w:t>
      </w:r>
      <w:r w:rsidR="00784EB3">
        <w:rPr>
          <w:sz w:val="28"/>
          <w:szCs w:val="28"/>
        </w:rPr>
        <w:t xml:space="preserve"> тыс. рублей или </w:t>
      </w:r>
      <w:r w:rsidR="001277D1">
        <w:rPr>
          <w:sz w:val="28"/>
          <w:szCs w:val="28"/>
        </w:rPr>
        <w:t>46</w:t>
      </w:r>
      <w:r w:rsidR="00784EB3">
        <w:rPr>
          <w:sz w:val="28"/>
          <w:szCs w:val="28"/>
        </w:rPr>
        <w:t>,</w:t>
      </w:r>
      <w:r w:rsidR="001277D1">
        <w:rPr>
          <w:sz w:val="28"/>
          <w:szCs w:val="28"/>
        </w:rPr>
        <w:t>5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1628EA">
        <w:rPr>
          <w:sz w:val="28"/>
          <w:szCs w:val="28"/>
        </w:rPr>
        <w:t>1</w:t>
      </w:r>
      <w:r w:rsidR="001277D1">
        <w:rPr>
          <w:sz w:val="28"/>
          <w:szCs w:val="28"/>
        </w:rPr>
        <w:t>177</w:t>
      </w:r>
      <w:r w:rsidR="00784EB3">
        <w:rPr>
          <w:sz w:val="28"/>
          <w:szCs w:val="28"/>
        </w:rPr>
        <w:t>,</w:t>
      </w:r>
      <w:r w:rsidR="001277D1">
        <w:rPr>
          <w:sz w:val="28"/>
          <w:szCs w:val="28"/>
        </w:rPr>
        <w:t>2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1B20B4">
        <w:rPr>
          <w:sz w:val="28"/>
          <w:szCs w:val="28"/>
        </w:rPr>
        <w:t>316</w:t>
      </w:r>
      <w:r w:rsidR="00784EB3">
        <w:rPr>
          <w:sz w:val="28"/>
          <w:szCs w:val="28"/>
        </w:rPr>
        <w:t>,</w:t>
      </w:r>
      <w:r w:rsidR="001B20B4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рублей или </w:t>
      </w:r>
      <w:r w:rsidR="001B20B4">
        <w:rPr>
          <w:sz w:val="28"/>
          <w:szCs w:val="28"/>
        </w:rPr>
        <w:t>11</w:t>
      </w:r>
      <w:r w:rsidR="00784EB3">
        <w:rPr>
          <w:sz w:val="28"/>
          <w:szCs w:val="28"/>
        </w:rPr>
        <w:t>,</w:t>
      </w:r>
      <w:r w:rsidR="001B20B4">
        <w:rPr>
          <w:sz w:val="28"/>
          <w:szCs w:val="28"/>
        </w:rPr>
        <w:t>8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>По сравнению с 1 полугодием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8768F1">
        <w:rPr>
          <w:bCs/>
          <w:sz w:val="28"/>
          <w:szCs w:val="28"/>
        </w:rPr>
        <w:t>1</w:t>
      </w:r>
      <w:r w:rsidR="00482B99">
        <w:rPr>
          <w:bCs/>
          <w:sz w:val="28"/>
          <w:szCs w:val="28"/>
        </w:rPr>
        <w:t>85</w:t>
      </w:r>
      <w:r w:rsidR="00784EB3">
        <w:rPr>
          <w:bCs/>
          <w:sz w:val="28"/>
          <w:szCs w:val="28"/>
        </w:rPr>
        <w:t>,</w:t>
      </w:r>
      <w:r w:rsidR="00482B99">
        <w:rPr>
          <w:bCs/>
          <w:sz w:val="28"/>
          <w:szCs w:val="28"/>
        </w:rPr>
        <w:t>7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784EB3">
        <w:rPr>
          <w:bCs/>
          <w:sz w:val="28"/>
          <w:szCs w:val="28"/>
        </w:rPr>
        <w:t xml:space="preserve">в </w:t>
      </w:r>
      <w:r w:rsidR="00482B99">
        <w:rPr>
          <w:bCs/>
          <w:sz w:val="28"/>
          <w:szCs w:val="28"/>
        </w:rPr>
        <w:t>2</w:t>
      </w:r>
      <w:r w:rsidR="00784EB3">
        <w:rPr>
          <w:bCs/>
          <w:sz w:val="28"/>
          <w:szCs w:val="28"/>
        </w:rPr>
        <w:t>,</w:t>
      </w:r>
      <w:r w:rsidR="00482B99">
        <w:rPr>
          <w:bCs/>
          <w:sz w:val="28"/>
          <w:szCs w:val="28"/>
        </w:rPr>
        <w:t>4</w:t>
      </w:r>
      <w:r w:rsidR="00784EB3">
        <w:rPr>
          <w:bCs/>
          <w:sz w:val="28"/>
          <w:szCs w:val="28"/>
        </w:rPr>
        <w:t xml:space="preserve"> раза</w:t>
      </w:r>
      <w:r w:rsidR="00784EB3" w:rsidRPr="00FC2F59">
        <w:rPr>
          <w:bCs/>
          <w:sz w:val="28"/>
          <w:szCs w:val="28"/>
        </w:rPr>
        <w:t>.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Прочи</w:t>
      </w:r>
      <w:r w:rsidR="000110E8">
        <w:rPr>
          <w:sz w:val="28"/>
          <w:szCs w:val="28"/>
        </w:rPr>
        <w:t>х</w:t>
      </w:r>
      <w:r w:rsidRPr="00FC2F59">
        <w:rPr>
          <w:sz w:val="28"/>
          <w:szCs w:val="28"/>
        </w:rPr>
        <w:t xml:space="preserve"> </w:t>
      </w:r>
      <w:r w:rsidR="00F824D8">
        <w:rPr>
          <w:sz w:val="28"/>
          <w:szCs w:val="28"/>
        </w:rPr>
        <w:t>безвозмездны</w:t>
      </w:r>
      <w:r w:rsidR="000110E8">
        <w:rPr>
          <w:sz w:val="28"/>
          <w:szCs w:val="28"/>
        </w:rPr>
        <w:t xml:space="preserve">х </w:t>
      </w:r>
      <w:r w:rsidR="00F824D8">
        <w:rPr>
          <w:sz w:val="28"/>
          <w:szCs w:val="28"/>
        </w:rPr>
        <w:t xml:space="preserve"> поступлени</w:t>
      </w:r>
      <w:r w:rsidR="000110E8">
        <w:rPr>
          <w:sz w:val="28"/>
          <w:szCs w:val="28"/>
        </w:rPr>
        <w:t>й в 1</w:t>
      </w:r>
      <w:r w:rsidR="000110E8" w:rsidRPr="000110E8">
        <w:rPr>
          <w:sz w:val="28"/>
          <w:szCs w:val="28"/>
        </w:rPr>
        <w:t xml:space="preserve"> </w:t>
      </w:r>
      <w:r w:rsidR="000110E8">
        <w:rPr>
          <w:sz w:val="28"/>
          <w:szCs w:val="28"/>
        </w:rPr>
        <w:t>полугодии 2019 года не было</w:t>
      </w:r>
      <w:r w:rsidR="00F824D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824D8">
        <w:rPr>
          <w:sz w:val="28"/>
          <w:szCs w:val="28"/>
        </w:rPr>
        <w:t xml:space="preserve">за </w:t>
      </w:r>
      <w:r>
        <w:rPr>
          <w:sz w:val="28"/>
          <w:szCs w:val="28"/>
        </w:rPr>
        <w:t>аналогичн</w:t>
      </w:r>
      <w:r w:rsidR="00F824D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период 201</w:t>
      </w:r>
      <w:r w:rsidR="00F82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824D8">
        <w:rPr>
          <w:sz w:val="28"/>
          <w:szCs w:val="28"/>
        </w:rPr>
        <w:t>таки</w:t>
      </w:r>
      <w:r w:rsidR="00445997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</w:t>
      </w:r>
      <w:r w:rsidR="00F824D8">
        <w:rPr>
          <w:sz w:val="28"/>
          <w:szCs w:val="28"/>
        </w:rPr>
        <w:t>ени</w:t>
      </w:r>
      <w:r w:rsidR="00445997">
        <w:rPr>
          <w:sz w:val="28"/>
          <w:szCs w:val="28"/>
        </w:rPr>
        <w:t>я</w:t>
      </w:r>
      <w:r w:rsidR="00F824D8">
        <w:rPr>
          <w:sz w:val="28"/>
          <w:szCs w:val="28"/>
        </w:rPr>
        <w:t xml:space="preserve"> </w:t>
      </w:r>
      <w:r w:rsidR="00445997">
        <w:rPr>
          <w:sz w:val="28"/>
          <w:szCs w:val="28"/>
        </w:rPr>
        <w:t>составили 1</w:t>
      </w:r>
      <w:r w:rsidR="00491AD1">
        <w:rPr>
          <w:sz w:val="28"/>
          <w:szCs w:val="28"/>
        </w:rPr>
        <w:t>5</w:t>
      </w:r>
      <w:r w:rsidR="00445997">
        <w:rPr>
          <w:sz w:val="28"/>
          <w:szCs w:val="28"/>
        </w:rPr>
        <w:t>,0 тыс. руб</w:t>
      </w:r>
      <w:r>
        <w:rPr>
          <w:sz w:val="28"/>
          <w:szCs w:val="28"/>
        </w:rPr>
        <w:t>. Плановый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482B99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482B99">
        <w:rPr>
          <w:sz w:val="28"/>
          <w:szCs w:val="28"/>
        </w:rPr>
        <w:t>9</w:t>
      </w:r>
      <w:r w:rsidR="003C1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t>Кассовый план по доходам  на 1 полугодие  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06691C">
        <w:rPr>
          <w:bCs/>
          <w:sz w:val="28"/>
          <w:szCs w:val="28"/>
        </w:rPr>
        <w:t>4823</w:t>
      </w:r>
      <w:r w:rsidR="00A6581A" w:rsidRPr="00047FF7">
        <w:rPr>
          <w:bCs/>
          <w:sz w:val="28"/>
          <w:szCs w:val="28"/>
        </w:rPr>
        <w:t>,</w:t>
      </w:r>
      <w:r w:rsidR="0006691C">
        <w:rPr>
          <w:bCs/>
          <w:sz w:val="28"/>
          <w:szCs w:val="28"/>
        </w:rPr>
        <w:t>1</w:t>
      </w:r>
      <w:r w:rsidRPr="00047FF7">
        <w:rPr>
          <w:bCs/>
          <w:sz w:val="28"/>
          <w:szCs w:val="28"/>
        </w:rPr>
        <w:t xml:space="preserve"> тыс. рублей или  </w:t>
      </w:r>
      <w:r w:rsidR="0006691C">
        <w:rPr>
          <w:bCs/>
          <w:sz w:val="28"/>
          <w:szCs w:val="28"/>
        </w:rPr>
        <w:t>63</w:t>
      </w:r>
      <w:r w:rsidRPr="00047FF7">
        <w:rPr>
          <w:bCs/>
          <w:sz w:val="28"/>
          <w:szCs w:val="28"/>
        </w:rPr>
        <w:t>,</w:t>
      </w:r>
      <w:r w:rsidR="0006691C">
        <w:rPr>
          <w:bCs/>
          <w:sz w:val="28"/>
          <w:szCs w:val="28"/>
        </w:rPr>
        <w:t>3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06691C">
        <w:rPr>
          <w:bCs/>
          <w:sz w:val="28"/>
          <w:szCs w:val="28"/>
        </w:rPr>
        <w:t>32</w:t>
      </w:r>
      <w:r w:rsidR="00A6581A" w:rsidRPr="00047FF7">
        <w:rPr>
          <w:bCs/>
          <w:sz w:val="28"/>
          <w:szCs w:val="28"/>
        </w:rPr>
        <w:t>,</w:t>
      </w:r>
      <w:r w:rsidR="008224E9">
        <w:rPr>
          <w:bCs/>
          <w:sz w:val="28"/>
          <w:szCs w:val="28"/>
        </w:rPr>
        <w:t>1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762C10" w:rsidRDefault="00762C10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BA116C">
        <w:rPr>
          <w:sz w:val="28"/>
          <w:szCs w:val="28"/>
        </w:rPr>
        <w:t>6</w:t>
      </w:r>
      <w:r w:rsidR="00243F2A">
        <w:rPr>
          <w:sz w:val="28"/>
          <w:szCs w:val="28"/>
        </w:rPr>
        <w:t>107</w:t>
      </w:r>
      <w:r w:rsidR="00892141">
        <w:rPr>
          <w:sz w:val="28"/>
          <w:szCs w:val="28"/>
        </w:rPr>
        <w:t>,</w:t>
      </w:r>
      <w:r w:rsidR="00243F2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В течение 1</w:t>
      </w:r>
      <w:r w:rsidR="009B2CDF">
        <w:rPr>
          <w:sz w:val="28"/>
          <w:szCs w:val="28"/>
        </w:rPr>
        <w:t xml:space="preserve"> </w:t>
      </w:r>
      <w:r w:rsidR="006C2DFC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7029E8">
        <w:rPr>
          <w:sz w:val="28"/>
          <w:szCs w:val="28"/>
        </w:rPr>
        <w:t xml:space="preserve">четыре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243F2A">
        <w:rPr>
          <w:sz w:val="28"/>
          <w:szCs w:val="28"/>
        </w:rPr>
        <w:t>8567</w:t>
      </w:r>
      <w:r w:rsidR="00892141">
        <w:rPr>
          <w:sz w:val="28"/>
          <w:szCs w:val="28"/>
        </w:rPr>
        <w:t>,</w:t>
      </w:r>
      <w:r w:rsidR="00243F2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9D3811">
        <w:rPr>
          <w:sz w:val="28"/>
          <w:szCs w:val="28"/>
        </w:rPr>
        <w:t>4</w:t>
      </w:r>
      <w:r w:rsidR="00672B32">
        <w:rPr>
          <w:sz w:val="28"/>
          <w:szCs w:val="28"/>
        </w:rPr>
        <w:t>0</w:t>
      </w:r>
      <w:r w:rsidR="00892141">
        <w:rPr>
          <w:sz w:val="28"/>
          <w:szCs w:val="28"/>
        </w:rPr>
        <w:t>,</w:t>
      </w:r>
      <w:r w:rsidR="00672B32">
        <w:rPr>
          <w:sz w:val="28"/>
          <w:szCs w:val="28"/>
        </w:rPr>
        <w:t>3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AD64E9">
        <w:rPr>
          <w:sz w:val="28"/>
          <w:szCs w:val="28"/>
        </w:rPr>
        <w:t>3</w:t>
      </w:r>
      <w:r w:rsidR="00FA23E3">
        <w:rPr>
          <w:sz w:val="28"/>
          <w:szCs w:val="28"/>
        </w:rPr>
        <w:t>117</w:t>
      </w:r>
      <w:r w:rsidR="00892141">
        <w:rPr>
          <w:sz w:val="28"/>
          <w:szCs w:val="28"/>
        </w:rPr>
        <w:t>,</w:t>
      </w:r>
      <w:r w:rsidR="00FA23E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FA23E3">
        <w:rPr>
          <w:sz w:val="28"/>
          <w:szCs w:val="28"/>
        </w:rPr>
        <w:t>36</w:t>
      </w:r>
      <w:r w:rsidR="00892141">
        <w:rPr>
          <w:sz w:val="28"/>
          <w:szCs w:val="28"/>
        </w:rPr>
        <w:t>,</w:t>
      </w:r>
      <w:r w:rsidR="00FA23E3">
        <w:rPr>
          <w:sz w:val="28"/>
          <w:szCs w:val="28"/>
        </w:rPr>
        <w:t>4</w:t>
      </w:r>
      <w:r>
        <w:rPr>
          <w:sz w:val="28"/>
          <w:szCs w:val="28"/>
        </w:rPr>
        <w:t xml:space="preserve">% (1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FA23E3">
        <w:rPr>
          <w:sz w:val="28"/>
          <w:szCs w:val="28"/>
        </w:rPr>
        <w:t>40</w:t>
      </w:r>
      <w:r w:rsidR="00892141">
        <w:rPr>
          <w:sz w:val="28"/>
          <w:szCs w:val="28"/>
        </w:rPr>
        <w:t>,</w:t>
      </w:r>
      <w:r w:rsidR="00FA23E3">
        <w:rPr>
          <w:sz w:val="28"/>
          <w:szCs w:val="28"/>
        </w:rPr>
        <w:t>2</w:t>
      </w:r>
      <w:r>
        <w:rPr>
          <w:sz w:val="28"/>
          <w:szCs w:val="28"/>
        </w:rPr>
        <w:t xml:space="preserve">%). По сравнению с 1 </w:t>
      </w:r>
      <w:r w:rsidR="009F48F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97068F">
        <w:rPr>
          <w:sz w:val="28"/>
          <w:szCs w:val="28"/>
        </w:rPr>
        <w:t>увелич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97068F">
        <w:rPr>
          <w:sz w:val="28"/>
          <w:szCs w:val="28"/>
        </w:rPr>
        <w:t>1</w:t>
      </w:r>
      <w:r w:rsidR="00FA23E3">
        <w:rPr>
          <w:sz w:val="28"/>
          <w:szCs w:val="28"/>
        </w:rPr>
        <w:t>514</w:t>
      </w:r>
      <w:r w:rsidR="00892141">
        <w:rPr>
          <w:sz w:val="28"/>
          <w:szCs w:val="28"/>
        </w:rPr>
        <w:t>,</w:t>
      </w:r>
      <w:r w:rsidR="00FA23E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FA23E3">
        <w:rPr>
          <w:sz w:val="28"/>
          <w:szCs w:val="28"/>
        </w:rPr>
        <w:t>94</w:t>
      </w:r>
      <w:r w:rsidR="00892141">
        <w:rPr>
          <w:sz w:val="28"/>
          <w:szCs w:val="28"/>
        </w:rPr>
        <w:t>,</w:t>
      </w:r>
      <w:r w:rsidR="00FA23E3">
        <w:rPr>
          <w:sz w:val="28"/>
          <w:szCs w:val="28"/>
        </w:rPr>
        <w:t>5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440FD">
        <w:rPr>
          <w:sz w:val="28"/>
          <w:szCs w:val="28"/>
        </w:rPr>
        <w:t>47</w:t>
      </w:r>
      <w:r w:rsidR="0043010B">
        <w:rPr>
          <w:sz w:val="28"/>
          <w:szCs w:val="28"/>
        </w:rPr>
        <w:t>,</w:t>
      </w:r>
      <w:r w:rsidR="002440FD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2440FD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2440FD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8A473B" w:rsidRDefault="008A473B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2440FD">
        <w:rPr>
          <w:sz w:val="28"/>
          <w:szCs w:val="28"/>
        </w:rPr>
        <w:t>55</w:t>
      </w:r>
      <w:r>
        <w:rPr>
          <w:sz w:val="28"/>
          <w:szCs w:val="28"/>
        </w:rPr>
        <w:t>,0%;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2440FD">
        <w:rPr>
          <w:sz w:val="28"/>
          <w:szCs w:val="28"/>
        </w:rPr>
        <w:t>30</w:t>
      </w:r>
      <w:r w:rsidR="0043010B">
        <w:rPr>
          <w:sz w:val="28"/>
          <w:szCs w:val="28"/>
        </w:rPr>
        <w:t>,</w:t>
      </w:r>
      <w:r w:rsidR="009F250B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2440FD">
        <w:rPr>
          <w:sz w:val="28"/>
          <w:szCs w:val="28"/>
        </w:rPr>
        <w:t>;</w:t>
      </w:r>
    </w:p>
    <w:p w:rsidR="002440FD" w:rsidRDefault="002440F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- 49,9%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061FF5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E93A83">
        <w:rPr>
          <w:sz w:val="28"/>
          <w:szCs w:val="28"/>
        </w:rPr>
        <w:t>всем</w:t>
      </w:r>
      <w:r>
        <w:rPr>
          <w:sz w:val="28"/>
          <w:szCs w:val="28"/>
        </w:rPr>
        <w:t xml:space="preserve"> разделам классификации расходов</w:t>
      </w:r>
      <w:r w:rsidR="00E93A83">
        <w:rPr>
          <w:sz w:val="28"/>
          <w:szCs w:val="28"/>
        </w:rPr>
        <w:t xml:space="preserve">, за исключением расходов по разделу </w:t>
      </w:r>
      <w:r w:rsidR="00633A76">
        <w:rPr>
          <w:sz w:val="28"/>
          <w:szCs w:val="28"/>
        </w:rPr>
        <w:t xml:space="preserve"> «</w:t>
      </w:r>
      <w:r w:rsidR="00E93A83">
        <w:rPr>
          <w:sz w:val="28"/>
          <w:szCs w:val="28"/>
        </w:rPr>
        <w:t>Национальная экономика</w:t>
      </w:r>
      <w:r w:rsidR="00633A76">
        <w:rPr>
          <w:sz w:val="28"/>
          <w:szCs w:val="28"/>
        </w:rPr>
        <w:t>»</w:t>
      </w:r>
      <w:r w:rsidR="00E93A83">
        <w:rPr>
          <w:sz w:val="28"/>
          <w:szCs w:val="28"/>
        </w:rPr>
        <w:t>.</w:t>
      </w:r>
      <w:r w:rsidR="00633A76">
        <w:rPr>
          <w:sz w:val="28"/>
          <w:szCs w:val="28"/>
        </w:rPr>
        <w:t xml:space="preserve"> 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08586C">
        <w:rPr>
          <w:color w:val="333333"/>
          <w:sz w:val="28"/>
          <w:szCs w:val="28"/>
        </w:rPr>
        <w:t>Куност</w:t>
      </w:r>
      <w:r w:rsidR="003B7B53">
        <w:rPr>
          <w:sz w:val="28"/>
          <w:szCs w:val="28"/>
        </w:rPr>
        <w:t xml:space="preserve">ьского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5A1077">
        <w:rPr>
          <w:sz w:val="28"/>
          <w:szCs w:val="28"/>
        </w:rPr>
        <w:t xml:space="preserve">от </w:t>
      </w:r>
      <w:r w:rsidR="003B7B53">
        <w:rPr>
          <w:sz w:val="28"/>
          <w:szCs w:val="28"/>
        </w:rPr>
        <w:t>2</w:t>
      </w:r>
      <w:r w:rsidR="001B73A1">
        <w:rPr>
          <w:sz w:val="28"/>
          <w:szCs w:val="28"/>
        </w:rPr>
        <w:t>2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1B73A1">
        <w:rPr>
          <w:sz w:val="28"/>
          <w:szCs w:val="28"/>
        </w:rPr>
        <w:t>7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CB4EE5">
        <w:rPr>
          <w:sz w:val="28"/>
          <w:szCs w:val="28"/>
        </w:rPr>
        <w:t xml:space="preserve"> </w:t>
      </w:r>
      <w:r w:rsidR="001B73A1">
        <w:rPr>
          <w:sz w:val="28"/>
          <w:szCs w:val="28"/>
        </w:rPr>
        <w:t>954</w:t>
      </w:r>
      <w:r w:rsidR="0043010B">
        <w:rPr>
          <w:sz w:val="28"/>
          <w:szCs w:val="28"/>
        </w:rPr>
        <w:t>,</w:t>
      </w:r>
      <w:r w:rsidR="001B73A1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 тыс. руб. или </w:t>
      </w:r>
      <w:r w:rsidR="00CB4EE5">
        <w:rPr>
          <w:sz w:val="28"/>
          <w:szCs w:val="28"/>
        </w:rPr>
        <w:t>3</w:t>
      </w:r>
      <w:r w:rsidR="001B73A1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CB4EE5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061FF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3319C6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3319C6">
        <w:rPr>
          <w:sz w:val="28"/>
          <w:szCs w:val="28"/>
        </w:rPr>
        <w:t>675</w:t>
      </w:r>
      <w:r w:rsidR="0043010B">
        <w:rPr>
          <w:sz w:val="28"/>
          <w:szCs w:val="28"/>
        </w:rPr>
        <w:t>,</w:t>
      </w:r>
      <w:r w:rsidR="003319C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0349C" w:rsidRPr="00D972A3" w:rsidRDefault="00292BF8" w:rsidP="00953D25">
      <w:pPr>
        <w:pStyle w:val="Style3"/>
        <w:widowControl/>
        <w:ind w:firstLine="709"/>
        <w:jc w:val="both"/>
        <w:rPr>
          <w:sz w:val="28"/>
          <w:szCs w:val="28"/>
        </w:rPr>
      </w:pPr>
      <w:r w:rsidRPr="00D972A3">
        <w:rPr>
          <w:sz w:val="28"/>
          <w:szCs w:val="28"/>
        </w:rPr>
        <w:t>Дебиторская задолженность по состоянию на 01.0</w:t>
      </w:r>
      <w:r w:rsidR="00061FF5" w:rsidRPr="00D972A3">
        <w:rPr>
          <w:sz w:val="28"/>
          <w:szCs w:val="28"/>
        </w:rPr>
        <w:t>7</w:t>
      </w:r>
      <w:r w:rsidRPr="00D972A3">
        <w:rPr>
          <w:sz w:val="28"/>
          <w:szCs w:val="28"/>
        </w:rPr>
        <w:t>.201</w:t>
      </w:r>
      <w:r w:rsidR="0061633D" w:rsidRPr="00D972A3">
        <w:rPr>
          <w:sz w:val="28"/>
          <w:szCs w:val="28"/>
        </w:rPr>
        <w:t>9</w:t>
      </w:r>
      <w:r w:rsidRPr="00D972A3">
        <w:rPr>
          <w:sz w:val="28"/>
          <w:szCs w:val="28"/>
        </w:rPr>
        <w:t xml:space="preserve"> составила </w:t>
      </w:r>
      <w:r w:rsidR="00906CA6">
        <w:rPr>
          <w:sz w:val="28"/>
          <w:szCs w:val="28"/>
        </w:rPr>
        <w:t>270</w:t>
      </w:r>
      <w:r w:rsidR="00953D25" w:rsidRPr="00D972A3">
        <w:rPr>
          <w:sz w:val="28"/>
          <w:szCs w:val="28"/>
        </w:rPr>
        <w:t>,</w:t>
      </w:r>
      <w:r w:rsidR="00906CA6">
        <w:rPr>
          <w:sz w:val="28"/>
          <w:szCs w:val="28"/>
        </w:rPr>
        <w:t>6</w:t>
      </w:r>
      <w:r w:rsidRPr="00D972A3">
        <w:rPr>
          <w:sz w:val="28"/>
          <w:szCs w:val="28"/>
        </w:rPr>
        <w:t xml:space="preserve"> тыс. руб.</w:t>
      </w:r>
      <w:r w:rsidR="00061FF5" w:rsidRPr="00D972A3">
        <w:rPr>
          <w:sz w:val="28"/>
          <w:szCs w:val="28"/>
        </w:rPr>
        <w:t xml:space="preserve"> (в т</w:t>
      </w:r>
      <w:r w:rsidR="00CE114D">
        <w:rPr>
          <w:sz w:val="28"/>
          <w:szCs w:val="28"/>
        </w:rPr>
        <w:t>о</w:t>
      </w:r>
      <w:r w:rsidR="00061FF5" w:rsidRPr="00D972A3">
        <w:rPr>
          <w:sz w:val="28"/>
          <w:szCs w:val="28"/>
        </w:rPr>
        <w:t xml:space="preserve">м числе налоговые платежи </w:t>
      </w:r>
      <w:r w:rsidR="001237A0">
        <w:rPr>
          <w:sz w:val="28"/>
          <w:szCs w:val="28"/>
        </w:rPr>
        <w:t>1</w:t>
      </w:r>
      <w:r w:rsidR="00906CA6">
        <w:rPr>
          <w:sz w:val="28"/>
          <w:szCs w:val="28"/>
        </w:rPr>
        <w:t>63</w:t>
      </w:r>
      <w:r w:rsidR="00953D25" w:rsidRPr="00D972A3">
        <w:rPr>
          <w:sz w:val="28"/>
          <w:szCs w:val="28"/>
        </w:rPr>
        <w:t>,</w:t>
      </w:r>
      <w:r w:rsidR="00906CA6">
        <w:rPr>
          <w:sz w:val="28"/>
          <w:szCs w:val="28"/>
        </w:rPr>
        <w:t>3</w:t>
      </w:r>
      <w:r w:rsidR="00061FF5" w:rsidRPr="00D972A3">
        <w:rPr>
          <w:sz w:val="28"/>
          <w:szCs w:val="28"/>
        </w:rPr>
        <w:t xml:space="preserve"> тыс. руб.)</w:t>
      </w:r>
      <w:r w:rsidR="0020349C" w:rsidRPr="00D972A3">
        <w:rPr>
          <w:sz w:val="28"/>
          <w:szCs w:val="28"/>
        </w:rPr>
        <w:t>.</w:t>
      </w:r>
      <w:r w:rsidRPr="00D972A3">
        <w:rPr>
          <w:sz w:val="28"/>
          <w:szCs w:val="28"/>
        </w:rPr>
        <w:t xml:space="preserve"> </w:t>
      </w:r>
      <w:r w:rsidR="0020349C" w:rsidRPr="00D972A3">
        <w:rPr>
          <w:sz w:val="28"/>
          <w:szCs w:val="28"/>
        </w:rPr>
        <w:t>В аналогичном периоде 201</w:t>
      </w:r>
      <w:r w:rsidR="00274374" w:rsidRPr="00D972A3">
        <w:rPr>
          <w:sz w:val="28"/>
          <w:szCs w:val="28"/>
        </w:rPr>
        <w:t>8</w:t>
      </w:r>
      <w:r w:rsidR="0020349C" w:rsidRPr="00D972A3">
        <w:rPr>
          <w:sz w:val="28"/>
          <w:szCs w:val="28"/>
        </w:rPr>
        <w:t xml:space="preserve"> года дебиторская задолженность </w:t>
      </w:r>
      <w:r w:rsidR="00953D25" w:rsidRPr="00D972A3">
        <w:rPr>
          <w:sz w:val="28"/>
          <w:szCs w:val="28"/>
        </w:rPr>
        <w:t xml:space="preserve">составила </w:t>
      </w:r>
      <w:r w:rsidR="00B5019D">
        <w:rPr>
          <w:sz w:val="28"/>
          <w:szCs w:val="28"/>
        </w:rPr>
        <w:t>1</w:t>
      </w:r>
      <w:r w:rsidR="00E331C8">
        <w:rPr>
          <w:sz w:val="28"/>
          <w:szCs w:val="28"/>
        </w:rPr>
        <w:t>53</w:t>
      </w:r>
      <w:r w:rsidR="00953D25" w:rsidRPr="00D972A3">
        <w:rPr>
          <w:sz w:val="28"/>
          <w:szCs w:val="28"/>
        </w:rPr>
        <w:t>,</w:t>
      </w:r>
      <w:r w:rsidR="00B5019D">
        <w:rPr>
          <w:sz w:val="28"/>
          <w:szCs w:val="28"/>
        </w:rPr>
        <w:t>9</w:t>
      </w:r>
      <w:r w:rsidR="00953D25" w:rsidRPr="00D972A3">
        <w:rPr>
          <w:sz w:val="28"/>
          <w:szCs w:val="28"/>
        </w:rPr>
        <w:t xml:space="preserve"> тыс. руб</w:t>
      </w:r>
      <w:r w:rsidR="0020349C" w:rsidRPr="00D972A3">
        <w:rPr>
          <w:sz w:val="28"/>
          <w:szCs w:val="28"/>
        </w:rPr>
        <w:t>.</w:t>
      </w:r>
      <w:r w:rsidR="00953D25" w:rsidRPr="00D972A3">
        <w:rPr>
          <w:sz w:val="28"/>
          <w:szCs w:val="28"/>
        </w:rPr>
        <w:t xml:space="preserve"> (в т</w:t>
      </w:r>
      <w:r w:rsidR="00CE114D">
        <w:rPr>
          <w:sz w:val="28"/>
          <w:szCs w:val="28"/>
        </w:rPr>
        <w:t>о</w:t>
      </w:r>
      <w:r w:rsidR="00953D25" w:rsidRPr="00D972A3">
        <w:rPr>
          <w:sz w:val="28"/>
          <w:szCs w:val="28"/>
        </w:rPr>
        <w:t xml:space="preserve">м числе налоговые платежи </w:t>
      </w:r>
      <w:r w:rsidR="006D4694">
        <w:rPr>
          <w:sz w:val="28"/>
          <w:szCs w:val="28"/>
        </w:rPr>
        <w:t>1</w:t>
      </w:r>
      <w:r w:rsidR="00E331C8">
        <w:rPr>
          <w:sz w:val="28"/>
          <w:szCs w:val="28"/>
        </w:rPr>
        <w:t>46</w:t>
      </w:r>
      <w:r w:rsidR="00953D25" w:rsidRPr="00D972A3">
        <w:rPr>
          <w:sz w:val="28"/>
          <w:szCs w:val="28"/>
        </w:rPr>
        <w:t>,</w:t>
      </w:r>
      <w:r w:rsidR="00E331C8">
        <w:rPr>
          <w:sz w:val="28"/>
          <w:szCs w:val="28"/>
        </w:rPr>
        <w:t>6</w:t>
      </w:r>
      <w:r w:rsidR="00953D25" w:rsidRPr="00D972A3">
        <w:rPr>
          <w:sz w:val="28"/>
          <w:szCs w:val="28"/>
        </w:rPr>
        <w:t xml:space="preserve"> тыс. руб.).</w:t>
      </w:r>
    </w:p>
    <w:p w:rsidR="0020349C" w:rsidRPr="00D972A3" w:rsidRDefault="003B5E0D" w:rsidP="00203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2A3">
        <w:rPr>
          <w:sz w:val="28"/>
          <w:szCs w:val="28"/>
        </w:rPr>
        <w:t>Кредиторская задолженность по сравнению с 01.01.201</w:t>
      </w:r>
      <w:r w:rsidR="00DE0C3A" w:rsidRPr="00D972A3">
        <w:rPr>
          <w:sz w:val="28"/>
          <w:szCs w:val="28"/>
        </w:rPr>
        <w:t>9</w:t>
      </w:r>
      <w:r w:rsidRPr="00D972A3">
        <w:rPr>
          <w:sz w:val="28"/>
          <w:szCs w:val="28"/>
        </w:rPr>
        <w:t xml:space="preserve"> </w:t>
      </w:r>
      <w:r w:rsidR="00953D25" w:rsidRPr="00D972A3">
        <w:rPr>
          <w:sz w:val="28"/>
          <w:szCs w:val="28"/>
        </w:rPr>
        <w:t>увеличилась</w:t>
      </w:r>
      <w:r w:rsidRPr="00D972A3">
        <w:rPr>
          <w:sz w:val="28"/>
          <w:szCs w:val="28"/>
        </w:rPr>
        <w:t xml:space="preserve"> </w:t>
      </w:r>
      <w:r w:rsidR="00186E22" w:rsidRPr="00D972A3">
        <w:rPr>
          <w:sz w:val="28"/>
          <w:szCs w:val="28"/>
        </w:rPr>
        <w:t xml:space="preserve">на </w:t>
      </w:r>
      <w:r w:rsidR="00B97475">
        <w:rPr>
          <w:sz w:val="28"/>
          <w:szCs w:val="28"/>
        </w:rPr>
        <w:t>407</w:t>
      </w:r>
      <w:r w:rsidR="005B6557" w:rsidRPr="00D972A3">
        <w:rPr>
          <w:sz w:val="28"/>
          <w:szCs w:val="28"/>
        </w:rPr>
        <w:t>,</w:t>
      </w:r>
      <w:r w:rsidR="00B97475">
        <w:rPr>
          <w:sz w:val="28"/>
          <w:szCs w:val="28"/>
        </w:rPr>
        <w:t>9</w:t>
      </w:r>
      <w:r w:rsidR="005B6557" w:rsidRPr="00D972A3">
        <w:rPr>
          <w:sz w:val="28"/>
          <w:szCs w:val="28"/>
        </w:rPr>
        <w:t xml:space="preserve"> </w:t>
      </w:r>
      <w:r w:rsidR="00186E22" w:rsidRPr="00D972A3">
        <w:rPr>
          <w:sz w:val="28"/>
          <w:szCs w:val="28"/>
        </w:rPr>
        <w:t xml:space="preserve"> тыс. руб. </w:t>
      </w:r>
      <w:r w:rsidRPr="00D972A3">
        <w:rPr>
          <w:sz w:val="28"/>
          <w:szCs w:val="28"/>
        </w:rPr>
        <w:t xml:space="preserve">и составила </w:t>
      </w:r>
      <w:r w:rsidR="00F271F8">
        <w:rPr>
          <w:sz w:val="28"/>
          <w:szCs w:val="28"/>
        </w:rPr>
        <w:t>775</w:t>
      </w:r>
      <w:r w:rsidR="005B6557" w:rsidRPr="00D972A3">
        <w:rPr>
          <w:sz w:val="28"/>
          <w:szCs w:val="28"/>
        </w:rPr>
        <w:t>,</w:t>
      </w:r>
      <w:r w:rsidR="00F271F8">
        <w:rPr>
          <w:sz w:val="28"/>
          <w:szCs w:val="28"/>
        </w:rPr>
        <w:t>8</w:t>
      </w:r>
      <w:r w:rsidRPr="00D972A3">
        <w:rPr>
          <w:sz w:val="28"/>
          <w:szCs w:val="28"/>
        </w:rPr>
        <w:t xml:space="preserve"> тыс. руб</w:t>
      </w:r>
      <w:r w:rsidR="0020349C" w:rsidRPr="00D972A3">
        <w:rPr>
          <w:sz w:val="28"/>
          <w:szCs w:val="28"/>
        </w:rPr>
        <w:t>.</w:t>
      </w:r>
      <w:r w:rsidR="005B6557" w:rsidRPr="00D972A3">
        <w:rPr>
          <w:sz w:val="28"/>
          <w:szCs w:val="28"/>
        </w:rPr>
        <w:t xml:space="preserve"> (в том числе просроченная </w:t>
      </w:r>
      <w:r w:rsidR="00E872D9">
        <w:rPr>
          <w:sz w:val="28"/>
          <w:szCs w:val="28"/>
        </w:rPr>
        <w:t>1</w:t>
      </w:r>
      <w:r w:rsidR="00CC0697">
        <w:rPr>
          <w:sz w:val="28"/>
          <w:szCs w:val="28"/>
        </w:rPr>
        <w:t>97</w:t>
      </w:r>
      <w:r w:rsidR="005B6557" w:rsidRPr="00D972A3">
        <w:rPr>
          <w:sz w:val="28"/>
          <w:szCs w:val="28"/>
        </w:rPr>
        <w:t>,</w:t>
      </w:r>
      <w:r w:rsidR="00E872D9">
        <w:rPr>
          <w:sz w:val="28"/>
          <w:szCs w:val="28"/>
        </w:rPr>
        <w:t>7</w:t>
      </w:r>
      <w:r w:rsidR="005B6557" w:rsidRPr="00D972A3">
        <w:rPr>
          <w:sz w:val="28"/>
          <w:szCs w:val="28"/>
        </w:rPr>
        <w:t xml:space="preserve"> тыс. руб.)</w:t>
      </w:r>
      <w:r w:rsidR="0020349C" w:rsidRPr="00D972A3">
        <w:rPr>
          <w:sz w:val="28"/>
          <w:szCs w:val="28"/>
        </w:rPr>
        <w:t xml:space="preserve"> </w:t>
      </w:r>
      <w:r w:rsidR="0020349C" w:rsidRPr="00D972A3">
        <w:rPr>
          <w:bCs/>
          <w:sz w:val="28"/>
          <w:szCs w:val="28"/>
        </w:rPr>
        <w:t>По сравнению с аналогичным периодом 201</w:t>
      </w:r>
      <w:r w:rsidR="00DE0C3A" w:rsidRPr="00D972A3">
        <w:rPr>
          <w:bCs/>
          <w:sz w:val="28"/>
          <w:szCs w:val="28"/>
        </w:rPr>
        <w:t>8</w:t>
      </w:r>
      <w:r w:rsidR="0020349C" w:rsidRPr="00D972A3">
        <w:rPr>
          <w:bCs/>
          <w:sz w:val="28"/>
          <w:szCs w:val="28"/>
        </w:rPr>
        <w:t xml:space="preserve"> года  кредиторская задолженность </w:t>
      </w:r>
      <w:r w:rsidR="005B6557" w:rsidRPr="00D972A3">
        <w:rPr>
          <w:bCs/>
          <w:sz w:val="28"/>
          <w:szCs w:val="28"/>
        </w:rPr>
        <w:t>увеличилась</w:t>
      </w:r>
      <w:r w:rsidR="0020349C" w:rsidRPr="00D972A3">
        <w:rPr>
          <w:bCs/>
          <w:sz w:val="28"/>
          <w:szCs w:val="28"/>
        </w:rPr>
        <w:t xml:space="preserve"> на </w:t>
      </w:r>
      <w:r w:rsidR="005B6557" w:rsidRPr="00D972A3">
        <w:rPr>
          <w:bCs/>
          <w:sz w:val="28"/>
          <w:szCs w:val="28"/>
        </w:rPr>
        <w:t xml:space="preserve"> </w:t>
      </w:r>
      <w:r w:rsidR="00406524">
        <w:rPr>
          <w:bCs/>
          <w:sz w:val="28"/>
          <w:szCs w:val="28"/>
        </w:rPr>
        <w:t>516</w:t>
      </w:r>
      <w:r w:rsidR="005B6557" w:rsidRPr="00D972A3">
        <w:rPr>
          <w:bCs/>
          <w:sz w:val="28"/>
          <w:szCs w:val="28"/>
        </w:rPr>
        <w:t>,</w:t>
      </w:r>
      <w:r w:rsidR="00406524">
        <w:rPr>
          <w:bCs/>
          <w:sz w:val="28"/>
          <w:szCs w:val="28"/>
        </w:rPr>
        <w:t>2</w:t>
      </w:r>
      <w:r w:rsidR="0020349C" w:rsidRPr="00D972A3">
        <w:rPr>
          <w:bCs/>
          <w:sz w:val="28"/>
          <w:szCs w:val="28"/>
        </w:rPr>
        <w:t xml:space="preserve">  тыс. руб. (просроченная </w:t>
      </w:r>
      <w:r w:rsidR="0020349C" w:rsidRPr="00D972A3">
        <w:rPr>
          <w:bCs/>
          <w:sz w:val="28"/>
          <w:szCs w:val="28"/>
        </w:rPr>
        <w:lastRenderedPageBreak/>
        <w:t>кредиторская задолженность</w:t>
      </w:r>
      <w:r w:rsidR="005B6557" w:rsidRPr="00D972A3">
        <w:rPr>
          <w:bCs/>
          <w:sz w:val="28"/>
          <w:szCs w:val="28"/>
        </w:rPr>
        <w:t xml:space="preserve"> </w:t>
      </w:r>
      <w:r w:rsidR="00411FEA">
        <w:rPr>
          <w:bCs/>
          <w:sz w:val="28"/>
          <w:szCs w:val="28"/>
        </w:rPr>
        <w:t>увеличила</w:t>
      </w:r>
      <w:r w:rsidR="005B6557" w:rsidRPr="00D972A3">
        <w:rPr>
          <w:bCs/>
          <w:sz w:val="28"/>
          <w:szCs w:val="28"/>
        </w:rPr>
        <w:t xml:space="preserve">сь на </w:t>
      </w:r>
      <w:r w:rsidR="00411FEA">
        <w:rPr>
          <w:bCs/>
          <w:sz w:val="28"/>
          <w:szCs w:val="28"/>
        </w:rPr>
        <w:t>1</w:t>
      </w:r>
      <w:r w:rsidR="004B3221">
        <w:rPr>
          <w:bCs/>
          <w:sz w:val="28"/>
          <w:szCs w:val="28"/>
        </w:rPr>
        <w:t>53</w:t>
      </w:r>
      <w:r w:rsidR="005B6557" w:rsidRPr="00D972A3">
        <w:rPr>
          <w:bCs/>
          <w:sz w:val="28"/>
          <w:szCs w:val="28"/>
        </w:rPr>
        <w:t>,</w:t>
      </w:r>
      <w:r w:rsidR="004B3221">
        <w:rPr>
          <w:bCs/>
          <w:sz w:val="28"/>
          <w:szCs w:val="28"/>
        </w:rPr>
        <w:t>9</w:t>
      </w:r>
      <w:r w:rsidR="0020349C" w:rsidRPr="00D972A3">
        <w:rPr>
          <w:bCs/>
          <w:sz w:val="28"/>
          <w:szCs w:val="28"/>
        </w:rPr>
        <w:t xml:space="preserve">  тыс. руб.). 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08586C">
        <w:rPr>
          <w:color w:val="333333"/>
          <w:sz w:val="28"/>
          <w:szCs w:val="28"/>
        </w:rPr>
        <w:t>Куност</w:t>
      </w:r>
      <w:r w:rsidR="00F04424">
        <w:rPr>
          <w:sz w:val="28"/>
          <w:szCs w:val="28"/>
        </w:rPr>
        <w:t xml:space="preserve">ьского </w:t>
      </w:r>
      <w:r w:rsidRPr="00700A7F">
        <w:rPr>
          <w:sz w:val="28"/>
          <w:szCs w:val="28"/>
        </w:rPr>
        <w:t>сельского поселения</w:t>
      </w:r>
      <w:r w:rsidR="00F1147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1</w:t>
      </w:r>
      <w:r w:rsidR="0020349C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6C2350">
        <w:rPr>
          <w:color w:val="FF0000"/>
          <w:sz w:val="28"/>
          <w:szCs w:val="28"/>
        </w:rPr>
        <w:t xml:space="preserve"> </w:t>
      </w:r>
      <w:r w:rsidR="00FE44C9" w:rsidRPr="00FE44C9">
        <w:rPr>
          <w:sz w:val="28"/>
          <w:szCs w:val="28"/>
        </w:rPr>
        <w:t>2441,8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FE44C9">
        <w:rPr>
          <w:sz w:val="28"/>
          <w:szCs w:val="28"/>
        </w:rPr>
        <w:t>32</w:t>
      </w:r>
      <w:r w:rsidR="0043010B">
        <w:rPr>
          <w:sz w:val="28"/>
          <w:szCs w:val="28"/>
        </w:rPr>
        <w:t>,</w:t>
      </w:r>
      <w:r w:rsidR="005B37DD">
        <w:rPr>
          <w:sz w:val="28"/>
          <w:szCs w:val="28"/>
        </w:rPr>
        <w:t>1</w:t>
      </w:r>
      <w:r w:rsidRPr="00700A7F">
        <w:rPr>
          <w:sz w:val="28"/>
          <w:szCs w:val="28"/>
        </w:rPr>
        <w:t>%</w:t>
      </w:r>
      <w:r w:rsidR="00F35B6D">
        <w:rPr>
          <w:sz w:val="28"/>
          <w:szCs w:val="28"/>
        </w:rPr>
        <w:t>;</w:t>
      </w:r>
      <w:r w:rsidR="0004456F" w:rsidRPr="0004456F">
        <w:rPr>
          <w:sz w:val="28"/>
          <w:szCs w:val="28"/>
        </w:rPr>
        <w:t xml:space="preserve"> 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4F5532">
        <w:rPr>
          <w:sz w:val="28"/>
          <w:szCs w:val="28"/>
        </w:rPr>
        <w:t>3</w:t>
      </w:r>
      <w:r w:rsidR="00FE44C9">
        <w:rPr>
          <w:sz w:val="28"/>
          <w:szCs w:val="28"/>
        </w:rPr>
        <w:t>117</w:t>
      </w:r>
      <w:r w:rsidR="0043010B">
        <w:rPr>
          <w:sz w:val="28"/>
          <w:szCs w:val="28"/>
        </w:rPr>
        <w:t>,</w:t>
      </w:r>
      <w:r w:rsidR="00FE44C9">
        <w:rPr>
          <w:sz w:val="28"/>
          <w:szCs w:val="28"/>
        </w:rPr>
        <w:t>2</w:t>
      </w:r>
      <w:r w:rsidRPr="00700A7F">
        <w:rPr>
          <w:sz w:val="28"/>
          <w:szCs w:val="28"/>
        </w:rPr>
        <w:t xml:space="preserve"> тыс. рублей  или на </w:t>
      </w:r>
      <w:r w:rsidR="00FE44C9">
        <w:rPr>
          <w:sz w:val="28"/>
          <w:szCs w:val="28"/>
        </w:rPr>
        <w:t>36</w:t>
      </w:r>
      <w:r w:rsidR="0043010B">
        <w:rPr>
          <w:sz w:val="28"/>
          <w:szCs w:val="28"/>
        </w:rPr>
        <w:t>,</w:t>
      </w:r>
      <w:r w:rsidR="00FE44C9">
        <w:rPr>
          <w:sz w:val="28"/>
          <w:szCs w:val="28"/>
        </w:rPr>
        <w:t>4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F61A97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F61A97">
        <w:rPr>
          <w:sz w:val="28"/>
          <w:szCs w:val="28"/>
        </w:rPr>
        <w:t>675</w:t>
      </w:r>
      <w:r w:rsidR="0043010B">
        <w:rPr>
          <w:sz w:val="28"/>
          <w:szCs w:val="28"/>
        </w:rPr>
        <w:t>,</w:t>
      </w:r>
      <w:r w:rsidR="00F61A97">
        <w:rPr>
          <w:sz w:val="28"/>
          <w:szCs w:val="28"/>
        </w:rPr>
        <w:t>4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F9475C" w:rsidRDefault="0060603C" w:rsidP="00724D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19455B">
        <w:rPr>
          <w:sz w:val="26"/>
          <w:szCs w:val="26"/>
        </w:rPr>
        <w:t xml:space="preserve"> </w:t>
      </w:r>
      <w:r w:rsidR="00F35B6D" w:rsidRPr="00F35B6D">
        <w:rPr>
          <w:sz w:val="28"/>
          <w:szCs w:val="28"/>
        </w:rPr>
        <w:t xml:space="preserve">2. </w:t>
      </w:r>
      <w:r w:rsidR="00F35B6D">
        <w:rPr>
          <w:sz w:val="28"/>
          <w:szCs w:val="28"/>
        </w:rPr>
        <w:t xml:space="preserve">Поступления от налоговых доходов составили </w:t>
      </w:r>
      <w:r w:rsidR="009064D9">
        <w:rPr>
          <w:sz w:val="28"/>
          <w:szCs w:val="28"/>
        </w:rPr>
        <w:t>1381,6 тыс. руб.</w:t>
      </w:r>
      <w:r w:rsidR="00F35B6D">
        <w:rPr>
          <w:sz w:val="28"/>
          <w:szCs w:val="28"/>
        </w:rPr>
        <w:t xml:space="preserve"> или </w:t>
      </w:r>
      <w:r w:rsidR="009064D9">
        <w:rPr>
          <w:sz w:val="28"/>
          <w:szCs w:val="28"/>
        </w:rPr>
        <w:t>45,6</w:t>
      </w:r>
      <w:r w:rsidR="00F35B6D">
        <w:rPr>
          <w:sz w:val="28"/>
          <w:szCs w:val="28"/>
        </w:rPr>
        <w:t>% к годовому бюджету.</w:t>
      </w:r>
    </w:p>
    <w:p w:rsidR="00F9475C" w:rsidRDefault="00F9475C" w:rsidP="00724D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Поступления от неналоговых доходов составили </w:t>
      </w:r>
      <w:r w:rsidR="00320B09">
        <w:rPr>
          <w:sz w:val="28"/>
          <w:szCs w:val="28"/>
        </w:rPr>
        <w:t>18,8 тыс. руб.</w:t>
      </w:r>
      <w:r>
        <w:rPr>
          <w:sz w:val="28"/>
          <w:szCs w:val="28"/>
        </w:rPr>
        <w:t xml:space="preserve"> или </w:t>
      </w:r>
      <w:r w:rsidR="00320B09">
        <w:rPr>
          <w:sz w:val="28"/>
          <w:szCs w:val="28"/>
        </w:rPr>
        <w:t>87,4</w:t>
      </w:r>
      <w:r>
        <w:rPr>
          <w:sz w:val="28"/>
          <w:szCs w:val="28"/>
        </w:rPr>
        <w:t>% к годовому бюджету.</w:t>
      </w:r>
    </w:p>
    <w:p w:rsidR="00F9475C" w:rsidRDefault="00F9475C" w:rsidP="00724D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5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Объем безвозмездных поступлений составил </w:t>
      </w:r>
      <w:r w:rsidR="00BC712C">
        <w:rPr>
          <w:sz w:val="28"/>
          <w:szCs w:val="28"/>
        </w:rPr>
        <w:t xml:space="preserve">1041,4 тыс. руб. </w:t>
      </w:r>
      <w:r>
        <w:rPr>
          <w:sz w:val="28"/>
          <w:szCs w:val="28"/>
        </w:rPr>
        <w:t xml:space="preserve">или </w:t>
      </w:r>
      <w:r w:rsidR="00BC712C">
        <w:rPr>
          <w:sz w:val="28"/>
          <w:szCs w:val="28"/>
        </w:rPr>
        <w:t>22,8</w:t>
      </w:r>
      <w:bookmarkStart w:id="0" w:name="_GoBack"/>
      <w:bookmarkEnd w:id="0"/>
      <w:r>
        <w:rPr>
          <w:sz w:val="28"/>
          <w:szCs w:val="28"/>
        </w:rPr>
        <w:t xml:space="preserve"> % к годовому бюджету.</w:t>
      </w:r>
    </w:p>
    <w:p w:rsidR="00F9475C" w:rsidRDefault="00F9475C" w:rsidP="00724DA0">
      <w:pPr>
        <w:tabs>
          <w:tab w:val="left" w:pos="720"/>
        </w:tabs>
        <w:jc w:val="both"/>
        <w:rPr>
          <w:sz w:val="28"/>
          <w:szCs w:val="28"/>
        </w:rPr>
      </w:pPr>
    </w:p>
    <w:p w:rsidR="00731739" w:rsidRDefault="00F9475C" w:rsidP="00F9475C">
      <w:pPr>
        <w:tabs>
          <w:tab w:val="left" w:pos="720"/>
        </w:tabs>
        <w:jc w:val="center"/>
        <w:rPr>
          <w:b/>
          <w:sz w:val="28"/>
          <w:szCs w:val="28"/>
        </w:rPr>
      </w:pPr>
      <w:r w:rsidRPr="00F9475C">
        <w:rPr>
          <w:b/>
          <w:sz w:val="28"/>
          <w:szCs w:val="28"/>
        </w:rPr>
        <w:t>Предложения</w:t>
      </w:r>
    </w:p>
    <w:p w:rsidR="00F9475C" w:rsidRDefault="00F9475C" w:rsidP="00F9475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F9475C" w:rsidRPr="00B43525" w:rsidRDefault="00B43525" w:rsidP="00F9475C">
      <w:pPr>
        <w:pStyle w:val="a6"/>
        <w:numPr>
          <w:ilvl w:val="0"/>
          <w:numId w:val="5"/>
        </w:numPr>
        <w:tabs>
          <w:tab w:val="left" w:pos="720"/>
        </w:tabs>
        <w:rPr>
          <w:sz w:val="28"/>
          <w:szCs w:val="28"/>
        </w:rPr>
      </w:pPr>
      <w:r w:rsidRPr="00B43525">
        <w:rPr>
          <w:sz w:val="28"/>
          <w:szCs w:val="28"/>
        </w:rPr>
        <w:t>При</w:t>
      </w:r>
      <w:r>
        <w:rPr>
          <w:sz w:val="28"/>
          <w:szCs w:val="28"/>
        </w:rPr>
        <w:t>нять меры по снижению кредиторской задолженности.</w:t>
      </w:r>
    </w:p>
    <w:p w:rsidR="0004456F" w:rsidRPr="00904D04" w:rsidRDefault="00731739" w:rsidP="00904D0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522" w:rsidRDefault="002843AF" w:rsidP="00773D2F">
      <w:pPr>
        <w:ind w:left="284"/>
        <w:jc w:val="both"/>
        <w:rPr>
          <w:color w:val="FF0000"/>
          <w:sz w:val="28"/>
          <w:szCs w:val="28"/>
          <w:shd w:val="clear" w:color="auto" w:fill="FFFFFF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B43525" w:rsidRPr="00773D2F" w:rsidRDefault="00B43525" w:rsidP="00773D2F">
      <w:pPr>
        <w:ind w:left="284"/>
        <w:jc w:val="both"/>
        <w:rPr>
          <w:color w:val="FF0000"/>
          <w:sz w:val="28"/>
          <w:szCs w:val="28"/>
        </w:rPr>
      </w:pPr>
    </w:p>
    <w:p w:rsidR="003B5E0D" w:rsidRDefault="0008586C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08586C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D8" w:rsidRDefault="00EF39D8" w:rsidP="0097525F">
      <w:r>
        <w:separator/>
      </w:r>
    </w:p>
  </w:endnote>
  <w:endnote w:type="continuationSeparator" w:id="0">
    <w:p w:rsidR="00EF39D8" w:rsidRDefault="00EF39D8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1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D8" w:rsidRDefault="00EF39D8" w:rsidP="0097525F">
      <w:r>
        <w:separator/>
      </w:r>
    </w:p>
  </w:footnote>
  <w:footnote w:type="continuationSeparator" w:id="0">
    <w:p w:rsidR="00EF39D8" w:rsidRDefault="00EF39D8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6D0E"/>
    <w:multiLevelType w:val="hybridMultilevel"/>
    <w:tmpl w:val="4C4EC438"/>
    <w:lvl w:ilvl="0" w:tplc="2438EC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D21"/>
    <w:rsid w:val="000110E8"/>
    <w:rsid w:val="00011D42"/>
    <w:rsid w:val="000123BE"/>
    <w:rsid w:val="00012835"/>
    <w:rsid w:val="00012BB3"/>
    <w:rsid w:val="000201E0"/>
    <w:rsid w:val="00020C2E"/>
    <w:rsid w:val="00024C19"/>
    <w:rsid w:val="00032FE1"/>
    <w:rsid w:val="00035D57"/>
    <w:rsid w:val="000428B6"/>
    <w:rsid w:val="00042951"/>
    <w:rsid w:val="00042A2A"/>
    <w:rsid w:val="00042C5C"/>
    <w:rsid w:val="0004412E"/>
    <w:rsid w:val="0004456F"/>
    <w:rsid w:val="00044EE1"/>
    <w:rsid w:val="0004623D"/>
    <w:rsid w:val="00047A2F"/>
    <w:rsid w:val="00047FF7"/>
    <w:rsid w:val="000602D7"/>
    <w:rsid w:val="0006039E"/>
    <w:rsid w:val="00060936"/>
    <w:rsid w:val="00061FF5"/>
    <w:rsid w:val="000638C3"/>
    <w:rsid w:val="00063B0C"/>
    <w:rsid w:val="00065F28"/>
    <w:rsid w:val="0006691C"/>
    <w:rsid w:val="00066ABC"/>
    <w:rsid w:val="00066BAF"/>
    <w:rsid w:val="00067311"/>
    <w:rsid w:val="0006753B"/>
    <w:rsid w:val="00071302"/>
    <w:rsid w:val="00073C37"/>
    <w:rsid w:val="00082A4B"/>
    <w:rsid w:val="0008443A"/>
    <w:rsid w:val="0008586C"/>
    <w:rsid w:val="00087352"/>
    <w:rsid w:val="000874C6"/>
    <w:rsid w:val="0008774A"/>
    <w:rsid w:val="000877E9"/>
    <w:rsid w:val="000902B9"/>
    <w:rsid w:val="000933AE"/>
    <w:rsid w:val="000938E1"/>
    <w:rsid w:val="00093F84"/>
    <w:rsid w:val="00093FFC"/>
    <w:rsid w:val="00094BE9"/>
    <w:rsid w:val="000950B8"/>
    <w:rsid w:val="00095E20"/>
    <w:rsid w:val="000A1688"/>
    <w:rsid w:val="000A18C5"/>
    <w:rsid w:val="000A3EF8"/>
    <w:rsid w:val="000A4211"/>
    <w:rsid w:val="000A5012"/>
    <w:rsid w:val="000A65C7"/>
    <w:rsid w:val="000A7547"/>
    <w:rsid w:val="000A7872"/>
    <w:rsid w:val="000B0D60"/>
    <w:rsid w:val="000B5A97"/>
    <w:rsid w:val="000B698F"/>
    <w:rsid w:val="000B7542"/>
    <w:rsid w:val="000C0131"/>
    <w:rsid w:val="000C0179"/>
    <w:rsid w:val="000C2E1E"/>
    <w:rsid w:val="000C309E"/>
    <w:rsid w:val="000C3BA6"/>
    <w:rsid w:val="000C51F6"/>
    <w:rsid w:val="000C62F6"/>
    <w:rsid w:val="000C63A4"/>
    <w:rsid w:val="000C6DD4"/>
    <w:rsid w:val="000C79F8"/>
    <w:rsid w:val="000D040B"/>
    <w:rsid w:val="000D1373"/>
    <w:rsid w:val="000D24B9"/>
    <w:rsid w:val="000D3E63"/>
    <w:rsid w:val="000D5099"/>
    <w:rsid w:val="000D5E03"/>
    <w:rsid w:val="000D73DC"/>
    <w:rsid w:val="000E4930"/>
    <w:rsid w:val="000E6937"/>
    <w:rsid w:val="000E7DF5"/>
    <w:rsid w:val="000F062C"/>
    <w:rsid w:val="000F273F"/>
    <w:rsid w:val="000F2EC0"/>
    <w:rsid w:val="000F2F2A"/>
    <w:rsid w:val="000F5696"/>
    <w:rsid w:val="000F56BB"/>
    <w:rsid w:val="000F7467"/>
    <w:rsid w:val="000F7854"/>
    <w:rsid w:val="000F7CED"/>
    <w:rsid w:val="000F7E94"/>
    <w:rsid w:val="00100ABD"/>
    <w:rsid w:val="00100E83"/>
    <w:rsid w:val="001038FB"/>
    <w:rsid w:val="00104BDE"/>
    <w:rsid w:val="00104DD8"/>
    <w:rsid w:val="00105F65"/>
    <w:rsid w:val="001064A6"/>
    <w:rsid w:val="001065F8"/>
    <w:rsid w:val="001079CE"/>
    <w:rsid w:val="00110609"/>
    <w:rsid w:val="00116E39"/>
    <w:rsid w:val="001178FE"/>
    <w:rsid w:val="0012103B"/>
    <w:rsid w:val="00121F74"/>
    <w:rsid w:val="001237A0"/>
    <w:rsid w:val="001277D1"/>
    <w:rsid w:val="00132388"/>
    <w:rsid w:val="0013387E"/>
    <w:rsid w:val="001346DC"/>
    <w:rsid w:val="00134A94"/>
    <w:rsid w:val="00135170"/>
    <w:rsid w:val="001363F9"/>
    <w:rsid w:val="00136BAD"/>
    <w:rsid w:val="001400D7"/>
    <w:rsid w:val="0014015C"/>
    <w:rsid w:val="00143108"/>
    <w:rsid w:val="00146FE8"/>
    <w:rsid w:val="00147FBC"/>
    <w:rsid w:val="0015040E"/>
    <w:rsid w:val="0015097A"/>
    <w:rsid w:val="00155153"/>
    <w:rsid w:val="0015519F"/>
    <w:rsid w:val="001566CE"/>
    <w:rsid w:val="00157459"/>
    <w:rsid w:val="001606EE"/>
    <w:rsid w:val="001628EA"/>
    <w:rsid w:val="00163135"/>
    <w:rsid w:val="00163148"/>
    <w:rsid w:val="00163C73"/>
    <w:rsid w:val="001654D8"/>
    <w:rsid w:val="001667B1"/>
    <w:rsid w:val="001722F7"/>
    <w:rsid w:val="00173027"/>
    <w:rsid w:val="00173AAB"/>
    <w:rsid w:val="00174197"/>
    <w:rsid w:val="0017517E"/>
    <w:rsid w:val="00175521"/>
    <w:rsid w:val="001832FA"/>
    <w:rsid w:val="00185165"/>
    <w:rsid w:val="0018593B"/>
    <w:rsid w:val="00185C45"/>
    <w:rsid w:val="00186E22"/>
    <w:rsid w:val="001870A5"/>
    <w:rsid w:val="001879E9"/>
    <w:rsid w:val="00187BC3"/>
    <w:rsid w:val="00191F59"/>
    <w:rsid w:val="00193892"/>
    <w:rsid w:val="0019455B"/>
    <w:rsid w:val="0019461F"/>
    <w:rsid w:val="00194952"/>
    <w:rsid w:val="001973D4"/>
    <w:rsid w:val="001A0A7F"/>
    <w:rsid w:val="001A161B"/>
    <w:rsid w:val="001A5DE9"/>
    <w:rsid w:val="001A684A"/>
    <w:rsid w:val="001B1659"/>
    <w:rsid w:val="001B20B4"/>
    <w:rsid w:val="001B2C97"/>
    <w:rsid w:val="001B345E"/>
    <w:rsid w:val="001B47A7"/>
    <w:rsid w:val="001B5D3A"/>
    <w:rsid w:val="001B5EAB"/>
    <w:rsid w:val="001B6138"/>
    <w:rsid w:val="001B72E1"/>
    <w:rsid w:val="001B73A1"/>
    <w:rsid w:val="001C0CDC"/>
    <w:rsid w:val="001D0B72"/>
    <w:rsid w:val="001D20C6"/>
    <w:rsid w:val="001D2F15"/>
    <w:rsid w:val="001D3123"/>
    <w:rsid w:val="001D5715"/>
    <w:rsid w:val="001D7255"/>
    <w:rsid w:val="001E061A"/>
    <w:rsid w:val="001E0E41"/>
    <w:rsid w:val="001E219E"/>
    <w:rsid w:val="001E4B3E"/>
    <w:rsid w:val="001E5611"/>
    <w:rsid w:val="001E5E6D"/>
    <w:rsid w:val="001E6E7E"/>
    <w:rsid w:val="001E7181"/>
    <w:rsid w:val="001E749E"/>
    <w:rsid w:val="001F0DDE"/>
    <w:rsid w:val="001F1A2A"/>
    <w:rsid w:val="001F2796"/>
    <w:rsid w:val="001F29DF"/>
    <w:rsid w:val="001F49B5"/>
    <w:rsid w:val="001F5ED8"/>
    <w:rsid w:val="00201806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4A1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4955"/>
    <w:rsid w:val="00235756"/>
    <w:rsid w:val="00241011"/>
    <w:rsid w:val="00241C64"/>
    <w:rsid w:val="00243F2A"/>
    <w:rsid w:val="002440FD"/>
    <w:rsid w:val="002456FC"/>
    <w:rsid w:val="00246380"/>
    <w:rsid w:val="002465CE"/>
    <w:rsid w:val="00246AF2"/>
    <w:rsid w:val="00254AE9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064D"/>
    <w:rsid w:val="002727FA"/>
    <w:rsid w:val="00272951"/>
    <w:rsid w:val="002734BF"/>
    <w:rsid w:val="00273C71"/>
    <w:rsid w:val="00274374"/>
    <w:rsid w:val="0027452E"/>
    <w:rsid w:val="00274A6A"/>
    <w:rsid w:val="0028231F"/>
    <w:rsid w:val="0028312F"/>
    <w:rsid w:val="002843AF"/>
    <w:rsid w:val="002860EC"/>
    <w:rsid w:val="002875D4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3BD"/>
    <w:rsid w:val="002D4128"/>
    <w:rsid w:val="002D5363"/>
    <w:rsid w:val="002D5AB8"/>
    <w:rsid w:val="002E1DE5"/>
    <w:rsid w:val="002E1E2D"/>
    <w:rsid w:val="002E1F72"/>
    <w:rsid w:val="002E2A7B"/>
    <w:rsid w:val="002E3A33"/>
    <w:rsid w:val="002E4C53"/>
    <w:rsid w:val="002E7579"/>
    <w:rsid w:val="002F15A2"/>
    <w:rsid w:val="002F2C54"/>
    <w:rsid w:val="002F2D6E"/>
    <w:rsid w:val="002F4D77"/>
    <w:rsid w:val="002F6482"/>
    <w:rsid w:val="0030122B"/>
    <w:rsid w:val="00305D35"/>
    <w:rsid w:val="00306FA0"/>
    <w:rsid w:val="00307263"/>
    <w:rsid w:val="0030743A"/>
    <w:rsid w:val="003078B2"/>
    <w:rsid w:val="00310AE0"/>
    <w:rsid w:val="00311D20"/>
    <w:rsid w:val="00313575"/>
    <w:rsid w:val="0031386F"/>
    <w:rsid w:val="00314E72"/>
    <w:rsid w:val="0031538C"/>
    <w:rsid w:val="00317E11"/>
    <w:rsid w:val="00320B09"/>
    <w:rsid w:val="003236E2"/>
    <w:rsid w:val="00324C92"/>
    <w:rsid w:val="00325992"/>
    <w:rsid w:val="003265B1"/>
    <w:rsid w:val="0033159F"/>
    <w:rsid w:val="003319C6"/>
    <w:rsid w:val="00332986"/>
    <w:rsid w:val="00332DCF"/>
    <w:rsid w:val="00333390"/>
    <w:rsid w:val="00334CF6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2955"/>
    <w:rsid w:val="003659E5"/>
    <w:rsid w:val="003662F9"/>
    <w:rsid w:val="00370953"/>
    <w:rsid w:val="00370FCE"/>
    <w:rsid w:val="00372051"/>
    <w:rsid w:val="00373C34"/>
    <w:rsid w:val="00375F8C"/>
    <w:rsid w:val="00376EB2"/>
    <w:rsid w:val="003778DF"/>
    <w:rsid w:val="0038114E"/>
    <w:rsid w:val="00385176"/>
    <w:rsid w:val="003931FF"/>
    <w:rsid w:val="00393673"/>
    <w:rsid w:val="003944C4"/>
    <w:rsid w:val="0039739E"/>
    <w:rsid w:val="003978F6"/>
    <w:rsid w:val="003A0CA1"/>
    <w:rsid w:val="003A273E"/>
    <w:rsid w:val="003A4A71"/>
    <w:rsid w:val="003A57BF"/>
    <w:rsid w:val="003A60E0"/>
    <w:rsid w:val="003A6D8F"/>
    <w:rsid w:val="003A6EB2"/>
    <w:rsid w:val="003B5E0D"/>
    <w:rsid w:val="003B5F4C"/>
    <w:rsid w:val="003B6E8C"/>
    <w:rsid w:val="003B7B53"/>
    <w:rsid w:val="003C0250"/>
    <w:rsid w:val="003C0581"/>
    <w:rsid w:val="003C137F"/>
    <w:rsid w:val="003C1D25"/>
    <w:rsid w:val="003C2A18"/>
    <w:rsid w:val="003C2FE9"/>
    <w:rsid w:val="003C3CFB"/>
    <w:rsid w:val="003C476D"/>
    <w:rsid w:val="003C54EE"/>
    <w:rsid w:val="003C7CA3"/>
    <w:rsid w:val="003D06B6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6AA4"/>
    <w:rsid w:val="003E7087"/>
    <w:rsid w:val="003F1F9B"/>
    <w:rsid w:val="003F3EDF"/>
    <w:rsid w:val="003F4BCA"/>
    <w:rsid w:val="003F4C30"/>
    <w:rsid w:val="003F585E"/>
    <w:rsid w:val="003F587C"/>
    <w:rsid w:val="003F5DC8"/>
    <w:rsid w:val="00400B96"/>
    <w:rsid w:val="00402301"/>
    <w:rsid w:val="00403565"/>
    <w:rsid w:val="0040432F"/>
    <w:rsid w:val="00404A5F"/>
    <w:rsid w:val="004059DA"/>
    <w:rsid w:val="00405D8D"/>
    <w:rsid w:val="00406524"/>
    <w:rsid w:val="004074A1"/>
    <w:rsid w:val="00410206"/>
    <w:rsid w:val="0041061E"/>
    <w:rsid w:val="00410F5B"/>
    <w:rsid w:val="00411C6E"/>
    <w:rsid w:val="00411FEA"/>
    <w:rsid w:val="00412510"/>
    <w:rsid w:val="004140F1"/>
    <w:rsid w:val="00416DDA"/>
    <w:rsid w:val="00420457"/>
    <w:rsid w:val="0042193D"/>
    <w:rsid w:val="00423075"/>
    <w:rsid w:val="004240B0"/>
    <w:rsid w:val="004242E2"/>
    <w:rsid w:val="004252B7"/>
    <w:rsid w:val="004269EE"/>
    <w:rsid w:val="0043010B"/>
    <w:rsid w:val="00432308"/>
    <w:rsid w:val="0043463B"/>
    <w:rsid w:val="00435188"/>
    <w:rsid w:val="00437737"/>
    <w:rsid w:val="004427EF"/>
    <w:rsid w:val="00444650"/>
    <w:rsid w:val="00445997"/>
    <w:rsid w:val="00445E4F"/>
    <w:rsid w:val="00447E27"/>
    <w:rsid w:val="00455276"/>
    <w:rsid w:val="004554C7"/>
    <w:rsid w:val="0045668C"/>
    <w:rsid w:val="00456C08"/>
    <w:rsid w:val="004575D9"/>
    <w:rsid w:val="004612B1"/>
    <w:rsid w:val="004615C0"/>
    <w:rsid w:val="0046187D"/>
    <w:rsid w:val="004624B6"/>
    <w:rsid w:val="00463020"/>
    <w:rsid w:val="00463F6F"/>
    <w:rsid w:val="00464D7F"/>
    <w:rsid w:val="00465A0B"/>
    <w:rsid w:val="00465CDB"/>
    <w:rsid w:val="0046692D"/>
    <w:rsid w:val="00470320"/>
    <w:rsid w:val="00471D79"/>
    <w:rsid w:val="00473C75"/>
    <w:rsid w:val="00476E9F"/>
    <w:rsid w:val="004807A9"/>
    <w:rsid w:val="00481539"/>
    <w:rsid w:val="00482B99"/>
    <w:rsid w:val="00484056"/>
    <w:rsid w:val="0048596A"/>
    <w:rsid w:val="004879D3"/>
    <w:rsid w:val="00491780"/>
    <w:rsid w:val="00491AD1"/>
    <w:rsid w:val="0049285F"/>
    <w:rsid w:val="0049333B"/>
    <w:rsid w:val="0049689C"/>
    <w:rsid w:val="004974EB"/>
    <w:rsid w:val="004979D9"/>
    <w:rsid w:val="004A0960"/>
    <w:rsid w:val="004A1733"/>
    <w:rsid w:val="004A21B2"/>
    <w:rsid w:val="004A7339"/>
    <w:rsid w:val="004B0A86"/>
    <w:rsid w:val="004B2C76"/>
    <w:rsid w:val="004B3221"/>
    <w:rsid w:val="004B4FDF"/>
    <w:rsid w:val="004B51E6"/>
    <w:rsid w:val="004C1CB1"/>
    <w:rsid w:val="004C242C"/>
    <w:rsid w:val="004C2472"/>
    <w:rsid w:val="004C7FA3"/>
    <w:rsid w:val="004D0A8E"/>
    <w:rsid w:val="004D2D4C"/>
    <w:rsid w:val="004D3139"/>
    <w:rsid w:val="004D4871"/>
    <w:rsid w:val="004E0093"/>
    <w:rsid w:val="004E0EBE"/>
    <w:rsid w:val="004E29D8"/>
    <w:rsid w:val="004E3212"/>
    <w:rsid w:val="004E687F"/>
    <w:rsid w:val="004E79CD"/>
    <w:rsid w:val="004F0939"/>
    <w:rsid w:val="004F0E00"/>
    <w:rsid w:val="004F14CC"/>
    <w:rsid w:val="004F1DF3"/>
    <w:rsid w:val="004F3799"/>
    <w:rsid w:val="004F3999"/>
    <w:rsid w:val="004F40AB"/>
    <w:rsid w:val="004F4E59"/>
    <w:rsid w:val="004F5532"/>
    <w:rsid w:val="004F5D4B"/>
    <w:rsid w:val="005014AD"/>
    <w:rsid w:val="00501DBB"/>
    <w:rsid w:val="00502C3A"/>
    <w:rsid w:val="005037B7"/>
    <w:rsid w:val="00505D38"/>
    <w:rsid w:val="005078FC"/>
    <w:rsid w:val="00507EAE"/>
    <w:rsid w:val="0051420E"/>
    <w:rsid w:val="00514BF8"/>
    <w:rsid w:val="00516D3D"/>
    <w:rsid w:val="0051793F"/>
    <w:rsid w:val="0052005E"/>
    <w:rsid w:val="0052043D"/>
    <w:rsid w:val="005207C3"/>
    <w:rsid w:val="00521B36"/>
    <w:rsid w:val="00521B7D"/>
    <w:rsid w:val="00525059"/>
    <w:rsid w:val="005278F2"/>
    <w:rsid w:val="00530C85"/>
    <w:rsid w:val="00532289"/>
    <w:rsid w:val="0053552A"/>
    <w:rsid w:val="00535C12"/>
    <w:rsid w:val="00536B02"/>
    <w:rsid w:val="0053703E"/>
    <w:rsid w:val="00540E5F"/>
    <w:rsid w:val="0054122E"/>
    <w:rsid w:val="0054249B"/>
    <w:rsid w:val="00542A26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6B7F"/>
    <w:rsid w:val="005777B9"/>
    <w:rsid w:val="005802B1"/>
    <w:rsid w:val="00582623"/>
    <w:rsid w:val="00583842"/>
    <w:rsid w:val="00583B4F"/>
    <w:rsid w:val="00584562"/>
    <w:rsid w:val="00585181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0BB6"/>
    <w:rsid w:val="005A103A"/>
    <w:rsid w:val="005A1077"/>
    <w:rsid w:val="005A1289"/>
    <w:rsid w:val="005A409E"/>
    <w:rsid w:val="005A4D20"/>
    <w:rsid w:val="005A55B8"/>
    <w:rsid w:val="005A79C0"/>
    <w:rsid w:val="005B03F7"/>
    <w:rsid w:val="005B04A9"/>
    <w:rsid w:val="005B0951"/>
    <w:rsid w:val="005B3491"/>
    <w:rsid w:val="005B36AC"/>
    <w:rsid w:val="005B37DD"/>
    <w:rsid w:val="005B6557"/>
    <w:rsid w:val="005C0B45"/>
    <w:rsid w:val="005C1D32"/>
    <w:rsid w:val="005C3BB5"/>
    <w:rsid w:val="005C703A"/>
    <w:rsid w:val="005D0F44"/>
    <w:rsid w:val="005D156C"/>
    <w:rsid w:val="005D507B"/>
    <w:rsid w:val="005D5B61"/>
    <w:rsid w:val="005D6199"/>
    <w:rsid w:val="005E3119"/>
    <w:rsid w:val="005E3FD7"/>
    <w:rsid w:val="005E43C1"/>
    <w:rsid w:val="005E443B"/>
    <w:rsid w:val="005E6999"/>
    <w:rsid w:val="005E7470"/>
    <w:rsid w:val="005E77AA"/>
    <w:rsid w:val="005F089E"/>
    <w:rsid w:val="005F0927"/>
    <w:rsid w:val="005F15B9"/>
    <w:rsid w:val="005F32BC"/>
    <w:rsid w:val="005F5B11"/>
    <w:rsid w:val="005F60DE"/>
    <w:rsid w:val="005F73E3"/>
    <w:rsid w:val="005F7812"/>
    <w:rsid w:val="00600818"/>
    <w:rsid w:val="00600C23"/>
    <w:rsid w:val="00601A9C"/>
    <w:rsid w:val="00601BC4"/>
    <w:rsid w:val="00602DA8"/>
    <w:rsid w:val="00602FA2"/>
    <w:rsid w:val="00603D5E"/>
    <w:rsid w:val="0060408A"/>
    <w:rsid w:val="00604F5F"/>
    <w:rsid w:val="0060603C"/>
    <w:rsid w:val="00610084"/>
    <w:rsid w:val="006154FD"/>
    <w:rsid w:val="00615861"/>
    <w:rsid w:val="0061633D"/>
    <w:rsid w:val="006167CB"/>
    <w:rsid w:val="006168CC"/>
    <w:rsid w:val="006177A8"/>
    <w:rsid w:val="0062108F"/>
    <w:rsid w:val="00623011"/>
    <w:rsid w:val="00625CFE"/>
    <w:rsid w:val="0062650F"/>
    <w:rsid w:val="00627483"/>
    <w:rsid w:val="00627618"/>
    <w:rsid w:val="006305AD"/>
    <w:rsid w:val="006310B6"/>
    <w:rsid w:val="00633766"/>
    <w:rsid w:val="00633A76"/>
    <w:rsid w:val="0063451A"/>
    <w:rsid w:val="0063490B"/>
    <w:rsid w:val="0063521E"/>
    <w:rsid w:val="00641B60"/>
    <w:rsid w:val="00642F17"/>
    <w:rsid w:val="00644554"/>
    <w:rsid w:val="00644A15"/>
    <w:rsid w:val="00645B27"/>
    <w:rsid w:val="006462E1"/>
    <w:rsid w:val="00646B98"/>
    <w:rsid w:val="00647A3D"/>
    <w:rsid w:val="006502AD"/>
    <w:rsid w:val="006521D9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2B32"/>
    <w:rsid w:val="00673B0A"/>
    <w:rsid w:val="00673B45"/>
    <w:rsid w:val="00674D1A"/>
    <w:rsid w:val="00674EA7"/>
    <w:rsid w:val="00675B45"/>
    <w:rsid w:val="0067646D"/>
    <w:rsid w:val="006772CC"/>
    <w:rsid w:val="00682F9F"/>
    <w:rsid w:val="00683A54"/>
    <w:rsid w:val="0068432E"/>
    <w:rsid w:val="0069009F"/>
    <w:rsid w:val="00690CEA"/>
    <w:rsid w:val="00690EE1"/>
    <w:rsid w:val="0069119D"/>
    <w:rsid w:val="00691CC5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A40DF"/>
    <w:rsid w:val="006A5CF5"/>
    <w:rsid w:val="006A684B"/>
    <w:rsid w:val="006A6EF0"/>
    <w:rsid w:val="006B262C"/>
    <w:rsid w:val="006B2E02"/>
    <w:rsid w:val="006B458B"/>
    <w:rsid w:val="006B7509"/>
    <w:rsid w:val="006C0677"/>
    <w:rsid w:val="006C0961"/>
    <w:rsid w:val="006C0D2F"/>
    <w:rsid w:val="006C2350"/>
    <w:rsid w:val="006C2DFC"/>
    <w:rsid w:val="006C3C56"/>
    <w:rsid w:val="006C3D65"/>
    <w:rsid w:val="006C4D19"/>
    <w:rsid w:val="006C5679"/>
    <w:rsid w:val="006C6999"/>
    <w:rsid w:val="006C767F"/>
    <w:rsid w:val="006C7C2C"/>
    <w:rsid w:val="006C7C58"/>
    <w:rsid w:val="006D03B7"/>
    <w:rsid w:val="006D0AC1"/>
    <w:rsid w:val="006D1FFA"/>
    <w:rsid w:val="006D4694"/>
    <w:rsid w:val="006E6055"/>
    <w:rsid w:val="006E6998"/>
    <w:rsid w:val="006F0236"/>
    <w:rsid w:val="006F03B5"/>
    <w:rsid w:val="006F0804"/>
    <w:rsid w:val="006F0963"/>
    <w:rsid w:val="006F3300"/>
    <w:rsid w:val="006F5C1A"/>
    <w:rsid w:val="006F635A"/>
    <w:rsid w:val="006F663C"/>
    <w:rsid w:val="006F69C7"/>
    <w:rsid w:val="00701D4B"/>
    <w:rsid w:val="007029E8"/>
    <w:rsid w:val="0070320E"/>
    <w:rsid w:val="007042E9"/>
    <w:rsid w:val="00706FF2"/>
    <w:rsid w:val="007078C3"/>
    <w:rsid w:val="00707E6C"/>
    <w:rsid w:val="00711826"/>
    <w:rsid w:val="007121AD"/>
    <w:rsid w:val="00713350"/>
    <w:rsid w:val="0071566D"/>
    <w:rsid w:val="00716F63"/>
    <w:rsid w:val="0071732C"/>
    <w:rsid w:val="00720388"/>
    <w:rsid w:val="00720973"/>
    <w:rsid w:val="00722460"/>
    <w:rsid w:val="007228BF"/>
    <w:rsid w:val="00724B2A"/>
    <w:rsid w:val="00724DA0"/>
    <w:rsid w:val="00726375"/>
    <w:rsid w:val="00726F9F"/>
    <w:rsid w:val="00727B19"/>
    <w:rsid w:val="0073028F"/>
    <w:rsid w:val="00730DDC"/>
    <w:rsid w:val="00731739"/>
    <w:rsid w:val="007329D9"/>
    <w:rsid w:val="007350B8"/>
    <w:rsid w:val="007368E5"/>
    <w:rsid w:val="00737B06"/>
    <w:rsid w:val="007409C2"/>
    <w:rsid w:val="00740B44"/>
    <w:rsid w:val="00744640"/>
    <w:rsid w:val="00745B16"/>
    <w:rsid w:val="0075105A"/>
    <w:rsid w:val="007533EE"/>
    <w:rsid w:val="00756A42"/>
    <w:rsid w:val="00757013"/>
    <w:rsid w:val="00761C85"/>
    <w:rsid w:val="00762C10"/>
    <w:rsid w:val="00762E3B"/>
    <w:rsid w:val="00763481"/>
    <w:rsid w:val="007641CE"/>
    <w:rsid w:val="00770B81"/>
    <w:rsid w:val="007729EC"/>
    <w:rsid w:val="00773D2F"/>
    <w:rsid w:val="00773F7C"/>
    <w:rsid w:val="007753D2"/>
    <w:rsid w:val="00777DBA"/>
    <w:rsid w:val="007822B1"/>
    <w:rsid w:val="007837D0"/>
    <w:rsid w:val="00784293"/>
    <w:rsid w:val="00784816"/>
    <w:rsid w:val="00784EB3"/>
    <w:rsid w:val="0079259A"/>
    <w:rsid w:val="007937BE"/>
    <w:rsid w:val="0079441A"/>
    <w:rsid w:val="00795182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A6EDE"/>
    <w:rsid w:val="007B1BEA"/>
    <w:rsid w:val="007B4F86"/>
    <w:rsid w:val="007B5D10"/>
    <w:rsid w:val="007B7039"/>
    <w:rsid w:val="007B7646"/>
    <w:rsid w:val="007B7BC7"/>
    <w:rsid w:val="007C2AD2"/>
    <w:rsid w:val="007C42A6"/>
    <w:rsid w:val="007C520E"/>
    <w:rsid w:val="007C56B5"/>
    <w:rsid w:val="007C5FF4"/>
    <w:rsid w:val="007C77BD"/>
    <w:rsid w:val="007D1528"/>
    <w:rsid w:val="007D36A6"/>
    <w:rsid w:val="007D4422"/>
    <w:rsid w:val="007D4B89"/>
    <w:rsid w:val="007E13E3"/>
    <w:rsid w:val="007E1947"/>
    <w:rsid w:val="007E22B2"/>
    <w:rsid w:val="007E2522"/>
    <w:rsid w:val="007E2AEB"/>
    <w:rsid w:val="007E460A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002"/>
    <w:rsid w:val="00803167"/>
    <w:rsid w:val="00803E6F"/>
    <w:rsid w:val="008100DB"/>
    <w:rsid w:val="00811F09"/>
    <w:rsid w:val="00815442"/>
    <w:rsid w:val="0081575A"/>
    <w:rsid w:val="008157C3"/>
    <w:rsid w:val="008166BE"/>
    <w:rsid w:val="00816915"/>
    <w:rsid w:val="0082141E"/>
    <w:rsid w:val="008224E9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0BF1"/>
    <w:rsid w:val="008419FE"/>
    <w:rsid w:val="00842D57"/>
    <w:rsid w:val="00843D84"/>
    <w:rsid w:val="00844695"/>
    <w:rsid w:val="00845EFE"/>
    <w:rsid w:val="0084632A"/>
    <w:rsid w:val="00846FC8"/>
    <w:rsid w:val="00847C44"/>
    <w:rsid w:val="00851D56"/>
    <w:rsid w:val="008535BA"/>
    <w:rsid w:val="00861F34"/>
    <w:rsid w:val="008626F8"/>
    <w:rsid w:val="00862E18"/>
    <w:rsid w:val="00863574"/>
    <w:rsid w:val="0086655E"/>
    <w:rsid w:val="008726CD"/>
    <w:rsid w:val="00874028"/>
    <w:rsid w:val="0087514F"/>
    <w:rsid w:val="008768F1"/>
    <w:rsid w:val="00883268"/>
    <w:rsid w:val="008859F2"/>
    <w:rsid w:val="008879ED"/>
    <w:rsid w:val="00891CF4"/>
    <w:rsid w:val="00892141"/>
    <w:rsid w:val="00892E57"/>
    <w:rsid w:val="00893054"/>
    <w:rsid w:val="00894620"/>
    <w:rsid w:val="008948E6"/>
    <w:rsid w:val="00895AE3"/>
    <w:rsid w:val="00896D70"/>
    <w:rsid w:val="00897F8B"/>
    <w:rsid w:val="008A0494"/>
    <w:rsid w:val="008A45DB"/>
    <w:rsid w:val="008A473B"/>
    <w:rsid w:val="008A5B48"/>
    <w:rsid w:val="008A624E"/>
    <w:rsid w:val="008A6832"/>
    <w:rsid w:val="008A6E67"/>
    <w:rsid w:val="008B0744"/>
    <w:rsid w:val="008B0CD3"/>
    <w:rsid w:val="008B10E0"/>
    <w:rsid w:val="008B190B"/>
    <w:rsid w:val="008B2D25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1D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4CA3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064D9"/>
    <w:rsid w:val="00906CA6"/>
    <w:rsid w:val="00907B0E"/>
    <w:rsid w:val="00910E0D"/>
    <w:rsid w:val="00910EED"/>
    <w:rsid w:val="00911892"/>
    <w:rsid w:val="00911C40"/>
    <w:rsid w:val="009123E4"/>
    <w:rsid w:val="00913F9B"/>
    <w:rsid w:val="00914F25"/>
    <w:rsid w:val="009150BA"/>
    <w:rsid w:val="009155D7"/>
    <w:rsid w:val="00915E35"/>
    <w:rsid w:val="00920EDD"/>
    <w:rsid w:val="0092168A"/>
    <w:rsid w:val="009218D8"/>
    <w:rsid w:val="00921C8C"/>
    <w:rsid w:val="009226C2"/>
    <w:rsid w:val="00925498"/>
    <w:rsid w:val="0092649B"/>
    <w:rsid w:val="0093128B"/>
    <w:rsid w:val="00934379"/>
    <w:rsid w:val="0093650C"/>
    <w:rsid w:val="00940602"/>
    <w:rsid w:val="00950084"/>
    <w:rsid w:val="00952E1F"/>
    <w:rsid w:val="00953D25"/>
    <w:rsid w:val="00955CDA"/>
    <w:rsid w:val="0095659A"/>
    <w:rsid w:val="00956884"/>
    <w:rsid w:val="009613A2"/>
    <w:rsid w:val="00962D82"/>
    <w:rsid w:val="0096738A"/>
    <w:rsid w:val="00967DB1"/>
    <w:rsid w:val="00970307"/>
    <w:rsid w:val="0097068F"/>
    <w:rsid w:val="009706DF"/>
    <w:rsid w:val="00971491"/>
    <w:rsid w:val="00971D18"/>
    <w:rsid w:val="00974AA2"/>
    <w:rsid w:val="0097525F"/>
    <w:rsid w:val="0098337C"/>
    <w:rsid w:val="0098487D"/>
    <w:rsid w:val="0098688B"/>
    <w:rsid w:val="009873BF"/>
    <w:rsid w:val="00987AC7"/>
    <w:rsid w:val="0099170E"/>
    <w:rsid w:val="00994D1F"/>
    <w:rsid w:val="00994D60"/>
    <w:rsid w:val="009967F7"/>
    <w:rsid w:val="009A1141"/>
    <w:rsid w:val="009A1FE5"/>
    <w:rsid w:val="009A31B7"/>
    <w:rsid w:val="009A5F08"/>
    <w:rsid w:val="009A70E3"/>
    <w:rsid w:val="009B1825"/>
    <w:rsid w:val="009B2847"/>
    <w:rsid w:val="009B2CDF"/>
    <w:rsid w:val="009B58CF"/>
    <w:rsid w:val="009B5C38"/>
    <w:rsid w:val="009B6E5D"/>
    <w:rsid w:val="009B7C24"/>
    <w:rsid w:val="009C3F82"/>
    <w:rsid w:val="009D014D"/>
    <w:rsid w:val="009D03B3"/>
    <w:rsid w:val="009D23EC"/>
    <w:rsid w:val="009D3811"/>
    <w:rsid w:val="009D3827"/>
    <w:rsid w:val="009D3986"/>
    <w:rsid w:val="009D46D4"/>
    <w:rsid w:val="009D481E"/>
    <w:rsid w:val="009D6AD3"/>
    <w:rsid w:val="009D7443"/>
    <w:rsid w:val="009D7765"/>
    <w:rsid w:val="009E0357"/>
    <w:rsid w:val="009E18C6"/>
    <w:rsid w:val="009E31B7"/>
    <w:rsid w:val="009E6C2E"/>
    <w:rsid w:val="009F250B"/>
    <w:rsid w:val="009F2E94"/>
    <w:rsid w:val="009F3C90"/>
    <w:rsid w:val="009F48F7"/>
    <w:rsid w:val="009F6157"/>
    <w:rsid w:val="009F7D6F"/>
    <w:rsid w:val="00A0036D"/>
    <w:rsid w:val="00A029AD"/>
    <w:rsid w:val="00A02AC4"/>
    <w:rsid w:val="00A05EAC"/>
    <w:rsid w:val="00A075E2"/>
    <w:rsid w:val="00A1181F"/>
    <w:rsid w:val="00A132C0"/>
    <w:rsid w:val="00A1341A"/>
    <w:rsid w:val="00A13ADD"/>
    <w:rsid w:val="00A148D5"/>
    <w:rsid w:val="00A15488"/>
    <w:rsid w:val="00A15CAE"/>
    <w:rsid w:val="00A178D5"/>
    <w:rsid w:val="00A20B70"/>
    <w:rsid w:val="00A21948"/>
    <w:rsid w:val="00A21B84"/>
    <w:rsid w:val="00A22025"/>
    <w:rsid w:val="00A22CF1"/>
    <w:rsid w:val="00A23D3A"/>
    <w:rsid w:val="00A25060"/>
    <w:rsid w:val="00A25206"/>
    <w:rsid w:val="00A26D04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46E"/>
    <w:rsid w:val="00A41BD5"/>
    <w:rsid w:val="00A41E40"/>
    <w:rsid w:val="00A421A1"/>
    <w:rsid w:val="00A42439"/>
    <w:rsid w:val="00A43DEC"/>
    <w:rsid w:val="00A449DA"/>
    <w:rsid w:val="00A44C85"/>
    <w:rsid w:val="00A455C0"/>
    <w:rsid w:val="00A46C50"/>
    <w:rsid w:val="00A47335"/>
    <w:rsid w:val="00A47B91"/>
    <w:rsid w:val="00A53987"/>
    <w:rsid w:val="00A53AB5"/>
    <w:rsid w:val="00A57926"/>
    <w:rsid w:val="00A62022"/>
    <w:rsid w:val="00A648F3"/>
    <w:rsid w:val="00A6581A"/>
    <w:rsid w:val="00A65DA3"/>
    <w:rsid w:val="00A66339"/>
    <w:rsid w:val="00A666E3"/>
    <w:rsid w:val="00A771D4"/>
    <w:rsid w:val="00A81F50"/>
    <w:rsid w:val="00A8290C"/>
    <w:rsid w:val="00A830A5"/>
    <w:rsid w:val="00A830C2"/>
    <w:rsid w:val="00A83702"/>
    <w:rsid w:val="00A83E91"/>
    <w:rsid w:val="00A922CB"/>
    <w:rsid w:val="00A93123"/>
    <w:rsid w:val="00A934E3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C516E"/>
    <w:rsid w:val="00AD3A74"/>
    <w:rsid w:val="00AD45B0"/>
    <w:rsid w:val="00AD5C0E"/>
    <w:rsid w:val="00AD64E9"/>
    <w:rsid w:val="00AD6DD5"/>
    <w:rsid w:val="00AE3DD2"/>
    <w:rsid w:val="00AE4820"/>
    <w:rsid w:val="00AE7DF4"/>
    <w:rsid w:val="00AF14BC"/>
    <w:rsid w:val="00AF19A4"/>
    <w:rsid w:val="00AF2125"/>
    <w:rsid w:val="00AF4AD9"/>
    <w:rsid w:val="00AF4AF9"/>
    <w:rsid w:val="00AF5BFF"/>
    <w:rsid w:val="00AF7C30"/>
    <w:rsid w:val="00B00D45"/>
    <w:rsid w:val="00B011F2"/>
    <w:rsid w:val="00B03AA7"/>
    <w:rsid w:val="00B04411"/>
    <w:rsid w:val="00B04CDC"/>
    <w:rsid w:val="00B10761"/>
    <w:rsid w:val="00B115A6"/>
    <w:rsid w:val="00B13770"/>
    <w:rsid w:val="00B1478E"/>
    <w:rsid w:val="00B16A4E"/>
    <w:rsid w:val="00B20408"/>
    <w:rsid w:val="00B209D4"/>
    <w:rsid w:val="00B20CA6"/>
    <w:rsid w:val="00B20CD1"/>
    <w:rsid w:val="00B21C4C"/>
    <w:rsid w:val="00B231AE"/>
    <w:rsid w:val="00B24533"/>
    <w:rsid w:val="00B26592"/>
    <w:rsid w:val="00B26C0A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8D2"/>
    <w:rsid w:val="00B37A47"/>
    <w:rsid w:val="00B40046"/>
    <w:rsid w:val="00B427D5"/>
    <w:rsid w:val="00B43525"/>
    <w:rsid w:val="00B465D7"/>
    <w:rsid w:val="00B46C26"/>
    <w:rsid w:val="00B47034"/>
    <w:rsid w:val="00B47501"/>
    <w:rsid w:val="00B5019D"/>
    <w:rsid w:val="00B5091F"/>
    <w:rsid w:val="00B51211"/>
    <w:rsid w:val="00B51851"/>
    <w:rsid w:val="00B5246F"/>
    <w:rsid w:val="00B527C9"/>
    <w:rsid w:val="00B53234"/>
    <w:rsid w:val="00B53566"/>
    <w:rsid w:val="00B543E2"/>
    <w:rsid w:val="00B5661A"/>
    <w:rsid w:val="00B56E7B"/>
    <w:rsid w:val="00B579B0"/>
    <w:rsid w:val="00B57D93"/>
    <w:rsid w:val="00B60C16"/>
    <w:rsid w:val="00B61A26"/>
    <w:rsid w:val="00B65B40"/>
    <w:rsid w:val="00B65C0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3796"/>
    <w:rsid w:val="00B8492C"/>
    <w:rsid w:val="00B854E0"/>
    <w:rsid w:val="00B86E1A"/>
    <w:rsid w:val="00B90041"/>
    <w:rsid w:val="00B900B6"/>
    <w:rsid w:val="00B90C17"/>
    <w:rsid w:val="00B91078"/>
    <w:rsid w:val="00B919E4"/>
    <w:rsid w:val="00B91C9D"/>
    <w:rsid w:val="00B9300C"/>
    <w:rsid w:val="00B94F7A"/>
    <w:rsid w:val="00B94FF8"/>
    <w:rsid w:val="00B9614B"/>
    <w:rsid w:val="00B97475"/>
    <w:rsid w:val="00B977A4"/>
    <w:rsid w:val="00BA0CF0"/>
    <w:rsid w:val="00BA116C"/>
    <w:rsid w:val="00BA13E4"/>
    <w:rsid w:val="00BA1CF5"/>
    <w:rsid w:val="00BA3E19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1F03"/>
    <w:rsid w:val="00BB3E06"/>
    <w:rsid w:val="00BB44D9"/>
    <w:rsid w:val="00BB6DB9"/>
    <w:rsid w:val="00BC0E2D"/>
    <w:rsid w:val="00BC4359"/>
    <w:rsid w:val="00BC437B"/>
    <w:rsid w:val="00BC5EBB"/>
    <w:rsid w:val="00BC712C"/>
    <w:rsid w:val="00BD25EA"/>
    <w:rsid w:val="00BD27F1"/>
    <w:rsid w:val="00BD2A4A"/>
    <w:rsid w:val="00BD2ED3"/>
    <w:rsid w:val="00BD3BA5"/>
    <w:rsid w:val="00BD5E2C"/>
    <w:rsid w:val="00BE110F"/>
    <w:rsid w:val="00BF032B"/>
    <w:rsid w:val="00BF0654"/>
    <w:rsid w:val="00BF0DB9"/>
    <w:rsid w:val="00BF0ED2"/>
    <w:rsid w:val="00BF0EFF"/>
    <w:rsid w:val="00BF13B3"/>
    <w:rsid w:val="00BF1CD6"/>
    <w:rsid w:val="00BF2919"/>
    <w:rsid w:val="00BF4C52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0CC2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4192"/>
    <w:rsid w:val="00C25CC3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0FBF"/>
    <w:rsid w:val="00C410E4"/>
    <w:rsid w:val="00C4156B"/>
    <w:rsid w:val="00C44C2A"/>
    <w:rsid w:val="00C44CFA"/>
    <w:rsid w:val="00C454C7"/>
    <w:rsid w:val="00C46240"/>
    <w:rsid w:val="00C46CC8"/>
    <w:rsid w:val="00C476A4"/>
    <w:rsid w:val="00C4772C"/>
    <w:rsid w:val="00C47F0B"/>
    <w:rsid w:val="00C51F70"/>
    <w:rsid w:val="00C54355"/>
    <w:rsid w:val="00C552C4"/>
    <w:rsid w:val="00C56A7C"/>
    <w:rsid w:val="00C577E2"/>
    <w:rsid w:val="00C579C8"/>
    <w:rsid w:val="00C60675"/>
    <w:rsid w:val="00C61B84"/>
    <w:rsid w:val="00C657CB"/>
    <w:rsid w:val="00C67946"/>
    <w:rsid w:val="00C67C5B"/>
    <w:rsid w:val="00C701C4"/>
    <w:rsid w:val="00C74DFC"/>
    <w:rsid w:val="00C7541E"/>
    <w:rsid w:val="00C75E31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3D88"/>
    <w:rsid w:val="00C94334"/>
    <w:rsid w:val="00C94B00"/>
    <w:rsid w:val="00C958E4"/>
    <w:rsid w:val="00C96144"/>
    <w:rsid w:val="00C967E0"/>
    <w:rsid w:val="00CA224C"/>
    <w:rsid w:val="00CA2508"/>
    <w:rsid w:val="00CA3B1B"/>
    <w:rsid w:val="00CA4546"/>
    <w:rsid w:val="00CA58FB"/>
    <w:rsid w:val="00CA61DF"/>
    <w:rsid w:val="00CB1398"/>
    <w:rsid w:val="00CB2E1A"/>
    <w:rsid w:val="00CB391B"/>
    <w:rsid w:val="00CB4EE5"/>
    <w:rsid w:val="00CB581D"/>
    <w:rsid w:val="00CB69CE"/>
    <w:rsid w:val="00CC0697"/>
    <w:rsid w:val="00CC0DA1"/>
    <w:rsid w:val="00CC11E5"/>
    <w:rsid w:val="00CC5B8D"/>
    <w:rsid w:val="00CC5F68"/>
    <w:rsid w:val="00CD178D"/>
    <w:rsid w:val="00CD19EF"/>
    <w:rsid w:val="00CE114D"/>
    <w:rsid w:val="00CE1919"/>
    <w:rsid w:val="00CE2474"/>
    <w:rsid w:val="00CE28B9"/>
    <w:rsid w:val="00CE3D22"/>
    <w:rsid w:val="00CE3E1F"/>
    <w:rsid w:val="00CE442C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6852"/>
    <w:rsid w:val="00D07146"/>
    <w:rsid w:val="00D074E2"/>
    <w:rsid w:val="00D07825"/>
    <w:rsid w:val="00D07DD2"/>
    <w:rsid w:val="00D105ED"/>
    <w:rsid w:val="00D128DC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26848"/>
    <w:rsid w:val="00D36962"/>
    <w:rsid w:val="00D406C7"/>
    <w:rsid w:val="00D41E8F"/>
    <w:rsid w:val="00D44077"/>
    <w:rsid w:val="00D44564"/>
    <w:rsid w:val="00D45874"/>
    <w:rsid w:val="00D46125"/>
    <w:rsid w:val="00D478BC"/>
    <w:rsid w:val="00D50BE4"/>
    <w:rsid w:val="00D50D27"/>
    <w:rsid w:val="00D51286"/>
    <w:rsid w:val="00D52389"/>
    <w:rsid w:val="00D558BC"/>
    <w:rsid w:val="00D55F07"/>
    <w:rsid w:val="00D56021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24FD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72A3"/>
    <w:rsid w:val="00D97BFC"/>
    <w:rsid w:val="00DA1C9E"/>
    <w:rsid w:val="00DA365F"/>
    <w:rsid w:val="00DA61FA"/>
    <w:rsid w:val="00DA7D6C"/>
    <w:rsid w:val="00DB00B7"/>
    <w:rsid w:val="00DB018C"/>
    <w:rsid w:val="00DB04D5"/>
    <w:rsid w:val="00DB09EB"/>
    <w:rsid w:val="00DB1043"/>
    <w:rsid w:val="00DB1277"/>
    <w:rsid w:val="00DB1E4A"/>
    <w:rsid w:val="00DB4897"/>
    <w:rsid w:val="00DB5FDA"/>
    <w:rsid w:val="00DB6BC6"/>
    <w:rsid w:val="00DB7027"/>
    <w:rsid w:val="00DB7E4E"/>
    <w:rsid w:val="00DC0B72"/>
    <w:rsid w:val="00DC188D"/>
    <w:rsid w:val="00DC2027"/>
    <w:rsid w:val="00DC2A69"/>
    <w:rsid w:val="00DC30B4"/>
    <w:rsid w:val="00DC3FBB"/>
    <w:rsid w:val="00DC3FE8"/>
    <w:rsid w:val="00DC6640"/>
    <w:rsid w:val="00DC6BC4"/>
    <w:rsid w:val="00DC74DE"/>
    <w:rsid w:val="00DD2C26"/>
    <w:rsid w:val="00DD44B4"/>
    <w:rsid w:val="00DD65A8"/>
    <w:rsid w:val="00DD6A3D"/>
    <w:rsid w:val="00DD7233"/>
    <w:rsid w:val="00DD7BF6"/>
    <w:rsid w:val="00DE0C3A"/>
    <w:rsid w:val="00DE0D2B"/>
    <w:rsid w:val="00DE20F4"/>
    <w:rsid w:val="00DE3E84"/>
    <w:rsid w:val="00DE7592"/>
    <w:rsid w:val="00DF0984"/>
    <w:rsid w:val="00DF118B"/>
    <w:rsid w:val="00DF1941"/>
    <w:rsid w:val="00DF348D"/>
    <w:rsid w:val="00DF45E9"/>
    <w:rsid w:val="00DF6418"/>
    <w:rsid w:val="00DF64BF"/>
    <w:rsid w:val="00E049DD"/>
    <w:rsid w:val="00E06942"/>
    <w:rsid w:val="00E07ABF"/>
    <w:rsid w:val="00E10F0A"/>
    <w:rsid w:val="00E1304C"/>
    <w:rsid w:val="00E14BD6"/>
    <w:rsid w:val="00E14F50"/>
    <w:rsid w:val="00E163CC"/>
    <w:rsid w:val="00E20236"/>
    <w:rsid w:val="00E21AA4"/>
    <w:rsid w:val="00E22A51"/>
    <w:rsid w:val="00E22D86"/>
    <w:rsid w:val="00E26AC9"/>
    <w:rsid w:val="00E26BCC"/>
    <w:rsid w:val="00E2791A"/>
    <w:rsid w:val="00E302F9"/>
    <w:rsid w:val="00E3156D"/>
    <w:rsid w:val="00E319FF"/>
    <w:rsid w:val="00E33141"/>
    <w:rsid w:val="00E331C8"/>
    <w:rsid w:val="00E33241"/>
    <w:rsid w:val="00E34030"/>
    <w:rsid w:val="00E342BA"/>
    <w:rsid w:val="00E37291"/>
    <w:rsid w:val="00E40DEE"/>
    <w:rsid w:val="00E428B9"/>
    <w:rsid w:val="00E44336"/>
    <w:rsid w:val="00E4507B"/>
    <w:rsid w:val="00E45B51"/>
    <w:rsid w:val="00E45FD1"/>
    <w:rsid w:val="00E46075"/>
    <w:rsid w:val="00E4624A"/>
    <w:rsid w:val="00E46A9C"/>
    <w:rsid w:val="00E475BA"/>
    <w:rsid w:val="00E50320"/>
    <w:rsid w:val="00E53777"/>
    <w:rsid w:val="00E5468E"/>
    <w:rsid w:val="00E54AE2"/>
    <w:rsid w:val="00E56C8E"/>
    <w:rsid w:val="00E56DC2"/>
    <w:rsid w:val="00E61138"/>
    <w:rsid w:val="00E61575"/>
    <w:rsid w:val="00E6315A"/>
    <w:rsid w:val="00E635AE"/>
    <w:rsid w:val="00E65189"/>
    <w:rsid w:val="00E65E78"/>
    <w:rsid w:val="00E669F1"/>
    <w:rsid w:val="00E6738A"/>
    <w:rsid w:val="00E70232"/>
    <w:rsid w:val="00E70BC6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2D9"/>
    <w:rsid w:val="00E87AAC"/>
    <w:rsid w:val="00E87AED"/>
    <w:rsid w:val="00E90A02"/>
    <w:rsid w:val="00E91B57"/>
    <w:rsid w:val="00E92E57"/>
    <w:rsid w:val="00E93A0C"/>
    <w:rsid w:val="00E93A83"/>
    <w:rsid w:val="00E95426"/>
    <w:rsid w:val="00E9781A"/>
    <w:rsid w:val="00E979CE"/>
    <w:rsid w:val="00E97C1A"/>
    <w:rsid w:val="00EA070C"/>
    <w:rsid w:val="00EA08D4"/>
    <w:rsid w:val="00EA2045"/>
    <w:rsid w:val="00EA21AC"/>
    <w:rsid w:val="00EA2A21"/>
    <w:rsid w:val="00EA3BDA"/>
    <w:rsid w:val="00EB1612"/>
    <w:rsid w:val="00EB22A5"/>
    <w:rsid w:val="00EB4741"/>
    <w:rsid w:val="00EB4A86"/>
    <w:rsid w:val="00EC0132"/>
    <w:rsid w:val="00EC2932"/>
    <w:rsid w:val="00EC3171"/>
    <w:rsid w:val="00EC64CF"/>
    <w:rsid w:val="00EC6875"/>
    <w:rsid w:val="00EC71B8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39D8"/>
    <w:rsid w:val="00EF4501"/>
    <w:rsid w:val="00EF6FEF"/>
    <w:rsid w:val="00F00B70"/>
    <w:rsid w:val="00F01EB8"/>
    <w:rsid w:val="00F04424"/>
    <w:rsid w:val="00F04B7D"/>
    <w:rsid w:val="00F051CC"/>
    <w:rsid w:val="00F053D0"/>
    <w:rsid w:val="00F05CF6"/>
    <w:rsid w:val="00F1065E"/>
    <w:rsid w:val="00F10A40"/>
    <w:rsid w:val="00F1147F"/>
    <w:rsid w:val="00F145AC"/>
    <w:rsid w:val="00F16A1A"/>
    <w:rsid w:val="00F16F85"/>
    <w:rsid w:val="00F177FA"/>
    <w:rsid w:val="00F211B6"/>
    <w:rsid w:val="00F21E30"/>
    <w:rsid w:val="00F22BD2"/>
    <w:rsid w:val="00F2446D"/>
    <w:rsid w:val="00F246CC"/>
    <w:rsid w:val="00F259A7"/>
    <w:rsid w:val="00F271F8"/>
    <w:rsid w:val="00F2771B"/>
    <w:rsid w:val="00F313FF"/>
    <w:rsid w:val="00F3187D"/>
    <w:rsid w:val="00F320AC"/>
    <w:rsid w:val="00F3290F"/>
    <w:rsid w:val="00F331FD"/>
    <w:rsid w:val="00F35B6D"/>
    <w:rsid w:val="00F37613"/>
    <w:rsid w:val="00F379A3"/>
    <w:rsid w:val="00F44D59"/>
    <w:rsid w:val="00F458D6"/>
    <w:rsid w:val="00F47D30"/>
    <w:rsid w:val="00F5055E"/>
    <w:rsid w:val="00F50A4A"/>
    <w:rsid w:val="00F54696"/>
    <w:rsid w:val="00F548CE"/>
    <w:rsid w:val="00F549EA"/>
    <w:rsid w:val="00F55BAE"/>
    <w:rsid w:val="00F5600A"/>
    <w:rsid w:val="00F56300"/>
    <w:rsid w:val="00F601DD"/>
    <w:rsid w:val="00F60FC6"/>
    <w:rsid w:val="00F61233"/>
    <w:rsid w:val="00F61A97"/>
    <w:rsid w:val="00F62805"/>
    <w:rsid w:val="00F63B2D"/>
    <w:rsid w:val="00F661CD"/>
    <w:rsid w:val="00F668AE"/>
    <w:rsid w:val="00F67227"/>
    <w:rsid w:val="00F70A87"/>
    <w:rsid w:val="00F70D14"/>
    <w:rsid w:val="00F71E7B"/>
    <w:rsid w:val="00F720B7"/>
    <w:rsid w:val="00F76007"/>
    <w:rsid w:val="00F765AD"/>
    <w:rsid w:val="00F76DB9"/>
    <w:rsid w:val="00F775A6"/>
    <w:rsid w:val="00F824D8"/>
    <w:rsid w:val="00F85449"/>
    <w:rsid w:val="00F86447"/>
    <w:rsid w:val="00F90F3C"/>
    <w:rsid w:val="00F90F6A"/>
    <w:rsid w:val="00F9310B"/>
    <w:rsid w:val="00F94666"/>
    <w:rsid w:val="00F9475C"/>
    <w:rsid w:val="00FA13F4"/>
    <w:rsid w:val="00FA23E3"/>
    <w:rsid w:val="00FA3B48"/>
    <w:rsid w:val="00FA478B"/>
    <w:rsid w:val="00FA5743"/>
    <w:rsid w:val="00FA773B"/>
    <w:rsid w:val="00FA778B"/>
    <w:rsid w:val="00FB0E0C"/>
    <w:rsid w:val="00FB1F07"/>
    <w:rsid w:val="00FB3C19"/>
    <w:rsid w:val="00FB3DAE"/>
    <w:rsid w:val="00FB41BD"/>
    <w:rsid w:val="00FB4C88"/>
    <w:rsid w:val="00FB4CDB"/>
    <w:rsid w:val="00FC127D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59B4"/>
    <w:rsid w:val="00FD76D6"/>
    <w:rsid w:val="00FE1D40"/>
    <w:rsid w:val="00FE1FC0"/>
    <w:rsid w:val="00FE44C9"/>
    <w:rsid w:val="00FE5643"/>
    <w:rsid w:val="00FF092F"/>
    <w:rsid w:val="00FF113D"/>
    <w:rsid w:val="00FF123C"/>
    <w:rsid w:val="00FF4A1C"/>
    <w:rsid w:val="00FF5023"/>
    <w:rsid w:val="00FF540B"/>
    <w:rsid w:val="00FF5DBF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2AC5-5300-46E3-B43F-D7A4059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1233</cp:revision>
  <cp:lastPrinted>2017-07-31T13:12:00Z</cp:lastPrinted>
  <dcterms:created xsi:type="dcterms:W3CDTF">2015-06-01T14:29:00Z</dcterms:created>
  <dcterms:modified xsi:type="dcterms:W3CDTF">2019-08-07T13:40:00Z</dcterms:modified>
</cp:coreProperties>
</file>