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EFD" w:rsidRDefault="007E7877" w:rsidP="007E78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711BEE" w:rsidRPr="00DD6EFD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00050" cy="542925"/>
            <wp:effectExtent l="19050" t="0" r="0" b="0"/>
            <wp:docPr id="2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4FFD" w:rsidRDefault="00DD6EFD" w:rsidP="00E14FFD">
      <w:pPr>
        <w:jc w:val="center"/>
        <w:rPr>
          <w:rFonts w:ascii="Times New Roman" w:hAnsi="Times New Roman" w:cs="Times New Roman"/>
        </w:rPr>
      </w:pPr>
      <w:r w:rsidRPr="00DD6EFD">
        <w:rPr>
          <w:rFonts w:ascii="Times New Roman" w:hAnsi="Times New Roman" w:cs="Times New Roman"/>
          <w:b/>
          <w:bCs/>
          <w:sz w:val="20"/>
          <w:szCs w:val="20"/>
        </w:rPr>
        <w:t>КОНТРОЛЬНО-СЧЕТНАЯ КОМИССИЯ БЕЛОЗЕРСКОГО МУНИЦИПАЛЬНОГО РАЙОНА</w:t>
      </w:r>
    </w:p>
    <w:p w:rsidR="00DD6EFD" w:rsidRPr="00E14FFD" w:rsidRDefault="00274D9B" w:rsidP="00E14FF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D6EFD" w:rsidRDefault="00DD6EFD" w:rsidP="00711B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836B39" w:rsidRDefault="008B74CF" w:rsidP="00274D9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финансово-экономической экспертизы на</w:t>
      </w:r>
      <w:r w:rsidRPr="003C071D">
        <w:rPr>
          <w:rFonts w:ascii="Times New Roman" w:hAnsi="Times New Roman" w:cs="Times New Roman"/>
          <w:b/>
          <w:sz w:val="28"/>
          <w:szCs w:val="28"/>
        </w:rPr>
        <w:t xml:space="preserve"> проект </w:t>
      </w:r>
      <w:r>
        <w:rPr>
          <w:rFonts w:ascii="Times New Roman" w:hAnsi="Times New Roman" w:cs="Times New Roman"/>
          <w:b/>
          <w:sz w:val="28"/>
          <w:szCs w:val="28"/>
        </w:rPr>
        <w:t xml:space="preserve">приказа  Финансового управления </w:t>
      </w:r>
      <w:r w:rsidRPr="003C071D">
        <w:rPr>
          <w:rFonts w:ascii="Times New Roman" w:hAnsi="Times New Roman" w:cs="Times New Roman"/>
          <w:b/>
          <w:sz w:val="28"/>
          <w:szCs w:val="28"/>
        </w:rPr>
        <w:t>Белозерского муниципального района о</w:t>
      </w:r>
      <w:r w:rsidR="00C17548"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 приказ </w:t>
      </w:r>
      <w:r w:rsidR="00481714">
        <w:rPr>
          <w:rFonts w:ascii="Times New Roman" w:hAnsi="Times New Roman" w:cs="Times New Roman"/>
          <w:b/>
          <w:sz w:val="28"/>
          <w:szCs w:val="28"/>
        </w:rPr>
        <w:t>о</w:t>
      </w:r>
      <w:r w:rsidR="00C17548">
        <w:rPr>
          <w:rFonts w:ascii="Times New Roman" w:hAnsi="Times New Roman" w:cs="Times New Roman"/>
          <w:b/>
          <w:sz w:val="28"/>
          <w:szCs w:val="28"/>
        </w:rPr>
        <w:t xml:space="preserve">т 05.10.2017 №75 об утверждении </w:t>
      </w:r>
      <w:r w:rsidRPr="003C071D">
        <w:rPr>
          <w:rFonts w:ascii="Times New Roman" w:hAnsi="Times New Roman" w:cs="Times New Roman"/>
          <w:b/>
          <w:sz w:val="28"/>
          <w:szCs w:val="28"/>
        </w:rPr>
        <w:t xml:space="preserve"> муниципальной программы «</w:t>
      </w:r>
      <w:r>
        <w:rPr>
          <w:rFonts w:ascii="Times New Roman" w:hAnsi="Times New Roman" w:cs="Times New Roman"/>
          <w:b/>
          <w:sz w:val="28"/>
          <w:szCs w:val="28"/>
        </w:rPr>
        <w:t>Управление муниципальными финансами Белозерского муниципального района на 2018-2020 годы»</w:t>
      </w:r>
    </w:p>
    <w:p w:rsidR="00836B39" w:rsidRDefault="00836B39" w:rsidP="00836B3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76DDD" w:rsidRPr="00836B39" w:rsidRDefault="00836B39" w:rsidP="00836B3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36B39">
        <w:rPr>
          <w:rFonts w:ascii="Times New Roman" w:hAnsi="Times New Roman" w:cs="Times New Roman"/>
          <w:sz w:val="28"/>
          <w:szCs w:val="28"/>
        </w:rPr>
        <w:t>от 29 мая 2019 года</w:t>
      </w:r>
      <w:r w:rsidR="008B74CF" w:rsidRPr="00836B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0711" w:rsidRPr="008B74CF" w:rsidRDefault="00836B39" w:rsidP="00C0071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711BEE" w:rsidRPr="007E7877" w:rsidRDefault="00836B39" w:rsidP="007E787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Э</w:t>
      </w:r>
      <w:r w:rsidR="00876DDD" w:rsidRPr="00876DDD">
        <w:rPr>
          <w:rFonts w:ascii="Times New Roman" w:eastAsia="Calibri" w:hAnsi="Times New Roman" w:cs="Times New Roman"/>
          <w:sz w:val="28"/>
          <w:szCs w:val="28"/>
        </w:rPr>
        <w:t xml:space="preserve">кспертиза проекта проведена на основании </w:t>
      </w:r>
      <w:r w:rsidR="00876DDD">
        <w:rPr>
          <w:rFonts w:ascii="Times New Roman" w:hAnsi="Times New Roman" w:cs="Times New Roman"/>
          <w:sz w:val="28"/>
          <w:szCs w:val="28"/>
        </w:rPr>
        <w:t xml:space="preserve">пункта 7 </w:t>
      </w:r>
      <w:r w:rsidR="00876DDD" w:rsidRPr="00876DDD">
        <w:rPr>
          <w:rFonts w:ascii="Times New Roman" w:eastAsia="Calibri" w:hAnsi="Times New Roman" w:cs="Times New Roman"/>
          <w:sz w:val="28"/>
          <w:szCs w:val="28"/>
        </w:rPr>
        <w:t xml:space="preserve">статьи </w:t>
      </w:r>
      <w:r w:rsidR="00274D9B">
        <w:rPr>
          <w:rFonts w:ascii="Times New Roman" w:eastAsia="Calibri" w:hAnsi="Times New Roman" w:cs="Times New Roman"/>
          <w:sz w:val="28"/>
          <w:szCs w:val="28"/>
        </w:rPr>
        <w:t>12</w:t>
      </w:r>
      <w:r w:rsidR="00876DDD" w:rsidRPr="00876DDD">
        <w:rPr>
          <w:rFonts w:ascii="Times New Roman" w:eastAsia="Calibri" w:hAnsi="Times New Roman" w:cs="Times New Roman"/>
          <w:sz w:val="28"/>
          <w:szCs w:val="28"/>
        </w:rPr>
        <w:t xml:space="preserve"> Положения о контрольно-счетной комиссии района, утвержденного решением Представительного Собрания района от 27.02.2008  №50 (</w:t>
      </w:r>
      <w:r w:rsidR="00274D9B">
        <w:rPr>
          <w:rFonts w:ascii="Times New Roman" w:eastAsia="Calibri" w:hAnsi="Times New Roman" w:cs="Times New Roman"/>
          <w:sz w:val="28"/>
          <w:szCs w:val="28"/>
        </w:rPr>
        <w:t>с учетом изменений и дополнений</w:t>
      </w:r>
      <w:r w:rsidR="00876DDD" w:rsidRPr="00876DDD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D2606C" w:rsidRDefault="007816F8" w:rsidP="00FA5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32B3">
        <w:rPr>
          <w:rFonts w:ascii="Times New Roman" w:hAnsi="Times New Roman" w:cs="Times New Roman"/>
          <w:b/>
          <w:sz w:val="28"/>
          <w:szCs w:val="28"/>
        </w:rPr>
        <w:t>Цель финансово-экономической экспертизы</w:t>
      </w:r>
      <w:r w:rsidR="002632B3">
        <w:rPr>
          <w:rFonts w:ascii="Times New Roman" w:hAnsi="Times New Roman" w:cs="Times New Roman"/>
          <w:sz w:val="28"/>
          <w:szCs w:val="28"/>
        </w:rPr>
        <w:t xml:space="preserve">: </w:t>
      </w:r>
      <w:r w:rsidR="00AD2746">
        <w:rPr>
          <w:rFonts w:ascii="Times New Roman" w:hAnsi="Times New Roman" w:cs="Times New Roman"/>
          <w:sz w:val="28"/>
          <w:szCs w:val="28"/>
        </w:rPr>
        <w:t xml:space="preserve"> определение соответствия п</w:t>
      </w:r>
      <w:r w:rsidR="003B55CD">
        <w:rPr>
          <w:rFonts w:ascii="Times New Roman" w:hAnsi="Times New Roman" w:cs="Times New Roman"/>
          <w:sz w:val="28"/>
          <w:szCs w:val="28"/>
        </w:rPr>
        <w:t>оложений, изложенных в проекте п</w:t>
      </w:r>
      <w:r w:rsidR="00AD2746">
        <w:rPr>
          <w:rFonts w:ascii="Times New Roman" w:hAnsi="Times New Roman" w:cs="Times New Roman"/>
          <w:sz w:val="28"/>
          <w:szCs w:val="28"/>
        </w:rPr>
        <w:t>рограммы, действующим нормативным правовым актам Российской Федерации, субъекта Российской Федерации и муниципального образования; оценка экономической обоснованности и достоверности</w:t>
      </w:r>
      <w:r w:rsidR="003B55CD">
        <w:rPr>
          <w:rFonts w:ascii="Times New Roman" w:hAnsi="Times New Roman" w:cs="Times New Roman"/>
          <w:sz w:val="28"/>
          <w:szCs w:val="28"/>
        </w:rPr>
        <w:t xml:space="preserve"> объема ресурсного обеспечения п</w:t>
      </w:r>
      <w:r w:rsidR="00AD2746">
        <w:rPr>
          <w:rFonts w:ascii="Times New Roman" w:hAnsi="Times New Roman" w:cs="Times New Roman"/>
          <w:sz w:val="28"/>
          <w:szCs w:val="28"/>
        </w:rPr>
        <w:t>рограммы</w:t>
      </w:r>
      <w:r w:rsidR="0080766B">
        <w:rPr>
          <w:rFonts w:ascii="Times New Roman" w:hAnsi="Times New Roman" w:cs="Times New Roman"/>
          <w:sz w:val="28"/>
          <w:szCs w:val="28"/>
        </w:rPr>
        <w:t xml:space="preserve"> </w:t>
      </w:r>
      <w:r w:rsidR="0080766B" w:rsidRPr="0080766B">
        <w:rPr>
          <w:rFonts w:ascii="Times New Roman" w:hAnsi="Times New Roman" w:cs="Times New Roman"/>
          <w:sz w:val="28"/>
          <w:szCs w:val="28"/>
        </w:rPr>
        <w:t>«</w:t>
      </w:r>
      <w:r w:rsidR="007C02E1">
        <w:rPr>
          <w:rFonts w:ascii="Times New Roman" w:hAnsi="Times New Roman" w:cs="Times New Roman"/>
          <w:sz w:val="28"/>
          <w:szCs w:val="28"/>
        </w:rPr>
        <w:t>Управление</w:t>
      </w:r>
      <w:r w:rsidR="00CC7E74">
        <w:rPr>
          <w:rFonts w:ascii="Times New Roman" w:hAnsi="Times New Roman" w:cs="Times New Roman"/>
          <w:sz w:val="28"/>
          <w:szCs w:val="28"/>
        </w:rPr>
        <w:t xml:space="preserve"> муниципальными финансами Белозерского муниципального района на 2018-2020 годы</w:t>
      </w:r>
      <w:r w:rsidR="0080766B">
        <w:rPr>
          <w:rFonts w:ascii="Times New Roman" w:hAnsi="Times New Roman" w:cs="Times New Roman"/>
          <w:sz w:val="28"/>
          <w:szCs w:val="28"/>
        </w:rPr>
        <w:t>»</w:t>
      </w:r>
      <w:r w:rsidR="00AD2746" w:rsidRPr="0080766B">
        <w:rPr>
          <w:rFonts w:ascii="Times New Roman" w:hAnsi="Times New Roman" w:cs="Times New Roman"/>
          <w:sz w:val="28"/>
          <w:szCs w:val="28"/>
        </w:rPr>
        <w:t>, возможности достижения поставленных целей</w:t>
      </w:r>
      <w:r w:rsidR="00AD2746">
        <w:rPr>
          <w:rFonts w:ascii="Times New Roman" w:hAnsi="Times New Roman" w:cs="Times New Roman"/>
          <w:sz w:val="28"/>
          <w:szCs w:val="28"/>
        </w:rPr>
        <w:t xml:space="preserve"> при запланированном объеме средств</w:t>
      </w:r>
      <w:r w:rsidR="00D2606C">
        <w:rPr>
          <w:rFonts w:ascii="Times New Roman" w:hAnsi="Times New Roman" w:cs="Times New Roman"/>
          <w:sz w:val="28"/>
          <w:szCs w:val="28"/>
        </w:rPr>
        <w:t>.</w:t>
      </w:r>
    </w:p>
    <w:p w:rsidR="003C071D" w:rsidRDefault="002632B3" w:rsidP="00C17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32B3">
        <w:rPr>
          <w:rFonts w:ascii="Times New Roman" w:hAnsi="Times New Roman" w:cs="Times New Roman"/>
          <w:b/>
          <w:sz w:val="28"/>
          <w:szCs w:val="28"/>
        </w:rPr>
        <w:t>Предмет финансово-экономической экспертизы</w:t>
      </w:r>
      <w:r>
        <w:rPr>
          <w:rFonts w:ascii="Times New Roman" w:hAnsi="Times New Roman" w:cs="Times New Roman"/>
          <w:sz w:val="28"/>
          <w:szCs w:val="28"/>
        </w:rPr>
        <w:t>:</w:t>
      </w:r>
      <w:r w:rsidR="003C071D">
        <w:rPr>
          <w:rFonts w:ascii="Times New Roman" w:hAnsi="Times New Roman" w:cs="Times New Roman"/>
          <w:sz w:val="28"/>
          <w:szCs w:val="28"/>
        </w:rPr>
        <w:t xml:space="preserve"> проект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7548">
        <w:rPr>
          <w:rFonts w:ascii="Times New Roman" w:hAnsi="Times New Roman" w:cs="Times New Roman"/>
          <w:sz w:val="28"/>
          <w:szCs w:val="28"/>
        </w:rPr>
        <w:t>приказа Финансового управления района  о внесении изменений в приказ  Финансового управления района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17548">
        <w:rPr>
          <w:rFonts w:ascii="Times New Roman" w:hAnsi="Times New Roman" w:cs="Times New Roman"/>
          <w:sz w:val="28"/>
          <w:szCs w:val="28"/>
        </w:rPr>
        <w:t>от 05.10.2017 №75</w:t>
      </w:r>
    </w:p>
    <w:p w:rsidR="001E0EC9" w:rsidRDefault="005C05BA" w:rsidP="00FA5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Правовое обоснование</w:t>
      </w:r>
      <w:r w:rsidR="00343935">
        <w:rPr>
          <w:rFonts w:ascii="Times New Roman" w:hAnsi="Times New Roman" w:cs="Times New Roman"/>
          <w:sz w:val="28"/>
          <w:szCs w:val="28"/>
        </w:rPr>
        <w:t xml:space="preserve"> </w:t>
      </w:r>
      <w:r w:rsidR="00343935" w:rsidRPr="00343935">
        <w:rPr>
          <w:rFonts w:ascii="Times New Roman" w:hAnsi="Times New Roman" w:cs="Times New Roman"/>
          <w:b/>
          <w:sz w:val="28"/>
          <w:szCs w:val="28"/>
        </w:rPr>
        <w:t>финансово</w:t>
      </w:r>
      <w:r w:rsidR="002735F9">
        <w:rPr>
          <w:rFonts w:ascii="Times New Roman" w:hAnsi="Times New Roman" w:cs="Times New Roman"/>
          <w:b/>
          <w:sz w:val="28"/>
          <w:szCs w:val="28"/>
        </w:rPr>
        <w:t>-экономической экспертизы:</w:t>
      </w:r>
      <w:r w:rsidR="0080766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0766B">
        <w:rPr>
          <w:rFonts w:ascii="Times New Roman" w:hAnsi="Times New Roman" w:cs="Times New Roman"/>
          <w:sz w:val="28"/>
          <w:szCs w:val="28"/>
        </w:rPr>
        <w:t>Порядок разработки, реализации и оценки эффективности муниципальных программ Белозерского муниципального района (далее – Порядок)</w:t>
      </w:r>
      <w:r w:rsidR="00641686">
        <w:rPr>
          <w:rFonts w:ascii="Times New Roman" w:hAnsi="Times New Roman" w:cs="Times New Roman"/>
          <w:sz w:val="28"/>
          <w:szCs w:val="28"/>
        </w:rPr>
        <w:t xml:space="preserve"> и методические указания по разработке и реализации  муниципальной программы (далее – Методические указания), </w:t>
      </w:r>
      <w:r w:rsidR="00AC2D10">
        <w:rPr>
          <w:rFonts w:ascii="Times New Roman" w:hAnsi="Times New Roman" w:cs="Times New Roman"/>
          <w:sz w:val="28"/>
          <w:szCs w:val="28"/>
        </w:rPr>
        <w:t xml:space="preserve"> утвержденные </w:t>
      </w:r>
      <w:r w:rsidR="0080766B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</w:t>
      </w:r>
      <w:r w:rsidR="00B72551">
        <w:rPr>
          <w:rFonts w:ascii="Times New Roman" w:hAnsi="Times New Roman" w:cs="Times New Roman"/>
          <w:sz w:val="28"/>
          <w:szCs w:val="28"/>
        </w:rPr>
        <w:t xml:space="preserve">Белозерского муниципального </w:t>
      </w:r>
      <w:r w:rsidR="0080766B">
        <w:rPr>
          <w:rFonts w:ascii="Times New Roman" w:hAnsi="Times New Roman" w:cs="Times New Roman"/>
          <w:sz w:val="28"/>
          <w:szCs w:val="28"/>
        </w:rPr>
        <w:t>района от 30.09.2015 № 810.</w:t>
      </w:r>
      <w:r w:rsidR="0080766B" w:rsidRPr="000B23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7548" w:rsidRDefault="00C17548" w:rsidP="00C1754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4317">
        <w:rPr>
          <w:rFonts w:ascii="Times New Roman" w:hAnsi="Times New Roman" w:cs="Times New Roman"/>
          <w:b/>
          <w:sz w:val="28"/>
          <w:szCs w:val="28"/>
        </w:rPr>
        <w:t>В результате экспертизы установлено:</w:t>
      </w:r>
    </w:p>
    <w:p w:rsidR="00C17548" w:rsidRDefault="00C17548" w:rsidP="00C17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4317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 xml:space="preserve"> приказа предусматривает внесение изменений в приказ Финансового управления  района </w:t>
      </w:r>
      <w:r w:rsidRPr="00C17548">
        <w:rPr>
          <w:rFonts w:ascii="Times New Roman" w:hAnsi="Times New Roman" w:cs="Times New Roman"/>
          <w:sz w:val="28"/>
          <w:szCs w:val="28"/>
        </w:rPr>
        <w:t xml:space="preserve">от 05.10.2017 №75 об утверждении  муниципальной программы «Управление муниципальными финансами Белозерского муниципального района на 2018-2020 годы» </w:t>
      </w:r>
      <w:r>
        <w:rPr>
          <w:rFonts w:ascii="Times New Roman" w:hAnsi="Times New Roman" w:cs="Times New Roman"/>
          <w:sz w:val="28"/>
          <w:szCs w:val="28"/>
        </w:rPr>
        <w:t>и в программу, утвержденную указанным приказом (далее - Программа).</w:t>
      </w:r>
    </w:p>
    <w:p w:rsidR="00C17548" w:rsidRDefault="00C17548" w:rsidP="00C17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7548" w:rsidRPr="00C17548" w:rsidRDefault="00C17548" w:rsidP="00C17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0EC9" w:rsidRDefault="001E0EC9" w:rsidP="00FA5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EC9">
        <w:rPr>
          <w:rFonts w:ascii="Times New Roman" w:hAnsi="Times New Roman" w:cs="Times New Roman"/>
          <w:sz w:val="28"/>
          <w:szCs w:val="28"/>
        </w:rPr>
        <w:t xml:space="preserve">Для проведения </w:t>
      </w:r>
      <w:r w:rsidR="00E14FFD">
        <w:rPr>
          <w:rFonts w:ascii="Times New Roman" w:hAnsi="Times New Roman" w:cs="Times New Roman"/>
          <w:sz w:val="28"/>
          <w:szCs w:val="28"/>
        </w:rPr>
        <w:t>мероприятия</w:t>
      </w:r>
      <w:r w:rsidRPr="001E0EC9">
        <w:rPr>
          <w:rFonts w:ascii="Times New Roman" w:hAnsi="Times New Roman" w:cs="Times New Roman"/>
          <w:sz w:val="28"/>
          <w:szCs w:val="28"/>
        </w:rPr>
        <w:t xml:space="preserve"> были представлены следующие материалы:</w:t>
      </w:r>
    </w:p>
    <w:p w:rsidR="001E0EC9" w:rsidRDefault="001E0EC9" w:rsidP="00FA5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766B">
        <w:rPr>
          <w:rFonts w:ascii="Times New Roman" w:hAnsi="Times New Roman" w:cs="Times New Roman"/>
          <w:sz w:val="28"/>
          <w:szCs w:val="28"/>
        </w:rPr>
        <w:t xml:space="preserve">- проект </w:t>
      </w:r>
      <w:r w:rsidR="00A93564">
        <w:rPr>
          <w:rFonts w:ascii="Times New Roman" w:hAnsi="Times New Roman" w:cs="Times New Roman"/>
          <w:sz w:val="28"/>
          <w:szCs w:val="28"/>
        </w:rPr>
        <w:t xml:space="preserve">приказа </w:t>
      </w:r>
      <w:r w:rsidRPr="0080766B">
        <w:rPr>
          <w:rFonts w:ascii="Times New Roman" w:hAnsi="Times New Roman" w:cs="Times New Roman"/>
          <w:sz w:val="28"/>
          <w:szCs w:val="28"/>
        </w:rPr>
        <w:t xml:space="preserve"> об утверждении муниципальной программы</w:t>
      </w:r>
      <w:r w:rsidR="0080766B" w:rsidRPr="0080766B">
        <w:rPr>
          <w:rFonts w:ascii="Times New Roman" w:hAnsi="Times New Roman" w:cs="Times New Roman"/>
          <w:sz w:val="28"/>
          <w:szCs w:val="28"/>
        </w:rPr>
        <w:t xml:space="preserve"> </w:t>
      </w:r>
      <w:r w:rsidR="009549FB" w:rsidRPr="0080766B">
        <w:rPr>
          <w:rFonts w:ascii="Times New Roman" w:hAnsi="Times New Roman" w:cs="Times New Roman"/>
          <w:sz w:val="28"/>
          <w:szCs w:val="28"/>
        </w:rPr>
        <w:t>«</w:t>
      </w:r>
      <w:r w:rsidR="009549FB">
        <w:rPr>
          <w:rFonts w:ascii="Times New Roman" w:hAnsi="Times New Roman" w:cs="Times New Roman"/>
          <w:sz w:val="28"/>
          <w:szCs w:val="28"/>
        </w:rPr>
        <w:t>Управлени</w:t>
      </w:r>
      <w:r w:rsidR="00C00711">
        <w:rPr>
          <w:rFonts w:ascii="Times New Roman" w:hAnsi="Times New Roman" w:cs="Times New Roman"/>
          <w:sz w:val="28"/>
          <w:szCs w:val="28"/>
        </w:rPr>
        <w:t>е</w:t>
      </w:r>
      <w:r w:rsidR="009549FB">
        <w:rPr>
          <w:rFonts w:ascii="Times New Roman" w:hAnsi="Times New Roman" w:cs="Times New Roman"/>
          <w:sz w:val="28"/>
          <w:szCs w:val="28"/>
        </w:rPr>
        <w:t xml:space="preserve"> муниципальными финансами Белозерского муниципального района на 2018-2020 годы»</w:t>
      </w:r>
      <w:r w:rsidR="009549FB" w:rsidRPr="0080766B">
        <w:rPr>
          <w:rFonts w:ascii="Times New Roman" w:hAnsi="Times New Roman" w:cs="Times New Roman"/>
          <w:sz w:val="28"/>
          <w:szCs w:val="28"/>
        </w:rPr>
        <w:t xml:space="preserve"> </w:t>
      </w:r>
      <w:r w:rsidR="00501320">
        <w:rPr>
          <w:rFonts w:ascii="Times New Roman" w:hAnsi="Times New Roman" w:cs="Times New Roman"/>
          <w:sz w:val="28"/>
          <w:szCs w:val="28"/>
        </w:rPr>
        <w:t xml:space="preserve"> </w:t>
      </w:r>
      <w:r w:rsidR="007C02E1">
        <w:rPr>
          <w:rFonts w:ascii="Times New Roman" w:hAnsi="Times New Roman" w:cs="Times New Roman"/>
          <w:sz w:val="28"/>
          <w:szCs w:val="28"/>
        </w:rPr>
        <w:t>(</w:t>
      </w:r>
      <w:r w:rsidR="00501320">
        <w:rPr>
          <w:rFonts w:ascii="Times New Roman" w:hAnsi="Times New Roman" w:cs="Times New Roman"/>
          <w:sz w:val="28"/>
          <w:szCs w:val="28"/>
        </w:rPr>
        <w:t xml:space="preserve">с </w:t>
      </w:r>
      <w:r w:rsidR="0080766B" w:rsidRPr="0080766B">
        <w:rPr>
          <w:rFonts w:ascii="Times New Roman" w:hAnsi="Times New Roman" w:cs="Times New Roman"/>
          <w:sz w:val="28"/>
          <w:szCs w:val="28"/>
        </w:rPr>
        <w:t xml:space="preserve"> </w:t>
      </w:r>
      <w:r w:rsidR="0080766B">
        <w:rPr>
          <w:rFonts w:ascii="Times New Roman" w:hAnsi="Times New Roman" w:cs="Times New Roman"/>
          <w:sz w:val="28"/>
          <w:szCs w:val="28"/>
        </w:rPr>
        <w:t xml:space="preserve"> приложением проекта </w:t>
      </w:r>
      <w:r w:rsidR="00B175DD">
        <w:rPr>
          <w:rFonts w:ascii="Times New Roman" w:hAnsi="Times New Roman" w:cs="Times New Roman"/>
          <w:sz w:val="28"/>
          <w:szCs w:val="28"/>
        </w:rPr>
        <w:t>П</w:t>
      </w:r>
      <w:r w:rsidR="0080766B">
        <w:rPr>
          <w:rFonts w:ascii="Times New Roman" w:hAnsi="Times New Roman" w:cs="Times New Roman"/>
          <w:sz w:val="28"/>
          <w:szCs w:val="28"/>
        </w:rPr>
        <w:t>рограммы)</w:t>
      </w:r>
      <w:r w:rsidR="007C02E1">
        <w:rPr>
          <w:rFonts w:ascii="Times New Roman" w:hAnsi="Times New Roman" w:cs="Times New Roman"/>
          <w:sz w:val="28"/>
          <w:szCs w:val="28"/>
        </w:rPr>
        <w:t>;</w:t>
      </w:r>
    </w:p>
    <w:p w:rsidR="005D4C8D" w:rsidRDefault="005D4C8D" w:rsidP="00FA5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4CF">
        <w:rPr>
          <w:rFonts w:ascii="Times New Roman" w:hAnsi="Times New Roman" w:cs="Times New Roman"/>
          <w:sz w:val="28"/>
          <w:szCs w:val="28"/>
        </w:rPr>
        <w:t xml:space="preserve">- проект </w:t>
      </w:r>
      <w:r w:rsidR="00AB4730">
        <w:rPr>
          <w:rFonts w:ascii="Times New Roman" w:hAnsi="Times New Roman" w:cs="Times New Roman"/>
          <w:sz w:val="28"/>
          <w:szCs w:val="28"/>
        </w:rPr>
        <w:t xml:space="preserve">приказа на внесение изменений в </w:t>
      </w:r>
      <w:r w:rsidRPr="008B74CF">
        <w:rPr>
          <w:rFonts w:ascii="Times New Roman" w:hAnsi="Times New Roman" w:cs="Times New Roman"/>
          <w:sz w:val="28"/>
          <w:szCs w:val="28"/>
        </w:rPr>
        <w:t xml:space="preserve">план реализации </w:t>
      </w:r>
      <w:r w:rsidR="007C02E1">
        <w:rPr>
          <w:rFonts w:ascii="Times New Roman" w:hAnsi="Times New Roman" w:cs="Times New Roman"/>
          <w:sz w:val="28"/>
          <w:szCs w:val="28"/>
        </w:rPr>
        <w:t>П</w:t>
      </w:r>
      <w:r w:rsidRPr="008B74CF">
        <w:rPr>
          <w:rFonts w:ascii="Times New Roman" w:hAnsi="Times New Roman" w:cs="Times New Roman"/>
          <w:sz w:val="28"/>
          <w:szCs w:val="28"/>
        </w:rPr>
        <w:t>рограммы</w:t>
      </w:r>
      <w:r w:rsidR="007C02E1">
        <w:rPr>
          <w:rFonts w:ascii="Times New Roman" w:hAnsi="Times New Roman" w:cs="Times New Roman"/>
          <w:sz w:val="28"/>
          <w:szCs w:val="28"/>
        </w:rPr>
        <w:t xml:space="preserve"> на </w:t>
      </w:r>
      <w:r w:rsidRPr="008B74CF">
        <w:rPr>
          <w:rFonts w:ascii="Times New Roman" w:hAnsi="Times New Roman" w:cs="Times New Roman"/>
          <w:sz w:val="28"/>
          <w:szCs w:val="28"/>
        </w:rPr>
        <w:t xml:space="preserve"> 201</w:t>
      </w:r>
      <w:r w:rsidR="00FC542B">
        <w:rPr>
          <w:rFonts w:ascii="Times New Roman" w:hAnsi="Times New Roman" w:cs="Times New Roman"/>
          <w:sz w:val="28"/>
          <w:szCs w:val="28"/>
        </w:rPr>
        <w:t>9</w:t>
      </w:r>
      <w:r w:rsidRPr="008B74CF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501320" w:rsidRDefault="00501320" w:rsidP="00FA5F2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606C" w:rsidRDefault="00AC7B7F" w:rsidP="00FA5F2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7B7F">
        <w:rPr>
          <w:rFonts w:ascii="Times New Roman" w:hAnsi="Times New Roman" w:cs="Times New Roman"/>
          <w:b/>
          <w:sz w:val="28"/>
          <w:szCs w:val="28"/>
        </w:rPr>
        <w:t>В ре</w:t>
      </w:r>
      <w:r w:rsidR="00E14FFD">
        <w:rPr>
          <w:rFonts w:ascii="Times New Roman" w:hAnsi="Times New Roman" w:cs="Times New Roman"/>
          <w:b/>
          <w:sz w:val="28"/>
          <w:szCs w:val="28"/>
        </w:rPr>
        <w:t>зультате экспертизы установлено</w:t>
      </w:r>
      <w:r w:rsidR="007E7877">
        <w:rPr>
          <w:rFonts w:ascii="Times New Roman" w:hAnsi="Times New Roman" w:cs="Times New Roman"/>
          <w:b/>
          <w:sz w:val="28"/>
          <w:szCs w:val="28"/>
        </w:rPr>
        <w:t>:</w:t>
      </w:r>
    </w:p>
    <w:p w:rsidR="007E7877" w:rsidRDefault="007E7877" w:rsidP="00FA5F2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0D4C" w:rsidRDefault="00D2606C" w:rsidP="004B0D4C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4B0D4C">
        <w:rPr>
          <w:rFonts w:ascii="Times New Roman" w:hAnsi="Times New Roman" w:cs="Times New Roman"/>
          <w:sz w:val="28"/>
          <w:szCs w:val="28"/>
        </w:rPr>
        <w:t xml:space="preserve">Проектом </w:t>
      </w:r>
      <w:r w:rsidR="004B0D4C">
        <w:rPr>
          <w:rFonts w:ascii="Times New Roman" w:hAnsi="Times New Roman" w:cs="Times New Roman"/>
          <w:sz w:val="28"/>
          <w:szCs w:val="28"/>
        </w:rPr>
        <w:t>приказа</w:t>
      </w:r>
      <w:r w:rsidR="004B0D4C">
        <w:rPr>
          <w:rFonts w:ascii="Times New Roman" w:hAnsi="Times New Roman" w:cs="Times New Roman"/>
          <w:sz w:val="28"/>
          <w:szCs w:val="28"/>
        </w:rPr>
        <w:t xml:space="preserve"> предлагается  в разделе «Объем</w:t>
      </w:r>
      <w:r w:rsidR="004B0D4C">
        <w:rPr>
          <w:rFonts w:ascii="Times New Roman" w:hAnsi="Times New Roman" w:cs="Times New Roman"/>
          <w:sz w:val="28"/>
          <w:szCs w:val="28"/>
        </w:rPr>
        <w:t>ы</w:t>
      </w:r>
      <w:r w:rsidR="004B0D4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B0D4C">
        <w:rPr>
          <w:rFonts w:ascii="Times New Roman" w:hAnsi="Times New Roman" w:cs="Times New Roman"/>
          <w:sz w:val="28"/>
          <w:szCs w:val="28"/>
        </w:rPr>
        <w:t>бюджетных</w:t>
      </w:r>
      <w:proofErr w:type="gramEnd"/>
      <w:r w:rsidR="004B0D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49C7" w:rsidRDefault="004B0D4C" w:rsidP="00A549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0D4C">
        <w:rPr>
          <w:rFonts w:ascii="Times New Roman" w:hAnsi="Times New Roman" w:cs="Times New Roman"/>
          <w:sz w:val="28"/>
          <w:szCs w:val="28"/>
        </w:rPr>
        <w:t>ассигнований программы» паспорта Программы у</w:t>
      </w:r>
      <w:r>
        <w:rPr>
          <w:rFonts w:ascii="Times New Roman" w:hAnsi="Times New Roman" w:cs="Times New Roman"/>
          <w:sz w:val="28"/>
          <w:szCs w:val="28"/>
        </w:rPr>
        <w:t>меньш</w:t>
      </w:r>
      <w:r w:rsidRPr="004B0D4C">
        <w:rPr>
          <w:rFonts w:ascii="Times New Roman" w:hAnsi="Times New Roman" w:cs="Times New Roman"/>
          <w:sz w:val="28"/>
          <w:szCs w:val="28"/>
        </w:rPr>
        <w:t xml:space="preserve">ить общий объем финансирования Программы в 2019 году за счет  средств районного бюджета на </w:t>
      </w:r>
      <w:r>
        <w:rPr>
          <w:rFonts w:ascii="Times New Roman" w:hAnsi="Times New Roman" w:cs="Times New Roman"/>
          <w:sz w:val="28"/>
          <w:szCs w:val="28"/>
        </w:rPr>
        <w:t>888</w:t>
      </w:r>
      <w:r w:rsidRPr="004B0D4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B0D4C">
        <w:rPr>
          <w:rFonts w:ascii="Times New Roman" w:hAnsi="Times New Roman" w:cs="Times New Roman"/>
          <w:sz w:val="28"/>
          <w:szCs w:val="28"/>
        </w:rPr>
        <w:t xml:space="preserve"> тыс. руб. </w:t>
      </w:r>
      <w:r w:rsidR="0010043E" w:rsidRPr="00E92D62">
        <w:rPr>
          <w:rFonts w:ascii="Times New Roman" w:hAnsi="Times New Roman" w:cs="Times New Roman"/>
          <w:sz w:val="28"/>
          <w:szCs w:val="28"/>
        </w:rPr>
        <w:t>Изменения в объемы финансирования на 2020 год не планируются. В целом объем средств на 201</w:t>
      </w:r>
      <w:r w:rsidR="0010043E">
        <w:rPr>
          <w:rFonts w:ascii="Times New Roman" w:hAnsi="Times New Roman" w:cs="Times New Roman"/>
          <w:sz w:val="28"/>
          <w:szCs w:val="28"/>
        </w:rPr>
        <w:t>9</w:t>
      </w:r>
      <w:r w:rsidR="0010043E" w:rsidRPr="00E92D62">
        <w:rPr>
          <w:rFonts w:ascii="Times New Roman" w:hAnsi="Times New Roman" w:cs="Times New Roman"/>
          <w:sz w:val="28"/>
          <w:szCs w:val="28"/>
        </w:rPr>
        <w:t xml:space="preserve"> год составит </w:t>
      </w:r>
      <w:r w:rsidR="0010043E">
        <w:rPr>
          <w:rFonts w:ascii="Times New Roman" w:hAnsi="Times New Roman" w:cs="Times New Roman"/>
          <w:sz w:val="28"/>
          <w:szCs w:val="28"/>
        </w:rPr>
        <w:t>37145</w:t>
      </w:r>
      <w:r w:rsidR="0010043E" w:rsidRPr="00E92D62">
        <w:rPr>
          <w:rFonts w:ascii="Times New Roman" w:hAnsi="Times New Roman" w:cs="Times New Roman"/>
          <w:sz w:val="28"/>
          <w:szCs w:val="28"/>
        </w:rPr>
        <w:t>,</w:t>
      </w:r>
      <w:r w:rsidR="0010043E">
        <w:rPr>
          <w:rFonts w:ascii="Times New Roman" w:hAnsi="Times New Roman" w:cs="Times New Roman"/>
          <w:sz w:val="28"/>
          <w:szCs w:val="28"/>
        </w:rPr>
        <w:t>5</w:t>
      </w:r>
      <w:r w:rsidR="0010043E" w:rsidRPr="00E92D62">
        <w:rPr>
          <w:rFonts w:ascii="Times New Roman" w:hAnsi="Times New Roman" w:cs="Times New Roman"/>
          <w:sz w:val="28"/>
          <w:szCs w:val="28"/>
        </w:rPr>
        <w:t xml:space="preserve"> тыс. руб.  </w:t>
      </w:r>
      <w:r w:rsidR="00DD6AC8">
        <w:rPr>
          <w:rFonts w:ascii="Times New Roman" w:hAnsi="Times New Roman" w:cs="Times New Roman"/>
          <w:sz w:val="28"/>
          <w:szCs w:val="28"/>
        </w:rPr>
        <w:t xml:space="preserve">       Общий объем средств, предусмотренных на реализацию Программы, составит </w:t>
      </w:r>
      <w:r w:rsidR="00DD6AC8">
        <w:rPr>
          <w:rFonts w:ascii="Times New Roman" w:hAnsi="Times New Roman" w:cs="Times New Roman"/>
          <w:sz w:val="28"/>
          <w:szCs w:val="28"/>
        </w:rPr>
        <w:t>97446</w:t>
      </w:r>
      <w:r w:rsidR="00DD6AC8">
        <w:rPr>
          <w:rFonts w:ascii="Times New Roman" w:hAnsi="Times New Roman" w:cs="Times New Roman"/>
          <w:sz w:val="28"/>
          <w:szCs w:val="28"/>
        </w:rPr>
        <w:t>,</w:t>
      </w:r>
      <w:r w:rsidR="00DD6AC8">
        <w:rPr>
          <w:rFonts w:ascii="Times New Roman" w:hAnsi="Times New Roman" w:cs="Times New Roman"/>
          <w:sz w:val="28"/>
          <w:szCs w:val="28"/>
        </w:rPr>
        <w:t>7</w:t>
      </w:r>
      <w:r w:rsidR="00DD6AC8">
        <w:rPr>
          <w:rFonts w:ascii="Times New Roman" w:hAnsi="Times New Roman" w:cs="Times New Roman"/>
          <w:sz w:val="28"/>
          <w:szCs w:val="28"/>
        </w:rPr>
        <w:t xml:space="preserve"> тыс. руб. </w:t>
      </w:r>
      <w:r w:rsidR="00A549C7">
        <w:rPr>
          <w:rFonts w:ascii="Times New Roman" w:hAnsi="Times New Roman" w:cs="Times New Roman"/>
          <w:sz w:val="28"/>
          <w:szCs w:val="28"/>
        </w:rPr>
        <w:t>В разрезе по годам  объемы бюджетных ассигнований на реализацию программы составят:</w:t>
      </w:r>
    </w:p>
    <w:p w:rsidR="00A549C7" w:rsidRDefault="00A549C7" w:rsidP="00A549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2018 год – </w:t>
      </w:r>
      <w:r>
        <w:rPr>
          <w:rFonts w:ascii="Times New Roman" w:hAnsi="Times New Roman" w:cs="Times New Roman"/>
          <w:sz w:val="28"/>
          <w:szCs w:val="28"/>
        </w:rPr>
        <w:t>26151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A549C7" w:rsidRDefault="00A549C7" w:rsidP="00A549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2019 год – </w:t>
      </w:r>
      <w:r>
        <w:rPr>
          <w:rFonts w:ascii="Times New Roman" w:hAnsi="Times New Roman" w:cs="Times New Roman"/>
          <w:sz w:val="28"/>
          <w:szCs w:val="28"/>
        </w:rPr>
        <w:t>37145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тыс. руб.; </w:t>
      </w:r>
    </w:p>
    <w:p w:rsidR="00A549C7" w:rsidRPr="004B5E16" w:rsidRDefault="00A549C7" w:rsidP="00A549C7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</w:t>
      </w:r>
      <w:r w:rsidRPr="004B5E16">
        <w:rPr>
          <w:rFonts w:ascii="Times New Roman" w:hAnsi="Times New Roman" w:cs="Times New Roman"/>
          <w:sz w:val="28"/>
          <w:szCs w:val="28"/>
        </w:rPr>
        <w:t xml:space="preserve"> – 17889,2 тыс. руб.</w:t>
      </w:r>
    </w:p>
    <w:p w:rsidR="00414193" w:rsidRDefault="00414193" w:rsidP="004141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Аналогичные изменения предусмотрены 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раздел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6 Программы «Ресурсное обеспечение  муниципальной программы».</w:t>
      </w:r>
    </w:p>
    <w:p w:rsidR="0028016B" w:rsidRDefault="0028016B" w:rsidP="0028016B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Проектом предлагается </w:t>
      </w:r>
      <w:r>
        <w:rPr>
          <w:rFonts w:ascii="Times New Roman" w:hAnsi="Times New Roman" w:cs="Times New Roman"/>
          <w:sz w:val="28"/>
          <w:szCs w:val="28"/>
        </w:rPr>
        <w:t>приложени</w:t>
      </w:r>
      <w:r w:rsidR="00A46CD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3 к муниципальной программе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016B" w:rsidRPr="0028016B" w:rsidRDefault="0028016B" w:rsidP="002801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016B">
        <w:rPr>
          <w:rFonts w:ascii="Times New Roman" w:hAnsi="Times New Roman" w:cs="Times New Roman"/>
          <w:sz w:val="28"/>
          <w:szCs w:val="28"/>
        </w:rPr>
        <w:t>«Ресурсное обеспечение  муниципальной программы</w:t>
      </w:r>
      <w:r w:rsidR="000B563D">
        <w:rPr>
          <w:rFonts w:ascii="Times New Roman" w:hAnsi="Times New Roman" w:cs="Times New Roman"/>
          <w:sz w:val="28"/>
          <w:szCs w:val="28"/>
        </w:rPr>
        <w:t xml:space="preserve"> за счет средств районного бюджета и бюджетов поселений</w:t>
      </w:r>
      <w:r w:rsidRPr="0028016B">
        <w:rPr>
          <w:rFonts w:ascii="Times New Roman" w:hAnsi="Times New Roman" w:cs="Times New Roman"/>
          <w:sz w:val="28"/>
          <w:szCs w:val="28"/>
        </w:rPr>
        <w:t xml:space="preserve">» </w:t>
      </w:r>
      <w:r w:rsidR="00A46CD7">
        <w:rPr>
          <w:rFonts w:ascii="Times New Roman" w:hAnsi="Times New Roman" w:cs="Times New Roman"/>
          <w:sz w:val="28"/>
          <w:szCs w:val="28"/>
        </w:rPr>
        <w:t xml:space="preserve">и приложение 4 </w:t>
      </w:r>
      <w:r w:rsidR="00A46CD7">
        <w:rPr>
          <w:rFonts w:ascii="Times New Roman" w:hAnsi="Times New Roman" w:cs="Times New Roman"/>
          <w:sz w:val="28"/>
          <w:szCs w:val="28"/>
        </w:rPr>
        <w:t>«Прогнозная (справочная) оценка расходов областного и районного бюджетов на реализацию целей муниципальной программы»</w:t>
      </w:r>
      <w:r w:rsidR="00A46CD7" w:rsidRPr="00414193">
        <w:rPr>
          <w:rFonts w:ascii="Times New Roman" w:hAnsi="Times New Roman" w:cs="Times New Roman"/>
          <w:sz w:val="28"/>
          <w:szCs w:val="28"/>
        </w:rPr>
        <w:t xml:space="preserve"> </w:t>
      </w:r>
      <w:r w:rsidRPr="0028016B">
        <w:rPr>
          <w:rFonts w:ascii="Times New Roman" w:hAnsi="Times New Roman" w:cs="Times New Roman"/>
          <w:sz w:val="28"/>
          <w:szCs w:val="28"/>
        </w:rPr>
        <w:t>изложить в новой редакции, уточнив объемы бюджетных ассигнований по Программе на 201</w:t>
      </w:r>
      <w:r w:rsidR="004F391F">
        <w:rPr>
          <w:rFonts w:ascii="Times New Roman" w:hAnsi="Times New Roman" w:cs="Times New Roman"/>
          <w:sz w:val="28"/>
          <w:szCs w:val="28"/>
        </w:rPr>
        <w:t>9</w:t>
      </w:r>
      <w:r w:rsidRPr="0028016B">
        <w:rPr>
          <w:rFonts w:ascii="Times New Roman" w:hAnsi="Times New Roman" w:cs="Times New Roman"/>
          <w:sz w:val="28"/>
          <w:szCs w:val="28"/>
        </w:rPr>
        <w:t xml:space="preserve"> год. </w:t>
      </w:r>
    </w:p>
    <w:p w:rsidR="004931EB" w:rsidRDefault="00414193" w:rsidP="003C07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016B">
        <w:rPr>
          <w:rFonts w:ascii="Times New Roman" w:hAnsi="Times New Roman" w:cs="Times New Roman"/>
          <w:sz w:val="28"/>
          <w:szCs w:val="28"/>
        </w:rPr>
        <w:t xml:space="preserve"> </w:t>
      </w:r>
      <w:r w:rsidR="003C0745">
        <w:rPr>
          <w:rFonts w:ascii="Times New Roman" w:hAnsi="Times New Roman" w:cs="Times New Roman"/>
          <w:sz w:val="28"/>
          <w:szCs w:val="28"/>
        </w:rPr>
        <w:t>3. В п</w:t>
      </w:r>
      <w:r w:rsidR="004931EB">
        <w:rPr>
          <w:rFonts w:ascii="Times New Roman" w:hAnsi="Times New Roman" w:cs="Times New Roman"/>
          <w:sz w:val="28"/>
          <w:szCs w:val="28"/>
        </w:rPr>
        <w:t>риложени</w:t>
      </w:r>
      <w:r w:rsidR="003C0745">
        <w:rPr>
          <w:rFonts w:ascii="Times New Roman" w:hAnsi="Times New Roman" w:cs="Times New Roman"/>
          <w:sz w:val="28"/>
          <w:szCs w:val="28"/>
        </w:rPr>
        <w:t>и</w:t>
      </w:r>
      <w:r w:rsidR="004931EB">
        <w:rPr>
          <w:rFonts w:ascii="Times New Roman" w:hAnsi="Times New Roman" w:cs="Times New Roman"/>
          <w:sz w:val="28"/>
          <w:szCs w:val="28"/>
        </w:rPr>
        <w:t xml:space="preserve">  8 к Программе </w:t>
      </w:r>
      <w:r w:rsidR="003C0745">
        <w:rPr>
          <w:rFonts w:ascii="Times New Roman" w:hAnsi="Times New Roman" w:cs="Times New Roman"/>
          <w:sz w:val="28"/>
          <w:szCs w:val="28"/>
        </w:rPr>
        <w:t xml:space="preserve">в разделе 5 «Ресурсное обеспечение подпрограммы 4» </w:t>
      </w:r>
      <w:r w:rsidR="004931EB">
        <w:rPr>
          <w:rFonts w:ascii="Times New Roman" w:hAnsi="Times New Roman" w:cs="Times New Roman"/>
          <w:sz w:val="28"/>
          <w:szCs w:val="28"/>
        </w:rPr>
        <w:t xml:space="preserve">предлагается </w:t>
      </w:r>
      <w:r w:rsidR="003C0745">
        <w:rPr>
          <w:rFonts w:ascii="Times New Roman" w:hAnsi="Times New Roman" w:cs="Times New Roman"/>
          <w:sz w:val="28"/>
          <w:szCs w:val="28"/>
        </w:rPr>
        <w:t xml:space="preserve">внести изменения, </w:t>
      </w:r>
      <w:r w:rsidR="004931EB">
        <w:rPr>
          <w:rFonts w:ascii="Times New Roman" w:hAnsi="Times New Roman" w:cs="Times New Roman"/>
          <w:sz w:val="28"/>
          <w:szCs w:val="28"/>
        </w:rPr>
        <w:t>у</w:t>
      </w:r>
      <w:r w:rsidR="003C0745">
        <w:rPr>
          <w:rFonts w:ascii="Times New Roman" w:hAnsi="Times New Roman" w:cs="Times New Roman"/>
          <w:sz w:val="28"/>
          <w:szCs w:val="28"/>
        </w:rPr>
        <w:t>меньш</w:t>
      </w:r>
      <w:r w:rsidR="004931EB">
        <w:rPr>
          <w:rFonts w:ascii="Times New Roman" w:hAnsi="Times New Roman" w:cs="Times New Roman"/>
          <w:sz w:val="28"/>
          <w:szCs w:val="28"/>
        </w:rPr>
        <w:t xml:space="preserve">ив объем финансовых  средств на реализацию </w:t>
      </w:r>
      <w:r w:rsidR="00F23997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="004931EB">
        <w:rPr>
          <w:rFonts w:ascii="Times New Roman" w:hAnsi="Times New Roman" w:cs="Times New Roman"/>
          <w:sz w:val="28"/>
          <w:szCs w:val="28"/>
        </w:rPr>
        <w:t>подпрограммы</w:t>
      </w:r>
      <w:r w:rsidR="00B403D6">
        <w:rPr>
          <w:rFonts w:ascii="Times New Roman" w:hAnsi="Times New Roman" w:cs="Times New Roman"/>
          <w:sz w:val="28"/>
          <w:szCs w:val="28"/>
        </w:rPr>
        <w:t>.</w:t>
      </w:r>
    </w:p>
    <w:p w:rsidR="004931EB" w:rsidRDefault="004931EB" w:rsidP="004931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разрезе по годам  объемы бюджетных ассигнований на реализацию подпрограммы составят:</w:t>
      </w:r>
    </w:p>
    <w:p w:rsidR="00B403D6" w:rsidRDefault="004931EB" w:rsidP="004931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2018 год – </w:t>
      </w:r>
      <w:r w:rsidR="00B403D6">
        <w:rPr>
          <w:rFonts w:ascii="Times New Roman" w:hAnsi="Times New Roman" w:cs="Times New Roman"/>
          <w:sz w:val="28"/>
          <w:szCs w:val="28"/>
        </w:rPr>
        <w:t>6216</w:t>
      </w:r>
      <w:r>
        <w:rPr>
          <w:rFonts w:ascii="Times New Roman" w:hAnsi="Times New Roman" w:cs="Times New Roman"/>
          <w:sz w:val="28"/>
          <w:szCs w:val="28"/>
        </w:rPr>
        <w:t>,</w:t>
      </w:r>
      <w:r w:rsidR="00B403D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B403D6">
        <w:rPr>
          <w:rFonts w:ascii="Times New Roman" w:hAnsi="Times New Roman" w:cs="Times New Roman"/>
          <w:sz w:val="28"/>
          <w:szCs w:val="28"/>
        </w:rPr>
        <w:t>;</w:t>
      </w:r>
    </w:p>
    <w:p w:rsidR="004931EB" w:rsidRPr="00A549C7" w:rsidRDefault="00A549C7" w:rsidP="00A549C7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</w:t>
      </w:r>
      <w:r w:rsidR="004931EB" w:rsidRPr="00A549C7">
        <w:rPr>
          <w:rFonts w:ascii="Times New Roman" w:hAnsi="Times New Roman" w:cs="Times New Roman"/>
          <w:sz w:val="28"/>
          <w:szCs w:val="28"/>
        </w:rPr>
        <w:t xml:space="preserve"> – </w:t>
      </w:r>
      <w:r w:rsidR="00B403D6" w:rsidRPr="00A549C7">
        <w:rPr>
          <w:rFonts w:ascii="Times New Roman" w:hAnsi="Times New Roman" w:cs="Times New Roman"/>
          <w:sz w:val="28"/>
          <w:szCs w:val="28"/>
        </w:rPr>
        <w:t>1878</w:t>
      </w:r>
      <w:r w:rsidR="004931EB" w:rsidRPr="00A549C7">
        <w:rPr>
          <w:rFonts w:ascii="Times New Roman" w:hAnsi="Times New Roman" w:cs="Times New Roman"/>
          <w:sz w:val="28"/>
          <w:szCs w:val="28"/>
        </w:rPr>
        <w:t>8,1 тыс. руб.</w:t>
      </w:r>
      <w:r w:rsidR="00B403D6" w:rsidRPr="00A549C7">
        <w:rPr>
          <w:rFonts w:ascii="Times New Roman" w:hAnsi="Times New Roman" w:cs="Times New Roman"/>
          <w:sz w:val="28"/>
          <w:szCs w:val="28"/>
        </w:rPr>
        <w:t>;</w:t>
      </w:r>
      <w:r w:rsidR="004931EB" w:rsidRPr="00A549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15D5" w:rsidRPr="005115D5" w:rsidRDefault="00A549C7" w:rsidP="005115D5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15D5">
        <w:rPr>
          <w:rFonts w:ascii="Times New Roman" w:hAnsi="Times New Roman" w:cs="Times New Roman"/>
          <w:sz w:val="28"/>
          <w:szCs w:val="28"/>
        </w:rPr>
        <w:t>год</w:t>
      </w:r>
      <w:r w:rsidR="004931EB" w:rsidRPr="005115D5">
        <w:rPr>
          <w:rFonts w:ascii="Times New Roman" w:hAnsi="Times New Roman" w:cs="Times New Roman"/>
          <w:sz w:val="28"/>
          <w:szCs w:val="28"/>
        </w:rPr>
        <w:t xml:space="preserve"> – </w:t>
      </w:r>
      <w:r w:rsidR="00B403D6" w:rsidRPr="005115D5">
        <w:rPr>
          <w:rFonts w:ascii="Times New Roman" w:hAnsi="Times New Roman" w:cs="Times New Roman"/>
          <w:sz w:val="28"/>
          <w:szCs w:val="28"/>
        </w:rPr>
        <w:t>17889</w:t>
      </w:r>
      <w:r w:rsidR="004931EB" w:rsidRPr="005115D5">
        <w:rPr>
          <w:rFonts w:ascii="Times New Roman" w:hAnsi="Times New Roman" w:cs="Times New Roman"/>
          <w:sz w:val="28"/>
          <w:szCs w:val="28"/>
        </w:rPr>
        <w:t>,2 тыс. ру</w:t>
      </w:r>
      <w:r w:rsidR="00F23997" w:rsidRPr="005115D5">
        <w:rPr>
          <w:rFonts w:ascii="Times New Roman" w:hAnsi="Times New Roman" w:cs="Times New Roman"/>
          <w:sz w:val="28"/>
          <w:szCs w:val="28"/>
        </w:rPr>
        <w:t>б.</w:t>
      </w:r>
      <w:r w:rsidR="005115D5" w:rsidRPr="005115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031C" w:rsidRDefault="005115D5" w:rsidP="00C2031C">
      <w:pPr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5115D5">
        <w:rPr>
          <w:rFonts w:ascii="Times New Roman" w:hAnsi="Times New Roman" w:cs="Times New Roman"/>
          <w:sz w:val="28"/>
          <w:szCs w:val="28"/>
        </w:rPr>
        <w:t xml:space="preserve">В нарушение ст.179 Бюджетного кодекса </w:t>
      </w:r>
      <w:r w:rsidR="00C2031C">
        <w:rPr>
          <w:rFonts w:ascii="Times New Roman" w:hAnsi="Times New Roman" w:cs="Times New Roman"/>
          <w:sz w:val="28"/>
          <w:szCs w:val="28"/>
        </w:rPr>
        <w:t xml:space="preserve">в подпрограмме 4 </w:t>
      </w:r>
      <w:r w:rsidRPr="005115D5">
        <w:rPr>
          <w:rFonts w:ascii="Times New Roman" w:hAnsi="Times New Roman" w:cs="Times New Roman"/>
          <w:sz w:val="28"/>
          <w:szCs w:val="28"/>
        </w:rPr>
        <w:t xml:space="preserve">объемы </w:t>
      </w:r>
    </w:p>
    <w:p w:rsidR="005115D5" w:rsidRPr="005115D5" w:rsidRDefault="005115D5" w:rsidP="00C203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15D5">
        <w:rPr>
          <w:rFonts w:ascii="Times New Roman" w:hAnsi="Times New Roman" w:cs="Times New Roman"/>
          <w:sz w:val="28"/>
          <w:szCs w:val="28"/>
        </w:rPr>
        <w:t xml:space="preserve">бюджетных ассигнований не </w:t>
      </w:r>
      <w:proofErr w:type="gramStart"/>
      <w:r w:rsidRPr="005115D5">
        <w:rPr>
          <w:rFonts w:ascii="Times New Roman" w:hAnsi="Times New Roman" w:cs="Times New Roman"/>
          <w:sz w:val="28"/>
          <w:szCs w:val="28"/>
        </w:rPr>
        <w:t>приведены</w:t>
      </w:r>
      <w:proofErr w:type="gramEnd"/>
      <w:r w:rsidRPr="005115D5">
        <w:rPr>
          <w:rFonts w:ascii="Times New Roman" w:hAnsi="Times New Roman" w:cs="Times New Roman"/>
          <w:sz w:val="28"/>
          <w:szCs w:val="28"/>
        </w:rPr>
        <w:t xml:space="preserve"> в соответствие с законом о бюджете. </w:t>
      </w:r>
      <w:r w:rsidR="0049743A">
        <w:rPr>
          <w:rFonts w:ascii="Times New Roman" w:hAnsi="Times New Roman" w:cs="Times New Roman"/>
          <w:sz w:val="28"/>
          <w:szCs w:val="28"/>
        </w:rPr>
        <w:t>В проекте Программы объем финансирования на 2020 год по подпрограмме 4 указан в размере 17879,2 тыс. руб., а следовало указать 17889,2 тыс. руб., т.е. расхождение составляет 10,0 тыс. руб.</w:t>
      </w:r>
    </w:p>
    <w:p w:rsidR="00B469CC" w:rsidRDefault="004B5E16" w:rsidP="00370C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4B5E16">
        <w:rPr>
          <w:rFonts w:ascii="Times New Roman" w:hAnsi="Times New Roman" w:cs="Times New Roman"/>
          <w:sz w:val="28"/>
          <w:szCs w:val="28"/>
        </w:rPr>
        <w:t xml:space="preserve">Проектом предлагается приложение 3 к </w:t>
      </w:r>
      <w:r w:rsidR="00275841">
        <w:rPr>
          <w:rFonts w:ascii="Times New Roman" w:hAnsi="Times New Roman" w:cs="Times New Roman"/>
          <w:sz w:val="28"/>
          <w:szCs w:val="28"/>
        </w:rPr>
        <w:t>под</w:t>
      </w:r>
      <w:r w:rsidRPr="004B5E16">
        <w:rPr>
          <w:rFonts w:ascii="Times New Roman" w:hAnsi="Times New Roman" w:cs="Times New Roman"/>
          <w:sz w:val="28"/>
          <w:szCs w:val="28"/>
        </w:rPr>
        <w:t>программе</w:t>
      </w:r>
      <w:r w:rsidR="00275841">
        <w:rPr>
          <w:rFonts w:ascii="Times New Roman" w:hAnsi="Times New Roman" w:cs="Times New Roman"/>
          <w:sz w:val="28"/>
          <w:szCs w:val="28"/>
        </w:rPr>
        <w:t xml:space="preserve"> 4 «Ресурсное обеспечение подпрограммы 4 муниципальной программы за счет средств районного бюджета и бюджетов поселений»</w:t>
      </w:r>
      <w:r w:rsidR="00370CEE">
        <w:rPr>
          <w:rFonts w:ascii="Times New Roman" w:hAnsi="Times New Roman" w:cs="Times New Roman"/>
          <w:sz w:val="28"/>
          <w:szCs w:val="28"/>
        </w:rPr>
        <w:t xml:space="preserve"> и приложение 4 к подпрограмме </w:t>
      </w:r>
      <w:r w:rsidR="00370CEE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Pr="004B5E16">
        <w:rPr>
          <w:rFonts w:ascii="Times New Roman" w:hAnsi="Times New Roman" w:cs="Times New Roman"/>
          <w:sz w:val="28"/>
          <w:szCs w:val="28"/>
        </w:rPr>
        <w:t xml:space="preserve">  </w:t>
      </w:r>
      <w:r w:rsidR="00370CEE">
        <w:rPr>
          <w:rFonts w:ascii="Times New Roman" w:hAnsi="Times New Roman" w:cs="Times New Roman"/>
          <w:sz w:val="28"/>
          <w:szCs w:val="28"/>
        </w:rPr>
        <w:t xml:space="preserve">«Прогнозная (справочная) оценка расходов областного и районного бюджетов на реализацию целей подпрограммы 4» </w:t>
      </w:r>
      <w:r w:rsidRPr="00370CEE">
        <w:rPr>
          <w:rFonts w:ascii="Times New Roman" w:hAnsi="Times New Roman" w:cs="Times New Roman"/>
          <w:sz w:val="28"/>
          <w:szCs w:val="28"/>
        </w:rPr>
        <w:t xml:space="preserve">изложить в новой редакции, уточнив объемы бюджетных ассигнований на 2019 год. </w:t>
      </w:r>
      <w:r w:rsidR="00F23997" w:rsidRPr="00370C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5115D5" w:rsidRPr="00370CEE" w:rsidRDefault="005115D5" w:rsidP="00370C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636B" w:rsidRDefault="00FA636B" w:rsidP="00F239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 в контрольно-счетну</w:t>
      </w:r>
      <w:r w:rsidR="00F23997">
        <w:rPr>
          <w:rFonts w:ascii="Times New Roman" w:hAnsi="Times New Roman" w:cs="Times New Roman"/>
          <w:sz w:val="28"/>
          <w:szCs w:val="28"/>
        </w:rPr>
        <w:t xml:space="preserve">ю комиссию района  представлен </w:t>
      </w: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370CEE">
        <w:rPr>
          <w:rFonts w:ascii="Times New Roman" w:hAnsi="Times New Roman" w:cs="Times New Roman"/>
          <w:sz w:val="28"/>
          <w:szCs w:val="28"/>
        </w:rPr>
        <w:t xml:space="preserve">приказа на внесение изменений в </w:t>
      </w:r>
      <w:r>
        <w:rPr>
          <w:rFonts w:ascii="Times New Roman" w:hAnsi="Times New Roman" w:cs="Times New Roman"/>
          <w:sz w:val="28"/>
          <w:szCs w:val="28"/>
        </w:rPr>
        <w:t xml:space="preserve"> план реализации  муниципальной программы, что   не противоречит  п. 23   постановления  администрации района № 810 об утверждении  </w:t>
      </w:r>
      <w:r w:rsidRPr="00CA3844">
        <w:rPr>
          <w:rFonts w:ascii="Times New Roman" w:hAnsi="Times New Roman" w:cs="Times New Roman"/>
          <w:sz w:val="28"/>
          <w:szCs w:val="28"/>
        </w:rPr>
        <w:t>Порядк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A3844">
        <w:rPr>
          <w:rFonts w:ascii="Times New Roman" w:hAnsi="Times New Roman" w:cs="Times New Roman"/>
          <w:sz w:val="28"/>
          <w:szCs w:val="28"/>
        </w:rPr>
        <w:t xml:space="preserve"> разработки, реализации и оценки эффективности муниципальных программ Белозерского района</w:t>
      </w:r>
      <w:r w:rsidR="00C00711">
        <w:rPr>
          <w:rFonts w:ascii="Times New Roman" w:hAnsi="Times New Roman" w:cs="Times New Roman"/>
          <w:sz w:val="28"/>
          <w:szCs w:val="28"/>
        </w:rPr>
        <w:t>.</w:t>
      </w:r>
    </w:p>
    <w:p w:rsidR="00020F4E" w:rsidRDefault="00020F4E" w:rsidP="00FA5F2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15D5" w:rsidRPr="005115D5" w:rsidRDefault="005115D5" w:rsidP="005115D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15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Вывод по результатам настоящей экспертизы проекта муниципальной программы сформирован на основании представленных документов и информации: </w:t>
      </w:r>
    </w:p>
    <w:p w:rsidR="005115D5" w:rsidRPr="005115D5" w:rsidRDefault="005115D5" w:rsidP="005115D5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15D5">
        <w:rPr>
          <w:rFonts w:ascii="Times New Roman" w:hAnsi="Times New Roman" w:cs="Times New Roman"/>
          <w:sz w:val="28"/>
          <w:szCs w:val="28"/>
        </w:rPr>
        <w:t xml:space="preserve"> В нарушение ст.179 Бюджетного кодекса объемы </w:t>
      </w:r>
      <w:proofErr w:type="gramStart"/>
      <w:r w:rsidRPr="005115D5">
        <w:rPr>
          <w:rFonts w:ascii="Times New Roman" w:hAnsi="Times New Roman" w:cs="Times New Roman"/>
          <w:sz w:val="28"/>
          <w:szCs w:val="28"/>
        </w:rPr>
        <w:t>бюджетных</w:t>
      </w:r>
      <w:proofErr w:type="gramEnd"/>
      <w:r w:rsidRPr="005115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15D5" w:rsidRPr="005115D5" w:rsidRDefault="005115D5" w:rsidP="005115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15D5">
        <w:rPr>
          <w:rFonts w:ascii="Times New Roman" w:hAnsi="Times New Roman" w:cs="Times New Roman"/>
          <w:sz w:val="28"/>
          <w:szCs w:val="28"/>
        </w:rPr>
        <w:t xml:space="preserve">ассигнований </w:t>
      </w:r>
      <w:r w:rsidR="002C069D">
        <w:rPr>
          <w:rFonts w:ascii="Times New Roman" w:hAnsi="Times New Roman" w:cs="Times New Roman"/>
          <w:sz w:val="28"/>
          <w:szCs w:val="28"/>
        </w:rPr>
        <w:t xml:space="preserve">по подпрограмме 4 </w:t>
      </w:r>
      <w:r w:rsidRPr="005115D5">
        <w:rPr>
          <w:rFonts w:ascii="Times New Roman" w:hAnsi="Times New Roman" w:cs="Times New Roman"/>
          <w:sz w:val="28"/>
          <w:szCs w:val="28"/>
        </w:rPr>
        <w:t>не приведены в соответствие с законом о бюджете</w:t>
      </w:r>
      <w:r w:rsidR="00AE0A2C">
        <w:rPr>
          <w:rFonts w:ascii="Times New Roman" w:hAnsi="Times New Roman" w:cs="Times New Roman"/>
          <w:sz w:val="28"/>
          <w:szCs w:val="28"/>
        </w:rPr>
        <w:t xml:space="preserve"> на сумму 10,0 тыс. руб</w:t>
      </w:r>
      <w:r w:rsidRPr="005115D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115D5" w:rsidRPr="005115D5" w:rsidRDefault="005115D5" w:rsidP="005115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15D5">
        <w:rPr>
          <w:rFonts w:ascii="Times New Roman" w:hAnsi="Times New Roman" w:cs="Times New Roman"/>
          <w:sz w:val="28"/>
          <w:szCs w:val="28"/>
        </w:rPr>
        <w:t xml:space="preserve">      2. В нарушение п.25 Порядка разработки, реализации и оценки </w:t>
      </w:r>
    </w:p>
    <w:p w:rsidR="005115D5" w:rsidRPr="005115D5" w:rsidRDefault="005115D5" w:rsidP="005115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15D5">
        <w:rPr>
          <w:rFonts w:ascii="Times New Roman" w:hAnsi="Times New Roman" w:cs="Times New Roman"/>
          <w:sz w:val="28"/>
          <w:szCs w:val="28"/>
        </w:rPr>
        <w:t>эффективности муниципальных программ Белозерского муниципального района, утвержденного постановлением администрации района от 30.09.2015 №810, внесение изменений в муниципальную программу при изменении общего объема бюджетных ассигнований было произведено без заключения контрольно-счетной комиссии района (</w:t>
      </w:r>
      <w:r w:rsidR="00B765E8">
        <w:rPr>
          <w:rFonts w:ascii="Times New Roman" w:hAnsi="Times New Roman" w:cs="Times New Roman"/>
          <w:sz w:val="28"/>
          <w:szCs w:val="28"/>
        </w:rPr>
        <w:t>приказ Финансового управления</w:t>
      </w:r>
      <w:r w:rsidRPr="005115D5">
        <w:rPr>
          <w:rFonts w:ascii="Times New Roman" w:hAnsi="Times New Roman" w:cs="Times New Roman"/>
          <w:sz w:val="28"/>
          <w:szCs w:val="28"/>
        </w:rPr>
        <w:t xml:space="preserve"> от </w:t>
      </w:r>
      <w:r w:rsidR="00B765E8">
        <w:rPr>
          <w:rFonts w:ascii="Times New Roman" w:hAnsi="Times New Roman" w:cs="Times New Roman"/>
          <w:sz w:val="28"/>
          <w:szCs w:val="28"/>
        </w:rPr>
        <w:t>26</w:t>
      </w:r>
      <w:r w:rsidRPr="005115D5">
        <w:rPr>
          <w:rFonts w:ascii="Times New Roman" w:hAnsi="Times New Roman" w:cs="Times New Roman"/>
          <w:sz w:val="28"/>
          <w:szCs w:val="28"/>
        </w:rPr>
        <w:t>.0</w:t>
      </w:r>
      <w:r w:rsidR="00B765E8">
        <w:rPr>
          <w:rFonts w:ascii="Times New Roman" w:hAnsi="Times New Roman" w:cs="Times New Roman"/>
          <w:sz w:val="28"/>
          <w:szCs w:val="28"/>
        </w:rPr>
        <w:t>4</w:t>
      </w:r>
      <w:r w:rsidRPr="005115D5">
        <w:rPr>
          <w:rFonts w:ascii="Times New Roman" w:hAnsi="Times New Roman" w:cs="Times New Roman"/>
          <w:sz w:val="28"/>
          <w:szCs w:val="28"/>
        </w:rPr>
        <w:t>.2019 №</w:t>
      </w:r>
      <w:r w:rsidR="00B765E8">
        <w:rPr>
          <w:rFonts w:ascii="Times New Roman" w:hAnsi="Times New Roman" w:cs="Times New Roman"/>
          <w:sz w:val="28"/>
          <w:szCs w:val="28"/>
        </w:rPr>
        <w:t>64</w:t>
      </w:r>
      <w:r w:rsidRPr="005115D5">
        <w:rPr>
          <w:rFonts w:ascii="Times New Roman" w:hAnsi="Times New Roman" w:cs="Times New Roman"/>
          <w:sz w:val="28"/>
          <w:szCs w:val="28"/>
        </w:rPr>
        <w:t>).</w:t>
      </w:r>
    </w:p>
    <w:p w:rsidR="005115D5" w:rsidRPr="005115D5" w:rsidRDefault="005115D5" w:rsidP="005115D5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15D5" w:rsidRPr="005115D5" w:rsidRDefault="005115D5" w:rsidP="005115D5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15D5">
        <w:rPr>
          <w:rFonts w:ascii="Times New Roman" w:hAnsi="Times New Roman" w:cs="Times New Roman"/>
          <w:b/>
          <w:sz w:val="28"/>
          <w:szCs w:val="28"/>
        </w:rPr>
        <w:t>Предложения:</w:t>
      </w:r>
    </w:p>
    <w:p w:rsidR="005115D5" w:rsidRPr="005115D5" w:rsidRDefault="005115D5" w:rsidP="005115D5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55C8" w:rsidRDefault="005115D5" w:rsidP="00BE5004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15D5">
        <w:rPr>
          <w:rFonts w:ascii="Times New Roman" w:hAnsi="Times New Roman" w:cs="Times New Roman"/>
          <w:sz w:val="28"/>
          <w:szCs w:val="28"/>
        </w:rPr>
        <w:t>П</w:t>
      </w:r>
      <w:r w:rsidR="00BE5004">
        <w:rPr>
          <w:rFonts w:ascii="Times New Roman" w:hAnsi="Times New Roman" w:cs="Times New Roman"/>
          <w:sz w:val="28"/>
          <w:szCs w:val="28"/>
        </w:rPr>
        <w:t xml:space="preserve">оказатели муниципальной программы </w:t>
      </w:r>
      <w:r w:rsidR="00BE5004" w:rsidRPr="009455C3">
        <w:rPr>
          <w:rFonts w:ascii="Times New Roman" w:hAnsi="Times New Roman" w:cs="Times New Roman"/>
          <w:sz w:val="28"/>
          <w:szCs w:val="28"/>
        </w:rPr>
        <w:t xml:space="preserve">«Управление </w:t>
      </w:r>
    </w:p>
    <w:p w:rsidR="005115D5" w:rsidRPr="005115D5" w:rsidRDefault="00BE5004" w:rsidP="00E355C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355C8">
        <w:rPr>
          <w:rFonts w:ascii="Times New Roman" w:hAnsi="Times New Roman" w:cs="Times New Roman"/>
          <w:sz w:val="28"/>
          <w:szCs w:val="28"/>
        </w:rPr>
        <w:t>муниципальными финансами Белозерского муниципального района на 2018-2020 годы»</w:t>
      </w:r>
      <w:r w:rsidRPr="005115D5">
        <w:rPr>
          <w:rFonts w:ascii="Times New Roman" w:hAnsi="Times New Roman" w:cs="Times New Roman"/>
          <w:sz w:val="28"/>
          <w:szCs w:val="28"/>
        </w:rPr>
        <w:t xml:space="preserve"> </w:t>
      </w:r>
      <w:r w:rsidRPr="00E355C8">
        <w:rPr>
          <w:rFonts w:ascii="Times New Roman" w:hAnsi="Times New Roman" w:cs="Times New Roman"/>
          <w:sz w:val="28"/>
          <w:szCs w:val="28"/>
        </w:rPr>
        <w:t>по подпрограмме 4</w:t>
      </w:r>
      <w:r w:rsidR="005115D5" w:rsidRPr="005115D5">
        <w:rPr>
          <w:rFonts w:ascii="Times New Roman" w:hAnsi="Times New Roman" w:cs="Times New Roman"/>
          <w:sz w:val="28"/>
          <w:szCs w:val="28"/>
        </w:rPr>
        <w:t xml:space="preserve"> </w:t>
      </w:r>
      <w:r w:rsidRPr="00E355C8">
        <w:rPr>
          <w:rFonts w:ascii="Times New Roman" w:hAnsi="Times New Roman" w:cs="Times New Roman"/>
          <w:sz w:val="28"/>
          <w:szCs w:val="28"/>
        </w:rPr>
        <w:t xml:space="preserve">на 2020 год </w:t>
      </w:r>
      <w:r w:rsidR="005115D5" w:rsidRPr="005115D5">
        <w:rPr>
          <w:rFonts w:ascii="Times New Roman" w:hAnsi="Times New Roman" w:cs="Times New Roman"/>
          <w:sz w:val="28"/>
          <w:szCs w:val="28"/>
        </w:rPr>
        <w:t>привести в соответствие с законом о бюджете.</w:t>
      </w:r>
    </w:p>
    <w:p w:rsidR="005115D5" w:rsidRPr="005115D5" w:rsidRDefault="005115D5" w:rsidP="005115D5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15D5">
        <w:rPr>
          <w:rFonts w:ascii="Times New Roman" w:hAnsi="Times New Roman" w:cs="Times New Roman"/>
          <w:sz w:val="28"/>
          <w:szCs w:val="28"/>
        </w:rPr>
        <w:t xml:space="preserve">В соответствии с п.25 Порядка разработки, реализации и оценки </w:t>
      </w:r>
    </w:p>
    <w:p w:rsidR="005115D5" w:rsidRPr="005115D5" w:rsidRDefault="005115D5" w:rsidP="005115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15D5">
        <w:rPr>
          <w:rFonts w:ascii="Times New Roman" w:hAnsi="Times New Roman" w:cs="Times New Roman"/>
          <w:sz w:val="28"/>
          <w:szCs w:val="28"/>
        </w:rPr>
        <w:t>эффективности муниципальных программ Белозерского муниципального района, утвержденного постановлением администрации района от 30.09.2015 №810, внесение изменений в муниципальную программу при изменении общего объема бюджетных ассигнований производить при наличии положительного заключения контрольно-счетной комиссии района.</w:t>
      </w:r>
    </w:p>
    <w:p w:rsidR="005115D5" w:rsidRPr="005115D5" w:rsidRDefault="005115D5" w:rsidP="005115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15D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07A71" w:rsidRDefault="00907A71" w:rsidP="00330E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7A71" w:rsidRDefault="00907A71" w:rsidP="00330E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75DD" w:rsidRDefault="00BA31A6" w:rsidP="00F87B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Аудитор</w:t>
      </w:r>
      <w:r w:rsidR="003D5B6D" w:rsidRPr="00330E9B">
        <w:rPr>
          <w:rFonts w:ascii="Times New Roman" w:hAnsi="Times New Roman" w:cs="Times New Roman"/>
          <w:sz w:val="28"/>
          <w:szCs w:val="28"/>
        </w:rPr>
        <w:t xml:space="preserve"> </w:t>
      </w:r>
      <w:r w:rsidR="008771FD" w:rsidRPr="00330E9B">
        <w:rPr>
          <w:rFonts w:ascii="Times New Roman" w:hAnsi="Times New Roman" w:cs="Times New Roman"/>
          <w:sz w:val="28"/>
          <w:szCs w:val="28"/>
        </w:rPr>
        <w:t>контрольно-счетной</w:t>
      </w:r>
      <w:r w:rsidR="003D5B6D" w:rsidRPr="00330E9B">
        <w:rPr>
          <w:rFonts w:ascii="Times New Roman" w:hAnsi="Times New Roman" w:cs="Times New Roman"/>
          <w:sz w:val="28"/>
          <w:szCs w:val="28"/>
        </w:rPr>
        <w:t xml:space="preserve"> к</w:t>
      </w:r>
      <w:r w:rsidR="008771FD" w:rsidRPr="00330E9B">
        <w:rPr>
          <w:rFonts w:ascii="Times New Roman" w:hAnsi="Times New Roman" w:cs="Times New Roman"/>
          <w:sz w:val="28"/>
          <w:szCs w:val="28"/>
        </w:rPr>
        <w:t>омиссии</w:t>
      </w:r>
    </w:p>
    <w:p w:rsidR="008771FD" w:rsidRDefault="003D5B6D" w:rsidP="00F87B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B6D">
        <w:rPr>
          <w:rFonts w:ascii="Times New Roman" w:hAnsi="Times New Roman" w:cs="Times New Roman"/>
          <w:sz w:val="28"/>
          <w:szCs w:val="28"/>
        </w:rPr>
        <w:t>Белозерского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района                           </w:t>
      </w:r>
      <w:r w:rsidR="00B175D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BA31A6">
        <w:rPr>
          <w:rFonts w:ascii="Times New Roman" w:hAnsi="Times New Roman" w:cs="Times New Roman"/>
          <w:sz w:val="28"/>
          <w:szCs w:val="28"/>
        </w:rPr>
        <w:t>В.М.Викулова</w:t>
      </w:r>
      <w:proofErr w:type="spellEnd"/>
    </w:p>
    <w:p w:rsidR="008F2B86" w:rsidRDefault="008F2B86" w:rsidP="00F87B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0F86" w:rsidRDefault="00C00F86" w:rsidP="00F87BC4">
      <w:pPr>
        <w:spacing w:after="0" w:line="240" w:lineRule="auto"/>
        <w:jc w:val="both"/>
        <w:rPr>
          <w:sz w:val="28"/>
          <w:szCs w:val="28"/>
        </w:rPr>
      </w:pPr>
    </w:p>
    <w:p w:rsidR="00C00F86" w:rsidRDefault="00C00F86" w:rsidP="00C00F86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3D212E" w:rsidRDefault="003D212E" w:rsidP="00C00F86">
      <w:pPr>
        <w:spacing w:after="0" w:line="240" w:lineRule="auto"/>
        <w:jc w:val="both"/>
        <w:rPr>
          <w:rStyle w:val="apple-converted-space"/>
          <w:rFonts w:ascii="Courier New" w:hAnsi="Courier New" w:cs="Courier New"/>
          <w:color w:val="444444"/>
          <w:sz w:val="21"/>
          <w:szCs w:val="21"/>
          <w:shd w:val="clear" w:color="auto" w:fill="FFFFFF"/>
        </w:rPr>
      </w:pPr>
    </w:p>
    <w:p w:rsidR="003D212E" w:rsidRDefault="003D212E" w:rsidP="00C00F86">
      <w:pPr>
        <w:spacing w:after="0" w:line="240" w:lineRule="auto"/>
        <w:jc w:val="both"/>
        <w:rPr>
          <w:rStyle w:val="apple-converted-space"/>
          <w:rFonts w:ascii="Courier New" w:hAnsi="Courier New" w:cs="Courier New"/>
          <w:color w:val="444444"/>
          <w:sz w:val="21"/>
          <w:szCs w:val="21"/>
          <w:shd w:val="clear" w:color="auto" w:fill="FFFFFF"/>
        </w:rPr>
      </w:pPr>
    </w:p>
    <w:sectPr w:rsidR="003D212E" w:rsidSect="00042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1524D"/>
    <w:multiLevelType w:val="hybridMultilevel"/>
    <w:tmpl w:val="E2A0AD92"/>
    <w:lvl w:ilvl="0" w:tplc="C2C6CB2C">
      <w:start w:val="1"/>
      <w:numFmt w:val="decimal"/>
      <w:lvlText w:val="%1."/>
      <w:lvlJc w:val="left"/>
      <w:pPr>
        <w:ind w:left="8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">
    <w:nsid w:val="228C0E2D"/>
    <w:multiLevelType w:val="hybridMultilevel"/>
    <w:tmpl w:val="723285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D61923"/>
    <w:multiLevelType w:val="hybridMultilevel"/>
    <w:tmpl w:val="3BE64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6B18B7"/>
    <w:multiLevelType w:val="hybridMultilevel"/>
    <w:tmpl w:val="4ED81930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2A791664"/>
    <w:multiLevelType w:val="hybridMultilevel"/>
    <w:tmpl w:val="8B70F3A8"/>
    <w:lvl w:ilvl="0" w:tplc="2968E4AE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>
    <w:nsid w:val="2C527770"/>
    <w:multiLevelType w:val="hybridMultilevel"/>
    <w:tmpl w:val="552C1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F42F53"/>
    <w:multiLevelType w:val="hybridMultilevel"/>
    <w:tmpl w:val="AA38C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CF0B93"/>
    <w:multiLevelType w:val="hybridMultilevel"/>
    <w:tmpl w:val="4E022758"/>
    <w:lvl w:ilvl="0" w:tplc="3246293C">
      <w:start w:val="2019"/>
      <w:numFmt w:val="decimal"/>
      <w:lvlText w:val="%1"/>
      <w:lvlJc w:val="left"/>
      <w:pPr>
        <w:ind w:left="1245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56985392"/>
    <w:multiLevelType w:val="hybridMultilevel"/>
    <w:tmpl w:val="24D0AE62"/>
    <w:lvl w:ilvl="0" w:tplc="063EF27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62E06F48"/>
    <w:multiLevelType w:val="hybridMultilevel"/>
    <w:tmpl w:val="AA38C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251D1F"/>
    <w:multiLevelType w:val="hybridMultilevel"/>
    <w:tmpl w:val="38BC03B2"/>
    <w:lvl w:ilvl="0" w:tplc="C2C6CB2C">
      <w:start w:val="1"/>
      <w:numFmt w:val="decimal"/>
      <w:lvlText w:val="%1."/>
      <w:lvlJc w:val="left"/>
      <w:pPr>
        <w:ind w:left="8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1">
    <w:nsid w:val="7FA36424"/>
    <w:multiLevelType w:val="hybridMultilevel"/>
    <w:tmpl w:val="0DBC2BEE"/>
    <w:lvl w:ilvl="0" w:tplc="F568375C">
      <w:start w:val="2020"/>
      <w:numFmt w:val="decimal"/>
      <w:lvlText w:val="%1"/>
      <w:lvlJc w:val="left"/>
      <w:pPr>
        <w:ind w:left="1245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6"/>
  </w:num>
  <w:num w:numId="5">
    <w:abstractNumId w:val="2"/>
  </w:num>
  <w:num w:numId="6">
    <w:abstractNumId w:val="5"/>
  </w:num>
  <w:num w:numId="7">
    <w:abstractNumId w:val="8"/>
  </w:num>
  <w:num w:numId="8">
    <w:abstractNumId w:val="3"/>
  </w:num>
  <w:num w:numId="9">
    <w:abstractNumId w:val="11"/>
  </w:num>
  <w:num w:numId="10">
    <w:abstractNumId w:val="7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3E4B"/>
    <w:rsid w:val="000040B5"/>
    <w:rsid w:val="00007C17"/>
    <w:rsid w:val="0001103F"/>
    <w:rsid w:val="00011F9E"/>
    <w:rsid w:val="000128ED"/>
    <w:rsid w:val="000133E7"/>
    <w:rsid w:val="00016B29"/>
    <w:rsid w:val="00020F4E"/>
    <w:rsid w:val="00021E06"/>
    <w:rsid w:val="0002347C"/>
    <w:rsid w:val="00024A0F"/>
    <w:rsid w:val="00027607"/>
    <w:rsid w:val="00032F84"/>
    <w:rsid w:val="000342FC"/>
    <w:rsid w:val="000378AC"/>
    <w:rsid w:val="00042191"/>
    <w:rsid w:val="00042730"/>
    <w:rsid w:val="000442CE"/>
    <w:rsid w:val="000442FB"/>
    <w:rsid w:val="000450A1"/>
    <w:rsid w:val="0005287E"/>
    <w:rsid w:val="00060945"/>
    <w:rsid w:val="00060E2E"/>
    <w:rsid w:val="00061175"/>
    <w:rsid w:val="0006282D"/>
    <w:rsid w:val="000765BA"/>
    <w:rsid w:val="00077E9B"/>
    <w:rsid w:val="00080D1B"/>
    <w:rsid w:val="00093726"/>
    <w:rsid w:val="00093F37"/>
    <w:rsid w:val="00093F50"/>
    <w:rsid w:val="000968F3"/>
    <w:rsid w:val="000A08D2"/>
    <w:rsid w:val="000A34F0"/>
    <w:rsid w:val="000A7A76"/>
    <w:rsid w:val="000B0E4A"/>
    <w:rsid w:val="000B2369"/>
    <w:rsid w:val="000B25E4"/>
    <w:rsid w:val="000B48A8"/>
    <w:rsid w:val="000B563D"/>
    <w:rsid w:val="000B7157"/>
    <w:rsid w:val="000C5D35"/>
    <w:rsid w:val="000C6360"/>
    <w:rsid w:val="000C7109"/>
    <w:rsid w:val="000C7CC2"/>
    <w:rsid w:val="000D07E8"/>
    <w:rsid w:val="000D0E03"/>
    <w:rsid w:val="000D2FA3"/>
    <w:rsid w:val="000D2FEC"/>
    <w:rsid w:val="000D4026"/>
    <w:rsid w:val="000D497F"/>
    <w:rsid w:val="000E238C"/>
    <w:rsid w:val="000E65FF"/>
    <w:rsid w:val="000E75C6"/>
    <w:rsid w:val="000F0B57"/>
    <w:rsid w:val="000F2C08"/>
    <w:rsid w:val="000F2EBA"/>
    <w:rsid w:val="000F60C0"/>
    <w:rsid w:val="000F6446"/>
    <w:rsid w:val="000F70A7"/>
    <w:rsid w:val="000F7E90"/>
    <w:rsid w:val="0010043E"/>
    <w:rsid w:val="00102A79"/>
    <w:rsid w:val="00106C81"/>
    <w:rsid w:val="00106DD3"/>
    <w:rsid w:val="001115C8"/>
    <w:rsid w:val="0011385F"/>
    <w:rsid w:val="001168C4"/>
    <w:rsid w:val="00120F2E"/>
    <w:rsid w:val="0012129D"/>
    <w:rsid w:val="001219CB"/>
    <w:rsid w:val="00123E8F"/>
    <w:rsid w:val="00125E48"/>
    <w:rsid w:val="0013043E"/>
    <w:rsid w:val="00132E34"/>
    <w:rsid w:val="0014392A"/>
    <w:rsid w:val="0014690F"/>
    <w:rsid w:val="00146A71"/>
    <w:rsid w:val="00147050"/>
    <w:rsid w:val="00147810"/>
    <w:rsid w:val="00147816"/>
    <w:rsid w:val="00147E16"/>
    <w:rsid w:val="001510DA"/>
    <w:rsid w:val="00151304"/>
    <w:rsid w:val="001551A2"/>
    <w:rsid w:val="0015756C"/>
    <w:rsid w:val="00160D3A"/>
    <w:rsid w:val="00167CE3"/>
    <w:rsid w:val="00170BF8"/>
    <w:rsid w:val="00170DBB"/>
    <w:rsid w:val="00172BB0"/>
    <w:rsid w:val="00174F17"/>
    <w:rsid w:val="00176C95"/>
    <w:rsid w:val="00184B38"/>
    <w:rsid w:val="00186329"/>
    <w:rsid w:val="00186A9E"/>
    <w:rsid w:val="00187701"/>
    <w:rsid w:val="001927E4"/>
    <w:rsid w:val="00194643"/>
    <w:rsid w:val="001957B7"/>
    <w:rsid w:val="00196604"/>
    <w:rsid w:val="001A0873"/>
    <w:rsid w:val="001A5093"/>
    <w:rsid w:val="001A6F1C"/>
    <w:rsid w:val="001B24A3"/>
    <w:rsid w:val="001B35D7"/>
    <w:rsid w:val="001B7441"/>
    <w:rsid w:val="001B7ABA"/>
    <w:rsid w:val="001B7DBB"/>
    <w:rsid w:val="001C74F7"/>
    <w:rsid w:val="001D0C14"/>
    <w:rsid w:val="001D2FE8"/>
    <w:rsid w:val="001D586C"/>
    <w:rsid w:val="001D74C0"/>
    <w:rsid w:val="001E0EC9"/>
    <w:rsid w:val="001E2BFD"/>
    <w:rsid w:val="001E485E"/>
    <w:rsid w:val="001E5C39"/>
    <w:rsid w:val="001F10F2"/>
    <w:rsid w:val="001F2A3E"/>
    <w:rsid w:val="001F3908"/>
    <w:rsid w:val="00201B03"/>
    <w:rsid w:val="002034F4"/>
    <w:rsid w:val="00207005"/>
    <w:rsid w:val="002102EE"/>
    <w:rsid w:val="00211CEF"/>
    <w:rsid w:val="002132A0"/>
    <w:rsid w:val="00213A2B"/>
    <w:rsid w:val="00215379"/>
    <w:rsid w:val="002158A2"/>
    <w:rsid w:val="00215D66"/>
    <w:rsid w:val="00222790"/>
    <w:rsid w:val="00223BAE"/>
    <w:rsid w:val="00224BE3"/>
    <w:rsid w:val="002315F0"/>
    <w:rsid w:val="00232F2C"/>
    <w:rsid w:val="00235B4F"/>
    <w:rsid w:val="0024057F"/>
    <w:rsid w:val="00241E40"/>
    <w:rsid w:val="002507A8"/>
    <w:rsid w:val="00251BBB"/>
    <w:rsid w:val="00261A5A"/>
    <w:rsid w:val="002632B3"/>
    <w:rsid w:val="002640F8"/>
    <w:rsid w:val="002649EA"/>
    <w:rsid w:val="00266A2D"/>
    <w:rsid w:val="00267069"/>
    <w:rsid w:val="00270D5E"/>
    <w:rsid w:val="002735F9"/>
    <w:rsid w:val="00274D9B"/>
    <w:rsid w:val="00275512"/>
    <w:rsid w:val="00275841"/>
    <w:rsid w:val="0027778C"/>
    <w:rsid w:val="0028016B"/>
    <w:rsid w:val="00282518"/>
    <w:rsid w:val="002826C2"/>
    <w:rsid w:val="00283417"/>
    <w:rsid w:val="00283B50"/>
    <w:rsid w:val="00284C25"/>
    <w:rsid w:val="00286430"/>
    <w:rsid w:val="002910BD"/>
    <w:rsid w:val="00295231"/>
    <w:rsid w:val="002959D1"/>
    <w:rsid w:val="002B1E66"/>
    <w:rsid w:val="002B2C17"/>
    <w:rsid w:val="002B2D15"/>
    <w:rsid w:val="002B3C4D"/>
    <w:rsid w:val="002B3EF2"/>
    <w:rsid w:val="002B424B"/>
    <w:rsid w:val="002B70F2"/>
    <w:rsid w:val="002B7E07"/>
    <w:rsid w:val="002C0079"/>
    <w:rsid w:val="002C069D"/>
    <w:rsid w:val="002C1EF5"/>
    <w:rsid w:val="002D470D"/>
    <w:rsid w:val="002D72D4"/>
    <w:rsid w:val="002D7CFA"/>
    <w:rsid w:val="002E3CE9"/>
    <w:rsid w:val="002E40FB"/>
    <w:rsid w:val="002E556A"/>
    <w:rsid w:val="002E6D47"/>
    <w:rsid w:val="002F0462"/>
    <w:rsid w:val="002F0F7F"/>
    <w:rsid w:val="002F2406"/>
    <w:rsid w:val="002F3F81"/>
    <w:rsid w:val="002F4B43"/>
    <w:rsid w:val="0030046B"/>
    <w:rsid w:val="00301149"/>
    <w:rsid w:val="00302DAE"/>
    <w:rsid w:val="00306BDB"/>
    <w:rsid w:val="00307231"/>
    <w:rsid w:val="00310D26"/>
    <w:rsid w:val="00315830"/>
    <w:rsid w:val="003203DF"/>
    <w:rsid w:val="00320643"/>
    <w:rsid w:val="003260A2"/>
    <w:rsid w:val="003263A0"/>
    <w:rsid w:val="00326D4E"/>
    <w:rsid w:val="00327612"/>
    <w:rsid w:val="00330E9B"/>
    <w:rsid w:val="003318D7"/>
    <w:rsid w:val="00334282"/>
    <w:rsid w:val="00335564"/>
    <w:rsid w:val="00343935"/>
    <w:rsid w:val="00343DA0"/>
    <w:rsid w:val="00347E3B"/>
    <w:rsid w:val="00351DAB"/>
    <w:rsid w:val="00353379"/>
    <w:rsid w:val="00353B7D"/>
    <w:rsid w:val="00353BDB"/>
    <w:rsid w:val="00362111"/>
    <w:rsid w:val="0036367C"/>
    <w:rsid w:val="00366C61"/>
    <w:rsid w:val="00370913"/>
    <w:rsid w:val="00370CEE"/>
    <w:rsid w:val="00374A67"/>
    <w:rsid w:val="00380976"/>
    <w:rsid w:val="00381672"/>
    <w:rsid w:val="00385228"/>
    <w:rsid w:val="0038733A"/>
    <w:rsid w:val="003913B1"/>
    <w:rsid w:val="00395738"/>
    <w:rsid w:val="00395D13"/>
    <w:rsid w:val="003A2915"/>
    <w:rsid w:val="003A2AF4"/>
    <w:rsid w:val="003A459A"/>
    <w:rsid w:val="003A4AAE"/>
    <w:rsid w:val="003A6548"/>
    <w:rsid w:val="003A700A"/>
    <w:rsid w:val="003B2C3D"/>
    <w:rsid w:val="003B4456"/>
    <w:rsid w:val="003B55CD"/>
    <w:rsid w:val="003C071D"/>
    <w:rsid w:val="003C0745"/>
    <w:rsid w:val="003C1D72"/>
    <w:rsid w:val="003C3E81"/>
    <w:rsid w:val="003C4A94"/>
    <w:rsid w:val="003C6134"/>
    <w:rsid w:val="003C74CE"/>
    <w:rsid w:val="003C7A5D"/>
    <w:rsid w:val="003C7C62"/>
    <w:rsid w:val="003D212E"/>
    <w:rsid w:val="003D2670"/>
    <w:rsid w:val="003D3F4C"/>
    <w:rsid w:val="003D5B6D"/>
    <w:rsid w:val="003F0220"/>
    <w:rsid w:val="003F36F2"/>
    <w:rsid w:val="003F3BDF"/>
    <w:rsid w:val="003F5E69"/>
    <w:rsid w:val="004026E5"/>
    <w:rsid w:val="004033F5"/>
    <w:rsid w:val="00413CAE"/>
    <w:rsid w:val="00414193"/>
    <w:rsid w:val="00424735"/>
    <w:rsid w:val="004255D2"/>
    <w:rsid w:val="00437115"/>
    <w:rsid w:val="00444603"/>
    <w:rsid w:val="00445B94"/>
    <w:rsid w:val="0045179A"/>
    <w:rsid w:val="00452153"/>
    <w:rsid w:val="00452CC3"/>
    <w:rsid w:val="004547BC"/>
    <w:rsid w:val="004625FF"/>
    <w:rsid w:val="004649A1"/>
    <w:rsid w:val="00465A0F"/>
    <w:rsid w:val="004674A3"/>
    <w:rsid w:val="0047175C"/>
    <w:rsid w:val="00472D25"/>
    <w:rsid w:val="004739B7"/>
    <w:rsid w:val="00475958"/>
    <w:rsid w:val="00476CFE"/>
    <w:rsid w:val="004779FA"/>
    <w:rsid w:val="004805AB"/>
    <w:rsid w:val="00481714"/>
    <w:rsid w:val="00482788"/>
    <w:rsid w:val="0048434B"/>
    <w:rsid w:val="0048688C"/>
    <w:rsid w:val="00486B00"/>
    <w:rsid w:val="004877F4"/>
    <w:rsid w:val="00487A15"/>
    <w:rsid w:val="004915F2"/>
    <w:rsid w:val="004931EB"/>
    <w:rsid w:val="00494F40"/>
    <w:rsid w:val="00495DD4"/>
    <w:rsid w:val="0049743A"/>
    <w:rsid w:val="004B0D4C"/>
    <w:rsid w:val="004B2FA8"/>
    <w:rsid w:val="004B43C8"/>
    <w:rsid w:val="004B5D06"/>
    <w:rsid w:val="004B5E16"/>
    <w:rsid w:val="004C3468"/>
    <w:rsid w:val="004C4AB3"/>
    <w:rsid w:val="004C5C9D"/>
    <w:rsid w:val="004D156B"/>
    <w:rsid w:val="004D2839"/>
    <w:rsid w:val="004D317F"/>
    <w:rsid w:val="004E269B"/>
    <w:rsid w:val="004E2AB1"/>
    <w:rsid w:val="004E4A35"/>
    <w:rsid w:val="004F25A6"/>
    <w:rsid w:val="004F391F"/>
    <w:rsid w:val="004F45D0"/>
    <w:rsid w:val="004F6DE2"/>
    <w:rsid w:val="004F7DDB"/>
    <w:rsid w:val="00501320"/>
    <w:rsid w:val="00501CB1"/>
    <w:rsid w:val="00503527"/>
    <w:rsid w:val="005106AD"/>
    <w:rsid w:val="005115D5"/>
    <w:rsid w:val="005133D8"/>
    <w:rsid w:val="00516033"/>
    <w:rsid w:val="00521ADB"/>
    <w:rsid w:val="005247A1"/>
    <w:rsid w:val="005320AC"/>
    <w:rsid w:val="00533D3C"/>
    <w:rsid w:val="00536070"/>
    <w:rsid w:val="0053630C"/>
    <w:rsid w:val="0054054F"/>
    <w:rsid w:val="00542ADA"/>
    <w:rsid w:val="005441A7"/>
    <w:rsid w:val="00546FFA"/>
    <w:rsid w:val="00547244"/>
    <w:rsid w:val="00547EBB"/>
    <w:rsid w:val="0055124C"/>
    <w:rsid w:val="00553857"/>
    <w:rsid w:val="005551B5"/>
    <w:rsid w:val="00555C58"/>
    <w:rsid w:val="005566A3"/>
    <w:rsid w:val="00565F13"/>
    <w:rsid w:val="005662DD"/>
    <w:rsid w:val="005725D6"/>
    <w:rsid w:val="00572BDD"/>
    <w:rsid w:val="00572C48"/>
    <w:rsid w:val="005763DC"/>
    <w:rsid w:val="00576560"/>
    <w:rsid w:val="00576D99"/>
    <w:rsid w:val="0058119B"/>
    <w:rsid w:val="00582045"/>
    <w:rsid w:val="005871AB"/>
    <w:rsid w:val="005905DC"/>
    <w:rsid w:val="0059100A"/>
    <w:rsid w:val="00591EBA"/>
    <w:rsid w:val="00595BF1"/>
    <w:rsid w:val="005B0AC4"/>
    <w:rsid w:val="005B1ABC"/>
    <w:rsid w:val="005B6898"/>
    <w:rsid w:val="005C0276"/>
    <w:rsid w:val="005C05BA"/>
    <w:rsid w:val="005C27B6"/>
    <w:rsid w:val="005C283A"/>
    <w:rsid w:val="005C36DA"/>
    <w:rsid w:val="005C6C95"/>
    <w:rsid w:val="005D4205"/>
    <w:rsid w:val="005D4C8D"/>
    <w:rsid w:val="005D4DB3"/>
    <w:rsid w:val="005D78DC"/>
    <w:rsid w:val="005D7FD9"/>
    <w:rsid w:val="005E0A1D"/>
    <w:rsid w:val="005E165C"/>
    <w:rsid w:val="005E2037"/>
    <w:rsid w:val="005E3B64"/>
    <w:rsid w:val="005E3CC1"/>
    <w:rsid w:val="005E7EB5"/>
    <w:rsid w:val="005F0655"/>
    <w:rsid w:val="005F0B9A"/>
    <w:rsid w:val="005F208C"/>
    <w:rsid w:val="005F5483"/>
    <w:rsid w:val="005F76CD"/>
    <w:rsid w:val="005F7E0D"/>
    <w:rsid w:val="00600DD3"/>
    <w:rsid w:val="006018F6"/>
    <w:rsid w:val="00601F55"/>
    <w:rsid w:val="0060253C"/>
    <w:rsid w:val="00602D50"/>
    <w:rsid w:val="00603DA7"/>
    <w:rsid w:val="00606F1F"/>
    <w:rsid w:val="00606FA9"/>
    <w:rsid w:val="00610B08"/>
    <w:rsid w:val="00615478"/>
    <w:rsid w:val="00617080"/>
    <w:rsid w:val="0061746C"/>
    <w:rsid w:val="006222BD"/>
    <w:rsid w:val="00622DE0"/>
    <w:rsid w:val="0062378C"/>
    <w:rsid w:val="00634D2C"/>
    <w:rsid w:val="00634DCC"/>
    <w:rsid w:val="00641686"/>
    <w:rsid w:val="00642A14"/>
    <w:rsid w:val="006519DF"/>
    <w:rsid w:val="00656DF6"/>
    <w:rsid w:val="00661AE2"/>
    <w:rsid w:val="00662B0E"/>
    <w:rsid w:val="00665781"/>
    <w:rsid w:val="00666C82"/>
    <w:rsid w:val="00670D3A"/>
    <w:rsid w:val="00671078"/>
    <w:rsid w:val="00673B1A"/>
    <w:rsid w:val="00680DD8"/>
    <w:rsid w:val="0068212E"/>
    <w:rsid w:val="006836CD"/>
    <w:rsid w:val="00684DEA"/>
    <w:rsid w:val="006857F9"/>
    <w:rsid w:val="00685D87"/>
    <w:rsid w:val="00691E7E"/>
    <w:rsid w:val="00693ED1"/>
    <w:rsid w:val="006A35E0"/>
    <w:rsid w:val="006A3FA1"/>
    <w:rsid w:val="006A4D9C"/>
    <w:rsid w:val="006A5913"/>
    <w:rsid w:val="006A7812"/>
    <w:rsid w:val="006B00DB"/>
    <w:rsid w:val="006B2CE4"/>
    <w:rsid w:val="006B49F9"/>
    <w:rsid w:val="006B544E"/>
    <w:rsid w:val="006B72B9"/>
    <w:rsid w:val="006C0321"/>
    <w:rsid w:val="006C458B"/>
    <w:rsid w:val="006C611C"/>
    <w:rsid w:val="006D14DE"/>
    <w:rsid w:val="006D2249"/>
    <w:rsid w:val="006D39EA"/>
    <w:rsid w:val="006E0058"/>
    <w:rsid w:val="006E1EF1"/>
    <w:rsid w:val="006E271F"/>
    <w:rsid w:val="006E33DA"/>
    <w:rsid w:val="006E4CD3"/>
    <w:rsid w:val="006E545C"/>
    <w:rsid w:val="006E5797"/>
    <w:rsid w:val="006E5FE1"/>
    <w:rsid w:val="006E664C"/>
    <w:rsid w:val="006E7DE9"/>
    <w:rsid w:val="006F6160"/>
    <w:rsid w:val="006F71A5"/>
    <w:rsid w:val="006F7FEF"/>
    <w:rsid w:val="00704143"/>
    <w:rsid w:val="00705034"/>
    <w:rsid w:val="00706C9B"/>
    <w:rsid w:val="0070750F"/>
    <w:rsid w:val="00707A49"/>
    <w:rsid w:val="007106CB"/>
    <w:rsid w:val="00711BEE"/>
    <w:rsid w:val="007214F6"/>
    <w:rsid w:val="00721B08"/>
    <w:rsid w:val="00731A01"/>
    <w:rsid w:val="007342AA"/>
    <w:rsid w:val="00735795"/>
    <w:rsid w:val="00735CA4"/>
    <w:rsid w:val="00740BAE"/>
    <w:rsid w:val="00740D00"/>
    <w:rsid w:val="0074251F"/>
    <w:rsid w:val="0075244E"/>
    <w:rsid w:val="0075256C"/>
    <w:rsid w:val="00753D19"/>
    <w:rsid w:val="00755880"/>
    <w:rsid w:val="00756E86"/>
    <w:rsid w:val="00757288"/>
    <w:rsid w:val="00761946"/>
    <w:rsid w:val="00761E62"/>
    <w:rsid w:val="007625B8"/>
    <w:rsid w:val="00763F4B"/>
    <w:rsid w:val="007654EC"/>
    <w:rsid w:val="00766BF7"/>
    <w:rsid w:val="007678B8"/>
    <w:rsid w:val="00767C2C"/>
    <w:rsid w:val="007736B4"/>
    <w:rsid w:val="007738EE"/>
    <w:rsid w:val="007748B6"/>
    <w:rsid w:val="007809EA"/>
    <w:rsid w:val="007816F8"/>
    <w:rsid w:val="00782D8A"/>
    <w:rsid w:val="007834B4"/>
    <w:rsid w:val="00783F7E"/>
    <w:rsid w:val="00785230"/>
    <w:rsid w:val="007864DC"/>
    <w:rsid w:val="007900B7"/>
    <w:rsid w:val="00794C92"/>
    <w:rsid w:val="007951AF"/>
    <w:rsid w:val="007A65C1"/>
    <w:rsid w:val="007B0611"/>
    <w:rsid w:val="007B0A44"/>
    <w:rsid w:val="007B0ACC"/>
    <w:rsid w:val="007B3D41"/>
    <w:rsid w:val="007B5511"/>
    <w:rsid w:val="007B6282"/>
    <w:rsid w:val="007B7C5C"/>
    <w:rsid w:val="007C02E1"/>
    <w:rsid w:val="007C1B9E"/>
    <w:rsid w:val="007C271B"/>
    <w:rsid w:val="007D05DE"/>
    <w:rsid w:val="007D2F7C"/>
    <w:rsid w:val="007D4CCA"/>
    <w:rsid w:val="007D51E2"/>
    <w:rsid w:val="007D6AE3"/>
    <w:rsid w:val="007D6B80"/>
    <w:rsid w:val="007E3BB4"/>
    <w:rsid w:val="007E41CA"/>
    <w:rsid w:val="007E5759"/>
    <w:rsid w:val="007E73AC"/>
    <w:rsid w:val="007E7877"/>
    <w:rsid w:val="007F08B7"/>
    <w:rsid w:val="007F1E8E"/>
    <w:rsid w:val="007F2F9B"/>
    <w:rsid w:val="007F3054"/>
    <w:rsid w:val="007F33E6"/>
    <w:rsid w:val="007F7915"/>
    <w:rsid w:val="00800C46"/>
    <w:rsid w:val="00802C5E"/>
    <w:rsid w:val="008031D9"/>
    <w:rsid w:val="0080699A"/>
    <w:rsid w:val="008074A9"/>
    <w:rsid w:val="0080766B"/>
    <w:rsid w:val="00812CA5"/>
    <w:rsid w:val="0081364C"/>
    <w:rsid w:val="00814536"/>
    <w:rsid w:val="0081722A"/>
    <w:rsid w:val="0082041D"/>
    <w:rsid w:val="00820CCC"/>
    <w:rsid w:val="00821A9B"/>
    <w:rsid w:val="008276F4"/>
    <w:rsid w:val="00834007"/>
    <w:rsid w:val="0083454D"/>
    <w:rsid w:val="00835A03"/>
    <w:rsid w:val="00836B39"/>
    <w:rsid w:val="008407C1"/>
    <w:rsid w:val="008423FD"/>
    <w:rsid w:val="00846F79"/>
    <w:rsid w:val="0085488B"/>
    <w:rsid w:val="00854F6E"/>
    <w:rsid w:val="00855D1D"/>
    <w:rsid w:val="00860923"/>
    <w:rsid w:val="0086365D"/>
    <w:rsid w:val="00863864"/>
    <w:rsid w:val="00863F7F"/>
    <w:rsid w:val="00864AE2"/>
    <w:rsid w:val="00864C3B"/>
    <w:rsid w:val="00871121"/>
    <w:rsid w:val="00872AD9"/>
    <w:rsid w:val="00874974"/>
    <w:rsid w:val="00874A5A"/>
    <w:rsid w:val="00876DDD"/>
    <w:rsid w:val="008771FD"/>
    <w:rsid w:val="00881316"/>
    <w:rsid w:val="008816F6"/>
    <w:rsid w:val="00886823"/>
    <w:rsid w:val="0088750F"/>
    <w:rsid w:val="00887E2C"/>
    <w:rsid w:val="00891053"/>
    <w:rsid w:val="008913AA"/>
    <w:rsid w:val="008924E9"/>
    <w:rsid w:val="008926A8"/>
    <w:rsid w:val="00894AC0"/>
    <w:rsid w:val="00895834"/>
    <w:rsid w:val="00895915"/>
    <w:rsid w:val="008972A4"/>
    <w:rsid w:val="00897CA7"/>
    <w:rsid w:val="008A060B"/>
    <w:rsid w:val="008A3A2C"/>
    <w:rsid w:val="008A41B5"/>
    <w:rsid w:val="008A63E1"/>
    <w:rsid w:val="008A664F"/>
    <w:rsid w:val="008B0DE9"/>
    <w:rsid w:val="008B154C"/>
    <w:rsid w:val="008B2538"/>
    <w:rsid w:val="008B3FF2"/>
    <w:rsid w:val="008B5408"/>
    <w:rsid w:val="008B6847"/>
    <w:rsid w:val="008B733B"/>
    <w:rsid w:val="008B74CF"/>
    <w:rsid w:val="008C7E01"/>
    <w:rsid w:val="008D0F01"/>
    <w:rsid w:val="008D183F"/>
    <w:rsid w:val="008D1A7E"/>
    <w:rsid w:val="008D2F16"/>
    <w:rsid w:val="008D31CB"/>
    <w:rsid w:val="008D4246"/>
    <w:rsid w:val="008D76EC"/>
    <w:rsid w:val="008D78EC"/>
    <w:rsid w:val="008E2135"/>
    <w:rsid w:val="008E254F"/>
    <w:rsid w:val="008E3C00"/>
    <w:rsid w:val="008F0547"/>
    <w:rsid w:val="008F0BC5"/>
    <w:rsid w:val="008F1B11"/>
    <w:rsid w:val="008F2B86"/>
    <w:rsid w:val="008F3002"/>
    <w:rsid w:val="008F4450"/>
    <w:rsid w:val="008F5EFE"/>
    <w:rsid w:val="008F7734"/>
    <w:rsid w:val="00901206"/>
    <w:rsid w:val="009033B3"/>
    <w:rsid w:val="00903866"/>
    <w:rsid w:val="00903953"/>
    <w:rsid w:val="00903CC7"/>
    <w:rsid w:val="00905EFC"/>
    <w:rsid w:val="009061F7"/>
    <w:rsid w:val="00906AE8"/>
    <w:rsid w:val="00907A71"/>
    <w:rsid w:val="00910CDE"/>
    <w:rsid w:val="00914A5C"/>
    <w:rsid w:val="00915078"/>
    <w:rsid w:val="009162E3"/>
    <w:rsid w:val="00917E61"/>
    <w:rsid w:val="0092060B"/>
    <w:rsid w:val="00924DF4"/>
    <w:rsid w:val="0092529E"/>
    <w:rsid w:val="00927B92"/>
    <w:rsid w:val="009317BE"/>
    <w:rsid w:val="00932F74"/>
    <w:rsid w:val="00934295"/>
    <w:rsid w:val="00942C6D"/>
    <w:rsid w:val="009435FD"/>
    <w:rsid w:val="009447FF"/>
    <w:rsid w:val="009455C3"/>
    <w:rsid w:val="0094718E"/>
    <w:rsid w:val="00947348"/>
    <w:rsid w:val="009508AC"/>
    <w:rsid w:val="009528E0"/>
    <w:rsid w:val="009549FB"/>
    <w:rsid w:val="00956A12"/>
    <w:rsid w:val="00957307"/>
    <w:rsid w:val="00957DF3"/>
    <w:rsid w:val="00962CF1"/>
    <w:rsid w:val="0096315B"/>
    <w:rsid w:val="00963E4B"/>
    <w:rsid w:val="00964A0B"/>
    <w:rsid w:val="009678D1"/>
    <w:rsid w:val="00967D20"/>
    <w:rsid w:val="009709DE"/>
    <w:rsid w:val="0097448B"/>
    <w:rsid w:val="00975701"/>
    <w:rsid w:val="009774B3"/>
    <w:rsid w:val="00981C46"/>
    <w:rsid w:val="0098387A"/>
    <w:rsid w:val="00983F85"/>
    <w:rsid w:val="009865CC"/>
    <w:rsid w:val="00990375"/>
    <w:rsid w:val="009907B3"/>
    <w:rsid w:val="009908A7"/>
    <w:rsid w:val="00990E9D"/>
    <w:rsid w:val="0099160F"/>
    <w:rsid w:val="00992986"/>
    <w:rsid w:val="00994308"/>
    <w:rsid w:val="00994AA4"/>
    <w:rsid w:val="0099622C"/>
    <w:rsid w:val="00996BA5"/>
    <w:rsid w:val="009A006E"/>
    <w:rsid w:val="009A0094"/>
    <w:rsid w:val="009A06A0"/>
    <w:rsid w:val="009A169D"/>
    <w:rsid w:val="009A23E1"/>
    <w:rsid w:val="009A368C"/>
    <w:rsid w:val="009A401A"/>
    <w:rsid w:val="009A4C0E"/>
    <w:rsid w:val="009B1F82"/>
    <w:rsid w:val="009B2666"/>
    <w:rsid w:val="009B3954"/>
    <w:rsid w:val="009B6186"/>
    <w:rsid w:val="009B69D4"/>
    <w:rsid w:val="009B6C0C"/>
    <w:rsid w:val="009C564B"/>
    <w:rsid w:val="009C6012"/>
    <w:rsid w:val="009C6D2A"/>
    <w:rsid w:val="009C73A2"/>
    <w:rsid w:val="009D0257"/>
    <w:rsid w:val="009D308B"/>
    <w:rsid w:val="009D5219"/>
    <w:rsid w:val="009D6063"/>
    <w:rsid w:val="009D7349"/>
    <w:rsid w:val="009F193C"/>
    <w:rsid w:val="009F20CA"/>
    <w:rsid w:val="009F24D2"/>
    <w:rsid w:val="009F309B"/>
    <w:rsid w:val="009F46C0"/>
    <w:rsid w:val="00A11FA8"/>
    <w:rsid w:val="00A1386A"/>
    <w:rsid w:val="00A1564E"/>
    <w:rsid w:val="00A16302"/>
    <w:rsid w:val="00A176DF"/>
    <w:rsid w:val="00A230F3"/>
    <w:rsid w:val="00A26352"/>
    <w:rsid w:val="00A27F2B"/>
    <w:rsid w:val="00A30944"/>
    <w:rsid w:val="00A31033"/>
    <w:rsid w:val="00A418B5"/>
    <w:rsid w:val="00A42CBE"/>
    <w:rsid w:val="00A45C86"/>
    <w:rsid w:val="00A46CD7"/>
    <w:rsid w:val="00A506C6"/>
    <w:rsid w:val="00A54755"/>
    <w:rsid w:val="00A549C7"/>
    <w:rsid w:val="00A55F0B"/>
    <w:rsid w:val="00A56369"/>
    <w:rsid w:val="00A6201A"/>
    <w:rsid w:val="00A6371D"/>
    <w:rsid w:val="00A67920"/>
    <w:rsid w:val="00A67ACE"/>
    <w:rsid w:val="00A726B3"/>
    <w:rsid w:val="00A75E2E"/>
    <w:rsid w:val="00A75E5A"/>
    <w:rsid w:val="00A76CA7"/>
    <w:rsid w:val="00A77170"/>
    <w:rsid w:val="00A80923"/>
    <w:rsid w:val="00A84771"/>
    <w:rsid w:val="00A85306"/>
    <w:rsid w:val="00A86CFF"/>
    <w:rsid w:val="00A91EF6"/>
    <w:rsid w:val="00A931FC"/>
    <w:rsid w:val="00A93564"/>
    <w:rsid w:val="00A95F4D"/>
    <w:rsid w:val="00A97076"/>
    <w:rsid w:val="00AA0474"/>
    <w:rsid w:val="00AA14DB"/>
    <w:rsid w:val="00AA4747"/>
    <w:rsid w:val="00AB0EEA"/>
    <w:rsid w:val="00AB14E3"/>
    <w:rsid w:val="00AB2CC8"/>
    <w:rsid w:val="00AB4730"/>
    <w:rsid w:val="00AC05DE"/>
    <w:rsid w:val="00AC2D10"/>
    <w:rsid w:val="00AC432E"/>
    <w:rsid w:val="00AC5F2A"/>
    <w:rsid w:val="00AC6028"/>
    <w:rsid w:val="00AC7B7F"/>
    <w:rsid w:val="00AD2746"/>
    <w:rsid w:val="00AD2E12"/>
    <w:rsid w:val="00AE0A2C"/>
    <w:rsid w:val="00AE2EE9"/>
    <w:rsid w:val="00AE626D"/>
    <w:rsid w:val="00AF04EA"/>
    <w:rsid w:val="00AF1B83"/>
    <w:rsid w:val="00AF29FA"/>
    <w:rsid w:val="00AF2ACC"/>
    <w:rsid w:val="00AF4F23"/>
    <w:rsid w:val="00AF5E28"/>
    <w:rsid w:val="00B0149A"/>
    <w:rsid w:val="00B01572"/>
    <w:rsid w:val="00B02B0A"/>
    <w:rsid w:val="00B063D8"/>
    <w:rsid w:val="00B12713"/>
    <w:rsid w:val="00B14A0B"/>
    <w:rsid w:val="00B16E22"/>
    <w:rsid w:val="00B175DD"/>
    <w:rsid w:val="00B17A73"/>
    <w:rsid w:val="00B256E7"/>
    <w:rsid w:val="00B3192D"/>
    <w:rsid w:val="00B32F24"/>
    <w:rsid w:val="00B32F74"/>
    <w:rsid w:val="00B3744F"/>
    <w:rsid w:val="00B375B6"/>
    <w:rsid w:val="00B403D6"/>
    <w:rsid w:val="00B43B14"/>
    <w:rsid w:val="00B440FD"/>
    <w:rsid w:val="00B453FF"/>
    <w:rsid w:val="00B468AA"/>
    <w:rsid w:val="00B469CC"/>
    <w:rsid w:val="00B477AC"/>
    <w:rsid w:val="00B52DA0"/>
    <w:rsid w:val="00B61F59"/>
    <w:rsid w:val="00B668C0"/>
    <w:rsid w:val="00B72551"/>
    <w:rsid w:val="00B737F5"/>
    <w:rsid w:val="00B73B9F"/>
    <w:rsid w:val="00B73FCE"/>
    <w:rsid w:val="00B74B52"/>
    <w:rsid w:val="00B765E8"/>
    <w:rsid w:val="00B80135"/>
    <w:rsid w:val="00B81799"/>
    <w:rsid w:val="00B94893"/>
    <w:rsid w:val="00BA2006"/>
    <w:rsid w:val="00BA278C"/>
    <w:rsid w:val="00BA31A6"/>
    <w:rsid w:val="00BA4180"/>
    <w:rsid w:val="00BA5074"/>
    <w:rsid w:val="00BA5687"/>
    <w:rsid w:val="00BA5A9E"/>
    <w:rsid w:val="00BB225A"/>
    <w:rsid w:val="00BB3E38"/>
    <w:rsid w:val="00BB47A7"/>
    <w:rsid w:val="00BB72D1"/>
    <w:rsid w:val="00BC051F"/>
    <w:rsid w:val="00BC14BE"/>
    <w:rsid w:val="00BC21C5"/>
    <w:rsid w:val="00BC4433"/>
    <w:rsid w:val="00BC6EBB"/>
    <w:rsid w:val="00BC79E2"/>
    <w:rsid w:val="00BD0786"/>
    <w:rsid w:val="00BD1923"/>
    <w:rsid w:val="00BD19A3"/>
    <w:rsid w:val="00BD3D16"/>
    <w:rsid w:val="00BE5004"/>
    <w:rsid w:val="00BE6FBC"/>
    <w:rsid w:val="00BE7A96"/>
    <w:rsid w:val="00BF32AA"/>
    <w:rsid w:val="00BF4D52"/>
    <w:rsid w:val="00BF768A"/>
    <w:rsid w:val="00BF7749"/>
    <w:rsid w:val="00C00711"/>
    <w:rsid w:val="00C00F86"/>
    <w:rsid w:val="00C0197A"/>
    <w:rsid w:val="00C041F9"/>
    <w:rsid w:val="00C04595"/>
    <w:rsid w:val="00C05572"/>
    <w:rsid w:val="00C069D3"/>
    <w:rsid w:val="00C10313"/>
    <w:rsid w:val="00C10554"/>
    <w:rsid w:val="00C10DE7"/>
    <w:rsid w:val="00C1174D"/>
    <w:rsid w:val="00C12176"/>
    <w:rsid w:val="00C1314B"/>
    <w:rsid w:val="00C14D93"/>
    <w:rsid w:val="00C15F06"/>
    <w:rsid w:val="00C17548"/>
    <w:rsid w:val="00C2031C"/>
    <w:rsid w:val="00C23AB3"/>
    <w:rsid w:val="00C26226"/>
    <w:rsid w:val="00C3050C"/>
    <w:rsid w:val="00C34BE2"/>
    <w:rsid w:val="00C36428"/>
    <w:rsid w:val="00C4170A"/>
    <w:rsid w:val="00C4370F"/>
    <w:rsid w:val="00C44AA2"/>
    <w:rsid w:val="00C4719B"/>
    <w:rsid w:val="00C52410"/>
    <w:rsid w:val="00C53212"/>
    <w:rsid w:val="00C55585"/>
    <w:rsid w:val="00C60FC0"/>
    <w:rsid w:val="00C62115"/>
    <w:rsid w:val="00C63CB2"/>
    <w:rsid w:val="00C64A51"/>
    <w:rsid w:val="00C65180"/>
    <w:rsid w:val="00C6742F"/>
    <w:rsid w:val="00C70181"/>
    <w:rsid w:val="00C70A26"/>
    <w:rsid w:val="00C751D5"/>
    <w:rsid w:val="00C779FF"/>
    <w:rsid w:val="00C8368F"/>
    <w:rsid w:val="00C8378D"/>
    <w:rsid w:val="00C85DC4"/>
    <w:rsid w:val="00C85FDA"/>
    <w:rsid w:val="00C9301F"/>
    <w:rsid w:val="00C94E3D"/>
    <w:rsid w:val="00C9554B"/>
    <w:rsid w:val="00C96419"/>
    <w:rsid w:val="00C96645"/>
    <w:rsid w:val="00C97048"/>
    <w:rsid w:val="00C979D1"/>
    <w:rsid w:val="00CA1B27"/>
    <w:rsid w:val="00CA4E21"/>
    <w:rsid w:val="00CA5644"/>
    <w:rsid w:val="00CA598A"/>
    <w:rsid w:val="00CB3A8B"/>
    <w:rsid w:val="00CB5748"/>
    <w:rsid w:val="00CC075D"/>
    <w:rsid w:val="00CC0A7D"/>
    <w:rsid w:val="00CC29CF"/>
    <w:rsid w:val="00CC53A3"/>
    <w:rsid w:val="00CC7E74"/>
    <w:rsid w:val="00CD2059"/>
    <w:rsid w:val="00CD5CEC"/>
    <w:rsid w:val="00CD62EC"/>
    <w:rsid w:val="00CE194A"/>
    <w:rsid w:val="00CE4394"/>
    <w:rsid w:val="00CE4ADF"/>
    <w:rsid w:val="00CE4D8A"/>
    <w:rsid w:val="00CE6028"/>
    <w:rsid w:val="00CE624D"/>
    <w:rsid w:val="00CE7696"/>
    <w:rsid w:val="00CE7CAD"/>
    <w:rsid w:val="00CF0F96"/>
    <w:rsid w:val="00CF10DA"/>
    <w:rsid w:val="00CF31B5"/>
    <w:rsid w:val="00CF475E"/>
    <w:rsid w:val="00CF51F2"/>
    <w:rsid w:val="00CF6626"/>
    <w:rsid w:val="00D013AF"/>
    <w:rsid w:val="00D04A39"/>
    <w:rsid w:val="00D064B7"/>
    <w:rsid w:val="00D12D16"/>
    <w:rsid w:val="00D146D7"/>
    <w:rsid w:val="00D20B50"/>
    <w:rsid w:val="00D2606C"/>
    <w:rsid w:val="00D26ABE"/>
    <w:rsid w:val="00D279DA"/>
    <w:rsid w:val="00D315A9"/>
    <w:rsid w:val="00D32D60"/>
    <w:rsid w:val="00D3353D"/>
    <w:rsid w:val="00D335D4"/>
    <w:rsid w:val="00D34303"/>
    <w:rsid w:val="00D36A08"/>
    <w:rsid w:val="00D37319"/>
    <w:rsid w:val="00D40F82"/>
    <w:rsid w:val="00D45F88"/>
    <w:rsid w:val="00D472DE"/>
    <w:rsid w:val="00D5528C"/>
    <w:rsid w:val="00D55CB3"/>
    <w:rsid w:val="00D6050D"/>
    <w:rsid w:val="00D60A2E"/>
    <w:rsid w:val="00D7246C"/>
    <w:rsid w:val="00D7453D"/>
    <w:rsid w:val="00D74DCD"/>
    <w:rsid w:val="00D8312A"/>
    <w:rsid w:val="00D84D98"/>
    <w:rsid w:val="00D8575A"/>
    <w:rsid w:val="00D85B57"/>
    <w:rsid w:val="00D86B5D"/>
    <w:rsid w:val="00D87368"/>
    <w:rsid w:val="00D87914"/>
    <w:rsid w:val="00D90BC3"/>
    <w:rsid w:val="00D96682"/>
    <w:rsid w:val="00D97DA7"/>
    <w:rsid w:val="00DB0167"/>
    <w:rsid w:val="00DB3DEC"/>
    <w:rsid w:val="00DB6E9E"/>
    <w:rsid w:val="00DC1A49"/>
    <w:rsid w:val="00DC5354"/>
    <w:rsid w:val="00DC5E0E"/>
    <w:rsid w:val="00DC64D7"/>
    <w:rsid w:val="00DC7D48"/>
    <w:rsid w:val="00DD04BD"/>
    <w:rsid w:val="00DD1564"/>
    <w:rsid w:val="00DD2ECA"/>
    <w:rsid w:val="00DD36AC"/>
    <w:rsid w:val="00DD6AC8"/>
    <w:rsid w:val="00DD6EFD"/>
    <w:rsid w:val="00DE4A17"/>
    <w:rsid w:val="00DE7AD8"/>
    <w:rsid w:val="00DF538E"/>
    <w:rsid w:val="00DF6058"/>
    <w:rsid w:val="00DF6ADA"/>
    <w:rsid w:val="00DF71E9"/>
    <w:rsid w:val="00E00B33"/>
    <w:rsid w:val="00E011D8"/>
    <w:rsid w:val="00E02CA1"/>
    <w:rsid w:val="00E059E5"/>
    <w:rsid w:val="00E11878"/>
    <w:rsid w:val="00E14FFD"/>
    <w:rsid w:val="00E20EF2"/>
    <w:rsid w:val="00E21CA5"/>
    <w:rsid w:val="00E27628"/>
    <w:rsid w:val="00E27B95"/>
    <w:rsid w:val="00E30ECA"/>
    <w:rsid w:val="00E31156"/>
    <w:rsid w:val="00E312D2"/>
    <w:rsid w:val="00E321B1"/>
    <w:rsid w:val="00E339C6"/>
    <w:rsid w:val="00E33AB4"/>
    <w:rsid w:val="00E355C8"/>
    <w:rsid w:val="00E405C1"/>
    <w:rsid w:val="00E4125D"/>
    <w:rsid w:val="00E459D2"/>
    <w:rsid w:val="00E46E27"/>
    <w:rsid w:val="00E502DD"/>
    <w:rsid w:val="00E5709E"/>
    <w:rsid w:val="00E579C7"/>
    <w:rsid w:val="00E6150C"/>
    <w:rsid w:val="00E7043E"/>
    <w:rsid w:val="00E73D2D"/>
    <w:rsid w:val="00E73DDE"/>
    <w:rsid w:val="00E807CC"/>
    <w:rsid w:val="00E81FCA"/>
    <w:rsid w:val="00E85036"/>
    <w:rsid w:val="00E87D38"/>
    <w:rsid w:val="00E9089F"/>
    <w:rsid w:val="00E90DF7"/>
    <w:rsid w:val="00E93020"/>
    <w:rsid w:val="00E9311F"/>
    <w:rsid w:val="00E936A4"/>
    <w:rsid w:val="00E93EC9"/>
    <w:rsid w:val="00E960A4"/>
    <w:rsid w:val="00EA015D"/>
    <w:rsid w:val="00EA08AC"/>
    <w:rsid w:val="00EB0AE2"/>
    <w:rsid w:val="00EB357E"/>
    <w:rsid w:val="00EB39C3"/>
    <w:rsid w:val="00EB425B"/>
    <w:rsid w:val="00EB44B4"/>
    <w:rsid w:val="00EB55C3"/>
    <w:rsid w:val="00EC1307"/>
    <w:rsid w:val="00ED7440"/>
    <w:rsid w:val="00EE28FF"/>
    <w:rsid w:val="00EE5B23"/>
    <w:rsid w:val="00F0015B"/>
    <w:rsid w:val="00F001ED"/>
    <w:rsid w:val="00F01214"/>
    <w:rsid w:val="00F06E52"/>
    <w:rsid w:val="00F06E85"/>
    <w:rsid w:val="00F0783D"/>
    <w:rsid w:val="00F07AB5"/>
    <w:rsid w:val="00F16A85"/>
    <w:rsid w:val="00F2243A"/>
    <w:rsid w:val="00F22CD0"/>
    <w:rsid w:val="00F23997"/>
    <w:rsid w:val="00F23ADB"/>
    <w:rsid w:val="00F247DB"/>
    <w:rsid w:val="00F261EA"/>
    <w:rsid w:val="00F34901"/>
    <w:rsid w:val="00F35984"/>
    <w:rsid w:val="00F36087"/>
    <w:rsid w:val="00F36811"/>
    <w:rsid w:val="00F40E78"/>
    <w:rsid w:val="00F42057"/>
    <w:rsid w:val="00F54012"/>
    <w:rsid w:val="00F55A20"/>
    <w:rsid w:val="00F55EF6"/>
    <w:rsid w:val="00F609AB"/>
    <w:rsid w:val="00F63C45"/>
    <w:rsid w:val="00F64818"/>
    <w:rsid w:val="00F64916"/>
    <w:rsid w:val="00F661B9"/>
    <w:rsid w:val="00F66B9E"/>
    <w:rsid w:val="00F71229"/>
    <w:rsid w:val="00F71859"/>
    <w:rsid w:val="00F720FE"/>
    <w:rsid w:val="00F72D81"/>
    <w:rsid w:val="00F84412"/>
    <w:rsid w:val="00F85C1A"/>
    <w:rsid w:val="00F87158"/>
    <w:rsid w:val="00F87BC4"/>
    <w:rsid w:val="00F9381F"/>
    <w:rsid w:val="00F94830"/>
    <w:rsid w:val="00F971B5"/>
    <w:rsid w:val="00F97A20"/>
    <w:rsid w:val="00FA0A1D"/>
    <w:rsid w:val="00FA1DB3"/>
    <w:rsid w:val="00FA3824"/>
    <w:rsid w:val="00FA461B"/>
    <w:rsid w:val="00FA5250"/>
    <w:rsid w:val="00FA54FF"/>
    <w:rsid w:val="00FA5F2D"/>
    <w:rsid w:val="00FA636B"/>
    <w:rsid w:val="00FB508B"/>
    <w:rsid w:val="00FB67DB"/>
    <w:rsid w:val="00FB78A0"/>
    <w:rsid w:val="00FC28B6"/>
    <w:rsid w:val="00FC46E4"/>
    <w:rsid w:val="00FC542B"/>
    <w:rsid w:val="00FD1C78"/>
    <w:rsid w:val="00FD2444"/>
    <w:rsid w:val="00FD3741"/>
    <w:rsid w:val="00FE047A"/>
    <w:rsid w:val="00FE2E1D"/>
    <w:rsid w:val="00FE30AA"/>
    <w:rsid w:val="00FE33EF"/>
    <w:rsid w:val="00FE383D"/>
    <w:rsid w:val="00FE42BE"/>
    <w:rsid w:val="00FE6B81"/>
    <w:rsid w:val="00FF2407"/>
    <w:rsid w:val="00FF31DE"/>
    <w:rsid w:val="00FF4113"/>
    <w:rsid w:val="00FF5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6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6EF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640F8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C00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D21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7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5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6475</TotalTime>
  <Pages>4</Pages>
  <Words>963</Words>
  <Characters>5491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Климина</dc:creator>
  <cp:keywords/>
  <dc:description/>
  <cp:lastModifiedBy>Викулова В.М.</cp:lastModifiedBy>
  <cp:revision>311</cp:revision>
  <cp:lastPrinted>2018-03-20T14:02:00Z</cp:lastPrinted>
  <dcterms:created xsi:type="dcterms:W3CDTF">2013-09-19T07:50:00Z</dcterms:created>
  <dcterms:modified xsi:type="dcterms:W3CDTF">2019-06-10T13:56:00Z</dcterms:modified>
</cp:coreProperties>
</file>