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E" w:rsidRDefault="00314D8E" w:rsidP="00920DEB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314D8E" w:rsidRPr="0077766F" w:rsidRDefault="00314D8E" w:rsidP="0077766F">
      <w:pPr>
        <w:pStyle w:val="a3"/>
        <w:jc w:val="both"/>
        <w:rPr>
          <w:b w:val="0"/>
          <w:bCs w:val="0"/>
          <w:sz w:val="20"/>
        </w:rPr>
      </w:pPr>
    </w:p>
    <w:p w:rsidR="00F50244" w:rsidRPr="006E71DF" w:rsidRDefault="00920DEB" w:rsidP="00920DEB">
      <w:pPr>
        <w:pStyle w:val="a3"/>
        <w:ind w:left="113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</w:t>
      </w:r>
      <w:r w:rsidR="0060058D">
        <w:rPr>
          <w:b w:val="0"/>
          <w:bCs w:val="0"/>
          <w:sz w:val="20"/>
        </w:rPr>
        <w:t xml:space="preserve">             </w:t>
      </w:r>
      <w:r>
        <w:rPr>
          <w:b w:val="0"/>
          <w:bCs w:val="0"/>
          <w:sz w:val="20"/>
        </w:rPr>
        <w:t xml:space="preserve">       </w:t>
      </w:r>
      <w:r w:rsidR="00F50244">
        <w:rPr>
          <w:b w:val="0"/>
          <w:bCs w:val="0"/>
          <w:noProof/>
          <w:sz w:val="20"/>
          <w:lang w:eastAsia="ru-RU"/>
        </w:rPr>
        <w:drawing>
          <wp:inline distT="0" distB="0" distL="0" distR="0" wp14:anchorId="281C02D3" wp14:editId="55A51D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314D8E" w:rsidP="0060058D">
      <w:pPr>
        <w:pStyle w:val="a3"/>
        <w:ind w:left="993"/>
        <w:jc w:val="both"/>
        <w:rPr>
          <w:b w:val="0"/>
          <w:bCs w:val="0"/>
          <w:sz w:val="20"/>
        </w:rPr>
      </w:pPr>
      <w:r w:rsidRPr="00314D8E">
        <w:rPr>
          <w:b w:val="0"/>
          <w:bCs w:val="0"/>
          <w:sz w:val="20"/>
        </w:rPr>
        <w:t xml:space="preserve">    </w:t>
      </w:r>
      <w:r w:rsidR="0051725E">
        <w:rPr>
          <w:b w:val="0"/>
          <w:bCs w:val="0"/>
          <w:sz w:val="20"/>
        </w:rPr>
        <w:t xml:space="preserve">        </w:t>
      </w:r>
      <w:r w:rsidRPr="00314D8E">
        <w:rPr>
          <w:b w:val="0"/>
          <w:bCs w:val="0"/>
          <w:sz w:val="20"/>
        </w:rPr>
        <w:t xml:space="preserve"> </w:t>
      </w:r>
      <w:r w:rsidR="00F50244"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314D8E" w:rsidP="00314D8E">
      <w:pPr>
        <w:pStyle w:val="a3"/>
        <w:jc w:val="left"/>
      </w:pPr>
      <w:r w:rsidRPr="00314D8E">
        <w:t xml:space="preserve">                          </w:t>
      </w:r>
      <w:r w:rsidR="0051725E">
        <w:t xml:space="preserve">      </w:t>
      </w:r>
      <w:r w:rsidR="0060058D">
        <w:t xml:space="preserve">      </w:t>
      </w:r>
      <w:r w:rsidR="0051725E">
        <w:t xml:space="preserve"> </w:t>
      </w:r>
      <w:r w:rsidR="00F50244"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F66E61" w:rsidRDefault="0051725E" w:rsidP="0060058D">
      <w:pPr>
        <w:pStyle w:val="1"/>
        <w:ind w:left="993"/>
      </w:pPr>
      <w:r>
        <w:t xml:space="preserve">       </w:t>
      </w:r>
      <w:r w:rsidR="00F50244" w:rsidRPr="00642EAB">
        <w:t xml:space="preserve">От </w:t>
      </w:r>
      <w:r w:rsidR="00F66E61" w:rsidRPr="00F66E61">
        <w:rPr>
          <w:u w:val="single"/>
        </w:rPr>
        <w:t>19.11.2019</w:t>
      </w:r>
      <w:r w:rsidR="001F2FC5">
        <w:t xml:space="preserve"> №</w:t>
      </w:r>
      <w:r w:rsidR="00F66E61">
        <w:t xml:space="preserve"> </w:t>
      </w:r>
      <w:r w:rsidR="00F66E61" w:rsidRPr="00F66E61">
        <w:rPr>
          <w:u w:val="single"/>
        </w:rPr>
        <w:t>556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3"/>
      </w:tblGrid>
      <w:tr w:rsidR="00E82F38" w:rsidTr="000F667C">
        <w:trPr>
          <w:trHeight w:val="2389"/>
        </w:trPr>
        <w:tc>
          <w:tcPr>
            <w:tcW w:w="6473" w:type="dxa"/>
          </w:tcPr>
          <w:p w:rsidR="00E82F38" w:rsidRDefault="001F2FC5" w:rsidP="0060058D">
            <w:pPr>
              <w:widowControl w:val="0"/>
              <w:autoSpaceDE w:val="0"/>
              <w:autoSpaceDN w:val="0"/>
              <w:adjustRightInd w:val="0"/>
              <w:ind w:left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</w:t>
            </w:r>
            <w:r w:rsidR="000F667C">
              <w:rPr>
                <w:sz w:val="28"/>
                <w:szCs w:val="28"/>
              </w:rPr>
              <w:t xml:space="preserve">нии порядка </w:t>
            </w:r>
            <w:r w:rsidR="004C7722">
              <w:rPr>
                <w:sz w:val="28"/>
                <w:szCs w:val="28"/>
              </w:rPr>
              <w:t>создания и исполь</w:t>
            </w:r>
            <w:r w:rsidR="000F667C">
              <w:rPr>
                <w:sz w:val="28"/>
                <w:szCs w:val="28"/>
              </w:rPr>
              <w:t xml:space="preserve">зования, в том числе на платной </w:t>
            </w:r>
            <w:r w:rsidR="004C7722">
              <w:rPr>
                <w:sz w:val="28"/>
                <w:szCs w:val="28"/>
              </w:rPr>
              <w:t>основе парковок (парковочных мест), расположенных на</w:t>
            </w:r>
            <w:r>
              <w:rPr>
                <w:sz w:val="28"/>
                <w:szCs w:val="28"/>
              </w:rPr>
              <w:t xml:space="preserve"> автомобильных дорог</w:t>
            </w:r>
            <w:r w:rsidR="004C7722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общего пользования местного значен</w:t>
            </w:r>
            <w:r w:rsidR="006D6A6C">
              <w:rPr>
                <w:sz w:val="28"/>
                <w:szCs w:val="28"/>
              </w:rPr>
              <w:t>и</w:t>
            </w:r>
            <w:r w:rsidR="004C7722">
              <w:rPr>
                <w:sz w:val="28"/>
                <w:szCs w:val="28"/>
              </w:rPr>
              <w:t xml:space="preserve">я Белозерского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="002D7763">
              <w:rPr>
                <w:sz w:val="28"/>
                <w:szCs w:val="28"/>
              </w:rPr>
              <w:t>, сельских поселений района и о прекращении такого использования</w:t>
            </w:r>
          </w:p>
          <w:p w:rsidR="002D7763" w:rsidRPr="002D7763" w:rsidRDefault="002D7763" w:rsidP="0060058D">
            <w:pPr>
              <w:widowControl w:val="0"/>
              <w:autoSpaceDE w:val="0"/>
              <w:autoSpaceDN w:val="0"/>
              <w:adjustRightInd w:val="0"/>
              <w:ind w:left="993"/>
              <w:jc w:val="both"/>
              <w:rPr>
                <w:sz w:val="28"/>
                <w:szCs w:val="28"/>
              </w:rPr>
            </w:pPr>
          </w:p>
        </w:tc>
      </w:tr>
    </w:tbl>
    <w:p w:rsidR="006D6A6C" w:rsidRPr="006D6A6C" w:rsidRDefault="00FE5C95" w:rsidP="000F667C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763">
        <w:rPr>
          <w:sz w:val="28"/>
          <w:szCs w:val="28"/>
        </w:rPr>
        <w:t>На основании статьи 15</w:t>
      </w:r>
      <w:r w:rsidR="004C7722">
        <w:rPr>
          <w:sz w:val="28"/>
          <w:szCs w:val="28"/>
        </w:rPr>
        <w:t xml:space="preserve"> Федерального</w:t>
      </w:r>
      <w:r w:rsidR="006D6A6C" w:rsidRPr="006D6A6C">
        <w:rPr>
          <w:sz w:val="28"/>
          <w:szCs w:val="28"/>
        </w:rPr>
        <w:t xml:space="preserve"> закона о</w:t>
      </w:r>
      <w:r w:rsidR="001C0F68">
        <w:rPr>
          <w:sz w:val="28"/>
          <w:szCs w:val="28"/>
        </w:rPr>
        <w:t>т 6 октября 2003 года №</w:t>
      </w:r>
      <w:r w:rsidR="008274B2">
        <w:rPr>
          <w:sz w:val="28"/>
          <w:szCs w:val="28"/>
        </w:rPr>
        <w:t>131-ФЗ «</w:t>
      </w:r>
      <w:r w:rsidR="006D6A6C" w:rsidRPr="006D6A6C">
        <w:rPr>
          <w:sz w:val="28"/>
          <w:szCs w:val="28"/>
        </w:rPr>
        <w:t>Об общих принципах организации местного самоуп</w:t>
      </w:r>
      <w:r w:rsidR="008274B2">
        <w:rPr>
          <w:sz w:val="28"/>
          <w:szCs w:val="28"/>
        </w:rPr>
        <w:t>равления в Российской Федерации</w:t>
      </w:r>
      <w:r w:rsidR="001C0F68">
        <w:rPr>
          <w:sz w:val="28"/>
          <w:szCs w:val="28"/>
        </w:rPr>
        <w:t>»</w:t>
      </w:r>
      <w:r w:rsidR="001F2FC5">
        <w:rPr>
          <w:sz w:val="28"/>
          <w:szCs w:val="28"/>
        </w:rPr>
        <w:t xml:space="preserve">, </w:t>
      </w:r>
      <w:r w:rsidR="004C7722">
        <w:rPr>
          <w:sz w:val="28"/>
          <w:szCs w:val="28"/>
        </w:rPr>
        <w:t xml:space="preserve">статьи 13 Федерального закона </w:t>
      </w:r>
      <w:r w:rsidR="001C0F68">
        <w:rPr>
          <w:sz w:val="28"/>
          <w:szCs w:val="28"/>
        </w:rPr>
        <w:t>от 8 ноября 2007 года №257-ФЗ «</w:t>
      </w:r>
      <w:r w:rsidR="006D6A6C" w:rsidRPr="006D6A6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1C0F68">
        <w:rPr>
          <w:sz w:val="28"/>
          <w:szCs w:val="28"/>
        </w:rPr>
        <w:t>ции»</w:t>
      </w:r>
      <w:r w:rsidR="001F2FC5">
        <w:rPr>
          <w:sz w:val="28"/>
          <w:szCs w:val="28"/>
        </w:rPr>
        <w:t>,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51725E" w:rsidP="0060058D">
      <w:pPr>
        <w:widowControl w:val="0"/>
        <w:tabs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A6C">
        <w:rPr>
          <w:sz w:val="28"/>
          <w:szCs w:val="28"/>
        </w:rPr>
        <w:t>ПОСТАНОВЛЯЮ: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Default="00917F37" w:rsidP="0060058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1F2FC5">
        <w:rPr>
          <w:sz w:val="28"/>
          <w:szCs w:val="28"/>
        </w:rPr>
        <w:t>Ут</w:t>
      </w:r>
      <w:r w:rsidR="004C7722">
        <w:rPr>
          <w:sz w:val="28"/>
          <w:szCs w:val="28"/>
        </w:rPr>
        <w:t>вердить порядок создания и использования, в том числе на платной основе, парковок(парковочных мест), расположенных на</w:t>
      </w:r>
      <w:r w:rsidR="0051725E">
        <w:rPr>
          <w:sz w:val="28"/>
          <w:szCs w:val="28"/>
        </w:rPr>
        <w:t xml:space="preserve"> автомобильных дорог</w:t>
      </w:r>
      <w:r w:rsidR="004C7722">
        <w:rPr>
          <w:sz w:val="28"/>
          <w:szCs w:val="28"/>
        </w:rPr>
        <w:t>ах</w:t>
      </w:r>
      <w:r w:rsidR="0051725E">
        <w:rPr>
          <w:sz w:val="28"/>
          <w:szCs w:val="28"/>
        </w:rPr>
        <w:t xml:space="preserve"> общего</w:t>
      </w:r>
      <w:r w:rsidR="00D06857">
        <w:rPr>
          <w:sz w:val="28"/>
          <w:szCs w:val="28"/>
        </w:rPr>
        <w:t xml:space="preserve"> </w:t>
      </w:r>
      <w:r w:rsidR="001F2FC5">
        <w:rPr>
          <w:sz w:val="28"/>
          <w:szCs w:val="28"/>
        </w:rPr>
        <w:t>пользования местного значения Белозерского муниципального района</w:t>
      </w:r>
      <w:r w:rsidR="002D7763">
        <w:rPr>
          <w:sz w:val="28"/>
          <w:szCs w:val="28"/>
        </w:rPr>
        <w:t>, сельских поселений района и о прекращении такого использования</w:t>
      </w:r>
      <w:r w:rsidR="001F2FC5">
        <w:rPr>
          <w:sz w:val="28"/>
          <w:szCs w:val="28"/>
        </w:rPr>
        <w:t>(прилагается).</w:t>
      </w:r>
    </w:p>
    <w:p w:rsidR="006D6A6C" w:rsidRPr="006D6A6C" w:rsidRDefault="0051725E" w:rsidP="002D7763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вступает в силу после</w:t>
      </w:r>
      <w:r w:rsidR="002D7763">
        <w:rPr>
          <w:sz w:val="28"/>
          <w:szCs w:val="28"/>
        </w:rPr>
        <w:t xml:space="preserve"> его официального опубликования в районной газете «</w:t>
      </w:r>
      <w:proofErr w:type="spellStart"/>
      <w:r w:rsidR="002D7763">
        <w:rPr>
          <w:sz w:val="28"/>
          <w:szCs w:val="28"/>
        </w:rPr>
        <w:t>Белозерье</w:t>
      </w:r>
      <w:proofErr w:type="spellEnd"/>
      <w:r w:rsidR="002D7763">
        <w:rPr>
          <w:sz w:val="28"/>
          <w:szCs w:val="28"/>
        </w:rPr>
        <w:t>» и подлежит размещению на официальном сайте Белозерского</w:t>
      </w:r>
      <w:r w:rsidR="00892902" w:rsidRPr="00892902">
        <w:rPr>
          <w:sz w:val="28"/>
          <w:szCs w:val="28"/>
        </w:rPr>
        <w:t xml:space="preserve"> муниципального  района  в  информационно-телекоммуникационной   сети  «Интернет».</w:t>
      </w: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857" w:rsidRDefault="0077766F" w:rsidP="000F66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96F7A"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 w:rsidR="00096F7A"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2D7763" w:rsidRDefault="002D7763" w:rsidP="000F66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9201B" w:rsidRPr="002D7763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2D7763">
        <w:rPr>
          <w:sz w:val="28"/>
          <w:szCs w:val="28"/>
        </w:rPr>
        <w:t xml:space="preserve">Приложение к постановлению </w:t>
      </w:r>
    </w:p>
    <w:p w:rsidR="00A9201B" w:rsidRPr="002D7763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 w:rsidRPr="002D7763">
        <w:rPr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A9201B" w:rsidRP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 w:rsidRPr="002D7763">
        <w:rPr>
          <w:sz w:val="28"/>
          <w:szCs w:val="28"/>
        </w:rPr>
        <w:t xml:space="preserve">                                                               </w:t>
      </w:r>
      <w:r w:rsidR="00F66E61">
        <w:rPr>
          <w:sz w:val="28"/>
          <w:szCs w:val="28"/>
        </w:rPr>
        <w:t xml:space="preserve">              от </w:t>
      </w:r>
      <w:r w:rsidR="00F66E61" w:rsidRPr="00F66E61">
        <w:rPr>
          <w:sz w:val="28"/>
          <w:szCs w:val="28"/>
          <w:u w:val="single"/>
        </w:rPr>
        <w:t>19.11.2019</w:t>
      </w:r>
      <w:r w:rsidR="00F66E61">
        <w:rPr>
          <w:sz w:val="28"/>
          <w:szCs w:val="28"/>
        </w:rPr>
        <w:t xml:space="preserve"> № 556</w:t>
      </w:r>
    </w:p>
    <w:p w:rsidR="00A9201B" w:rsidRP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ПОРЯДОК</w:t>
      </w:r>
      <w:bookmarkStart w:id="0" w:name="_GoBack"/>
      <w:bookmarkEnd w:id="0"/>
    </w:p>
    <w:p w:rsidR="004E7F5F" w:rsidRDefault="00A9201B" w:rsidP="004E7F5F">
      <w:pPr>
        <w:widowControl w:val="0"/>
        <w:autoSpaceDE w:val="0"/>
        <w:autoSpaceDN w:val="0"/>
        <w:adjustRightInd w:val="0"/>
        <w:ind w:left="851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7722">
        <w:rPr>
          <w:b/>
          <w:sz w:val="28"/>
          <w:szCs w:val="28"/>
        </w:rPr>
        <w:t xml:space="preserve">СОЗДАНИЯ И ИСПОЛЬЗОВАНИЯ, В ТОМ ЧИСЛЕ НА </w:t>
      </w:r>
      <w:r w:rsidR="004E7F5F">
        <w:rPr>
          <w:b/>
          <w:sz w:val="28"/>
          <w:szCs w:val="28"/>
        </w:rPr>
        <w:t xml:space="preserve">ПЛАТНОЙ </w:t>
      </w:r>
      <w:r w:rsidR="004C7722">
        <w:rPr>
          <w:b/>
          <w:sz w:val="28"/>
          <w:szCs w:val="28"/>
        </w:rPr>
        <w:t xml:space="preserve">ОСНОВЕ, ПАРКОВОК(ПАРКОВОЧНЫХ МЕСТ), </w:t>
      </w:r>
      <w:r w:rsidR="00C305A7">
        <w:rPr>
          <w:b/>
          <w:sz w:val="28"/>
          <w:szCs w:val="28"/>
        </w:rPr>
        <w:t xml:space="preserve">   </w:t>
      </w:r>
      <w:r w:rsidR="004C7722">
        <w:rPr>
          <w:b/>
          <w:sz w:val="28"/>
          <w:szCs w:val="28"/>
        </w:rPr>
        <w:t xml:space="preserve">РАСПОЛОЖЕННЫХ </w:t>
      </w:r>
      <w:r w:rsidR="004E7F5F">
        <w:rPr>
          <w:b/>
          <w:sz w:val="28"/>
          <w:szCs w:val="28"/>
        </w:rPr>
        <w:t xml:space="preserve">   </w:t>
      </w:r>
    </w:p>
    <w:p w:rsidR="004E7F5F" w:rsidRDefault="004E7F5F" w:rsidP="004E7F5F">
      <w:pPr>
        <w:widowControl w:val="0"/>
        <w:autoSpaceDE w:val="0"/>
        <w:autoSpaceDN w:val="0"/>
        <w:adjustRightInd w:val="0"/>
        <w:ind w:left="851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C7722">
        <w:rPr>
          <w:b/>
          <w:sz w:val="28"/>
          <w:szCs w:val="28"/>
        </w:rPr>
        <w:t>НА</w:t>
      </w:r>
      <w:r w:rsidR="00A9201B" w:rsidRPr="00A9201B">
        <w:rPr>
          <w:b/>
          <w:sz w:val="28"/>
          <w:szCs w:val="28"/>
        </w:rPr>
        <w:t xml:space="preserve"> АВТОМОБИЛЬНЫХ </w:t>
      </w:r>
      <w:r w:rsidR="00C305A7">
        <w:rPr>
          <w:b/>
          <w:sz w:val="28"/>
          <w:szCs w:val="28"/>
        </w:rPr>
        <w:t xml:space="preserve"> </w:t>
      </w:r>
      <w:r w:rsidR="00A9201B">
        <w:rPr>
          <w:b/>
          <w:sz w:val="28"/>
          <w:szCs w:val="28"/>
        </w:rPr>
        <w:t>ДОРОГ</w:t>
      </w:r>
      <w:r w:rsidR="00C305A7">
        <w:rPr>
          <w:b/>
          <w:sz w:val="28"/>
          <w:szCs w:val="28"/>
        </w:rPr>
        <w:t>АХ</w:t>
      </w:r>
      <w:r w:rsidR="00A9201B">
        <w:rPr>
          <w:b/>
          <w:sz w:val="28"/>
          <w:szCs w:val="28"/>
        </w:rPr>
        <w:t xml:space="preserve"> ОБЩЕГО ПОЛЬЗОВАНИЯ  </w:t>
      </w:r>
      <w:r>
        <w:rPr>
          <w:b/>
          <w:sz w:val="28"/>
          <w:szCs w:val="28"/>
        </w:rPr>
        <w:t xml:space="preserve"> </w:t>
      </w:r>
    </w:p>
    <w:p w:rsidR="004E7F5F" w:rsidRDefault="004E7F5F" w:rsidP="004E7F5F">
      <w:pPr>
        <w:widowControl w:val="0"/>
        <w:autoSpaceDE w:val="0"/>
        <w:autoSpaceDN w:val="0"/>
        <w:adjustRightInd w:val="0"/>
        <w:ind w:left="851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201B" w:rsidRPr="00A9201B">
        <w:rPr>
          <w:b/>
          <w:sz w:val="28"/>
          <w:szCs w:val="28"/>
        </w:rPr>
        <w:t xml:space="preserve">МЕСТНОГО ЗНАЧЕНИЯ </w:t>
      </w:r>
      <w:r w:rsidR="00A9201B">
        <w:rPr>
          <w:b/>
          <w:sz w:val="28"/>
          <w:szCs w:val="28"/>
        </w:rPr>
        <w:t>БЕЛОЗЕР</w:t>
      </w:r>
      <w:r w:rsidR="00A9201B" w:rsidRPr="00A9201B">
        <w:rPr>
          <w:b/>
          <w:sz w:val="28"/>
          <w:szCs w:val="28"/>
        </w:rPr>
        <w:t xml:space="preserve">СКОГО МУНИЦИПАЛЬНОГО </w:t>
      </w:r>
      <w:r>
        <w:rPr>
          <w:b/>
          <w:sz w:val="28"/>
          <w:szCs w:val="28"/>
        </w:rPr>
        <w:t xml:space="preserve"> </w:t>
      </w:r>
    </w:p>
    <w:p w:rsidR="004E7F5F" w:rsidRDefault="004E7F5F" w:rsidP="004E7F5F">
      <w:pPr>
        <w:widowControl w:val="0"/>
        <w:autoSpaceDE w:val="0"/>
        <w:autoSpaceDN w:val="0"/>
        <w:adjustRightInd w:val="0"/>
        <w:ind w:left="851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201B" w:rsidRPr="00A9201B">
        <w:rPr>
          <w:b/>
          <w:sz w:val="28"/>
          <w:szCs w:val="28"/>
        </w:rPr>
        <w:t>РАЙОНА</w:t>
      </w:r>
      <w:r w:rsidR="002D7763">
        <w:rPr>
          <w:b/>
          <w:sz w:val="28"/>
          <w:szCs w:val="28"/>
        </w:rPr>
        <w:t xml:space="preserve">, СЕЛЬСКИХ ПОСЕЛЕНИЙ РАЙОНА И О </w:t>
      </w:r>
      <w:r>
        <w:rPr>
          <w:b/>
          <w:sz w:val="28"/>
          <w:szCs w:val="28"/>
        </w:rPr>
        <w:t xml:space="preserve">  </w:t>
      </w:r>
    </w:p>
    <w:p w:rsidR="00A9201B" w:rsidRDefault="004E7F5F" w:rsidP="004E7F5F">
      <w:pPr>
        <w:widowControl w:val="0"/>
        <w:autoSpaceDE w:val="0"/>
        <w:autoSpaceDN w:val="0"/>
        <w:adjustRightInd w:val="0"/>
        <w:ind w:left="851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D7763">
        <w:rPr>
          <w:b/>
          <w:sz w:val="28"/>
          <w:szCs w:val="28"/>
        </w:rPr>
        <w:t>ПРЕКРАЩЕНИИ ТАКОГО ИСПОЛЬЗОВАНИЯ</w:t>
      </w:r>
    </w:p>
    <w:p w:rsidR="004E7F5F" w:rsidRPr="00A9201B" w:rsidRDefault="004E7F5F" w:rsidP="004E7F5F">
      <w:pPr>
        <w:widowControl w:val="0"/>
        <w:autoSpaceDE w:val="0"/>
        <w:autoSpaceDN w:val="0"/>
        <w:adjustRightInd w:val="0"/>
        <w:ind w:left="851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(далее - Порядок)</w:t>
      </w:r>
    </w:p>
    <w:p w:rsid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EF3758" w:rsidRPr="002D7763">
        <w:rPr>
          <w:sz w:val="28"/>
          <w:szCs w:val="28"/>
        </w:rPr>
        <w:t xml:space="preserve"> Белозерского </w:t>
      </w:r>
      <w:r w:rsidRPr="002D7763">
        <w:rPr>
          <w:sz w:val="28"/>
          <w:szCs w:val="28"/>
        </w:rPr>
        <w:t xml:space="preserve"> муниципал</w:t>
      </w:r>
      <w:r w:rsidR="00EF3758" w:rsidRPr="002D7763">
        <w:rPr>
          <w:sz w:val="28"/>
          <w:szCs w:val="28"/>
        </w:rPr>
        <w:t>ьного района</w:t>
      </w:r>
      <w:r w:rsidR="004E7F5F">
        <w:rPr>
          <w:sz w:val="28"/>
          <w:szCs w:val="28"/>
        </w:rPr>
        <w:t xml:space="preserve"> и сельских поселений района</w:t>
      </w:r>
      <w:r w:rsidRPr="002D7763">
        <w:rPr>
          <w:sz w:val="28"/>
          <w:szCs w:val="28"/>
        </w:rPr>
        <w:t xml:space="preserve"> (далее - парковка).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2. В настоящем Порядке используются следующие понятия: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"оператор" </w:t>
      </w:r>
      <w:r w:rsidR="004E7F5F">
        <w:rPr>
          <w:sz w:val="28"/>
          <w:szCs w:val="28"/>
        </w:rPr>
        <w:t xml:space="preserve">– </w:t>
      </w:r>
      <w:r w:rsidRPr="002D7763">
        <w:rPr>
          <w:sz w:val="28"/>
          <w:szCs w:val="28"/>
        </w:rPr>
        <w:t>учреждение</w:t>
      </w:r>
      <w:r w:rsidR="004E7F5F">
        <w:rPr>
          <w:sz w:val="28"/>
          <w:szCs w:val="28"/>
        </w:rPr>
        <w:t>(предприятие)</w:t>
      </w:r>
      <w:r w:rsidRPr="002D7763">
        <w:rPr>
          <w:sz w:val="28"/>
          <w:szCs w:val="28"/>
        </w:rPr>
        <w:t>,</w:t>
      </w:r>
      <w:r w:rsidR="004E7F5F">
        <w:rPr>
          <w:sz w:val="28"/>
          <w:szCs w:val="28"/>
        </w:rPr>
        <w:t xml:space="preserve"> осуществляющее функции</w:t>
      </w:r>
      <w:r w:rsidRPr="002D7763">
        <w:rPr>
          <w:sz w:val="28"/>
          <w:szCs w:val="28"/>
        </w:rPr>
        <w:t xml:space="preserve"> по эксплуатации платных парковок и взиманию платы за пользование на платной основе парковками;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"пункт оплаты" - пункт, позволяющий пользователю платной парковки осуществлять оплату стоимости пользования парковкой.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3. Парковки создаются для организации стоянки транспортных средств с целью их временного хранения.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Оборудование (обозначение) парковок на автомобильной дороге может производиться на участках, предусмотренных проектной документацией на дорогу, а также участках, согласованных с</w:t>
      </w:r>
      <w:r w:rsidR="00944B9D" w:rsidRPr="002D7763">
        <w:rPr>
          <w:sz w:val="28"/>
          <w:szCs w:val="28"/>
        </w:rPr>
        <w:t xml:space="preserve"> администрациями сельских поселений на территории которых осуществляется их размещение</w:t>
      </w:r>
      <w:r w:rsidRPr="002D7763">
        <w:rPr>
          <w:sz w:val="28"/>
          <w:szCs w:val="28"/>
        </w:rPr>
        <w:t>. Парковки на автомобильных дорогах обозначаются путем установки соответствующих дорожных знаков.</w:t>
      </w:r>
    </w:p>
    <w:p w:rsidR="009C61EC" w:rsidRPr="002D7763" w:rsidRDefault="009C61EC" w:rsidP="00AB73E7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</w:t>
      </w:r>
      <w:r w:rsidR="00944B9D" w:rsidRPr="002D7763">
        <w:rPr>
          <w:sz w:val="28"/>
          <w:szCs w:val="28"/>
        </w:rPr>
        <w:t>ния принимается постановлением администрации Белозерского муниципального района</w:t>
      </w:r>
      <w:r w:rsidRPr="002D7763">
        <w:rPr>
          <w:sz w:val="28"/>
          <w:szCs w:val="28"/>
        </w:rPr>
        <w:t>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</w:t>
      </w:r>
      <w:r w:rsidRPr="002D7763">
        <w:rPr>
          <w:sz w:val="28"/>
          <w:szCs w:val="28"/>
        </w:rPr>
        <w:lastRenderedPageBreak/>
        <w:t>также о наличии ал</w:t>
      </w:r>
      <w:r w:rsidR="00944B9D" w:rsidRPr="002D7763">
        <w:rPr>
          <w:sz w:val="28"/>
          <w:szCs w:val="28"/>
        </w:rPr>
        <w:t>ьтернативных бесплатных парковках</w:t>
      </w:r>
      <w:r w:rsidRPr="002D7763">
        <w:rPr>
          <w:sz w:val="28"/>
          <w:szCs w:val="28"/>
        </w:rPr>
        <w:t>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5. Пользователи парковок обязаны: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соблюдать требования настоящего Пор</w:t>
      </w:r>
      <w:r w:rsidR="004B5468" w:rsidRPr="002D7763">
        <w:rPr>
          <w:sz w:val="28"/>
          <w:szCs w:val="28"/>
        </w:rPr>
        <w:t xml:space="preserve">ядка, Правил дорожного движения </w:t>
      </w:r>
      <w:r w:rsidRPr="002D7763">
        <w:rPr>
          <w:sz w:val="28"/>
          <w:szCs w:val="28"/>
        </w:rPr>
        <w:t>Российской Федерации;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сохранять документ об оплате за пользование платной парковкой до момента выезда с нее.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6. Пользователям парковок запрещается: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препятствовать нормальной работе пунктов оплаты;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блокировать подъезд (выезд) транспортных средств на парковку;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создавать друг другу препятствия и ограничения в пользовании парковкой;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оставлять транспортное средство на платной парковке без оплаты услуг за пользование парковкой;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нарушать общественный порядок;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загрязнять территорию парковки;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разрушать оборудование пунктов оплаты;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совершать иные действия, нарушающие установленный порядок использования платных парковок.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7. Оператор обязан:</w:t>
      </w:r>
    </w:p>
    <w:p w:rsidR="009C61EC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:rsidR="004E7F5F" w:rsidRPr="002D7763" w:rsidRDefault="004E7F5F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соответствие транспортно-эксплуатационных характеристик </w:t>
      </w:r>
      <w:r w:rsidR="00EF4500">
        <w:rPr>
          <w:sz w:val="28"/>
          <w:szCs w:val="28"/>
        </w:rPr>
        <w:t>парковки нормативным требованиям;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9. Использование бесплатных парковок, правила стоянки, въезда и выезда </w:t>
      </w:r>
      <w:r w:rsidRPr="002D7763">
        <w:rPr>
          <w:sz w:val="28"/>
          <w:szCs w:val="28"/>
        </w:rPr>
        <w:lastRenderedPageBreak/>
        <w:t>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10.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11. Пользователь заключает с оператором публичный договор (далее - договор) путем оплаты пользователем стоянки транспортного средства на платной парковке.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12.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13.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4F4DC4" w:rsidRPr="002D7763">
        <w:rPr>
          <w:sz w:val="28"/>
          <w:szCs w:val="28"/>
        </w:rPr>
        <w:t xml:space="preserve">Белозерского </w:t>
      </w:r>
      <w:r w:rsidRPr="002D7763">
        <w:rPr>
          <w:sz w:val="28"/>
          <w:szCs w:val="28"/>
        </w:rPr>
        <w:t>муниципаль</w:t>
      </w:r>
      <w:r w:rsidR="004F4DC4" w:rsidRPr="002D7763">
        <w:rPr>
          <w:sz w:val="28"/>
          <w:szCs w:val="28"/>
        </w:rPr>
        <w:t>ного района</w:t>
      </w:r>
      <w:r w:rsidR="00AB73E7" w:rsidRPr="002D7763">
        <w:rPr>
          <w:sz w:val="28"/>
          <w:szCs w:val="28"/>
        </w:rPr>
        <w:t>, м</w:t>
      </w:r>
      <w:r w:rsidRPr="002D7763">
        <w:rPr>
          <w:sz w:val="28"/>
          <w:szCs w:val="28"/>
        </w:rPr>
        <w:t xml:space="preserve">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r w:rsidR="004F4DC4" w:rsidRPr="002D7763">
        <w:rPr>
          <w:sz w:val="28"/>
          <w:szCs w:val="28"/>
        </w:rPr>
        <w:t xml:space="preserve">Белозерского </w:t>
      </w:r>
      <w:r w:rsidRPr="002D7763">
        <w:rPr>
          <w:sz w:val="28"/>
          <w:szCs w:val="28"/>
        </w:rPr>
        <w:t>муниципаль</w:t>
      </w:r>
      <w:r w:rsidR="004F4DC4" w:rsidRPr="002D7763">
        <w:rPr>
          <w:sz w:val="28"/>
          <w:szCs w:val="28"/>
        </w:rPr>
        <w:t>ного района</w:t>
      </w:r>
      <w:r w:rsidRPr="002D7763">
        <w:rPr>
          <w:sz w:val="28"/>
          <w:szCs w:val="28"/>
        </w:rPr>
        <w:t>, определения ее максимального размера у</w:t>
      </w:r>
      <w:r w:rsidR="004F4DC4" w:rsidRPr="002D7763">
        <w:rPr>
          <w:sz w:val="28"/>
          <w:szCs w:val="28"/>
        </w:rPr>
        <w:t xml:space="preserve">станавливаются постановлениями администрации Белозерского </w:t>
      </w:r>
      <w:r w:rsidR="00EF4500">
        <w:rPr>
          <w:sz w:val="28"/>
          <w:szCs w:val="28"/>
        </w:rPr>
        <w:t xml:space="preserve">муниципального </w:t>
      </w:r>
      <w:r w:rsidR="004F4DC4" w:rsidRPr="002D7763">
        <w:rPr>
          <w:sz w:val="28"/>
          <w:szCs w:val="28"/>
        </w:rPr>
        <w:t>района.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14. Не допускается взимание с пользователей каких-либо иных платежей, кроме платы за пользование на платной основе парковками.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15.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 мм x 75 мм) сроком действия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Для оплаты пользователем платной 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16.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</w:t>
      </w:r>
      <w:r w:rsidRPr="002D7763">
        <w:rPr>
          <w:sz w:val="28"/>
          <w:szCs w:val="28"/>
        </w:rPr>
        <w:lastRenderedPageBreak/>
        <w:t>местах въезда на платную парковку. Эта информация должна содержать: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б) условия договора и порядок оплаты услуг, предоставляемых оператором, в том числе:</w:t>
      </w:r>
      <w:r w:rsidR="004F4DC4" w:rsidRPr="002D7763">
        <w:rPr>
          <w:sz w:val="28"/>
          <w:szCs w:val="28"/>
        </w:rPr>
        <w:t xml:space="preserve"> </w:t>
      </w:r>
      <w:r w:rsidRPr="002D7763">
        <w:rPr>
          <w:sz w:val="28"/>
          <w:szCs w:val="28"/>
        </w:rPr>
        <w:t>правила пользования парковкой;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размер платы за пользование на платной основе парковкой;</w:t>
      </w:r>
    </w:p>
    <w:p w:rsidR="009C61EC" w:rsidRPr="002D7763" w:rsidRDefault="004B5468" w:rsidP="004B54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            </w:t>
      </w:r>
      <w:r w:rsidR="009C61EC" w:rsidRPr="002D7763">
        <w:rPr>
          <w:sz w:val="28"/>
          <w:szCs w:val="28"/>
        </w:rPr>
        <w:t>порядок и способы внесения соответствующего размера платы;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наличие альтернативных бесплатных парковок;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г) адрес и номер телефона подразделений Государственной инспекции безопасности дорожного движения (ОГИБ</w:t>
      </w:r>
      <w:r w:rsidR="00A81365" w:rsidRPr="002D7763">
        <w:rPr>
          <w:sz w:val="28"/>
          <w:szCs w:val="28"/>
        </w:rPr>
        <w:t>ДД МО МВД России «Белозерский »</w:t>
      </w:r>
      <w:r w:rsidRPr="002D7763">
        <w:rPr>
          <w:sz w:val="28"/>
          <w:szCs w:val="28"/>
        </w:rPr>
        <w:t>);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д) адрес и номер телефона подразделения по защите прав потребителей;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 xml:space="preserve">е) адрес и номер телефона </w:t>
      </w:r>
      <w:r w:rsidR="00AB73E7" w:rsidRPr="002D7763">
        <w:rPr>
          <w:sz w:val="28"/>
          <w:szCs w:val="28"/>
        </w:rPr>
        <w:t>отдела народно-</w:t>
      </w:r>
      <w:r w:rsidR="00A81365" w:rsidRPr="002D7763">
        <w:rPr>
          <w:sz w:val="28"/>
          <w:szCs w:val="28"/>
        </w:rPr>
        <w:t>хозяйственного комплекса администрации Белозерского муниципального района.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17.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9C61EC" w:rsidRPr="002D7763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18.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792150" w:rsidRDefault="009C61EC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D7763">
        <w:rPr>
          <w:sz w:val="28"/>
          <w:szCs w:val="28"/>
        </w:rPr>
        <w:t>19.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EF4500" w:rsidRDefault="00EF4500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20.Эксплуатация парковок может быть приостановлена или прекращена в случаях:</w:t>
      </w:r>
    </w:p>
    <w:p w:rsidR="00EF4500" w:rsidRDefault="00EF4500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производства работ по ремонту(реконструкции) проезжей части улично-дорожной сети;</w:t>
      </w:r>
    </w:p>
    <w:p w:rsidR="00EF4500" w:rsidRDefault="00EF4500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изменения схемы организации дорожного движения;</w:t>
      </w:r>
    </w:p>
    <w:p w:rsidR="00EF4500" w:rsidRDefault="005B321A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в)прекращения земельно-правовых отношений или нарушения уполномоченными организациями порядка эксплуатации платных или служебных парковок;</w:t>
      </w:r>
    </w:p>
    <w:p w:rsidR="005B321A" w:rsidRPr="002D7763" w:rsidRDefault="005B321A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г)проведения специальных мероприятий.</w:t>
      </w:r>
    </w:p>
    <w:sectPr w:rsidR="005B321A" w:rsidRPr="002D7763" w:rsidSect="0077766F">
      <w:pgSz w:w="11906" w:h="16838"/>
      <w:pgMar w:top="993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523"/>
    <w:rsid w:val="000F667C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4B68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67CF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0F68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1F2FC5"/>
    <w:rsid w:val="00201FF5"/>
    <w:rsid w:val="0020244A"/>
    <w:rsid w:val="00211538"/>
    <w:rsid w:val="00214DF5"/>
    <w:rsid w:val="002153BA"/>
    <w:rsid w:val="00221646"/>
    <w:rsid w:val="00221875"/>
    <w:rsid w:val="00222EBF"/>
    <w:rsid w:val="00224BE8"/>
    <w:rsid w:val="00226680"/>
    <w:rsid w:val="00230738"/>
    <w:rsid w:val="00230F51"/>
    <w:rsid w:val="0023165C"/>
    <w:rsid w:val="00232B9D"/>
    <w:rsid w:val="00232CBB"/>
    <w:rsid w:val="00235B9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4D4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D7763"/>
    <w:rsid w:val="002E27EA"/>
    <w:rsid w:val="002E404D"/>
    <w:rsid w:val="002E66EE"/>
    <w:rsid w:val="002F5425"/>
    <w:rsid w:val="00303ECE"/>
    <w:rsid w:val="00304C5F"/>
    <w:rsid w:val="00314D8E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641F"/>
    <w:rsid w:val="003738E8"/>
    <w:rsid w:val="003768A7"/>
    <w:rsid w:val="00376C2E"/>
    <w:rsid w:val="00381C5B"/>
    <w:rsid w:val="00383260"/>
    <w:rsid w:val="00384B35"/>
    <w:rsid w:val="00392158"/>
    <w:rsid w:val="003936C1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27B3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B5468"/>
    <w:rsid w:val="004C34B6"/>
    <w:rsid w:val="004C3793"/>
    <w:rsid w:val="004C547B"/>
    <w:rsid w:val="004C73A4"/>
    <w:rsid w:val="004C7722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E7F5F"/>
    <w:rsid w:val="004F0CAB"/>
    <w:rsid w:val="004F32A4"/>
    <w:rsid w:val="004F3BD4"/>
    <w:rsid w:val="004F4DC4"/>
    <w:rsid w:val="004F75B1"/>
    <w:rsid w:val="00500D94"/>
    <w:rsid w:val="00500F4A"/>
    <w:rsid w:val="005041C6"/>
    <w:rsid w:val="00507240"/>
    <w:rsid w:val="00507F76"/>
    <w:rsid w:val="00510CF3"/>
    <w:rsid w:val="00511579"/>
    <w:rsid w:val="00511972"/>
    <w:rsid w:val="00514F84"/>
    <w:rsid w:val="00516637"/>
    <w:rsid w:val="0051725E"/>
    <w:rsid w:val="00524281"/>
    <w:rsid w:val="005265B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321A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0058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09D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6A6C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7766F"/>
    <w:rsid w:val="00780045"/>
    <w:rsid w:val="007813BB"/>
    <w:rsid w:val="007829ED"/>
    <w:rsid w:val="00787ED3"/>
    <w:rsid w:val="00791231"/>
    <w:rsid w:val="00792150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C41A2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993"/>
    <w:rsid w:val="008119C8"/>
    <w:rsid w:val="00811F45"/>
    <w:rsid w:val="00815318"/>
    <w:rsid w:val="00815503"/>
    <w:rsid w:val="00825A0E"/>
    <w:rsid w:val="008272B5"/>
    <w:rsid w:val="008274B2"/>
    <w:rsid w:val="00833DEB"/>
    <w:rsid w:val="00835AE4"/>
    <w:rsid w:val="00835FCF"/>
    <w:rsid w:val="00841C1F"/>
    <w:rsid w:val="008443BA"/>
    <w:rsid w:val="00847193"/>
    <w:rsid w:val="00850005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8209E"/>
    <w:rsid w:val="008842A1"/>
    <w:rsid w:val="00884F6B"/>
    <w:rsid w:val="0088542A"/>
    <w:rsid w:val="00887CC9"/>
    <w:rsid w:val="00892902"/>
    <w:rsid w:val="008940F7"/>
    <w:rsid w:val="00896693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17F37"/>
    <w:rsid w:val="00920DEB"/>
    <w:rsid w:val="00923495"/>
    <w:rsid w:val="0093390B"/>
    <w:rsid w:val="00944B9D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61EC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1365"/>
    <w:rsid w:val="00A834F2"/>
    <w:rsid w:val="00A84039"/>
    <w:rsid w:val="00A86008"/>
    <w:rsid w:val="00A864C2"/>
    <w:rsid w:val="00A9016B"/>
    <w:rsid w:val="00A9201B"/>
    <w:rsid w:val="00A96833"/>
    <w:rsid w:val="00AB133A"/>
    <w:rsid w:val="00AB1925"/>
    <w:rsid w:val="00AB49EC"/>
    <w:rsid w:val="00AB5535"/>
    <w:rsid w:val="00AB73E7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AF10B8"/>
    <w:rsid w:val="00B027CB"/>
    <w:rsid w:val="00B045FF"/>
    <w:rsid w:val="00B10693"/>
    <w:rsid w:val="00B114CD"/>
    <w:rsid w:val="00B173F4"/>
    <w:rsid w:val="00B228A5"/>
    <w:rsid w:val="00B26155"/>
    <w:rsid w:val="00B32F42"/>
    <w:rsid w:val="00B34FE7"/>
    <w:rsid w:val="00B408C4"/>
    <w:rsid w:val="00B45203"/>
    <w:rsid w:val="00B47A81"/>
    <w:rsid w:val="00B47BC9"/>
    <w:rsid w:val="00B47CCC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6E31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05A7"/>
    <w:rsid w:val="00C327CA"/>
    <w:rsid w:val="00C373B2"/>
    <w:rsid w:val="00C40E37"/>
    <w:rsid w:val="00C4388F"/>
    <w:rsid w:val="00C45A22"/>
    <w:rsid w:val="00C478AE"/>
    <w:rsid w:val="00C52A97"/>
    <w:rsid w:val="00C614AE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3969"/>
    <w:rsid w:val="00C9588B"/>
    <w:rsid w:val="00C97F55"/>
    <w:rsid w:val="00CA4301"/>
    <w:rsid w:val="00CA7637"/>
    <w:rsid w:val="00CB2552"/>
    <w:rsid w:val="00CC786F"/>
    <w:rsid w:val="00CD2468"/>
    <w:rsid w:val="00CD39A6"/>
    <w:rsid w:val="00CD5E9B"/>
    <w:rsid w:val="00CE4CC3"/>
    <w:rsid w:val="00CE6604"/>
    <w:rsid w:val="00CF41C0"/>
    <w:rsid w:val="00D02062"/>
    <w:rsid w:val="00D06857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8645B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3758"/>
    <w:rsid w:val="00EF4500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673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6E61"/>
    <w:rsid w:val="00F67BC6"/>
    <w:rsid w:val="00F715B3"/>
    <w:rsid w:val="00F73187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2BC3"/>
    <w:rsid w:val="00FE3286"/>
    <w:rsid w:val="00FE419E"/>
    <w:rsid w:val="00FE44F7"/>
    <w:rsid w:val="00FE5C95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0385-2731-44D4-A869-0003F4CE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138</cp:revision>
  <cp:lastPrinted>2019-10-04T08:54:00Z</cp:lastPrinted>
  <dcterms:created xsi:type="dcterms:W3CDTF">2013-06-21T09:43:00Z</dcterms:created>
  <dcterms:modified xsi:type="dcterms:W3CDTF">2019-11-19T11:36:00Z</dcterms:modified>
</cp:coreProperties>
</file>