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647B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drawing>
          <wp:inline distT="0" distB="0" distL="0" distR="0" wp14:anchorId="2A8FB9F3" wp14:editId="66DD6E66">
            <wp:extent cx="409575" cy="546100"/>
            <wp:effectExtent l="0" t="0" r="9525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647B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БЕЛОЗЕРСКИЙ  МУНИЦИПАЛЬНЫЙ  РАЙОН  ВОЛОГОДСКОЙ ОБЛАСТИ</w:t>
      </w: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F647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 О С Т А Н О В Л Е Н И Е</w:t>
      </w: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647B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ГЛАВЫ  БЕЛОЗЕРСКОГО МУНИЦИПАЛЬНОГО РАЙОНА</w:t>
      </w: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_____</w:t>
      </w:r>
      <w:r w:rsidR="00F20F80" w:rsidRPr="00F20F8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16.06.2020</w:t>
      </w:r>
      <w:r w:rsidR="00F20F8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Pr="004F64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№____</w:t>
      </w:r>
      <w:r w:rsidR="00F20F80" w:rsidRPr="00F20F8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84</w:t>
      </w:r>
      <w:r w:rsidRPr="004F647B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:rsidR="004F647B" w:rsidRPr="004F647B" w:rsidRDefault="004F647B" w:rsidP="004F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Default="004F647B" w:rsidP="004F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по формированию </w:t>
      </w:r>
    </w:p>
    <w:p w:rsidR="004F647B" w:rsidRDefault="004F647B" w:rsidP="004F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кадрового резерва  Белозерского </w:t>
      </w:r>
    </w:p>
    <w:p w:rsidR="004F647B" w:rsidRPr="004F647B" w:rsidRDefault="004F647B" w:rsidP="004F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F647B" w:rsidRPr="004F647B" w:rsidRDefault="004F647B" w:rsidP="004F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Default="004F647B" w:rsidP="004F6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647B" w:rsidRDefault="004F647B" w:rsidP="004F64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6B1057"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02.03.2007</w:t>
      </w:r>
      <w:r w:rsidRPr="007B532E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 в</w:t>
      </w:r>
      <w:r w:rsidRPr="00DB0A03">
        <w:rPr>
          <w:rFonts w:ascii="Times New Roman" w:hAnsi="Times New Roman" w:cs="Times New Roman"/>
          <w:sz w:val="28"/>
          <w:szCs w:val="28"/>
        </w:rPr>
        <w:t xml:space="preserve"> целях совершенствования муниципального управления, формирования и эффективного использования 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  </w:t>
      </w:r>
      <w:r w:rsidRPr="00DB0A0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0A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7B" w:rsidRDefault="004F647B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47B" w:rsidRDefault="004F647B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DB0A03">
        <w:rPr>
          <w:rFonts w:ascii="Times New Roman" w:hAnsi="Times New Roman" w:cs="Times New Roman"/>
          <w:sz w:val="28"/>
          <w:szCs w:val="28"/>
        </w:rPr>
        <w:t>:</w:t>
      </w:r>
    </w:p>
    <w:p w:rsidR="004F647B" w:rsidRDefault="004F647B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47B" w:rsidRDefault="004F647B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B0A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Создать и  утвердить состав Комиссии по формированию и подготовке управленческих кадров</w:t>
      </w:r>
      <w:r w:rsidRPr="00531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 w:rsidRPr="00DB0A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(приложение 1).</w:t>
      </w:r>
    </w:p>
    <w:p w:rsidR="004F647B" w:rsidRDefault="004F647B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Комиссии по формированию и подготовке управленческих кадров</w:t>
      </w:r>
      <w:r w:rsidRPr="00531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Pr="00DB0A0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0A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(приложение 2).</w:t>
      </w:r>
    </w:p>
    <w:p w:rsidR="004F647B" w:rsidRDefault="004F647B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Контроль за выполнением постановления оставляю за собой.</w:t>
      </w:r>
    </w:p>
    <w:p w:rsidR="004F647B" w:rsidRDefault="004F647B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5056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4F647B" w:rsidRDefault="004F647B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47B" w:rsidRPr="004F647B" w:rsidRDefault="004F647B" w:rsidP="004F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района:                                                       Е.В. Шашкин</w:t>
      </w:r>
    </w:p>
    <w:p w:rsidR="004F647B" w:rsidRPr="004F647B" w:rsidRDefault="004F647B" w:rsidP="004F6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47B" w:rsidRPr="004F647B" w:rsidRDefault="004F647B" w:rsidP="004F6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         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4F647B" w:rsidRPr="004F647B" w:rsidRDefault="004F647B" w:rsidP="004F647B">
      <w:pPr>
        <w:tabs>
          <w:tab w:val="left" w:pos="5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F65CA" w:rsidRPr="00AF6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16.06.2020</w:t>
      </w:r>
      <w:r w:rsidR="00A5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bookmarkStart w:id="0" w:name="_GoBack"/>
      <w:bookmarkEnd w:id="0"/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F65CA" w:rsidRPr="00AF6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  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 И ПОДГОТОВКЕ РЕЗЕРВА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КАДРОВ 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МУНИЦИПАЛЬНОГО РАЙОНА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Шашкин Е.В.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Белозерского муниципального района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Комиссии;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Д.А.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района, заместитель председателя</w:t>
      </w:r>
      <w:r w:rsidR="00556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7B" w:rsidRPr="004F647B" w:rsidRDefault="00192D12" w:rsidP="004F6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 - </w:t>
      </w:r>
      <w:r w:rsid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Представительного Собрания района,</w:t>
      </w:r>
      <w:r w:rsidR="004F647B"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Хансе</w:t>
      </w:r>
      <w:r w:rsidR="002274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22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начальник финансового У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Белозерского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Данилова О.В. – начальник </w:t>
      </w:r>
      <w:r w:rsidR="002274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имущественных отношений Белозерского муниципального района;</w:t>
      </w:r>
    </w:p>
    <w:p w:rsid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Воеводина Н.А. – начальник </w:t>
      </w:r>
      <w:r w:rsidR="002274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образования 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муниципального района;</w:t>
      </w:r>
    </w:p>
    <w:p w:rsidR="004F647B" w:rsidRDefault="003F338F" w:rsidP="003F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Разумовская А.А.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Pr="003F338F">
        <w:t xml:space="preserve"> </w:t>
      </w:r>
      <w:r w:rsidR="006B10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3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="00556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7B" w:rsidRPr="004F647B" w:rsidRDefault="004F647B" w:rsidP="00556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Карлина</w:t>
      </w:r>
      <w:proofErr w:type="spellEnd"/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- начальник юридического отдела администрации района; 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Копылова Е.Г. - начальник отдела культуры, спорта, туризма и молодежной политики</w:t>
      </w:r>
      <w:r w:rsidR="0055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- руководитель администрации города Белозерск</w:t>
      </w:r>
    </w:p>
    <w:p w:rsidR="004F647B" w:rsidRDefault="006B1057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6B1057" w:rsidRPr="004F647B" w:rsidRDefault="006B1057" w:rsidP="006B1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(по согласованию).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Утверждено</w:t>
      </w:r>
    </w:p>
    <w:p w:rsidR="004F647B" w:rsidRPr="004F647B" w:rsidRDefault="004F647B" w:rsidP="00192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постановлением </w:t>
      </w:r>
      <w:r w:rsidR="0019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4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F647B" w:rsidRPr="004F647B" w:rsidRDefault="004F647B" w:rsidP="004F647B">
      <w:pPr>
        <w:tabs>
          <w:tab w:val="left" w:pos="5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от  </w:t>
      </w:r>
      <w:r w:rsidR="00AF65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F65CA" w:rsidRPr="00AF6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16.06.2020</w:t>
      </w:r>
      <w:r w:rsidR="00AF65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6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F65CA" w:rsidRPr="00AF6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84_</w:t>
      </w:r>
      <w:r w:rsidR="00AF65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(приложение </w:t>
      </w:r>
      <w:r w:rsidR="005564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564C3" w:rsidRDefault="004F647B" w:rsidP="004F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 ПО  ФОРМИРОВАНИЮ И </w:t>
      </w:r>
    </w:p>
    <w:p w:rsidR="004F647B" w:rsidRPr="004F647B" w:rsidRDefault="004F647B" w:rsidP="00556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РЕЗЕРВА</w:t>
      </w:r>
      <w:r w:rsidR="0055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деятельности Комиссии по формированию и подготовке резерва управленческих кадров Белозерского муниципального района (далее - Комиссия).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деятельности Комиссии является организация работы по формированию, подготовке и эффективному использованию резерва управленческих кадров Белозерского муниципального района (далее - резерв).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достижения указанной цели Комиссия выполняет следующие задачи: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Рассмотрение методик отбора и выдвижения участников резерва.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Формирование резерва.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Подготовка предложений о включении участников резерва в областной резерв управленческих кадров. 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Организация ведения базы данных участников резерва и базы данных перечней должностей, которые могут быть замещены участниками резерва.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Контроль за реализацией мероприятий по формированию и ведению резерва.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Организация работы со средствами массовой информации для освещения хода работы по формированию и ведению резерва. 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Подготовка предложений </w:t>
      </w:r>
      <w:r w:rsidR="00192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по вопросам формирования и эффективного использования резерва.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Координация деятельности о</w:t>
      </w:r>
      <w:r w:rsidR="0019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 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отбором и выдвижением участников резерва, а также по другим вопросам, связанным с формированием и ведением резерва.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для решения возложенных на нее задач имеет право: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Запрашивать и получать в установленном порядке необходимые материалы </w:t>
      </w:r>
      <w:r w:rsidR="0096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а также от иных организаций.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Приглашать на свои заседания представителей органов местного самоуправления и </w:t>
      </w:r>
      <w:r w:rsidR="0096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учреждений, 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Члены Комиссии принимают участие в ее работе на общественных началах.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Заседания Комиссии проводятся по мере необходимости. Заседания ведет председатель Комиссии либо по его поручению заместитель председателя Комиссии.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Комиссии могут принимать участие по решению председателя Комиссии эксперты (без права голоса).</w:t>
      </w:r>
    </w:p>
    <w:p w:rsidR="004F647B" w:rsidRPr="004F647B" w:rsidRDefault="004F647B" w:rsidP="004F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решение в отношении каждого кандидата по включению либо отказу включения в резерв управленческих кадров</w:t>
      </w:r>
      <w:r w:rsidR="0096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 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открытого голосования прост</w:t>
      </w:r>
      <w:r w:rsidR="006B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большинством голосов от установленной численности 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оформляются протоколом, который подписывает председатель Комиссии либо лицо, председательствующее на заседании и члены комиссии. 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60A7D" w:rsidRPr="00960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 не менее 2/3 ее членов.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Секретарь комиссии обеспечивает регистрацию документов, необходимую  публикацию в средствах массовой информации.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47B" w:rsidRPr="004F647B" w:rsidRDefault="004F647B" w:rsidP="004F6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47B" w:rsidRPr="004F647B" w:rsidRDefault="004F647B" w:rsidP="004F6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7AE" w:rsidRDefault="00F337AE"/>
    <w:sectPr w:rsidR="00F337AE" w:rsidSect="00DC0E2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C0"/>
    <w:rsid w:val="00192539"/>
    <w:rsid w:val="00192D12"/>
    <w:rsid w:val="00227440"/>
    <w:rsid w:val="003F338F"/>
    <w:rsid w:val="004F647B"/>
    <w:rsid w:val="005211C0"/>
    <w:rsid w:val="005564C3"/>
    <w:rsid w:val="006B1057"/>
    <w:rsid w:val="00960A7D"/>
    <w:rsid w:val="00981C06"/>
    <w:rsid w:val="00A54B75"/>
    <w:rsid w:val="00AE51AC"/>
    <w:rsid w:val="00AF65CA"/>
    <w:rsid w:val="00CC0E18"/>
    <w:rsid w:val="00DC0E28"/>
    <w:rsid w:val="00F20F80"/>
    <w:rsid w:val="00F3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Хомутов</cp:lastModifiedBy>
  <cp:revision>6</cp:revision>
  <cp:lastPrinted>2020-06-08T06:24:00Z</cp:lastPrinted>
  <dcterms:created xsi:type="dcterms:W3CDTF">2020-06-19T07:00:00Z</dcterms:created>
  <dcterms:modified xsi:type="dcterms:W3CDTF">2020-06-19T07:21:00Z</dcterms:modified>
</cp:coreProperties>
</file>