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F846A4" w:rsidRDefault="00D23FEF" w:rsidP="00F846A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846A4">
        <w:rPr>
          <w:rFonts w:ascii="Times New Roman" w:hAnsi="Times New Roman" w:cs="Times New Roman"/>
          <w:b/>
          <w:sz w:val="26"/>
          <w:szCs w:val="26"/>
        </w:rPr>
        <w:t xml:space="preserve">ПАМЯТКА РАБОТОДАТЕЛЮ (страхователю), </w:t>
      </w:r>
    </w:p>
    <w:p w:rsidR="00D23FEF" w:rsidRPr="00F846A4" w:rsidRDefault="00D23FEF" w:rsidP="00F846A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>с которым в трудовых отношениях состоят лица возраста 65 лет и старше</w:t>
      </w:r>
    </w:p>
    <w:p w:rsidR="005912CE" w:rsidRPr="00F846A4" w:rsidRDefault="005912CE" w:rsidP="00F846A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0E9" w:rsidRPr="00F846A4" w:rsidRDefault="0098525C" w:rsidP="00F84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F846A4">
        <w:rPr>
          <w:rFonts w:ascii="Times New Roman" w:hAnsi="Times New Roman" w:cs="Times New Roman"/>
          <w:sz w:val="26"/>
          <w:szCs w:val="26"/>
        </w:rPr>
        <w:t>заражения новой коронавирусной инфекцией</w:t>
      </w:r>
      <w:r w:rsidR="002A4103" w:rsidRPr="00F846A4">
        <w:rPr>
          <w:rFonts w:ascii="Times New Roman" w:hAnsi="Times New Roman" w:cs="Times New Roman"/>
          <w:sz w:val="26"/>
          <w:szCs w:val="26"/>
        </w:rPr>
        <w:t xml:space="preserve"> и </w:t>
      </w:r>
      <w:r w:rsidRPr="00F846A4">
        <w:rPr>
          <w:rFonts w:ascii="Times New Roman" w:hAnsi="Times New Roman" w:cs="Times New Roman"/>
          <w:sz w:val="26"/>
          <w:szCs w:val="26"/>
        </w:rPr>
        <w:t>недоп</w:t>
      </w:r>
      <w:r w:rsidR="00993080" w:rsidRPr="00F846A4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F846A4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hAnsi="Times New Roman" w:cs="Times New Roman"/>
          <w:sz w:val="26"/>
          <w:szCs w:val="26"/>
        </w:rPr>
        <w:t>в связи с принятием постановлени</w:t>
      </w:r>
      <w:r w:rsidR="00CD2A3D" w:rsidRPr="00F846A4">
        <w:rPr>
          <w:rFonts w:ascii="Times New Roman" w:hAnsi="Times New Roman" w:cs="Times New Roman"/>
          <w:sz w:val="26"/>
          <w:szCs w:val="26"/>
        </w:rPr>
        <w:t>й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D2A3D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A3D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314B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D2A3D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5314B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2A3D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.2020 № </w:t>
      </w:r>
      <w:r w:rsidR="0085314B"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876</w:t>
      </w:r>
      <w:r w:rsidR="00CD2A3D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F846A4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Pr="00F846A4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F846A4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F846A4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B4672F" w:rsidRPr="00F846A4">
        <w:rPr>
          <w:rFonts w:ascii="Times New Roman" w:hAnsi="Times New Roman" w:cs="Times New Roman"/>
          <w:sz w:val="26"/>
          <w:szCs w:val="26"/>
        </w:rPr>
        <w:t xml:space="preserve">  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>проводить мониторинг решений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 xml:space="preserve"> высши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 xml:space="preserve"> должностны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>ами</w:t>
      </w:r>
      <w:r w:rsidR="00B4672F" w:rsidRPr="00F846A4">
        <w:rPr>
          <w:rFonts w:ascii="Times New Roman" w:hAnsi="Times New Roman" w:cs="Times New Roman"/>
          <w:b/>
          <w:sz w:val="26"/>
          <w:szCs w:val="26"/>
        </w:rPr>
        <w:t xml:space="preserve"> субъекта Российской Федерации, в котором осуществляют трудовую деятельность 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>застрахованные</w:t>
      </w:r>
      <w:r w:rsidR="00C2354B" w:rsidRPr="00F846A4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B39">
        <w:rPr>
          <w:rFonts w:ascii="Times New Roman" w:hAnsi="Times New Roman" w:cs="Times New Roman"/>
          <w:b/>
          <w:sz w:val="26"/>
          <w:szCs w:val="26"/>
        </w:rPr>
        <w:t>расположены рабочие места</w:t>
      </w:r>
      <w:r w:rsidR="00C2354B" w:rsidRPr="00F846A4">
        <w:rPr>
          <w:rFonts w:ascii="Times New Roman" w:hAnsi="Times New Roman" w:cs="Times New Roman"/>
          <w:b/>
          <w:sz w:val="26"/>
          <w:szCs w:val="26"/>
        </w:rPr>
        <w:t>)</w:t>
      </w:r>
      <w:r w:rsidR="00822EB8" w:rsidRPr="00F846A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0E9" w:rsidRPr="00F846A4">
        <w:rPr>
          <w:rFonts w:ascii="Times New Roman" w:hAnsi="Times New Roman" w:cs="Times New Roman"/>
          <w:b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fss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fund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disabilitylist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/501923/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index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F846A4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shtml</w:t>
        </w:r>
      </w:hyperlink>
      <w:r w:rsidR="00DE10E9" w:rsidRPr="00F846A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33C18" w:rsidRPr="00F846A4" w:rsidRDefault="00A33C18" w:rsidP="00F84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F846A4" w:rsidRDefault="00A33C18" w:rsidP="001C0B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 xml:space="preserve">В соответствии с Постановлением Правительства Вологодской области </w:t>
      </w:r>
      <w:r w:rsidR="00EA36A5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F846A4">
        <w:rPr>
          <w:rFonts w:ascii="Times New Roman" w:hAnsi="Times New Roman" w:cs="Times New Roman"/>
          <w:b/>
          <w:sz w:val="26"/>
          <w:szCs w:val="26"/>
        </w:rPr>
        <w:t xml:space="preserve">от 30.06.2020 № 767 </w:t>
      </w:r>
      <w:r w:rsidR="001C0B39">
        <w:rPr>
          <w:rFonts w:ascii="Times New Roman" w:hAnsi="Times New Roman" w:cs="Times New Roman"/>
          <w:b/>
          <w:sz w:val="26"/>
          <w:szCs w:val="26"/>
        </w:rPr>
        <w:t>в целях оформления листков нетрудоспособности для назначения и выплаты пособий по временной нетрудоспособности застрахованным лицам в возрасте 65 лет и старше, соблюдающим режим самоизоляции в период действия ограничительных мер, направленных на обеспечение санитарно-эпидемиологического благополучия населения, установлены сроки начала и окончания режима самоизоляции:</w:t>
      </w:r>
      <w:r w:rsidRPr="00F846A4">
        <w:rPr>
          <w:rFonts w:ascii="Times New Roman" w:hAnsi="Times New Roman" w:cs="Times New Roman"/>
          <w:b/>
          <w:sz w:val="26"/>
          <w:szCs w:val="26"/>
        </w:rPr>
        <w:t xml:space="preserve"> с 15 июня по 28 июня 2020 года</w:t>
      </w:r>
      <w:r w:rsidR="001C0B3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EA36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4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F846A4">
        <w:rPr>
          <w:rFonts w:ascii="Times New Roman" w:hAnsi="Times New Roman" w:cs="Times New Roman"/>
          <w:b/>
          <w:sz w:val="26"/>
          <w:szCs w:val="26"/>
        </w:rPr>
        <w:t xml:space="preserve">с 29 июня по 12 июля 2020 года. </w:t>
      </w:r>
    </w:p>
    <w:p w:rsidR="00A33C18" w:rsidRPr="00F846A4" w:rsidRDefault="00A33C18" w:rsidP="00F84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F846A4" w:rsidRDefault="00A33C18" w:rsidP="00F84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>В связи с вышеуказанным Решением:</w:t>
      </w:r>
    </w:p>
    <w:p w:rsidR="00C71ACA" w:rsidRPr="00F846A4" w:rsidRDefault="00C71ACA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F846A4">
        <w:rPr>
          <w:rFonts w:ascii="Times New Roman" w:hAnsi="Times New Roman" w:cs="Times New Roman"/>
          <w:sz w:val="26"/>
          <w:szCs w:val="26"/>
        </w:rPr>
        <w:t>и режима</w:t>
      </w:r>
      <w:r w:rsidRPr="00F846A4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квартира).</w:t>
      </w:r>
    </w:p>
    <w:p w:rsidR="00921C5E" w:rsidRPr="00F846A4" w:rsidRDefault="00921C5E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F846A4" w:rsidRDefault="007A3B97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П</w:t>
      </w:r>
      <w:r w:rsidR="00F44F9D" w:rsidRPr="00F846A4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, достигших по состоянию на </w:t>
      </w:r>
      <w:r w:rsidR="00822EB8" w:rsidRPr="00F846A4">
        <w:rPr>
          <w:rFonts w:ascii="Times New Roman" w:hAnsi="Times New Roman" w:cs="Times New Roman"/>
          <w:sz w:val="26"/>
          <w:szCs w:val="26"/>
        </w:rPr>
        <w:t>дату начала</w:t>
      </w:r>
      <w:r w:rsidR="00C2354B" w:rsidRPr="00F846A4">
        <w:rPr>
          <w:rFonts w:ascii="Times New Roman" w:hAnsi="Times New Roman" w:cs="Times New Roman"/>
          <w:sz w:val="26"/>
          <w:szCs w:val="26"/>
        </w:rPr>
        <w:t xml:space="preserve"> периода ограничительных мер (в соответствии с Решением)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F44F9D" w:rsidRPr="00F846A4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а 65 </w:t>
      </w:r>
      <w:r w:rsidR="00780A19" w:rsidRPr="00F846A4">
        <w:rPr>
          <w:rFonts w:ascii="Times New Roman" w:hAnsi="Times New Roman" w:cs="Times New Roman"/>
          <w:sz w:val="26"/>
          <w:szCs w:val="26"/>
        </w:rPr>
        <w:t xml:space="preserve">полных </w:t>
      </w:r>
      <w:r w:rsidR="003A44B0" w:rsidRPr="00F846A4">
        <w:rPr>
          <w:rFonts w:ascii="Times New Roman" w:hAnsi="Times New Roman" w:cs="Times New Roman"/>
          <w:sz w:val="26"/>
          <w:szCs w:val="26"/>
        </w:rPr>
        <w:t>лет,</w:t>
      </w:r>
      <w:r w:rsidR="00F44F9D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F846A4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F846A4">
        <w:rPr>
          <w:rFonts w:ascii="Times New Roman" w:hAnsi="Times New Roman" w:cs="Times New Roman"/>
          <w:sz w:val="26"/>
          <w:szCs w:val="26"/>
        </w:rPr>
        <w:t>о</w:t>
      </w:r>
      <w:r w:rsidR="00C71ACA" w:rsidRPr="00F846A4">
        <w:rPr>
          <w:rFonts w:ascii="Times New Roman" w:hAnsi="Times New Roman" w:cs="Times New Roman"/>
          <w:sz w:val="26"/>
          <w:szCs w:val="26"/>
        </w:rPr>
        <w:t>д изоляции (</w:t>
      </w:r>
      <w:r w:rsidR="00780A19" w:rsidRPr="00F846A4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C71ACA" w:rsidRPr="00F846A4">
        <w:rPr>
          <w:rFonts w:ascii="Times New Roman" w:hAnsi="Times New Roman" w:cs="Times New Roman"/>
          <w:sz w:val="26"/>
          <w:szCs w:val="26"/>
        </w:rPr>
        <w:t xml:space="preserve">) им </w:t>
      </w:r>
      <w:r w:rsidR="00780A19" w:rsidRPr="00F846A4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71ACA" w:rsidRPr="00F846A4">
        <w:rPr>
          <w:rFonts w:ascii="Times New Roman" w:hAnsi="Times New Roman" w:cs="Times New Roman"/>
          <w:sz w:val="26"/>
          <w:szCs w:val="26"/>
        </w:rPr>
        <w:t>б</w:t>
      </w:r>
      <w:r w:rsidR="00780A19" w:rsidRPr="00F846A4">
        <w:rPr>
          <w:rFonts w:ascii="Times New Roman" w:hAnsi="Times New Roman" w:cs="Times New Roman"/>
          <w:sz w:val="26"/>
          <w:szCs w:val="26"/>
        </w:rPr>
        <w:t>ы</w:t>
      </w:r>
      <w:r w:rsidR="00C71ACA" w:rsidRPr="00F846A4">
        <w:rPr>
          <w:rFonts w:ascii="Times New Roman" w:hAnsi="Times New Roman" w:cs="Times New Roman"/>
          <w:sz w:val="26"/>
          <w:szCs w:val="26"/>
        </w:rPr>
        <w:t>т</w:t>
      </w:r>
      <w:r w:rsidR="00780A19" w:rsidRPr="00F846A4">
        <w:rPr>
          <w:rFonts w:ascii="Times New Roman" w:hAnsi="Times New Roman" w:cs="Times New Roman"/>
          <w:sz w:val="26"/>
          <w:szCs w:val="26"/>
        </w:rPr>
        <w:t>ь</w:t>
      </w:r>
      <w:r w:rsidR="00C71ACA" w:rsidRPr="00F846A4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F44F9D" w:rsidRPr="00F846A4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F846A4">
        <w:rPr>
          <w:rFonts w:ascii="Times New Roman" w:hAnsi="Times New Roman" w:cs="Times New Roman"/>
          <w:sz w:val="26"/>
          <w:szCs w:val="26"/>
        </w:rPr>
        <w:t>ый</w:t>
      </w:r>
      <w:r w:rsidR="00F44F9D" w:rsidRPr="00F846A4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F846A4">
        <w:rPr>
          <w:rFonts w:ascii="Times New Roman" w:hAnsi="Times New Roman" w:cs="Times New Roman"/>
          <w:sz w:val="26"/>
          <w:szCs w:val="26"/>
        </w:rPr>
        <w:t>ок</w:t>
      </w:r>
      <w:r w:rsidR="00F44F9D" w:rsidRPr="00F846A4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F846A4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F846A4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F846A4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F846A4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F846A4">
        <w:rPr>
          <w:rFonts w:ascii="Times New Roman" w:hAnsi="Times New Roman" w:cs="Times New Roman"/>
          <w:sz w:val="26"/>
          <w:szCs w:val="26"/>
        </w:rPr>
        <w:t>.</w:t>
      </w:r>
    </w:p>
    <w:p w:rsidR="0081195C" w:rsidRPr="00F846A4" w:rsidRDefault="003A44B0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Начиная с </w:t>
      </w:r>
      <w:r w:rsidR="00780A19" w:rsidRPr="00F846A4">
        <w:rPr>
          <w:rFonts w:ascii="Times New Roman" w:hAnsi="Times New Roman" w:cs="Times New Roman"/>
          <w:sz w:val="26"/>
          <w:szCs w:val="26"/>
        </w:rPr>
        <w:t>15</w:t>
      </w:r>
      <w:r w:rsidR="00052C7C" w:rsidRPr="00F846A4">
        <w:rPr>
          <w:rFonts w:ascii="Times New Roman" w:hAnsi="Times New Roman" w:cs="Times New Roman"/>
          <w:sz w:val="26"/>
          <w:szCs w:val="26"/>
        </w:rPr>
        <w:t xml:space="preserve"> июня</w:t>
      </w:r>
      <w:r w:rsidR="0098525C" w:rsidRPr="00F846A4">
        <w:rPr>
          <w:rFonts w:ascii="Times New Roman" w:hAnsi="Times New Roman" w:cs="Times New Roman"/>
          <w:sz w:val="26"/>
          <w:szCs w:val="26"/>
        </w:rPr>
        <w:t xml:space="preserve"> 2020 г.</w:t>
      </w:r>
      <w:r w:rsidR="0081195C" w:rsidRPr="00F846A4">
        <w:rPr>
          <w:rFonts w:ascii="Times New Roman" w:hAnsi="Times New Roman" w:cs="Times New Roman"/>
          <w:sz w:val="26"/>
          <w:szCs w:val="26"/>
        </w:rPr>
        <w:t>,</w:t>
      </w:r>
      <w:r w:rsidR="0098525C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F846A4">
        <w:rPr>
          <w:rFonts w:ascii="Times New Roman" w:hAnsi="Times New Roman" w:cs="Times New Roman"/>
          <w:sz w:val="26"/>
          <w:szCs w:val="26"/>
        </w:rPr>
        <w:t xml:space="preserve">в целях оформления </w:t>
      </w:r>
      <w:r w:rsidR="00674E6C" w:rsidRPr="00F846A4">
        <w:rPr>
          <w:rFonts w:ascii="Times New Roman" w:hAnsi="Times New Roman" w:cs="Times New Roman"/>
          <w:sz w:val="26"/>
          <w:szCs w:val="26"/>
        </w:rPr>
        <w:t>работникам, достигшим возраста 65 лет</w:t>
      </w:r>
      <w:r w:rsidR="00780A19" w:rsidRPr="00F846A4">
        <w:rPr>
          <w:rFonts w:ascii="Times New Roman" w:hAnsi="Times New Roman" w:cs="Times New Roman"/>
          <w:sz w:val="26"/>
          <w:szCs w:val="26"/>
        </w:rPr>
        <w:t>,</w:t>
      </w:r>
      <w:r w:rsidR="00674E6C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F846A4">
        <w:rPr>
          <w:rFonts w:ascii="Times New Roman" w:hAnsi="Times New Roman" w:cs="Times New Roman"/>
          <w:sz w:val="26"/>
          <w:szCs w:val="26"/>
        </w:rPr>
        <w:t xml:space="preserve">электронных листков нетрудоспособности и выплаты </w:t>
      </w:r>
      <w:r w:rsidR="00780A19" w:rsidRPr="00F846A4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95C" w:rsidRPr="00F846A4">
        <w:rPr>
          <w:rFonts w:ascii="Times New Roman" w:hAnsi="Times New Roman" w:cs="Times New Roman"/>
          <w:sz w:val="26"/>
          <w:szCs w:val="26"/>
        </w:rPr>
        <w:t xml:space="preserve"> пособия, н</w:t>
      </w:r>
      <w:r w:rsidR="0098525C" w:rsidRPr="00F846A4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F846A4">
        <w:rPr>
          <w:rFonts w:ascii="Times New Roman" w:hAnsi="Times New Roman" w:cs="Times New Roman"/>
          <w:sz w:val="26"/>
          <w:szCs w:val="26"/>
        </w:rPr>
        <w:t>в</w:t>
      </w:r>
      <w:r w:rsidR="00435291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F846A4">
        <w:rPr>
          <w:rFonts w:ascii="Times New Roman" w:hAnsi="Times New Roman" w:cs="Times New Roman"/>
          <w:b/>
          <w:sz w:val="26"/>
          <w:szCs w:val="26"/>
        </w:rPr>
        <w:t xml:space="preserve">региональное отделение (филиал регионального отделения) Фонда </w:t>
      </w:r>
      <w:r w:rsidR="00A33C18" w:rsidRPr="00F846A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социального страхования Российской Федерации </w:t>
      </w:r>
      <w:r w:rsidR="000345B0" w:rsidRPr="00F846A4">
        <w:rPr>
          <w:rFonts w:ascii="Times New Roman" w:hAnsi="Times New Roman" w:cs="Times New Roman"/>
          <w:sz w:val="26"/>
          <w:szCs w:val="26"/>
        </w:rPr>
        <w:t xml:space="preserve">по месту регистрации страхователя </w:t>
      </w:r>
      <w:r w:rsidR="0079704B" w:rsidRPr="00F846A4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F846A4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81195C" w:rsidRPr="00F846A4">
        <w:rPr>
          <w:rFonts w:ascii="Times New Roman" w:hAnsi="Times New Roman" w:cs="Times New Roman"/>
          <w:sz w:val="26"/>
          <w:szCs w:val="26"/>
        </w:rPr>
        <w:t>реестр сведений</w:t>
      </w:r>
      <w:r w:rsidR="007B09DC" w:rsidRPr="00F846A4">
        <w:rPr>
          <w:rFonts w:ascii="Times New Roman" w:hAnsi="Times New Roman" w:cs="Times New Roman"/>
          <w:sz w:val="26"/>
          <w:szCs w:val="26"/>
        </w:rPr>
        <w:t>*</w:t>
      </w:r>
      <w:r w:rsidR="0081195C" w:rsidRPr="00F846A4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F846A4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F846A4">
        <w:rPr>
          <w:rFonts w:ascii="Times New Roman" w:hAnsi="Times New Roman" w:cs="Times New Roman"/>
          <w:sz w:val="26"/>
          <w:szCs w:val="26"/>
        </w:rPr>
        <w:t>.</w:t>
      </w:r>
      <w:r w:rsidR="00921C5E" w:rsidRPr="00F846A4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ЭЛН вносятся в </w:t>
      </w:r>
      <w:r w:rsidR="001E1174" w:rsidRPr="00F846A4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F846A4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F846A4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F846A4">
        <w:rPr>
          <w:rFonts w:ascii="Times New Roman" w:hAnsi="Times New Roman" w:cs="Times New Roman"/>
          <w:b/>
          <w:sz w:val="26"/>
          <w:szCs w:val="26"/>
        </w:rPr>
        <w:t>Особенностями формирования</w:t>
      </w:r>
      <w:r w:rsidR="00641BC0" w:rsidRPr="00F846A4">
        <w:rPr>
          <w:rFonts w:ascii="Times New Roman" w:hAnsi="Times New Roman" w:cs="Times New Roman"/>
          <w:b/>
          <w:sz w:val="26"/>
          <w:szCs w:val="26"/>
        </w:rPr>
        <w:t>». *</w:t>
      </w:r>
      <w:r w:rsidR="001E1174" w:rsidRPr="00F846A4">
        <w:rPr>
          <w:rFonts w:ascii="Times New Roman" w:hAnsi="Times New Roman" w:cs="Times New Roman"/>
          <w:b/>
          <w:sz w:val="26"/>
          <w:szCs w:val="26"/>
        </w:rPr>
        <w:t>*</w:t>
      </w:r>
    </w:p>
    <w:p w:rsidR="0079704B" w:rsidRPr="00F846A4" w:rsidRDefault="0079704B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F846A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F846A4">
        <w:rPr>
          <w:rFonts w:ascii="Times New Roman" w:hAnsi="Times New Roman" w:cs="Times New Roman"/>
          <w:sz w:val="26"/>
          <w:szCs w:val="26"/>
        </w:rPr>
        <w:t>.</w:t>
      </w:r>
    </w:p>
    <w:p w:rsidR="00921C5E" w:rsidRPr="00F846A4" w:rsidRDefault="00921C5E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На основании направленного Работодателем электронного реестра в соответствии с положениями постановлени</w:t>
      </w:r>
      <w:r w:rsidR="00CD2A3D" w:rsidRPr="00F846A4">
        <w:rPr>
          <w:rFonts w:ascii="Times New Roman" w:hAnsi="Times New Roman" w:cs="Times New Roman"/>
          <w:sz w:val="26"/>
          <w:szCs w:val="26"/>
        </w:rPr>
        <w:t>й</w:t>
      </w:r>
      <w:r w:rsidRPr="00F846A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780A19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18.06.2020 № 876 </w:t>
      </w:r>
      <w:r w:rsidR="00CD2A3D"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Pr="00F846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2020г. №402</w:t>
      </w:r>
      <w:r w:rsidRPr="00F846A4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пособия.</w:t>
      </w:r>
    </w:p>
    <w:p w:rsidR="0067702B" w:rsidRPr="00F846A4" w:rsidRDefault="0067702B" w:rsidP="00C62478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846A4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F846A4">
        <w:rPr>
          <w:rFonts w:ascii="Times New Roman" w:hAnsi="Times New Roman" w:cs="Times New Roman"/>
          <w:sz w:val="26"/>
          <w:szCs w:val="26"/>
        </w:rPr>
        <w:t>х</w:t>
      </w:r>
      <w:r w:rsidRPr="00F846A4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F846A4">
        <w:rPr>
          <w:rFonts w:ascii="Times New Roman" w:hAnsi="Times New Roman" w:cs="Times New Roman"/>
          <w:sz w:val="26"/>
          <w:szCs w:val="26"/>
        </w:rPr>
        <w:t>ом листке</w:t>
      </w:r>
      <w:r w:rsidRPr="00F846A4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F846A4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F846A4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F846A4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F846A4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F846A4" w:rsidRDefault="00487029" w:rsidP="00F846A4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F846A4" w:rsidRDefault="007B09DC" w:rsidP="00F846A4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F846A4" w:rsidRDefault="007B09DC" w:rsidP="00F846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>*</w:t>
      </w:r>
      <w:r w:rsidRPr="00F846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7B09DC" w:rsidRPr="00F846A4" w:rsidRDefault="007B09DC" w:rsidP="00F846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DC" w:rsidRPr="00F846A4" w:rsidRDefault="007B09DC" w:rsidP="00B36E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F846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F846A4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F846A4" w:rsidRDefault="007B09DC" w:rsidP="00B36E9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F846A4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F846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F846A4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F846A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F846A4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7B09DC" w:rsidRDefault="007B09DC" w:rsidP="00F846A4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E9F" w:rsidRPr="00F846A4" w:rsidRDefault="00B36E9F" w:rsidP="00F846A4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B0" w:rsidRPr="00F846A4" w:rsidRDefault="00DE7A05" w:rsidP="00B36E9F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6A4">
        <w:rPr>
          <w:rFonts w:ascii="Times New Roman" w:hAnsi="Times New Roman" w:cs="Times New Roman"/>
          <w:b/>
          <w:sz w:val="26"/>
          <w:szCs w:val="26"/>
        </w:rPr>
        <w:t>*</w:t>
      </w:r>
      <w:r w:rsidR="007B09DC" w:rsidRPr="00F846A4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44B0" w:rsidRPr="00F846A4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F846A4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F846A4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F846A4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F846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F846A4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F846A4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7B09DC" w:rsidRPr="00F846A4" w:rsidRDefault="007B09DC" w:rsidP="00F846A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A44B0" w:rsidRPr="00F846A4" w:rsidRDefault="000130D5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Pr="00F846A4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F846A4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Pr="00F846A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F846A4">
        <w:rPr>
          <w:rFonts w:ascii="Times New Roman" w:hAnsi="Times New Roman" w:cs="Times New Roman"/>
          <w:sz w:val="26"/>
          <w:szCs w:val="26"/>
        </w:rPr>
        <w:t>работник</w:t>
      </w:r>
      <w:r w:rsidRPr="00F846A4">
        <w:rPr>
          <w:rFonts w:ascii="Times New Roman" w:hAnsi="Times New Roman" w:cs="Times New Roman"/>
          <w:sz w:val="26"/>
          <w:szCs w:val="26"/>
        </w:rPr>
        <w:t>ов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780A19" w:rsidRPr="00F846A4">
        <w:rPr>
          <w:rFonts w:ascii="Times New Roman" w:hAnsi="Times New Roman" w:cs="Times New Roman"/>
          <w:sz w:val="26"/>
          <w:szCs w:val="26"/>
          <w:u w:val="single"/>
        </w:rPr>
        <w:t xml:space="preserve">ограничительных мер </w:t>
      </w:r>
      <w:r w:rsidR="00A33C18" w:rsidRPr="00F846A4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A33C18" w:rsidRPr="00F846A4">
        <w:rPr>
          <w:rFonts w:ascii="Times New Roman" w:hAnsi="Times New Roman" w:cs="Times New Roman"/>
          <w:b/>
          <w:sz w:val="26"/>
          <w:szCs w:val="26"/>
          <w:u w:val="single"/>
        </w:rPr>
        <w:t>15 июня по 28 июня</w:t>
      </w:r>
      <w:r w:rsidR="00A33C18" w:rsidRPr="00F846A4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="00A33C18" w:rsidRPr="00F846A4">
        <w:rPr>
          <w:rFonts w:ascii="Times New Roman" w:hAnsi="Times New Roman" w:cs="Times New Roman"/>
          <w:sz w:val="26"/>
          <w:szCs w:val="26"/>
        </w:rPr>
        <w:t xml:space="preserve"> и</w:t>
      </w:r>
      <w:r w:rsidR="00C6247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33C18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F846A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с 29 июня по 12 июля</w:t>
      </w:r>
      <w:r w:rsidR="00A33C18" w:rsidRPr="00F846A4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="00A33C18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hAnsi="Times New Roman" w:cs="Times New Roman"/>
          <w:sz w:val="26"/>
          <w:szCs w:val="26"/>
          <w:u w:val="single"/>
        </w:rPr>
        <w:t>находятся в ежегодном оплачиваемом отпуске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F846A4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3A44B0" w:rsidRPr="00F846A4" w:rsidRDefault="000130D5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 В 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F84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F846A4">
        <w:rPr>
          <w:rFonts w:ascii="Times New Roman" w:hAnsi="Times New Roman" w:cs="Times New Roman"/>
          <w:sz w:val="26"/>
          <w:szCs w:val="26"/>
        </w:rPr>
        <w:t>ы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F846A4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F846A4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F846A4">
        <w:rPr>
          <w:rFonts w:ascii="Times New Roman" w:hAnsi="Times New Roman" w:cs="Times New Roman"/>
          <w:sz w:val="26"/>
          <w:szCs w:val="26"/>
        </w:rPr>
        <w:t>(заболевание, травма, карантин по постановлению региональных органов власти, уход за больным членом семьи</w:t>
      </w:r>
      <w:r w:rsidRPr="00F846A4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F846A4">
        <w:rPr>
          <w:rFonts w:ascii="Times New Roman" w:hAnsi="Times New Roman" w:cs="Times New Roman"/>
          <w:sz w:val="26"/>
          <w:szCs w:val="26"/>
        </w:rPr>
        <w:t>).</w:t>
      </w:r>
    </w:p>
    <w:p w:rsidR="00674E6C" w:rsidRPr="00F846A4" w:rsidRDefault="00674E6C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Pr="00F84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Pr="00F84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F846A4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F846A4">
        <w:rPr>
          <w:rFonts w:ascii="Times New Roman" w:hAnsi="Times New Roman" w:cs="Times New Roman"/>
          <w:sz w:val="26"/>
          <w:szCs w:val="26"/>
        </w:rPr>
        <w:t xml:space="preserve">, предусмотренных статьей 9 Федерального закона от 29.12.2006 </w:t>
      </w:r>
      <w:r w:rsidR="00A33C18" w:rsidRPr="00F846A4">
        <w:rPr>
          <w:rFonts w:ascii="Times New Roman" w:hAnsi="Times New Roman" w:cs="Times New Roman"/>
          <w:sz w:val="26"/>
          <w:szCs w:val="26"/>
        </w:rPr>
        <w:t>№</w:t>
      </w:r>
      <w:r w:rsidR="00CD3462" w:rsidRPr="00F846A4">
        <w:rPr>
          <w:rFonts w:ascii="Times New Roman" w:hAnsi="Times New Roman" w:cs="Times New Roman"/>
          <w:sz w:val="26"/>
          <w:szCs w:val="26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F36B4F" w:rsidRPr="00525898" w:rsidRDefault="00F36B4F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Pr="00F84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Pr="00F84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временной нетрудоспособностью длительностью </w:t>
      </w:r>
      <w:r w:rsidRPr="00F846A4">
        <w:rPr>
          <w:rFonts w:ascii="Times New Roman" w:hAnsi="Times New Roman" w:cs="Times New Roman"/>
          <w:b/>
          <w:sz w:val="26"/>
          <w:szCs w:val="26"/>
          <w:u w:val="single"/>
        </w:rPr>
        <w:t>более 14 (четырнадцати) дней</w:t>
      </w:r>
      <w:r w:rsidRPr="00F846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25898" w:rsidRDefault="00525898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25898">
        <w:rPr>
          <w:rFonts w:ascii="Times New Roman" w:hAnsi="Times New Roman" w:cs="Times New Roman"/>
          <w:b/>
          <w:sz w:val="26"/>
          <w:szCs w:val="26"/>
        </w:rPr>
        <w:t>На каждый период освобождения</w:t>
      </w:r>
      <w:r>
        <w:rPr>
          <w:rFonts w:ascii="Times New Roman" w:hAnsi="Times New Roman" w:cs="Times New Roman"/>
          <w:sz w:val="26"/>
          <w:szCs w:val="26"/>
        </w:rPr>
        <w:t xml:space="preserve"> от работы сотрудника формируется </w:t>
      </w:r>
      <w:r w:rsidRPr="00525898">
        <w:rPr>
          <w:rFonts w:ascii="Times New Roman" w:hAnsi="Times New Roman" w:cs="Times New Roman"/>
          <w:b/>
          <w:sz w:val="26"/>
          <w:szCs w:val="26"/>
        </w:rPr>
        <w:t>отдельный реестр сведений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0B93" w:rsidRPr="00F846A4" w:rsidRDefault="00BF0B93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графе период оплаты за счет средств ФСС указывается реальный период освобождения от работы.</w:t>
      </w:r>
    </w:p>
    <w:p w:rsidR="00742A09" w:rsidRPr="00F846A4" w:rsidRDefault="00632C41" w:rsidP="00C62478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Р</w:t>
      </w:r>
      <w:r w:rsidR="003A44B0" w:rsidRPr="00F846A4">
        <w:rPr>
          <w:rFonts w:ascii="Times New Roman" w:hAnsi="Times New Roman" w:cs="Times New Roman"/>
          <w:sz w:val="26"/>
          <w:szCs w:val="26"/>
        </w:rPr>
        <w:t>еестр</w:t>
      </w:r>
      <w:r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F846A4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F846A4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F846A4">
        <w:rPr>
          <w:rFonts w:ascii="Times New Roman" w:hAnsi="Times New Roman" w:cs="Times New Roman"/>
          <w:sz w:val="26"/>
          <w:szCs w:val="26"/>
        </w:rPr>
        <w:t>е</w:t>
      </w:r>
      <w:r w:rsidRPr="00F846A4">
        <w:rPr>
          <w:rFonts w:ascii="Times New Roman" w:hAnsi="Times New Roman" w:cs="Times New Roman"/>
          <w:sz w:val="26"/>
          <w:szCs w:val="26"/>
        </w:rPr>
        <w:t>т</w:t>
      </w:r>
      <w:r w:rsidR="000130D5" w:rsidRPr="00F846A4">
        <w:rPr>
          <w:rFonts w:ascii="Times New Roman" w:hAnsi="Times New Roman" w:cs="Times New Roman"/>
          <w:sz w:val="26"/>
          <w:szCs w:val="26"/>
        </w:rPr>
        <w:t>ся</w:t>
      </w:r>
      <w:r w:rsidR="003A44B0" w:rsidRPr="00F846A4">
        <w:rPr>
          <w:rFonts w:ascii="Times New Roman" w:hAnsi="Times New Roman" w:cs="Times New Roman"/>
          <w:sz w:val="26"/>
          <w:szCs w:val="26"/>
        </w:rPr>
        <w:t xml:space="preserve"> </w:t>
      </w:r>
      <w:r w:rsidRPr="00F846A4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F846A4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F846A4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Pr="00F846A4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F846A4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F846A4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2A4103" w:rsidP="00F846A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F846A4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F846A4" w:rsidRDefault="002A4103" w:rsidP="00F846A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F846A4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2A4103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F846A4" w:rsidRDefault="002A4103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2A4103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F846A4" w:rsidRDefault="002A4103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2A4103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F846A4" w:rsidRDefault="002A4103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F846A4" w:rsidRDefault="00EE50AE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</w:tcPr>
          <w:p w:rsidR="002A4103" w:rsidRPr="00F846A4" w:rsidRDefault="00EE50AE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F846A4" w:rsidRDefault="00EE50AE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F846A4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</w:tcPr>
          <w:p w:rsidR="002A4103" w:rsidRPr="00F846A4" w:rsidRDefault="00EE50AE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0000000000000 (проставляется цифра 0 тринадцать раз)</w:t>
            </w:r>
          </w:p>
        </w:tc>
      </w:tr>
      <w:tr w:rsidR="00EE50AE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</w:tcPr>
          <w:p w:rsidR="00EE50AE" w:rsidRPr="00F846A4" w:rsidRDefault="00EE50AE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9990</w:t>
            </w:r>
            <w:r w:rsidR="0085314B"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0000000</w:t>
            </w:r>
          </w:p>
        </w:tc>
      </w:tr>
      <w:tr w:rsidR="00EE50AE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F846A4" w:rsidRDefault="00EE50AE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F846A4" w:rsidRDefault="00EE50AE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F846A4" w:rsidRDefault="00A52655" w:rsidP="00F846A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</w:tcPr>
          <w:p w:rsidR="00A52655" w:rsidRPr="00F846A4" w:rsidRDefault="00A33C18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15.06.2020 г.</w:t>
            </w:r>
          </w:p>
          <w:p w:rsidR="00A33C18" w:rsidRPr="00F846A4" w:rsidRDefault="00A33C18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2-ой период</w:t>
            </w:r>
            <w:r w:rsidR="00F94B06"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: </w:t>
            </w: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29.06.2020 г.</w:t>
            </w:r>
          </w:p>
        </w:tc>
      </w:tr>
      <w:tr w:rsidR="00A33C18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F846A4" w:rsidRDefault="00A33C18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33C18" w:rsidRPr="00F846A4" w:rsidRDefault="00A33C18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15.06.2020 г.</w:t>
            </w:r>
            <w:r w:rsidR="00F94B06"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28.06.2020 г.</w:t>
            </w:r>
          </w:p>
          <w:p w:rsidR="00A33C18" w:rsidRPr="00F846A4" w:rsidRDefault="00525898" w:rsidP="0052589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</w:t>
            </w:r>
            <w:r w:rsidR="00F94B06"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A33C18"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29.06.2020 г.</w:t>
            </w:r>
            <w:r w:rsidR="00F94B06"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12.07.2020 г.</w:t>
            </w:r>
          </w:p>
        </w:tc>
      </w:tr>
      <w:tr w:rsidR="00A33C18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F846A4" w:rsidRDefault="00A33C18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</w:tcPr>
          <w:p w:rsidR="00A33C18" w:rsidRPr="00F846A4" w:rsidRDefault="00A33C18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A33C18" w:rsidRPr="00F846A4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F846A4" w:rsidRDefault="00A33C18" w:rsidP="00F846A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A33C18" w:rsidRPr="00F846A4" w:rsidRDefault="00A33C18" w:rsidP="00F846A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sz w:val="26"/>
                <w:szCs w:val="26"/>
              </w:rPr>
              <w:t>УП. ВРАЧ</w:t>
            </w:r>
          </w:p>
        </w:tc>
      </w:tr>
      <w:tr w:rsidR="00A33C18" w:rsidRPr="00F846A4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F846A4" w:rsidRDefault="00A33C18" w:rsidP="00F846A4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Приступить к работе</w:t>
            </w:r>
          </w:p>
        </w:tc>
        <w:tc>
          <w:tcPr>
            <w:tcW w:w="3279" w:type="pct"/>
          </w:tcPr>
          <w:p w:rsidR="00F94B06" w:rsidRPr="00F846A4" w:rsidRDefault="00F94B06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1-ый период: 29.06.2020 г.</w:t>
            </w:r>
          </w:p>
          <w:p w:rsidR="00A33C18" w:rsidRPr="00F846A4" w:rsidRDefault="00F94B06" w:rsidP="00F846A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84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2-ой период: 13.07.2020 г.</w:t>
            </w:r>
          </w:p>
        </w:tc>
      </w:tr>
    </w:tbl>
    <w:p w:rsidR="00CA4CB1" w:rsidRDefault="000F6B87" w:rsidP="00F846A4">
      <w:pPr>
        <w:pStyle w:val="a5"/>
        <w:numPr>
          <w:ilvl w:val="0"/>
          <w:numId w:val="4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6A4">
        <w:rPr>
          <w:rFonts w:ascii="Times New Roman" w:hAnsi="Times New Roman" w:cs="Times New Roman"/>
          <w:sz w:val="26"/>
          <w:szCs w:val="26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F846A4">
        <w:rPr>
          <w:rFonts w:ascii="Times New Roman" w:hAnsi="Times New Roman" w:cs="Times New Roman"/>
          <w:sz w:val="26"/>
          <w:szCs w:val="26"/>
        </w:rPr>
        <w:t>.</w:t>
      </w:r>
    </w:p>
    <w:p w:rsidR="00ED5402" w:rsidRDefault="00ED5402" w:rsidP="00ED54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D5402" w:rsidRDefault="00ED5402" w:rsidP="00ED54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D5402" w:rsidRDefault="00ED5402" w:rsidP="00DE54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40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Страхователям необходимо:</w:t>
      </w:r>
    </w:p>
    <w:p w:rsidR="00ED5402" w:rsidRPr="00ED5402" w:rsidRDefault="00ED5402" w:rsidP="00DE5468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Проинформировать своих работников, достигших </w:t>
      </w:r>
      <w:r w:rsidR="00DE54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наступления страхового случая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65 лет, что на период изоляции (с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июня 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июня 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 29 июня по 12 июля 2020 г.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) им будет оформлен электронный листок нетрудоспособности в связи с карантином (код «03») без посещения медицинской организации</w:t>
      </w:r>
    </w:p>
    <w:p w:rsidR="00ED5402" w:rsidRPr="00ED5402" w:rsidRDefault="00ED5402" w:rsidP="00DE5468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сжатые сроки предоставить в региональное отделение электронные реестры сведений, для назначения пособия по временной нетрудоспособности в связи с карантином;</w:t>
      </w:r>
    </w:p>
    <w:p w:rsidR="00ED5402" w:rsidRPr="00ED5402" w:rsidRDefault="00ED5402" w:rsidP="00DE5468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в региональное отделение сведений для назначения пособия по временной нетрудоспособности застрахованным гражданам возраста 65 лет и старше в связи с карантином работодателям необходимо проинформировать региональное отделение (сообщение по электронной почте: </w:t>
      </w:r>
      <w:r w:rsidRPr="00ED54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prv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D54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ED54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fss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D54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D54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 причинах, по которым выплата пособия не может быть назначена: нахождение работника в ежегодном отпуске; перевод на дистанционную работу; увольнение; листок нетрудоспособности по другому основанию (например, заболевание); продолжение работы в этот период по собственному желанию и.т.п. </w:t>
      </w:r>
    </w:p>
    <w:p w:rsidR="00500728" w:rsidRPr="00ED5402" w:rsidRDefault="00500728" w:rsidP="00DE546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0728" w:rsidRPr="00ED5402" w:rsidSect="00F846A4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8A9"/>
    <w:multiLevelType w:val="multilevel"/>
    <w:tmpl w:val="828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0B39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01A5A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25898"/>
    <w:rsid w:val="00536EE0"/>
    <w:rsid w:val="00536EF9"/>
    <w:rsid w:val="005912CE"/>
    <w:rsid w:val="005A7D73"/>
    <w:rsid w:val="00607056"/>
    <w:rsid w:val="00623527"/>
    <w:rsid w:val="00632C41"/>
    <w:rsid w:val="00641BC0"/>
    <w:rsid w:val="00663703"/>
    <w:rsid w:val="00674E6C"/>
    <w:rsid w:val="0067702B"/>
    <w:rsid w:val="00701098"/>
    <w:rsid w:val="00721DE8"/>
    <w:rsid w:val="00723386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E3DC0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B4486"/>
    <w:rsid w:val="009C2ED3"/>
    <w:rsid w:val="00A33C18"/>
    <w:rsid w:val="00A45B9C"/>
    <w:rsid w:val="00A45EF8"/>
    <w:rsid w:val="00A47974"/>
    <w:rsid w:val="00A50420"/>
    <w:rsid w:val="00A52655"/>
    <w:rsid w:val="00A52CA8"/>
    <w:rsid w:val="00A5369E"/>
    <w:rsid w:val="00AA2F01"/>
    <w:rsid w:val="00B133A6"/>
    <w:rsid w:val="00B36E9F"/>
    <w:rsid w:val="00B45AA5"/>
    <w:rsid w:val="00B4672F"/>
    <w:rsid w:val="00BE6F4E"/>
    <w:rsid w:val="00BF0B93"/>
    <w:rsid w:val="00C21782"/>
    <w:rsid w:val="00C2354B"/>
    <w:rsid w:val="00C62478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B523A"/>
    <w:rsid w:val="00DD2BC2"/>
    <w:rsid w:val="00DE10E9"/>
    <w:rsid w:val="00DE3DBE"/>
    <w:rsid w:val="00DE5063"/>
    <w:rsid w:val="00DE5468"/>
    <w:rsid w:val="00DE7A05"/>
    <w:rsid w:val="00E161A1"/>
    <w:rsid w:val="00E3104E"/>
    <w:rsid w:val="00E67685"/>
    <w:rsid w:val="00E937AA"/>
    <w:rsid w:val="00EA36A5"/>
    <w:rsid w:val="00EB55A8"/>
    <w:rsid w:val="00ED5402"/>
    <w:rsid w:val="00EE50AE"/>
    <w:rsid w:val="00F118A6"/>
    <w:rsid w:val="00F36B4F"/>
    <w:rsid w:val="00F44F9D"/>
    <w:rsid w:val="00F75DC6"/>
    <w:rsid w:val="00F846A4"/>
    <w:rsid w:val="00F94B0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23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8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4E25-7519-4AFE-B3AD-14054B61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3500 Юдина Наталья Александровна</cp:lastModifiedBy>
  <cp:revision>2</cp:revision>
  <cp:lastPrinted>2020-07-03T06:17:00Z</cp:lastPrinted>
  <dcterms:created xsi:type="dcterms:W3CDTF">2020-07-03T07:48:00Z</dcterms:created>
  <dcterms:modified xsi:type="dcterms:W3CDTF">2020-07-03T07:48:00Z</dcterms:modified>
</cp:coreProperties>
</file>