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D" w:rsidRPr="00873A6D" w:rsidRDefault="00873A6D" w:rsidP="00CC1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БЕЛОЗЕРСКИЙ  МУНИЦИПАЛЬНЫЙ  РАЙОН  ВОЛОГОДСКОЙ ОБЛАСТИ</w:t>
      </w: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 О С Т А Н О В Л Е Н И Е</w:t>
      </w: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sz w:val="32"/>
          <w:szCs w:val="24"/>
          <w:lang w:eastAsia="ar-SA"/>
        </w:rPr>
        <w:t>ГЛАВЫ БЕЛОЗЕРСКОГО МУНИЦИПАЛЬНОГО РАЙОНА</w:t>
      </w: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3A6D" w:rsidRPr="00873A6D" w:rsidRDefault="00873A6D" w:rsidP="00873A6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>От__</w:t>
      </w:r>
      <w:r w:rsidR="00603CC2" w:rsidRPr="00603CC2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16.07.2020____</w:t>
      </w:r>
      <w:r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603CC2" w:rsidRPr="00603CC2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100</w:t>
      </w:r>
      <w:r w:rsidRPr="00603CC2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_</w:t>
      </w:r>
      <w:r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 </w:t>
      </w:r>
    </w:p>
    <w:p w:rsidR="00873A6D" w:rsidRP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616252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объявлении конкурса на вкл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ючение</w:t>
      </w:r>
    </w:p>
    <w:p w:rsid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резерв управленческих кадров</w:t>
      </w:r>
    </w:p>
    <w:p w:rsidR="00873A6D" w:rsidRP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Белозерском муниципальном районе</w:t>
      </w:r>
    </w:p>
    <w:p w:rsidR="00873A6D" w:rsidRP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A6D" w:rsidRP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A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3A6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формированию кадрового резерва Белозерского муниципального района, в соответствии с пунктом 3.2. раздела 3 Положения о порядке формирования резерва управленческих кадров Белозерского муниципального района, утвержденного постановлением Главы Белозерского муниципального района от 16.06.2020 года №83</w:t>
      </w:r>
    </w:p>
    <w:p w:rsid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873A6D" w:rsidRPr="00873A6D" w:rsidRDefault="002533D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873A6D"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873A6D" w:rsidRPr="00873A6D" w:rsidRDefault="00873A6D" w:rsidP="00873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3A6D" w:rsidRDefault="00873A6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</w:t>
      </w:r>
      <w:r w:rsid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Объявить конкурс по формированию резерва управленческих кадров Белозерского муниципального района </w:t>
      </w:r>
      <w:r w:rsidR="002533DD"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двум направлениям – «Управленцы», «Молодежный кадровый резерв».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Резерв управленческих кадров формируется для планирования назначения его участников и предложения им: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муниципальные должности муниципальной службы органов местного самоуправления Белозерского муниципального района;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должности, осуществляющие техническое обеспечение деятельности органов местного самоуправления Белозерского муниципального района;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должности руководителей муниципальных учреждений и предприятий;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должности глав муниципальных образований, их заместителей.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3. К участию</w:t>
      </w: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конкурсе допускаются граждане Российской Федерации, соответствующие требованиям:</w:t>
      </w:r>
    </w:p>
    <w:p w:rsidR="002533DD" w:rsidRPr="002533DD" w:rsidRDefault="008B1219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</w:t>
      </w:r>
      <w:r w:rsidR="002533DD"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направлению «Управленцы»: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наличие высшего образования;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отсутствие судимости;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общий стаж работы не менее 5 лет;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возраст кандидата от 25 лет;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- навыки в области использования современных информационных технологий, компьютерной и другой оргтехники.</w:t>
      </w:r>
    </w:p>
    <w:p w:rsidR="002533DD" w:rsidRPr="002533DD" w:rsidRDefault="008B1219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</w:t>
      </w:r>
      <w:r w:rsidR="002533DD"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направлению «Молодежный кадровый резерв»: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наличие высшего, среднего профессионального образования;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отсутствие судимости;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возраст от 18 до 35 лет включительно;</w:t>
      </w:r>
    </w:p>
    <w:p w:rsid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навыки в области использования современных информационных технологий, компьютерной и другой оргтехники.</w:t>
      </w:r>
    </w:p>
    <w:p w:rsidR="002533DD" w:rsidRPr="002533DD" w:rsidRDefault="008B1219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4</w:t>
      </w:r>
      <w:r w:rsid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Кандидаты, изъяви</w:t>
      </w:r>
      <w:r w:rsid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вшие</w:t>
      </w:r>
      <w:r w:rsidR="002533DD"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желание участвова</w:t>
      </w:r>
      <w:r w:rsidR="00C51C02">
        <w:rPr>
          <w:rFonts w:ascii="Times New Roman" w:eastAsia="Times New Roman" w:hAnsi="Times New Roman" w:cs="Times New Roman"/>
          <w:sz w:val="28"/>
          <w:szCs w:val="24"/>
          <w:lang w:eastAsia="ar-SA"/>
        </w:rPr>
        <w:t>ть в Конкурсе, лично представляю</w:t>
      </w:r>
      <w:r w:rsidR="002533DD"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 следующие документы:  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 личное заявление (по установленному образцу);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копии паспорта, трудовой книжки (или сведения о трудовой деятельности застрахованного СЗИ-ТД, в случае ведения трудовой книжки в электронном виде) и диплома о высшем образовании, среднем профессиональном образовании;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 собственноручно заполненную и подписанную анкету (по установленному образцу);</w:t>
      </w:r>
    </w:p>
    <w:p w:rsidR="002533DD" w:rsidRP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>- согласие на обработку и использование персональных данных (по установленному образцу);</w:t>
      </w:r>
    </w:p>
    <w:p w:rsidR="002533DD" w:rsidRDefault="002533D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33D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иные </w:t>
      </w:r>
      <w:r w:rsid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>документы по желанию кандидата.</w:t>
      </w:r>
    </w:p>
    <w:p w:rsidR="008B1219" w:rsidRDefault="008B1219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5. </w:t>
      </w:r>
      <w:r w:rsidR="00C51C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Документы в </w:t>
      </w:r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Комиссию</w:t>
      </w:r>
      <w:r w:rsidR="00C51C02" w:rsidRPr="00C51C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51C02">
        <w:rPr>
          <w:rFonts w:ascii="Times New Roman" w:eastAsia="Times New Roman" w:hAnsi="Times New Roman" w:cs="Times New Roman"/>
          <w:sz w:val="28"/>
          <w:szCs w:val="24"/>
          <w:lang w:eastAsia="ar-SA"/>
        </w:rPr>
        <w:t>по формированию кадрового резерва в Белозерском муниципальном районе</w:t>
      </w:r>
      <w:r w:rsidR="00BB0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принимаются с 27 июля 2020 года по 25</w:t>
      </w:r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августа </w:t>
      </w:r>
      <w:r w:rsidR="00BB0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2020 г. </w:t>
      </w:r>
      <w:r w:rsidR="00BB0EA0"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(включительно) </w:t>
      </w:r>
      <w:r w:rsidR="00BB0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</w:t>
      </w:r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адресу: 161200, Вологодская область, </w:t>
      </w:r>
      <w:proofErr w:type="spellStart"/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>г.Белозерск</w:t>
      </w:r>
      <w:proofErr w:type="spellEnd"/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ул. Фрунзе, </w:t>
      </w:r>
      <w:r w:rsidR="002049BA">
        <w:rPr>
          <w:rFonts w:ascii="Times New Roman" w:eastAsia="Times New Roman" w:hAnsi="Times New Roman" w:cs="Times New Roman"/>
          <w:sz w:val="28"/>
          <w:szCs w:val="24"/>
          <w:lang w:eastAsia="ar-SA"/>
        </w:rPr>
        <w:t>д.</w:t>
      </w:r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35, </w:t>
      </w:r>
      <w:r w:rsidR="002049BA">
        <w:rPr>
          <w:rFonts w:ascii="Times New Roman" w:eastAsia="Times New Roman" w:hAnsi="Times New Roman" w:cs="Times New Roman"/>
          <w:sz w:val="28"/>
          <w:szCs w:val="24"/>
          <w:lang w:eastAsia="ar-SA"/>
        </w:rPr>
        <w:t>Аппарат Представительного Собрания</w:t>
      </w:r>
      <w:r w:rsidRPr="008B12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района, кабинет 17</w:t>
      </w:r>
      <w:r w:rsidR="00AC55F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1093">
        <w:rPr>
          <w:rFonts w:ascii="Times New Roman" w:eastAsia="Times New Roman" w:hAnsi="Times New Roman" w:cs="Times New Roman"/>
          <w:sz w:val="28"/>
          <w:szCs w:val="24"/>
          <w:lang w:eastAsia="ar-SA"/>
        </w:rPr>
        <w:t>по рабочим дням</w:t>
      </w:r>
      <w:r w:rsidR="00AC55F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 08.15 ч. до 17.30 ч. (перерыв с 13.00 ч. до 14.00 ч.).</w:t>
      </w:r>
    </w:p>
    <w:p w:rsidR="008B1219" w:rsidRDefault="008B1219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6. </w:t>
      </w:r>
      <w:r w:rsidR="009171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получения дополнительной информации о проведении конкурса </w:t>
      </w:r>
      <w:r w:rsidR="00BB0EA0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2049BA">
        <w:rPr>
          <w:rFonts w:ascii="Times New Roman" w:eastAsia="Times New Roman" w:hAnsi="Times New Roman" w:cs="Times New Roman"/>
          <w:sz w:val="28"/>
          <w:szCs w:val="24"/>
          <w:lang w:eastAsia="ar-SA"/>
        </w:rPr>
        <w:t>ппарату Представительного Собрания</w:t>
      </w:r>
      <w:r w:rsidR="009171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(</w:t>
      </w:r>
      <w:proofErr w:type="spellStart"/>
      <w:r w:rsidR="0091719D">
        <w:rPr>
          <w:rFonts w:ascii="Times New Roman" w:eastAsia="Times New Roman" w:hAnsi="Times New Roman" w:cs="Times New Roman"/>
          <w:sz w:val="28"/>
          <w:szCs w:val="24"/>
          <w:lang w:eastAsia="ar-SA"/>
        </w:rPr>
        <w:t>Буина</w:t>
      </w:r>
      <w:proofErr w:type="spellEnd"/>
      <w:r w:rsidR="009171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Н.К.) подготовить информационное сообщение о проведении конкурса на включение в резерв управленческих кадров Белозерского муниципального района.</w:t>
      </w:r>
    </w:p>
    <w:p w:rsidR="0091719D" w:rsidRDefault="0091719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7. Отделу информационных технологий и защиты ин</w:t>
      </w:r>
      <w:r w:rsidR="00CB6311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формации администрации района (Орлов М.А.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 разместить на официальном сайте Белозерского муниципального района в информационно-телекоммуникационной</w:t>
      </w:r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сети «Интернет» объявление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проведении конкурса.</w:t>
      </w:r>
    </w:p>
    <w:p w:rsidR="0091719D" w:rsidRDefault="0091719D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CC14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8. Конкурсной комиссии </w:t>
      </w:r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>3 сентября</w:t>
      </w:r>
      <w:r w:rsidR="00CB63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B6311">
        <w:rPr>
          <w:rFonts w:ascii="Times New Roman" w:eastAsia="Times New Roman" w:hAnsi="Times New Roman" w:cs="Times New Roman"/>
          <w:sz w:val="28"/>
          <w:szCs w:val="24"/>
          <w:lang w:eastAsia="ar-SA"/>
        </w:rPr>
        <w:t>2020 года подвести итоги конкурса.</w:t>
      </w:r>
    </w:p>
    <w:p w:rsidR="00CB6311" w:rsidRDefault="00CB6311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CC14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9. Контроль за выполнением </w:t>
      </w:r>
      <w:r w:rsidR="00082BC3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настоящего п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остановления оставляю за собой.</w:t>
      </w:r>
    </w:p>
    <w:p w:rsidR="00CB6311" w:rsidRPr="00873A6D" w:rsidRDefault="00CB6311" w:rsidP="00253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10.</w:t>
      </w:r>
      <w:r w:rsidR="0008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Настоящее п</w:t>
      </w:r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>остановление подлежит опубликованию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районно</w:t>
      </w:r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>й газете «</w:t>
      </w:r>
      <w:proofErr w:type="spellStart"/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8B7C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B6311" w:rsidRDefault="00873A6D" w:rsidP="00873A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3A6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CB6311" w:rsidRDefault="00CB6311" w:rsidP="00873A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3A6D" w:rsidRPr="00873A6D" w:rsidRDefault="00CB6311" w:rsidP="00873A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73A6D" w:rsidRPr="00873A6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района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Е.В.Шашкин</w:t>
      </w:r>
      <w:proofErr w:type="spellEnd"/>
      <w:r w:rsidR="00873A6D" w:rsidRPr="00873A6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</w:t>
      </w:r>
    </w:p>
    <w:p w:rsidR="000B692F" w:rsidRDefault="00AD2193"/>
    <w:sectPr w:rsidR="000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93" w:rsidRDefault="00AD2193" w:rsidP="00CC141D">
      <w:pPr>
        <w:spacing w:after="0" w:line="240" w:lineRule="auto"/>
      </w:pPr>
      <w:r>
        <w:separator/>
      </w:r>
    </w:p>
  </w:endnote>
  <w:endnote w:type="continuationSeparator" w:id="0">
    <w:p w:rsidR="00AD2193" w:rsidRDefault="00AD2193" w:rsidP="00CC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93" w:rsidRDefault="00AD2193" w:rsidP="00CC141D">
      <w:pPr>
        <w:spacing w:after="0" w:line="240" w:lineRule="auto"/>
      </w:pPr>
      <w:r>
        <w:separator/>
      </w:r>
    </w:p>
  </w:footnote>
  <w:footnote w:type="continuationSeparator" w:id="0">
    <w:p w:rsidR="00AD2193" w:rsidRDefault="00AD2193" w:rsidP="00CC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F0"/>
    <w:rsid w:val="00082BC3"/>
    <w:rsid w:val="001F22BD"/>
    <w:rsid w:val="002049BA"/>
    <w:rsid w:val="002533DD"/>
    <w:rsid w:val="00513791"/>
    <w:rsid w:val="005D24F6"/>
    <w:rsid w:val="00603CC2"/>
    <w:rsid w:val="00616252"/>
    <w:rsid w:val="008127F0"/>
    <w:rsid w:val="00873A6D"/>
    <w:rsid w:val="008B1219"/>
    <w:rsid w:val="008B7C9C"/>
    <w:rsid w:val="008F76CA"/>
    <w:rsid w:val="0091719D"/>
    <w:rsid w:val="00AC55FF"/>
    <w:rsid w:val="00AD2193"/>
    <w:rsid w:val="00BB0EA0"/>
    <w:rsid w:val="00C51C02"/>
    <w:rsid w:val="00CB6311"/>
    <w:rsid w:val="00CC141D"/>
    <w:rsid w:val="00E11093"/>
    <w:rsid w:val="00E96BE1"/>
    <w:rsid w:val="00F942BA"/>
    <w:rsid w:val="00FC4BB4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1D"/>
  </w:style>
  <w:style w:type="paragraph" w:styleId="a7">
    <w:name w:val="footer"/>
    <w:basedOn w:val="a"/>
    <w:link w:val="a8"/>
    <w:uiPriority w:val="99"/>
    <w:unhideWhenUsed/>
    <w:rsid w:val="00CC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1D"/>
  </w:style>
  <w:style w:type="paragraph" w:styleId="a7">
    <w:name w:val="footer"/>
    <w:basedOn w:val="a"/>
    <w:link w:val="a8"/>
    <w:uiPriority w:val="99"/>
    <w:unhideWhenUsed/>
    <w:rsid w:val="00CC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17</cp:revision>
  <cp:lastPrinted>2020-07-16T05:45:00Z</cp:lastPrinted>
  <dcterms:created xsi:type="dcterms:W3CDTF">2020-07-10T09:32:00Z</dcterms:created>
  <dcterms:modified xsi:type="dcterms:W3CDTF">2020-07-17T12:16:00Z</dcterms:modified>
</cp:coreProperties>
</file>