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соблюдения трудового законодательства и иных нормативно-правовых актов, содержащих нормы трудового права в подведомственном администрации Белозерского района  учреждении  -</w:t>
      </w:r>
    </w:p>
    <w:p w:rsidR="00906618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  МБУ </w:t>
      </w:r>
      <w:proofErr w:type="gramStart"/>
      <w:r w:rsidRPr="006E6FD5">
        <w:rPr>
          <w:rFonts w:ascii="Times New Roman" w:hAnsi="Times New Roman" w:cs="Times New Roman"/>
          <w:sz w:val="34"/>
          <w:szCs w:val="34"/>
        </w:rPr>
        <w:t>ДО</w:t>
      </w:r>
      <w:proofErr w:type="gramEnd"/>
      <w:r w:rsidRPr="006E6FD5">
        <w:rPr>
          <w:rFonts w:ascii="Times New Roman" w:hAnsi="Times New Roman" w:cs="Times New Roman"/>
          <w:sz w:val="34"/>
          <w:szCs w:val="34"/>
        </w:rPr>
        <w:t xml:space="preserve"> «</w:t>
      </w:r>
      <w:proofErr w:type="gramStart"/>
      <w:r w:rsidRPr="006E6FD5">
        <w:rPr>
          <w:rFonts w:ascii="Times New Roman" w:hAnsi="Times New Roman" w:cs="Times New Roman"/>
          <w:sz w:val="34"/>
          <w:szCs w:val="34"/>
        </w:rPr>
        <w:t>Белозерская</w:t>
      </w:r>
      <w:proofErr w:type="gramEnd"/>
      <w:r w:rsidRPr="006E6FD5">
        <w:rPr>
          <w:rFonts w:ascii="Times New Roman" w:hAnsi="Times New Roman" w:cs="Times New Roman"/>
          <w:sz w:val="34"/>
          <w:szCs w:val="34"/>
        </w:rPr>
        <w:t xml:space="preserve"> школа искусств»</w:t>
      </w:r>
    </w:p>
    <w:p w:rsid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Белозерского муниципального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Плановая, выездная</w:t>
            </w:r>
          </w:p>
        </w:tc>
        <w:tc>
          <w:tcPr>
            <w:tcW w:w="2957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03.02.2020 г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28.02.2020 г</w:t>
            </w:r>
          </w:p>
        </w:tc>
        <w:tc>
          <w:tcPr>
            <w:tcW w:w="2957" w:type="dxa"/>
          </w:tcPr>
          <w:p w:rsidR="001A404D" w:rsidRDefault="00925B04" w:rsidP="00412B24">
            <w:pPr>
              <w:pStyle w:val="ConsPlusNormal"/>
            </w:pPr>
            <w:r>
              <w:t>В</w:t>
            </w:r>
            <w:r w:rsidR="001A404D">
              <w:t>ыявлен</w:t>
            </w:r>
            <w:r>
              <w:t>ы в ходе проверки нарушения</w:t>
            </w:r>
            <w:r w:rsidR="001A404D">
              <w:t xml:space="preserve"> по вопросам:</w:t>
            </w:r>
          </w:p>
          <w:p w:rsidR="001A404D" w:rsidRDefault="001A404D" w:rsidP="00412B24">
            <w:pPr>
              <w:pStyle w:val="ConsPlusNormal"/>
            </w:pPr>
            <w:r w:rsidRPr="001A404D">
              <w:t>трудового договора</w:t>
            </w:r>
            <w:r w:rsidR="00925B04">
              <w:t>,</w:t>
            </w:r>
          </w:p>
          <w:p w:rsidR="001A404D" w:rsidRDefault="001A404D" w:rsidP="00412B24">
            <w:pPr>
              <w:pStyle w:val="ConsPlusNormal"/>
            </w:pPr>
            <w:r w:rsidRPr="001A404D">
              <w:t>рабочего времени и времени отдыха</w:t>
            </w:r>
            <w:r w:rsidR="00925B04">
              <w:t>,</w:t>
            </w:r>
          </w:p>
          <w:p w:rsidR="001A404D" w:rsidRDefault="001A404D" w:rsidP="00412B24">
            <w:pPr>
              <w:pStyle w:val="ConsPlusNormal"/>
            </w:pPr>
            <w:r w:rsidRPr="001A404D">
              <w:t>охраны труда</w:t>
            </w:r>
            <w:r w:rsidR="00925B04">
              <w:t>,</w:t>
            </w:r>
          </w:p>
          <w:p w:rsidR="001A404D" w:rsidRDefault="001A404D" w:rsidP="00412B24">
            <w:pPr>
              <w:pStyle w:val="ConsPlusNormal"/>
            </w:pPr>
            <w:r w:rsidRPr="001A404D">
              <w:t>особенностей регулирования труда отдельных категорий работников</w:t>
            </w:r>
            <w:r w:rsidR="00925B04">
              <w:t xml:space="preserve"> и иные</w:t>
            </w:r>
          </w:p>
          <w:p w:rsidR="001A404D" w:rsidRDefault="001A404D" w:rsidP="00412B24">
            <w:pPr>
              <w:pStyle w:val="ConsPlusNormal"/>
            </w:pPr>
          </w:p>
          <w:p w:rsidR="001A404D" w:rsidRDefault="001A404D" w:rsidP="00412B24">
            <w:pPr>
              <w:pStyle w:val="ConsPlusNormal"/>
            </w:pPr>
            <w:r w:rsidRPr="001A404D">
              <w:t>Количество должностных лиц, привлеченных к ответственности в результате проведения мероприятий по контролю</w:t>
            </w:r>
            <w:r>
              <w:t xml:space="preserve"> – 1 человек</w:t>
            </w:r>
          </w:p>
        </w:tc>
        <w:tc>
          <w:tcPr>
            <w:tcW w:w="2958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404D" w:rsidRDefault="00B411D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01 апреля</w:t>
            </w:r>
            <w:bookmarkStart w:id="0" w:name="_GoBack"/>
            <w:bookmarkEnd w:id="0"/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 года</w:t>
            </w:r>
          </w:p>
        </w:tc>
      </w:tr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A404D"/>
    <w:rsid w:val="006E6FD5"/>
    <w:rsid w:val="00906618"/>
    <w:rsid w:val="00925B04"/>
    <w:rsid w:val="00B411DD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2020-08-05T08:53:00Z</dcterms:created>
  <dcterms:modified xsi:type="dcterms:W3CDTF">2020-08-27T12:22:00Z</dcterms:modified>
</cp:coreProperties>
</file>