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06" w:rsidRDefault="00113CB5" w:rsidP="00E9542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9890" cy="540385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EB" w:rsidRDefault="007D2BEB" w:rsidP="007D2BEB">
      <w:pPr>
        <w:pBdr>
          <w:bottom w:val="single" w:sz="12" w:space="1" w:color="auto"/>
        </w:pBdr>
        <w:rPr>
          <w:b/>
          <w:bCs/>
        </w:rPr>
      </w:pPr>
    </w:p>
    <w:p w:rsidR="007D2BEB" w:rsidRPr="007D2BEB" w:rsidRDefault="007D2BEB" w:rsidP="007D2BEB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 w:rsidRPr="007D2BEB">
        <w:rPr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7D2BEB" w:rsidRPr="00185EF9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161200</w:t>
      </w:r>
      <w:r w:rsidRPr="00185EF9">
        <w:rPr>
          <w:bCs/>
          <w:sz w:val="20"/>
          <w:szCs w:val="20"/>
        </w:rPr>
        <w:t>, Вологодская область, г.</w:t>
      </w:r>
      <w:r>
        <w:rPr>
          <w:bCs/>
          <w:sz w:val="20"/>
          <w:szCs w:val="20"/>
        </w:rPr>
        <w:t xml:space="preserve"> Белозерск</w:t>
      </w:r>
      <w:r w:rsidRPr="00185EF9">
        <w:rPr>
          <w:bCs/>
          <w:sz w:val="20"/>
          <w:szCs w:val="20"/>
        </w:rPr>
        <w:t>, ул.</w:t>
      </w:r>
      <w:r>
        <w:rPr>
          <w:bCs/>
          <w:sz w:val="20"/>
          <w:szCs w:val="20"/>
        </w:rPr>
        <w:t xml:space="preserve"> Фрунзе, д.35</w:t>
      </w:r>
    </w:p>
    <w:p w:rsidR="007D2BEB" w:rsidRDefault="007D2BEB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тел. (81756)  2-32-54,  факс (81756) 2-32-54,   e-</w:t>
      </w:r>
      <w:proofErr w:type="spellStart"/>
      <w:r>
        <w:rPr>
          <w:bCs/>
          <w:sz w:val="20"/>
          <w:szCs w:val="20"/>
        </w:rPr>
        <w:t>mail</w:t>
      </w:r>
      <w:proofErr w:type="spellEnd"/>
      <w:r>
        <w:rPr>
          <w:bCs/>
          <w:sz w:val="20"/>
          <w:szCs w:val="20"/>
        </w:rPr>
        <w:t xml:space="preserve">: </w:t>
      </w:r>
      <w:hyperlink r:id="rId10" w:history="1">
        <w:r w:rsidR="00D87351" w:rsidRPr="0000612E">
          <w:rPr>
            <w:rStyle w:val="ae"/>
            <w:bCs/>
            <w:sz w:val="20"/>
            <w:szCs w:val="20"/>
          </w:rPr>
          <w:t>k</w:t>
        </w:r>
        <w:r w:rsidR="00D87351" w:rsidRPr="0000612E">
          <w:rPr>
            <w:rStyle w:val="ae"/>
            <w:bCs/>
            <w:sz w:val="20"/>
            <w:szCs w:val="20"/>
            <w:lang w:val="en-US"/>
          </w:rPr>
          <w:t>r</w:t>
        </w:r>
        <w:r w:rsidR="00D87351" w:rsidRPr="0000612E">
          <w:rPr>
            <w:rStyle w:val="ae"/>
            <w:bCs/>
            <w:sz w:val="20"/>
            <w:szCs w:val="20"/>
          </w:rPr>
          <w:t>k@</w:t>
        </w:r>
        <w:proofErr w:type="spellStart"/>
        <w:r w:rsidR="00D87351" w:rsidRPr="0000612E">
          <w:rPr>
            <w:rStyle w:val="ae"/>
            <w:bCs/>
            <w:sz w:val="20"/>
            <w:szCs w:val="20"/>
            <w:lang w:val="en-US"/>
          </w:rPr>
          <w:t>belozer</w:t>
        </w:r>
        <w:proofErr w:type="spellEnd"/>
        <w:r w:rsidR="00D87351" w:rsidRPr="0000612E">
          <w:rPr>
            <w:rStyle w:val="ae"/>
            <w:bCs/>
            <w:sz w:val="20"/>
            <w:szCs w:val="20"/>
          </w:rPr>
          <w:t>.</w:t>
        </w:r>
        <w:proofErr w:type="spellStart"/>
        <w:r w:rsidR="00D87351" w:rsidRPr="0000612E">
          <w:rPr>
            <w:rStyle w:val="ae"/>
            <w:bCs/>
            <w:sz w:val="20"/>
            <w:szCs w:val="20"/>
          </w:rPr>
          <w:t>ru</w:t>
        </w:r>
        <w:proofErr w:type="spellEnd"/>
      </w:hyperlink>
    </w:p>
    <w:p w:rsidR="00D87351" w:rsidRPr="00185EF9" w:rsidRDefault="00D87351" w:rsidP="007D2BEB">
      <w:pPr>
        <w:pBdr>
          <w:bottom w:val="single" w:sz="12" w:space="1" w:color="auto"/>
        </w:pBdr>
        <w:contextualSpacing/>
        <w:jc w:val="center"/>
        <w:rPr>
          <w:bCs/>
          <w:sz w:val="20"/>
          <w:szCs w:val="20"/>
        </w:rPr>
      </w:pPr>
    </w:p>
    <w:p w:rsidR="007D2BEB" w:rsidRDefault="007D2BEB" w:rsidP="007D2BEB">
      <w:pPr>
        <w:rPr>
          <w:b/>
          <w:sz w:val="28"/>
          <w:szCs w:val="28"/>
        </w:rPr>
      </w:pPr>
    </w:p>
    <w:p w:rsidR="00B27406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ЗАКЛЮЧЕНИЕ </w:t>
      </w:r>
    </w:p>
    <w:p w:rsidR="007D2BEB" w:rsidRPr="00883A5C" w:rsidRDefault="00B27406" w:rsidP="003B5E0D">
      <w:pPr>
        <w:jc w:val="center"/>
        <w:rPr>
          <w:b/>
          <w:sz w:val="26"/>
          <w:szCs w:val="26"/>
        </w:rPr>
      </w:pPr>
      <w:r w:rsidRPr="00883A5C">
        <w:rPr>
          <w:b/>
          <w:sz w:val="26"/>
          <w:szCs w:val="26"/>
        </w:rPr>
        <w:t xml:space="preserve">на отчет об исполнении бюджета </w:t>
      </w:r>
    </w:p>
    <w:p w:rsidR="00B27406" w:rsidRPr="00883A5C" w:rsidRDefault="00B31FD5" w:rsidP="007D2B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Куностьского сельского поселения</w:t>
      </w:r>
      <w:r w:rsidR="00B27406" w:rsidRPr="00883A5C">
        <w:rPr>
          <w:b/>
          <w:sz w:val="26"/>
          <w:szCs w:val="26"/>
        </w:rPr>
        <w:t xml:space="preserve"> за 1 </w:t>
      </w:r>
      <w:r w:rsidR="007D2BEB" w:rsidRPr="00883A5C">
        <w:rPr>
          <w:b/>
          <w:sz w:val="26"/>
          <w:szCs w:val="26"/>
        </w:rPr>
        <w:t>полугодие</w:t>
      </w:r>
      <w:r w:rsidR="00B27406" w:rsidRPr="00883A5C">
        <w:rPr>
          <w:b/>
          <w:sz w:val="26"/>
          <w:szCs w:val="26"/>
        </w:rPr>
        <w:t xml:space="preserve"> 2020 года</w:t>
      </w:r>
    </w:p>
    <w:p w:rsidR="00B27406" w:rsidRPr="00883A5C" w:rsidRDefault="00B27406" w:rsidP="00B56E7B">
      <w:pPr>
        <w:jc w:val="both"/>
        <w:rPr>
          <w:sz w:val="26"/>
          <w:szCs w:val="26"/>
        </w:rPr>
      </w:pPr>
    </w:p>
    <w:p w:rsidR="00B27406" w:rsidRPr="00DE1243" w:rsidRDefault="00FF103D" w:rsidP="00B56E7B">
      <w:pPr>
        <w:spacing w:after="100" w:afterAutospacing="1"/>
        <w:jc w:val="right"/>
        <w:rPr>
          <w:sz w:val="25"/>
          <w:szCs w:val="25"/>
        </w:rPr>
      </w:pPr>
      <w:r w:rsidRPr="00DE1243">
        <w:rPr>
          <w:sz w:val="25"/>
          <w:szCs w:val="25"/>
        </w:rPr>
        <w:t>1</w:t>
      </w:r>
      <w:r w:rsidR="00B31FD5" w:rsidRPr="00DE1243">
        <w:rPr>
          <w:sz w:val="25"/>
          <w:szCs w:val="25"/>
        </w:rPr>
        <w:t>9</w:t>
      </w:r>
      <w:r w:rsidR="007D2BEB" w:rsidRPr="00DE1243">
        <w:rPr>
          <w:sz w:val="25"/>
          <w:szCs w:val="25"/>
        </w:rPr>
        <w:t xml:space="preserve"> августа</w:t>
      </w:r>
      <w:r w:rsidR="00B27406" w:rsidRPr="00DE1243">
        <w:rPr>
          <w:sz w:val="25"/>
          <w:szCs w:val="25"/>
        </w:rPr>
        <w:t xml:space="preserve"> 2020 года</w:t>
      </w:r>
    </w:p>
    <w:p w:rsidR="007D2BEB" w:rsidRPr="00DE1243" w:rsidRDefault="00EE5BEF" w:rsidP="00B67712">
      <w:pPr>
        <w:jc w:val="both"/>
        <w:rPr>
          <w:sz w:val="25"/>
          <w:szCs w:val="25"/>
        </w:rPr>
      </w:pPr>
      <w:r w:rsidRPr="00DE1243">
        <w:rPr>
          <w:color w:val="333333"/>
          <w:sz w:val="25"/>
          <w:szCs w:val="25"/>
        </w:rPr>
        <w:t xml:space="preserve">         </w:t>
      </w:r>
      <w:proofErr w:type="gramStart"/>
      <w:r w:rsidR="00FF103D" w:rsidRPr="00DE1243">
        <w:rPr>
          <w:color w:val="333333"/>
          <w:sz w:val="25"/>
          <w:szCs w:val="25"/>
        </w:rPr>
        <w:t>Заключение Контрольно-счетного органа</w:t>
      </w:r>
      <w:r w:rsidR="00B27406" w:rsidRPr="00DE1243">
        <w:rPr>
          <w:color w:val="333333"/>
          <w:sz w:val="25"/>
          <w:szCs w:val="25"/>
        </w:rPr>
        <w:t xml:space="preserve"> района  на отчет об исполнении бюджета </w:t>
      </w:r>
      <w:r w:rsidR="00B31FD5" w:rsidRPr="00DE1243">
        <w:rPr>
          <w:color w:val="333333"/>
          <w:sz w:val="25"/>
          <w:szCs w:val="25"/>
        </w:rPr>
        <w:t>Куностьского сельского поселения</w:t>
      </w:r>
      <w:r w:rsidR="00B27406" w:rsidRPr="00DE1243">
        <w:rPr>
          <w:color w:val="333333"/>
          <w:sz w:val="25"/>
          <w:szCs w:val="25"/>
        </w:rPr>
        <w:t xml:space="preserve">  за 1 </w:t>
      </w:r>
      <w:r w:rsidR="007D2BEB" w:rsidRPr="00DE1243">
        <w:rPr>
          <w:color w:val="333333"/>
          <w:sz w:val="25"/>
          <w:szCs w:val="25"/>
        </w:rPr>
        <w:t>полугодие</w:t>
      </w:r>
      <w:r w:rsidR="00B27406" w:rsidRPr="00DE1243">
        <w:rPr>
          <w:color w:val="333333"/>
          <w:sz w:val="25"/>
          <w:szCs w:val="25"/>
        </w:rPr>
        <w:t xml:space="preserve"> 2020 го</w:t>
      </w:r>
      <w:r w:rsidR="00D77459" w:rsidRPr="00DE1243">
        <w:rPr>
          <w:color w:val="333333"/>
          <w:sz w:val="25"/>
          <w:szCs w:val="25"/>
        </w:rPr>
        <w:t xml:space="preserve">да подготовлено на основании пункта 3 плана работы Контрольно-счетного органа района на 2020 год, </w:t>
      </w:r>
      <w:r w:rsidR="00D77459" w:rsidRPr="00DE1243">
        <w:rPr>
          <w:sz w:val="25"/>
          <w:szCs w:val="25"/>
        </w:rPr>
        <w:t xml:space="preserve">пункта 12.2 статьи 12 </w:t>
      </w:r>
      <w:r w:rsidR="00D77459" w:rsidRPr="00DE1243">
        <w:rPr>
          <w:color w:val="333333"/>
          <w:sz w:val="25"/>
          <w:szCs w:val="25"/>
        </w:rPr>
        <w:t xml:space="preserve"> </w:t>
      </w:r>
      <w:r w:rsidR="00B27406" w:rsidRPr="00DE1243">
        <w:rPr>
          <w:color w:val="333333"/>
          <w:sz w:val="25"/>
          <w:szCs w:val="25"/>
        </w:rPr>
        <w:t xml:space="preserve"> П</w:t>
      </w:r>
      <w:r w:rsidR="00D77459" w:rsidRPr="00DE1243">
        <w:rPr>
          <w:color w:val="333333"/>
          <w:sz w:val="25"/>
          <w:szCs w:val="25"/>
        </w:rPr>
        <w:t>оложения</w:t>
      </w:r>
      <w:r w:rsidR="007D2BEB" w:rsidRPr="00DE1243">
        <w:rPr>
          <w:color w:val="333333"/>
          <w:sz w:val="25"/>
          <w:szCs w:val="25"/>
        </w:rPr>
        <w:t xml:space="preserve">  «О контрольно-счетном</w:t>
      </w:r>
      <w:r w:rsidR="00B27406" w:rsidRPr="00DE1243">
        <w:rPr>
          <w:color w:val="333333"/>
          <w:sz w:val="25"/>
          <w:szCs w:val="25"/>
        </w:rPr>
        <w:t xml:space="preserve">  </w:t>
      </w:r>
      <w:r w:rsidR="007D2BEB" w:rsidRPr="00DE1243">
        <w:rPr>
          <w:color w:val="333333"/>
          <w:sz w:val="25"/>
          <w:szCs w:val="25"/>
        </w:rPr>
        <w:t>органе</w:t>
      </w:r>
      <w:r w:rsidR="00B27406" w:rsidRPr="00DE1243">
        <w:rPr>
          <w:color w:val="333333"/>
          <w:sz w:val="25"/>
          <w:szCs w:val="25"/>
        </w:rPr>
        <w:t xml:space="preserve"> Белозерского муниципального ра</w:t>
      </w:r>
      <w:r w:rsidR="007D2BEB" w:rsidRPr="00DE1243">
        <w:rPr>
          <w:color w:val="333333"/>
          <w:sz w:val="25"/>
          <w:szCs w:val="25"/>
        </w:rPr>
        <w:t xml:space="preserve">йона», </w:t>
      </w:r>
      <w:r w:rsidR="00D77459" w:rsidRPr="00DE1243">
        <w:rPr>
          <w:color w:val="333333"/>
          <w:sz w:val="25"/>
          <w:szCs w:val="25"/>
        </w:rPr>
        <w:t>утвержденного</w:t>
      </w:r>
      <w:r w:rsidR="007D2BEB" w:rsidRPr="00DE1243">
        <w:rPr>
          <w:color w:val="333333"/>
          <w:sz w:val="25"/>
          <w:szCs w:val="25"/>
        </w:rPr>
        <w:t xml:space="preserve"> решением Представительного Собрания района от 26.05.2020  № 33, ст.157, 264.1, 264.2</w:t>
      </w:r>
      <w:r w:rsidR="00550C3A" w:rsidRPr="00DE1243">
        <w:rPr>
          <w:color w:val="333333"/>
          <w:sz w:val="25"/>
          <w:szCs w:val="25"/>
        </w:rPr>
        <w:t>, 268.1</w:t>
      </w:r>
      <w:r w:rsidR="007D2BEB" w:rsidRPr="00DE1243">
        <w:rPr>
          <w:color w:val="333333"/>
          <w:sz w:val="25"/>
          <w:szCs w:val="25"/>
        </w:rPr>
        <w:t xml:space="preserve"> Бюджетного Кодекса Российской Федерации, ст.9</w:t>
      </w:r>
      <w:proofErr w:type="gramEnd"/>
      <w:r w:rsidR="007D2BEB" w:rsidRPr="00DE1243">
        <w:rPr>
          <w:color w:val="333333"/>
          <w:sz w:val="25"/>
          <w:szCs w:val="25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</w:t>
      </w:r>
      <w:r w:rsidR="001728FC" w:rsidRPr="00DE1243">
        <w:rPr>
          <w:color w:val="333333"/>
          <w:sz w:val="25"/>
          <w:szCs w:val="25"/>
        </w:rPr>
        <w:t>ения</w:t>
      </w:r>
      <w:r w:rsidR="007D2BEB" w:rsidRPr="00DE1243">
        <w:rPr>
          <w:color w:val="333333"/>
          <w:sz w:val="25"/>
          <w:szCs w:val="25"/>
        </w:rPr>
        <w:t xml:space="preserve"> о </w:t>
      </w:r>
      <w:r w:rsidR="00D87351" w:rsidRPr="00DE1243">
        <w:rPr>
          <w:color w:val="333333"/>
          <w:sz w:val="25"/>
          <w:szCs w:val="25"/>
        </w:rPr>
        <w:t xml:space="preserve">бюджетном процессе в </w:t>
      </w:r>
      <w:r w:rsidR="00B31FD5" w:rsidRPr="00DE1243">
        <w:rPr>
          <w:color w:val="333333"/>
          <w:sz w:val="25"/>
          <w:szCs w:val="25"/>
        </w:rPr>
        <w:t>Куностьском сельском поселении</w:t>
      </w:r>
      <w:r w:rsidR="001728FC" w:rsidRPr="00DE1243">
        <w:rPr>
          <w:color w:val="333333"/>
          <w:sz w:val="25"/>
          <w:szCs w:val="25"/>
        </w:rPr>
        <w:t>, утвержденного</w:t>
      </w:r>
      <w:r w:rsidR="00B23F40" w:rsidRPr="00DE1243">
        <w:rPr>
          <w:color w:val="333333"/>
          <w:sz w:val="25"/>
          <w:szCs w:val="25"/>
        </w:rPr>
        <w:t xml:space="preserve"> решением</w:t>
      </w:r>
      <w:r w:rsidR="007D2BEB" w:rsidRPr="00DE1243">
        <w:rPr>
          <w:color w:val="333333"/>
          <w:sz w:val="25"/>
          <w:szCs w:val="25"/>
        </w:rPr>
        <w:t xml:space="preserve"> </w:t>
      </w:r>
      <w:r w:rsidR="00B23F40" w:rsidRPr="00DE1243">
        <w:rPr>
          <w:color w:val="333333"/>
          <w:sz w:val="25"/>
          <w:szCs w:val="25"/>
        </w:rPr>
        <w:t xml:space="preserve">Совета </w:t>
      </w:r>
      <w:r w:rsidR="00720FC3" w:rsidRPr="00DE1243">
        <w:rPr>
          <w:color w:val="333333"/>
          <w:sz w:val="25"/>
          <w:szCs w:val="25"/>
        </w:rPr>
        <w:t xml:space="preserve">сельского поселения от </w:t>
      </w:r>
      <w:r w:rsidR="00CE0451" w:rsidRPr="00DE1243">
        <w:rPr>
          <w:color w:val="333333"/>
          <w:sz w:val="25"/>
          <w:szCs w:val="25"/>
        </w:rPr>
        <w:t>29</w:t>
      </w:r>
      <w:r w:rsidR="00720FC3" w:rsidRPr="00DE1243">
        <w:rPr>
          <w:color w:val="333333"/>
          <w:sz w:val="25"/>
          <w:szCs w:val="25"/>
        </w:rPr>
        <w:t>.04.2020</w:t>
      </w:r>
      <w:r w:rsidR="00DC2809" w:rsidRPr="00DE1243">
        <w:rPr>
          <w:color w:val="333333"/>
          <w:sz w:val="25"/>
          <w:szCs w:val="25"/>
        </w:rPr>
        <w:t xml:space="preserve"> </w:t>
      </w:r>
      <w:r w:rsidR="00720FC3" w:rsidRPr="00DE1243">
        <w:rPr>
          <w:color w:val="333333"/>
          <w:sz w:val="25"/>
          <w:szCs w:val="25"/>
        </w:rPr>
        <w:t xml:space="preserve"> № 1</w:t>
      </w:r>
      <w:r w:rsidR="00CE0451" w:rsidRPr="00DE1243">
        <w:rPr>
          <w:color w:val="333333"/>
          <w:sz w:val="25"/>
          <w:szCs w:val="25"/>
        </w:rPr>
        <w:t>4</w:t>
      </w:r>
      <w:r w:rsidR="001728FC" w:rsidRPr="00DE1243">
        <w:rPr>
          <w:color w:val="333333"/>
          <w:sz w:val="25"/>
          <w:szCs w:val="25"/>
        </w:rPr>
        <w:t>.</w:t>
      </w:r>
    </w:p>
    <w:p w:rsidR="00B27406" w:rsidRPr="00DE1243" w:rsidRDefault="00B27406" w:rsidP="00B67712">
      <w:pPr>
        <w:ind w:firstLine="375"/>
        <w:jc w:val="both"/>
        <w:rPr>
          <w:color w:val="333333"/>
          <w:sz w:val="25"/>
          <w:szCs w:val="25"/>
        </w:rPr>
      </w:pPr>
      <w:r w:rsidRPr="00DE1243">
        <w:rPr>
          <w:color w:val="333333"/>
          <w:sz w:val="25"/>
          <w:szCs w:val="25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B27406" w:rsidRPr="00DE1243" w:rsidRDefault="00B27406" w:rsidP="00B67712">
      <w:pPr>
        <w:pStyle w:val="Style8"/>
        <w:widowControl/>
        <w:spacing w:line="240" w:lineRule="auto"/>
        <w:ind w:firstLine="709"/>
        <w:rPr>
          <w:sz w:val="25"/>
          <w:szCs w:val="25"/>
        </w:rPr>
      </w:pPr>
      <w:r w:rsidRPr="00DE1243">
        <w:rPr>
          <w:sz w:val="25"/>
          <w:szCs w:val="25"/>
        </w:rPr>
        <w:t>Отчет об ис</w:t>
      </w:r>
      <w:r w:rsidR="0079536A" w:rsidRPr="00DE1243">
        <w:rPr>
          <w:sz w:val="25"/>
          <w:szCs w:val="25"/>
        </w:rPr>
        <w:t>полнении  бюджета поселения за 1 полугодие</w:t>
      </w:r>
      <w:r w:rsidRPr="00DE1243">
        <w:rPr>
          <w:sz w:val="25"/>
          <w:szCs w:val="25"/>
        </w:rPr>
        <w:t xml:space="preserve"> 2020 года  (далее – отчет об исполнении бюджета) утвержден постановлением администрации </w:t>
      </w:r>
      <w:r w:rsidR="008D31D3" w:rsidRPr="00DE1243">
        <w:rPr>
          <w:sz w:val="25"/>
          <w:szCs w:val="25"/>
        </w:rPr>
        <w:t>Куностьского сельского поселения</w:t>
      </w:r>
      <w:r w:rsidR="0079536A" w:rsidRPr="00DE1243">
        <w:rPr>
          <w:sz w:val="25"/>
          <w:szCs w:val="25"/>
        </w:rPr>
        <w:t xml:space="preserve"> от 27.07</w:t>
      </w:r>
      <w:r w:rsidRPr="00DE1243">
        <w:rPr>
          <w:sz w:val="25"/>
          <w:szCs w:val="25"/>
        </w:rPr>
        <w:t>.2020</w:t>
      </w:r>
      <w:r w:rsidR="00FF103D" w:rsidRPr="00DE1243">
        <w:rPr>
          <w:sz w:val="25"/>
          <w:szCs w:val="25"/>
        </w:rPr>
        <w:t xml:space="preserve">  № </w:t>
      </w:r>
      <w:r w:rsidR="008D31D3" w:rsidRPr="00DE1243">
        <w:rPr>
          <w:sz w:val="25"/>
          <w:szCs w:val="25"/>
        </w:rPr>
        <w:t>49</w:t>
      </w:r>
      <w:r w:rsidRPr="00DE1243">
        <w:rPr>
          <w:sz w:val="25"/>
          <w:szCs w:val="25"/>
        </w:rPr>
        <w:t xml:space="preserve"> и представлен в </w:t>
      </w:r>
      <w:r w:rsidR="00FF103D" w:rsidRPr="00DE1243">
        <w:rPr>
          <w:sz w:val="25"/>
          <w:szCs w:val="25"/>
        </w:rPr>
        <w:t>К</w:t>
      </w:r>
      <w:r w:rsidR="0079536A" w:rsidRPr="00DE1243">
        <w:rPr>
          <w:sz w:val="25"/>
          <w:szCs w:val="25"/>
        </w:rPr>
        <w:t>онтрольно-счетный орган</w:t>
      </w:r>
      <w:r w:rsidRPr="00DE1243">
        <w:rPr>
          <w:sz w:val="25"/>
          <w:szCs w:val="25"/>
        </w:rPr>
        <w:t xml:space="preserve"> района</w:t>
      </w:r>
      <w:r w:rsidR="00B92CC8" w:rsidRPr="00DE1243">
        <w:rPr>
          <w:sz w:val="25"/>
          <w:szCs w:val="25"/>
        </w:rPr>
        <w:t>.</w:t>
      </w:r>
    </w:p>
    <w:p w:rsidR="00B27406" w:rsidRPr="00DE1243" w:rsidRDefault="00B27406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5"/>
          <w:szCs w:val="25"/>
        </w:rPr>
      </w:pPr>
      <w:r w:rsidRPr="00DE1243">
        <w:rPr>
          <w:sz w:val="25"/>
          <w:szCs w:val="25"/>
        </w:rPr>
        <w:t xml:space="preserve">Анализ отчета об исполнении бюджета проведен </w:t>
      </w:r>
      <w:r w:rsidR="0079536A" w:rsidRPr="00DE1243">
        <w:rPr>
          <w:sz w:val="25"/>
          <w:szCs w:val="25"/>
        </w:rPr>
        <w:t>Контрольно-счетным органом района</w:t>
      </w:r>
      <w:r w:rsidRPr="00DE1243">
        <w:rPr>
          <w:sz w:val="25"/>
          <w:szCs w:val="25"/>
        </w:rPr>
        <w:t xml:space="preserve"> в следующих целях:</w:t>
      </w:r>
    </w:p>
    <w:p w:rsidR="00B27406" w:rsidRPr="00DE124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DE1243">
        <w:rPr>
          <w:sz w:val="25"/>
          <w:szCs w:val="25"/>
        </w:rPr>
        <w:t xml:space="preserve">сопоставления исполненных показателей  бюджета поселения за 1 </w:t>
      </w:r>
      <w:r w:rsidR="00F00CB5" w:rsidRPr="00DE1243">
        <w:rPr>
          <w:sz w:val="25"/>
          <w:szCs w:val="25"/>
        </w:rPr>
        <w:t>полугодие</w:t>
      </w:r>
      <w:r w:rsidRPr="00DE1243">
        <w:rPr>
          <w:sz w:val="25"/>
          <w:szCs w:val="25"/>
        </w:rPr>
        <w:t xml:space="preserve"> 2020 года с годовыми назначениями, а также с показателями за аналогичный период предыдущего года;</w:t>
      </w:r>
    </w:p>
    <w:p w:rsidR="00B27406" w:rsidRPr="00DE1243" w:rsidRDefault="00B27406" w:rsidP="00B92CC8">
      <w:pPr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5"/>
          <w:szCs w:val="25"/>
        </w:rPr>
      </w:pPr>
      <w:r w:rsidRPr="00DE1243">
        <w:rPr>
          <w:sz w:val="25"/>
          <w:szCs w:val="25"/>
        </w:rPr>
        <w:t>выявления возможных несоответствий (нарушений) и подготовки предложений, направленных на их устранение.</w:t>
      </w:r>
    </w:p>
    <w:p w:rsidR="00B92CC8" w:rsidRPr="00DE1243" w:rsidRDefault="00B92CC8" w:rsidP="00F22CB6">
      <w:pPr>
        <w:pStyle w:val="a5"/>
        <w:ind w:firstLine="0"/>
        <w:rPr>
          <w:rFonts w:ascii="Times New Roman" w:hAnsi="Times New Roman"/>
          <w:b/>
          <w:sz w:val="25"/>
          <w:szCs w:val="25"/>
        </w:rPr>
      </w:pPr>
    </w:p>
    <w:p w:rsidR="00B27406" w:rsidRPr="00DE124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DE1243">
        <w:rPr>
          <w:rFonts w:ascii="Times New Roman" w:hAnsi="Times New Roman"/>
          <w:b/>
          <w:sz w:val="25"/>
          <w:szCs w:val="25"/>
        </w:rPr>
        <w:t>Общая характеристика бюджета поселения</w:t>
      </w:r>
    </w:p>
    <w:p w:rsidR="00B27406" w:rsidRPr="00DE1243" w:rsidRDefault="00B27406" w:rsidP="003B5E0D">
      <w:pPr>
        <w:pStyle w:val="a5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8B2D4C" w:rsidRPr="00DE1243" w:rsidRDefault="00B27406" w:rsidP="002F3674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CB5132" w:rsidRPr="00DE1243" w:rsidRDefault="00B27406" w:rsidP="00CB5132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color w:val="333333"/>
          <w:sz w:val="25"/>
          <w:szCs w:val="25"/>
        </w:rPr>
        <w:t>Основные характеристики  бюджета поселения  на 2020</w:t>
      </w:r>
      <w:r w:rsidR="00834FC7" w:rsidRPr="00DE1243">
        <w:rPr>
          <w:color w:val="333333"/>
          <w:sz w:val="25"/>
          <w:szCs w:val="25"/>
        </w:rPr>
        <w:t xml:space="preserve"> </w:t>
      </w:r>
      <w:r w:rsidRPr="00DE1243">
        <w:rPr>
          <w:color w:val="333333"/>
          <w:sz w:val="25"/>
          <w:szCs w:val="25"/>
        </w:rPr>
        <w:t xml:space="preserve">год утверждены решением Совета </w:t>
      </w:r>
      <w:proofErr w:type="spellStart"/>
      <w:r w:rsidR="00F761B8" w:rsidRPr="00DE1243">
        <w:rPr>
          <w:color w:val="333333"/>
          <w:sz w:val="25"/>
          <w:szCs w:val="25"/>
        </w:rPr>
        <w:t>Куностьского</w:t>
      </w:r>
      <w:proofErr w:type="spellEnd"/>
      <w:r w:rsidR="00F761B8" w:rsidRPr="00DE1243">
        <w:rPr>
          <w:color w:val="333333"/>
          <w:sz w:val="25"/>
          <w:szCs w:val="25"/>
        </w:rPr>
        <w:t xml:space="preserve"> </w:t>
      </w:r>
      <w:r w:rsidRPr="00DE1243">
        <w:rPr>
          <w:color w:val="333333"/>
          <w:sz w:val="25"/>
          <w:szCs w:val="25"/>
        </w:rPr>
        <w:t xml:space="preserve">сельского поселения  от  </w:t>
      </w:r>
      <w:r w:rsidRPr="00DE1243">
        <w:rPr>
          <w:sz w:val="25"/>
          <w:szCs w:val="25"/>
        </w:rPr>
        <w:t>2</w:t>
      </w:r>
      <w:r w:rsidR="00962C34" w:rsidRPr="00DE1243">
        <w:rPr>
          <w:sz w:val="25"/>
          <w:szCs w:val="25"/>
        </w:rPr>
        <w:t>4</w:t>
      </w:r>
      <w:r w:rsidRPr="00DE1243">
        <w:rPr>
          <w:sz w:val="25"/>
          <w:szCs w:val="25"/>
        </w:rPr>
        <w:t>.12.2019 №</w:t>
      </w:r>
      <w:r w:rsidR="00B92CC8" w:rsidRPr="00DE1243">
        <w:rPr>
          <w:sz w:val="25"/>
          <w:szCs w:val="25"/>
        </w:rPr>
        <w:t xml:space="preserve"> </w:t>
      </w:r>
      <w:r w:rsidR="00834FC7" w:rsidRPr="00DE1243">
        <w:rPr>
          <w:sz w:val="25"/>
          <w:szCs w:val="25"/>
        </w:rPr>
        <w:t>42</w:t>
      </w:r>
      <w:r w:rsidR="00B92CC8" w:rsidRPr="00DE1243">
        <w:rPr>
          <w:sz w:val="25"/>
          <w:szCs w:val="25"/>
        </w:rPr>
        <w:t>:</w:t>
      </w:r>
    </w:p>
    <w:p w:rsidR="008B2D4C" w:rsidRPr="00DE1243" w:rsidRDefault="008B2D4C" w:rsidP="00CB5132">
      <w:pPr>
        <w:ind w:firstLine="708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-</w:t>
      </w:r>
      <w:r w:rsidR="00834FC7" w:rsidRPr="00DE1243">
        <w:rPr>
          <w:sz w:val="25"/>
          <w:szCs w:val="25"/>
        </w:rPr>
        <w:t xml:space="preserve"> общий объем доходов- 6 5</w:t>
      </w:r>
      <w:r w:rsidR="0041451D" w:rsidRPr="00DE1243">
        <w:rPr>
          <w:sz w:val="25"/>
          <w:szCs w:val="25"/>
        </w:rPr>
        <w:t>33,4</w:t>
      </w:r>
      <w:r w:rsidR="003D3FB1" w:rsidRPr="00DE1243">
        <w:rPr>
          <w:sz w:val="25"/>
          <w:szCs w:val="25"/>
        </w:rPr>
        <w:t xml:space="preserve"> тыс. рублей;</w:t>
      </w:r>
    </w:p>
    <w:p w:rsidR="003D3FB1" w:rsidRPr="00DE1243" w:rsidRDefault="0041451D" w:rsidP="008B2D4C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- общий объем расходов- 6 533</w:t>
      </w:r>
      <w:r w:rsidR="00834FC7" w:rsidRPr="00DE1243">
        <w:rPr>
          <w:sz w:val="25"/>
          <w:szCs w:val="25"/>
        </w:rPr>
        <w:t>,</w:t>
      </w:r>
      <w:r w:rsidRPr="00DE1243">
        <w:rPr>
          <w:sz w:val="25"/>
          <w:szCs w:val="25"/>
        </w:rPr>
        <w:t>4</w:t>
      </w:r>
      <w:r w:rsidR="003D3FB1" w:rsidRPr="00DE1243">
        <w:rPr>
          <w:sz w:val="25"/>
          <w:szCs w:val="25"/>
        </w:rPr>
        <w:t xml:space="preserve"> тыс. рублей;</w:t>
      </w:r>
    </w:p>
    <w:p w:rsidR="00E326A2" w:rsidRPr="00DE1243" w:rsidRDefault="003D3FB1" w:rsidP="002F3674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-</w:t>
      </w:r>
      <w:r w:rsidR="002135DE" w:rsidRPr="00DE1243">
        <w:rPr>
          <w:sz w:val="25"/>
          <w:szCs w:val="25"/>
        </w:rPr>
        <w:t xml:space="preserve"> </w:t>
      </w:r>
      <w:r w:rsidRPr="00DE1243">
        <w:rPr>
          <w:sz w:val="25"/>
          <w:szCs w:val="25"/>
        </w:rPr>
        <w:t>дефицит бюджет поселения-0,0 тыс. рублей.</w:t>
      </w:r>
    </w:p>
    <w:p w:rsidR="00E326A2" w:rsidRPr="00DE1243" w:rsidRDefault="00466289" w:rsidP="002F3674">
      <w:pPr>
        <w:ind w:firstLine="709"/>
        <w:contextualSpacing/>
        <w:jc w:val="both"/>
        <w:rPr>
          <w:sz w:val="25"/>
          <w:szCs w:val="25"/>
        </w:rPr>
      </w:pPr>
      <w:proofErr w:type="gramStart"/>
      <w:r w:rsidRPr="00DE1243">
        <w:rPr>
          <w:sz w:val="25"/>
          <w:szCs w:val="25"/>
        </w:rPr>
        <w:lastRenderedPageBreak/>
        <w:t>В связи с учас</w:t>
      </w:r>
      <w:r w:rsidR="00834FC7" w:rsidRPr="00DE1243">
        <w:rPr>
          <w:sz w:val="25"/>
          <w:szCs w:val="25"/>
        </w:rPr>
        <w:t>тием  в реализации муниципальной целевой</w:t>
      </w:r>
      <w:r w:rsidRPr="00DE1243">
        <w:rPr>
          <w:sz w:val="25"/>
          <w:szCs w:val="25"/>
        </w:rPr>
        <w:t xml:space="preserve"> программ</w:t>
      </w:r>
      <w:r w:rsidR="00834FC7" w:rsidRPr="00DE1243">
        <w:rPr>
          <w:sz w:val="25"/>
          <w:szCs w:val="25"/>
        </w:rPr>
        <w:t>ы</w:t>
      </w:r>
      <w:r w:rsidR="00905228" w:rsidRPr="00DE1243">
        <w:rPr>
          <w:sz w:val="25"/>
          <w:szCs w:val="25"/>
        </w:rPr>
        <w:t xml:space="preserve"> «Развитие территории </w:t>
      </w:r>
      <w:r w:rsidR="0041451D" w:rsidRPr="00DE1243">
        <w:rPr>
          <w:sz w:val="25"/>
          <w:szCs w:val="25"/>
        </w:rPr>
        <w:t>Куностьского сельского поселения</w:t>
      </w:r>
      <w:r w:rsidR="00905228" w:rsidRPr="00DE1243">
        <w:rPr>
          <w:sz w:val="25"/>
          <w:szCs w:val="25"/>
        </w:rPr>
        <w:t xml:space="preserve"> на 2018-2020 годы»</w:t>
      </w:r>
      <w:r w:rsidRPr="00DE1243">
        <w:rPr>
          <w:sz w:val="25"/>
          <w:szCs w:val="25"/>
        </w:rPr>
        <w:t>, корректировкой плановых показателей</w:t>
      </w:r>
      <w:r w:rsidR="00723EC6" w:rsidRPr="00DE1243">
        <w:rPr>
          <w:sz w:val="25"/>
          <w:szCs w:val="25"/>
        </w:rPr>
        <w:t xml:space="preserve"> </w:t>
      </w:r>
      <w:r w:rsidRPr="00DE1243">
        <w:rPr>
          <w:sz w:val="25"/>
          <w:szCs w:val="25"/>
        </w:rPr>
        <w:t xml:space="preserve">безвозмездных поступлений и источников финансирования дефицита бюджета в решение Совета </w:t>
      </w:r>
      <w:r w:rsidR="0096091C" w:rsidRPr="00DE1243">
        <w:rPr>
          <w:sz w:val="25"/>
          <w:szCs w:val="25"/>
        </w:rPr>
        <w:t xml:space="preserve">сельского </w:t>
      </w:r>
      <w:r w:rsidRPr="00DE1243">
        <w:rPr>
          <w:sz w:val="25"/>
          <w:szCs w:val="25"/>
        </w:rPr>
        <w:t xml:space="preserve">поселения «О  бюджете </w:t>
      </w:r>
      <w:r w:rsidR="008115CB" w:rsidRPr="00DE1243">
        <w:rPr>
          <w:sz w:val="25"/>
          <w:szCs w:val="25"/>
        </w:rPr>
        <w:t>Куностьского сельского поселения</w:t>
      </w:r>
      <w:r w:rsidR="0096091C" w:rsidRPr="00DE1243">
        <w:rPr>
          <w:sz w:val="25"/>
          <w:szCs w:val="25"/>
        </w:rPr>
        <w:t xml:space="preserve"> </w:t>
      </w:r>
      <w:r w:rsidRPr="00DE1243">
        <w:rPr>
          <w:sz w:val="25"/>
          <w:szCs w:val="25"/>
        </w:rPr>
        <w:t xml:space="preserve">на 2020 год и плановый период 2021 и 2022 </w:t>
      </w:r>
      <w:proofErr w:type="spellStart"/>
      <w:r w:rsidRPr="00DE1243">
        <w:rPr>
          <w:sz w:val="25"/>
          <w:szCs w:val="25"/>
        </w:rPr>
        <w:t>г.г</w:t>
      </w:r>
      <w:proofErr w:type="spellEnd"/>
      <w:r w:rsidRPr="00DE1243">
        <w:rPr>
          <w:sz w:val="25"/>
          <w:szCs w:val="25"/>
        </w:rPr>
        <w:t>.» в отношении основных характеристик  в 1 полугодии  2020 года   внесены  изменения и</w:t>
      </w:r>
      <w:proofErr w:type="gramEnd"/>
      <w:r w:rsidRPr="00DE1243">
        <w:rPr>
          <w:sz w:val="25"/>
          <w:szCs w:val="25"/>
        </w:rPr>
        <w:t xml:space="preserve"> дополнения решениями от </w:t>
      </w:r>
      <w:r w:rsidR="008115CB" w:rsidRPr="00DE1243">
        <w:rPr>
          <w:sz w:val="25"/>
          <w:szCs w:val="25"/>
        </w:rPr>
        <w:t>29</w:t>
      </w:r>
      <w:r w:rsidR="00723EC6" w:rsidRPr="00DE1243">
        <w:rPr>
          <w:sz w:val="25"/>
          <w:szCs w:val="25"/>
        </w:rPr>
        <w:t xml:space="preserve">.01.2020 № </w:t>
      </w:r>
      <w:r w:rsidR="008115CB" w:rsidRPr="00DE1243">
        <w:rPr>
          <w:sz w:val="25"/>
          <w:szCs w:val="25"/>
        </w:rPr>
        <w:t>5</w:t>
      </w:r>
      <w:r w:rsidRPr="00DE1243">
        <w:rPr>
          <w:sz w:val="25"/>
          <w:szCs w:val="25"/>
        </w:rPr>
        <w:t xml:space="preserve">, от </w:t>
      </w:r>
      <w:r w:rsidR="008115CB" w:rsidRPr="00DE1243">
        <w:rPr>
          <w:sz w:val="25"/>
          <w:szCs w:val="25"/>
        </w:rPr>
        <w:t>29</w:t>
      </w:r>
      <w:r w:rsidR="0096091C" w:rsidRPr="00DE1243">
        <w:rPr>
          <w:sz w:val="25"/>
          <w:szCs w:val="25"/>
        </w:rPr>
        <w:t>.04</w:t>
      </w:r>
      <w:r w:rsidRPr="00DE1243">
        <w:rPr>
          <w:sz w:val="25"/>
          <w:szCs w:val="25"/>
        </w:rPr>
        <w:t>.2020 №</w:t>
      </w:r>
      <w:r w:rsidR="00723EC6" w:rsidRPr="00DE1243">
        <w:rPr>
          <w:sz w:val="25"/>
          <w:szCs w:val="25"/>
        </w:rPr>
        <w:t xml:space="preserve"> 11</w:t>
      </w:r>
      <w:r w:rsidR="0096091C" w:rsidRPr="00DE1243">
        <w:rPr>
          <w:sz w:val="25"/>
          <w:szCs w:val="25"/>
        </w:rPr>
        <w:t>,</w:t>
      </w:r>
      <w:r w:rsidR="00723EC6" w:rsidRPr="00DE1243">
        <w:rPr>
          <w:sz w:val="25"/>
          <w:szCs w:val="25"/>
        </w:rPr>
        <w:t xml:space="preserve"> </w:t>
      </w:r>
      <w:r w:rsidR="0096091C" w:rsidRPr="00DE1243">
        <w:rPr>
          <w:sz w:val="25"/>
          <w:szCs w:val="25"/>
        </w:rPr>
        <w:t xml:space="preserve"> от </w:t>
      </w:r>
      <w:r w:rsidR="008115CB" w:rsidRPr="00DE1243">
        <w:rPr>
          <w:sz w:val="25"/>
          <w:szCs w:val="25"/>
        </w:rPr>
        <w:t>30</w:t>
      </w:r>
      <w:r w:rsidRPr="00DE1243">
        <w:rPr>
          <w:sz w:val="25"/>
          <w:szCs w:val="25"/>
        </w:rPr>
        <w:t>.0</w:t>
      </w:r>
      <w:r w:rsidR="008115CB" w:rsidRPr="00DE1243">
        <w:rPr>
          <w:sz w:val="25"/>
          <w:szCs w:val="25"/>
        </w:rPr>
        <w:t>6</w:t>
      </w:r>
      <w:r w:rsidR="00723EC6" w:rsidRPr="00DE1243">
        <w:rPr>
          <w:sz w:val="25"/>
          <w:szCs w:val="25"/>
        </w:rPr>
        <w:t>.2020 № 22</w:t>
      </w:r>
      <w:r w:rsidRPr="00DE1243">
        <w:rPr>
          <w:sz w:val="25"/>
          <w:szCs w:val="25"/>
        </w:rPr>
        <w:t>.</w:t>
      </w:r>
    </w:p>
    <w:p w:rsidR="00E326A2" w:rsidRPr="00DE1243" w:rsidRDefault="00466289" w:rsidP="00E326A2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В результате внесенных изменений бюджетные назначения на 2020 год составили:</w:t>
      </w:r>
    </w:p>
    <w:p w:rsidR="00E326A2" w:rsidRPr="00DE1243" w:rsidRDefault="00466289" w:rsidP="00E326A2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-</w:t>
      </w:r>
      <w:r w:rsidR="006F3DB6" w:rsidRPr="00DE1243">
        <w:rPr>
          <w:sz w:val="25"/>
          <w:szCs w:val="25"/>
        </w:rPr>
        <w:t xml:space="preserve"> общий объем доходов – </w:t>
      </w:r>
      <w:r w:rsidR="009646E5" w:rsidRPr="00DE1243">
        <w:rPr>
          <w:sz w:val="25"/>
          <w:szCs w:val="25"/>
        </w:rPr>
        <w:t>8 840,1</w:t>
      </w:r>
      <w:r w:rsidR="00E326A2" w:rsidRPr="00DE1243">
        <w:rPr>
          <w:sz w:val="25"/>
          <w:szCs w:val="25"/>
        </w:rPr>
        <w:t xml:space="preserve"> тыс. рублей;</w:t>
      </w:r>
    </w:p>
    <w:p w:rsidR="00E326A2" w:rsidRPr="00DE1243" w:rsidRDefault="00466289" w:rsidP="00E326A2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- общий объем рас</w:t>
      </w:r>
      <w:r w:rsidR="006F3DB6" w:rsidRPr="00DE1243">
        <w:rPr>
          <w:sz w:val="25"/>
          <w:szCs w:val="25"/>
        </w:rPr>
        <w:t xml:space="preserve">ходов – </w:t>
      </w:r>
      <w:r w:rsidR="009646E5" w:rsidRPr="00DE1243">
        <w:rPr>
          <w:sz w:val="25"/>
          <w:szCs w:val="25"/>
        </w:rPr>
        <w:t>9 047,1</w:t>
      </w:r>
      <w:r w:rsidR="00E326A2" w:rsidRPr="00DE1243">
        <w:rPr>
          <w:sz w:val="25"/>
          <w:szCs w:val="25"/>
        </w:rPr>
        <w:t xml:space="preserve"> тыс. рублей.</w:t>
      </w:r>
    </w:p>
    <w:p w:rsidR="00E326A2" w:rsidRPr="00DE1243" w:rsidRDefault="006F3DB6" w:rsidP="002F3674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- дефицит бюджета – </w:t>
      </w:r>
      <w:r w:rsidR="009646E5" w:rsidRPr="00DE1243">
        <w:rPr>
          <w:sz w:val="25"/>
          <w:szCs w:val="25"/>
        </w:rPr>
        <w:t>207,0</w:t>
      </w:r>
      <w:r w:rsidR="00CB5132" w:rsidRPr="00DE1243">
        <w:rPr>
          <w:sz w:val="25"/>
          <w:szCs w:val="25"/>
        </w:rPr>
        <w:t xml:space="preserve"> тыс. рублей.</w:t>
      </w:r>
    </w:p>
    <w:p w:rsidR="0007145C" w:rsidRPr="00DE1243" w:rsidRDefault="00466289" w:rsidP="0007145C">
      <w:pPr>
        <w:ind w:firstLine="709"/>
        <w:contextualSpacing/>
        <w:jc w:val="both"/>
        <w:rPr>
          <w:color w:val="000000" w:themeColor="text1"/>
          <w:sz w:val="25"/>
          <w:szCs w:val="25"/>
        </w:rPr>
      </w:pPr>
      <w:r w:rsidRPr="00DE1243">
        <w:rPr>
          <w:sz w:val="25"/>
          <w:szCs w:val="25"/>
        </w:rPr>
        <w:t>Таким образом, доходная часть бюджета поселения по сравнению с первоначальным</w:t>
      </w:r>
      <w:r w:rsidR="007975EC" w:rsidRPr="00DE1243">
        <w:rPr>
          <w:sz w:val="25"/>
          <w:szCs w:val="25"/>
        </w:rPr>
        <w:t xml:space="preserve">и </w:t>
      </w:r>
      <w:r w:rsidR="00BB6D8B" w:rsidRPr="00DE1243">
        <w:rPr>
          <w:sz w:val="25"/>
          <w:szCs w:val="25"/>
        </w:rPr>
        <w:t>на</w:t>
      </w:r>
      <w:r w:rsidR="007975EC" w:rsidRPr="00DE1243">
        <w:rPr>
          <w:sz w:val="25"/>
          <w:szCs w:val="25"/>
        </w:rPr>
        <w:t xml:space="preserve">значениями увеличилась на </w:t>
      </w:r>
      <w:r w:rsidR="00F62FF9" w:rsidRPr="00DE1243">
        <w:rPr>
          <w:sz w:val="25"/>
          <w:szCs w:val="25"/>
        </w:rPr>
        <w:t>2 306,7</w:t>
      </w:r>
      <w:r w:rsidR="007975EC" w:rsidRPr="00DE1243">
        <w:rPr>
          <w:sz w:val="25"/>
          <w:szCs w:val="25"/>
        </w:rPr>
        <w:t xml:space="preserve"> тыс. рублей или </w:t>
      </w:r>
      <w:r w:rsidR="00B43DB6" w:rsidRPr="00DE1243">
        <w:rPr>
          <w:color w:val="000000" w:themeColor="text1"/>
          <w:sz w:val="25"/>
          <w:szCs w:val="25"/>
        </w:rPr>
        <w:t xml:space="preserve">в </w:t>
      </w:r>
      <w:r w:rsidR="003B3FFE" w:rsidRPr="00DE1243">
        <w:rPr>
          <w:color w:val="000000" w:themeColor="text1"/>
          <w:sz w:val="25"/>
          <w:szCs w:val="25"/>
        </w:rPr>
        <w:t>1,4</w:t>
      </w:r>
      <w:r w:rsidR="00B43DB6" w:rsidRPr="00DE1243">
        <w:rPr>
          <w:color w:val="000000" w:themeColor="text1"/>
          <w:sz w:val="25"/>
          <w:szCs w:val="25"/>
        </w:rPr>
        <w:t xml:space="preserve"> раза,</w:t>
      </w:r>
      <w:r w:rsidRPr="00DE1243">
        <w:rPr>
          <w:color w:val="000000" w:themeColor="text1"/>
          <w:sz w:val="25"/>
          <w:szCs w:val="25"/>
        </w:rPr>
        <w:t xml:space="preserve"> р</w:t>
      </w:r>
      <w:r w:rsidR="007975EC" w:rsidRPr="00DE1243">
        <w:rPr>
          <w:color w:val="000000" w:themeColor="text1"/>
          <w:sz w:val="25"/>
          <w:szCs w:val="25"/>
        </w:rPr>
        <w:t xml:space="preserve">асходная часть увеличилась на </w:t>
      </w:r>
      <w:r w:rsidR="00DC5296" w:rsidRPr="00DE1243">
        <w:rPr>
          <w:color w:val="000000" w:themeColor="text1"/>
          <w:sz w:val="25"/>
          <w:szCs w:val="25"/>
        </w:rPr>
        <w:t>2 513,7</w:t>
      </w:r>
      <w:r w:rsidR="007975EC" w:rsidRPr="00DE1243">
        <w:rPr>
          <w:color w:val="000000" w:themeColor="text1"/>
          <w:sz w:val="25"/>
          <w:szCs w:val="25"/>
        </w:rPr>
        <w:t xml:space="preserve"> тыс. рублей или </w:t>
      </w:r>
      <w:r w:rsidR="00B43DB6" w:rsidRPr="00DE1243">
        <w:rPr>
          <w:color w:val="000000" w:themeColor="text1"/>
          <w:sz w:val="25"/>
          <w:szCs w:val="25"/>
        </w:rPr>
        <w:t xml:space="preserve">в </w:t>
      </w:r>
      <w:r w:rsidR="003B3FFE" w:rsidRPr="00DE1243">
        <w:rPr>
          <w:color w:val="000000" w:themeColor="text1"/>
          <w:sz w:val="25"/>
          <w:szCs w:val="25"/>
        </w:rPr>
        <w:t>1,4</w:t>
      </w:r>
      <w:r w:rsidR="00B43DB6" w:rsidRPr="00DE1243">
        <w:rPr>
          <w:color w:val="000000" w:themeColor="text1"/>
          <w:sz w:val="25"/>
          <w:szCs w:val="25"/>
        </w:rPr>
        <w:t xml:space="preserve"> раза,</w:t>
      </w:r>
      <w:r w:rsidRPr="00DE1243">
        <w:rPr>
          <w:color w:val="000000" w:themeColor="text1"/>
          <w:sz w:val="25"/>
          <w:szCs w:val="25"/>
        </w:rPr>
        <w:t xml:space="preserve"> </w:t>
      </w:r>
      <w:r w:rsidR="007975EC" w:rsidRPr="00DE1243">
        <w:rPr>
          <w:color w:val="000000" w:themeColor="text1"/>
          <w:sz w:val="25"/>
          <w:szCs w:val="25"/>
        </w:rPr>
        <w:t xml:space="preserve">дефицит </w:t>
      </w:r>
      <w:r w:rsidRPr="00DE1243">
        <w:rPr>
          <w:color w:val="000000" w:themeColor="text1"/>
          <w:sz w:val="25"/>
          <w:szCs w:val="25"/>
        </w:rPr>
        <w:t xml:space="preserve"> бюджета </w:t>
      </w:r>
      <w:r w:rsidR="00B43DB6" w:rsidRPr="00DE1243">
        <w:rPr>
          <w:color w:val="000000" w:themeColor="text1"/>
          <w:sz w:val="25"/>
          <w:szCs w:val="25"/>
        </w:rPr>
        <w:t xml:space="preserve">увеличился на  </w:t>
      </w:r>
      <w:r w:rsidR="00DC5296" w:rsidRPr="00DE1243">
        <w:rPr>
          <w:color w:val="000000" w:themeColor="text1"/>
          <w:sz w:val="25"/>
          <w:szCs w:val="25"/>
        </w:rPr>
        <w:t>207,0</w:t>
      </w:r>
      <w:r w:rsidR="007975EC" w:rsidRPr="00DE1243">
        <w:rPr>
          <w:color w:val="000000" w:themeColor="text1"/>
          <w:sz w:val="25"/>
          <w:szCs w:val="25"/>
        </w:rPr>
        <w:t xml:space="preserve"> тыс. рублей.</w:t>
      </w:r>
    </w:p>
    <w:p w:rsidR="002F3674" w:rsidRPr="00DE1243" w:rsidRDefault="0007145C" w:rsidP="0007145C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В 1 полугодии</w:t>
      </w:r>
      <w:r w:rsidR="002F3674" w:rsidRPr="00DE1243">
        <w:rPr>
          <w:sz w:val="25"/>
          <w:szCs w:val="25"/>
        </w:rPr>
        <w:t xml:space="preserve"> 2020 года </w:t>
      </w:r>
      <w:r w:rsidR="00914748" w:rsidRPr="00DE1243">
        <w:rPr>
          <w:sz w:val="25"/>
          <w:szCs w:val="25"/>
        </w:rPr>
        <w:t xml:space="preserve">в бюджет поселения </w:t>
      </w:r>
      <w:r w:rsidR="00EE6E1C" w:rsidRPr="00DE1243">
        <w:rPr>
          <w:sz w:val="25"/>
          <w:szCs w:val="25"/>
        </w:rPr>
        <w:t>поступили доходы в сумме</w:t>
      </w:r>
      <w:r w:rsidR="002F3674" w:rsidRPr="00DE1243">
        <w:rPr>
          <w:sz w:val="25"/>
          <w:szCs w:val="25"/>
        </w:rPr>
        <w:t xml:space="preserve"> </w:t>
      </w:r>
      <w:r w:rsidR="004F100D" w:rsidRPr="00DE1243">
        <w:rPr>
          <w:sz w:val="25"/>
          <w:szCs w:val="25"/>
        </w:rPr>
        <w:t>3 309,0</w:t>
      </w:r>
      <w:r w:rsidR="00914748" w:rsidRPr="00DE1243">
        <w:rPr>
          <w:sz w:val="25"/>
          <w:szCs w:val="25"/>
        </w:rPr>
        <w:t xml:space="preserve"> тыс. рублей</w:t>
      </w:r>
      <w:r w:rsidR="00DF3356" w:rsidRPr="00DE1243">
        <w:rPr>
          <w:sz w:val="25"/>
          <w:szCs w:val="25"/>
        </w:rPr>
        <w:t>, что составляет</w:t>
      </w:r>
      <w:r w:rsidR="00914748" w:rsidRPr="00DE1243">
        <w:rPr>
          <w:sz w:val="25"/>
          <w:szCs w:val="25"/>
        </w:rPr>
        <w:t xml:space="preserve"> </w:t>
      </w:r>
      <w:r w:rsidR="004F100D" w:rsidRPr="00DE1243">
        <w:rPr>
          <w:sz w:val="25"/>
          <w:szCs w:val="25"/>
        </w:rPr>
        <w:t>37,4</w:t>
      </w:r>
      <w:r w:rsidR="002F3674" w:rsidRPr="00DE1243">
        <w:rPr>
          <w:sz w:val="25"/>
          <w:szCs w:val="25"/>
        </w:rPr>
        <w:t xml:space="preserve"> % </w:t>
      </w:r>
      <w:r w:rsidR="00EE6E1C" w:rsidRPr="00DE1243">
        <w:rPr>
          <w:sz w:val="25"/>
          <w:szCs w:val="25"/>
        </w:rPr>
        <w:t>от</w:t>
      </w:r>
      <w:r w:rsidR="002F3674" w:rsidRPr="00DE1243">
        <w:rPr>
          <w:sz w:val="25"/>
          <w:szCs w:val="25"/>
        </w:rPr>
        <w:t xml:space="preserve"> </w:t>
      </w:r>
      <w:r w:rsidR="00EE6E1C" w:rsidRPr="00DE1243">
        <w:rPr>
          <w:sz w:val="25"/>
          <w:szCs w:val="25"/>
        </w:rPr>
        <w:t xml:space="preserve">утвержденных </w:t>
      </w:r>
      <w:r w:rsidR="002F3674" w:rsidRPr="00DE1243">
        <w:rPr>
          <w:sz w:val="25"/>
          <w:szCs w:val="25"/>
        </w:rPr>
        <w:t>годов</w:t>
      </w:r>
      <w:r w:rsidRPr="00DE1243">
        <w:rPr>
          <w:sz w:val="25"/>
          <w:szCs w:val="25"/>
        </w:rPr>
        <w:t xml:space="preserve">ых назначений в сумме </w:t>
      </w:r>
      <w:r w:rsidR="001B0A34" w:rsidRPr="00DE1243">
        <w:rPr>
          <w:sz w:val="25"/>
          <w:szCs w:val="25"/>
        </w:rPr>
        <w:t>8 840,1</w:t>
      </w:r>
      <w:r w:rsidR="00EE6E1C" w:rsidRPr="00DE1243">
        <w:rPr>
          <w:sz w:val="25"/>
          <w:szCs w:val="25"/>
        </w:rPr>
        <w:t xml:space="preserve"> тыс. р</w:t>
      </w:r>
      <w:r w:rsidR="00DF3356" w:rsidRPr="00DE1243">
        <w:rPr>
          <w:sz w:val="25"/>
          <w:szCs w:val="25"/>
        </w:rPr>
        <w:t>ублей. Н</w:t>
      </w:r>
      <w:r w:rsidR="002F3674" w:rsidRPr="00DE1243">
        <w:rPr>
          <w:sz w:val="25"/>
          <w:szCs w:val="25"/>
        </w:rPr>
        <w:t>алоговые и неналоговые доходы</w:t>
      </w:r>
      <w:r w:rsidR="00914748" w:rsidRPr="00DE1243">
        <w:rPr>
          <w:sz w:val="25"/>
          <w:szCs w:val="25"/>
        </w:rPr>
        <w:t xml:space="preserve"> поступили в сумме </w:t>
      </w:r>
      <w:r w:rsidR="002F3674" w:rsidRPr="00DE1243">
        <w:rPr>
          <w:sz w:val="25"/>
          <w:szCs w:val="25"/>
        </w:rPr>
        <w:t xml:space="preserve"> </w:t>
      </w:r>
      <w:r w:rsidR="004F100D" w:rsidRPr="00DE1243">
        <w:rPr>
          <w:sz w:val="25"/>
          <w:szCs w:val="25"/>
        </w:rPr>
        <w:t>1 343,8</w:t>
      </w:r>
      <w:r w:rsidR="002F3674" w:rsidRPr="00DE1243">
        <w:rPr>
          <w:sz w:val="25"/>
          <w:szCs w:val="25"/>
        </w:rPr>
        <w:t xml:space="preserve"> тыс. рублей</w:t>
      </w:r>
      <w:r w:rsidR="00554F9A" w:rsidRPr="00DE1243">
        <w:rPr>
          <w:sz w:val="25"/>
          <w:szCs w:val="25"/>
        </w:rPr>
        <w:t>, что составляет 37,</w:t>
      </w:r>
      <w:r w:rsidR="004F100D" w:rsidRPr="00DE1243">
        <w:rPr>
          <w:sz w:val="25"/>
          <w:szCs w:val="25"/>
        </w:rPr>
        <w:t>9</w:t>
      </w:r>
      <w:r w:rsidR="00DF3356" w:rsidRPr="00DE1243">
        <w:rPr>
          <w:sz w:val="25"/>
          <w:szCs w:val="25"/>
        </w:rPr>
        <w:t>%  от утвержденных годовых назначений</w:t>
      </w:r>
      <w:r w:rsidR="002F3674" w:rsidRPr="00DE1243">
        <w:rPr>
          <w:sz w:val="25"/>
          <w:szCs w:val="25"/>
        </w:rPr>
        <w:t>,</w:t>
      </w:r>
      <w:r w:rsidR="00DF3356" w:rsidRPr="00DE1243">
        <w:rPr>
          <w:sz w:val="25"/>
          <w:szCs w:val="25"/>
        </w:rPr>
        <w:t xml:space="preserve"> объем безвозмездных поступлений составил</w:t>
      </w:r>
      <w:r w:rsidR="00914748" w:rsidRPr="00DE1243">
        <w:rPr>
          <w:sz w:val="25"/>
          <w:szCs w:val="25"/>
        </w:rPr>
        <w:t xml:space="preserve"> </w:t>
      </w:r>
      <w:r w:rsidR="004F100D" w:rsidRPr="00DE1243">
        <w:rPr>
          <w:sz w:val="25"/>
          <w:szCs w:val="25"/>
        </w:rPr>
        <w:t>1 965,2</w:t>
      </w:r>
      <w:r w:rsidR="002F3674" w:rsidRPr="00DE1243">
        <w:rPr>
          <w:sz w:val="25"/>
          <w:szCs w:val="25"/>
        </w:rPr>
        <w:t xml:space="preserve"> тыс. рублей</w:t>
      </w:r>
      <w:r w:rsidR="00914748" w:rsidRPr="00DE1243">
        <w:rPr>
          <w:sz w:val="25"/>
          <w:szCs w:val="25"/>
        </w:rPr>
        <w:t xml:space="preserve"> или </w:t>
      </w:r>
      <w:r w:rsidR="004F100D" w:rsidRPr="00DE1243">
        <w:rPr>
          <w:sz w:val="25"/>
          <w:szCs w:val="25"/>
        </w:rPr>
        <w:t>37,1</w:t>
      </w:r>
      <w:r w:rsidR="00914748" w:rsidRPr="00DE1243">
        <w:rPr>
          <w:sz w:val="25"/>
          <w:szCs w:val="25"/>
        </w:rPr>
        <w:t xml:space="preserve">%  </w:t>
      </w:r>
      <w:r w:rsidR="00DF3356" w:rsidRPr="00DE1243">
        <w:rPr>
          <w:sz w:val="25"/>
          <w:szCs w:val="25"/>
        </w:rPr>
        <w:t>от утвержденных</w:t>
      </w:r>
      <w:r w:rsidR="00914748" w:rsidRPr="00DE1243">
        <w:rPr>
          <w:sz w:val="25"/>
          <w:szCs w:val="25"/>
        </w:rPr>
        <w:t xml:space="preserve"> </w:t>
      </w:r>
      <w:r w:rsidR="00DF3356" w:rsidRPr="00DE1243">
        <w:rPr>
          <w:sz w:val="25"/>
          <w:szCs w:val="25"/>
        </w:rPr>
        <w:t>годовых назначений</w:t>
      </w:r>
      <w:r w:rsidR="00914748" w:rsidRPr="00DE1243">
        <w:rPr>
          <w:sz w:val="25"/>
          <w:szCs w:val="25"/>
        </w:rPr>
        <w:t>.</w:t>
      </w:r>
    </w:p>
    <w:p w:rsidR="002F3674" w:rsidRPr="00DE1243" w:rsidRDefault="002F3674" w:rsidP="009607B9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Расходы  бюджета поселения исполнены в сумме </w:t>
      </w:r>
      <w:r w:rsidR="00F35F2C" w:rsidRPr="00DE1243">
        <w:rPr>
          <w:sz w:val="25"/>
          <w:szCs w:val="25"/>
        </w:rPr>
        <w:t>2 384,7</w:t>
      </w:r>
      <w:r w:rsidRPr="00DE1243">
        <w:rPr>
          <w:sz w:val="25"/>
          <w:szCs w:val="25"/>
        </w:rPr>
        <w:t xml:space="preserve"> тыс. рублей</w:t>
      </w:r>
      <w:r w:rsidR="00DF3356" w:rsidRPr="00DE1243">
        <w:rPr>
          <w:sz w:val="25"/>
          <w:szCs w:val="25"/>
        </w:rPr>
        <w:t>,</w:t>
      </w:r>
      <w:r w:rsidRPr="00DE1243">
        <w:rPr>
          <w:sz w:val="25"/>
          <w:szCs w:val="25"/>
        </w:rPr>
        <w:t xml:space="preserve"> </w:t>
      </w:r>
      <w:r w:rsidR="00DF3356" w:rsidRPr="00DE1243">
        <w:rPr>
          <w:sz w:val="25"/>
          <w:szCs w:val="25"/>
        </w:rPr>
        <w:t xml:space="preserve">что составляет </w:t>
      </w:r>
      <w:r w:rsidR="00CB28AD" w:rsidRPr="00DE1243">
        <w:rPr>
          <w:sz w:val="25"/>
          <w:szCs w:val="25"/>
        </w:rPr>
        <w:t>26,4</w:t>
      </w:r>
      <w:r w:rsidR="00DF3356" w:rsidRPr="00DE1243">
        <w:rPr>
          <w:sz w:val="25"/>
          <w:szCs w:val="25"/>
        </w:rPr>
        <w:t xml:space="preserve"> % от утвержденных годовых назначений в сумме </w:t>
      </w:r>
      <w:r w:rsidR="00D46839" w:rsidRPr="00DE1243">
        <w:rPr>
          <w:sz w:val="25"/>
          <w:szCs w:val="25"/>
        </w:rPr>
        <w:t>9 047,1</w:t>
      </w:r>
      <w:r w:rsidR="00554F9A" w:rsidRPr="00DE1243">
        <w:rPr>
          <w:sz w:val="25"/>
          <w:szCs w:val="25"/>
        </w:rPr>
        <w:t xml:space="preserve"> </w:t>
      </w:r>
      <w:r w:rsidR="00DF3356" w:rsidRPr="00DE1243">
        <w:rPr>
          <w:sz w:val="25"/>
          <w:szCs w:val="25"/>
        </w:rPr>
        <w:t>тыс. рублей.</w:t>
      </w:r>
    </w:p>
    <w:p w:rsidR="004F379A" w:rsidRPr="00DE1243" w:rsidRDefault="0074285B" w:rsidP="00F22CB6">
      <w:pPr>
        <w:ind w:firstLine="709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В 1 полугодии 2020 года бюджет сельского поселения исполнен с профицитом </w:t>
      </w:r>
      <w:r w:rsidR="009D2520" w:rsidRPr="00DE1243">
        <w:rPr>
          <w:sz w:val="25"/>
          <w:szCs w:val="25"/>
        </w:rPr>
        <w:t>924,3</w:t>
      </w:r>
      <w:r w:rsidRPr="00DE1243">
        <w:rPr>
          <w:sz w:val="25"/>
          <w:szCs w:val="25"/>
        </w:rPr>
        <w:t xml:space="preserve"> тыс. рублей.</w:t>
      </w:r>
    </w:p>
    <w:p w:rsidR="008637CA" w:rsidRPr="00DE1243" w:rsidRDefault="00E03F88" w:rsidP="004F379A">
      <w:pPr>
        <w:ind w:firstLine="708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Исполнение основных характеристик  бюджета поселения за 1 полугодие   2020 года в сравнении с аналогичным периодом 2019 года характеризуется следующими данными:</w:t>
      </w:r>
    </w:p>
    <w:p w:rsidR="00402365" w:rsidRDefault="00402365" w:rsidP="00E03F88">
      <w:pPr>
        <w:pStyle w:val="a3"/>
        <w:spacing w:before="0" w:after="0"/>
        <w:rPr>
          <w:b w:val="0"/>
          <w:sz w:val="22"/>
          <w:szCs w:val="22"/>
        </w:rPr>
      </w:pPr>
    </w:p>
    <w:p w:rsidR="00E03F88" w:rsidRPr="008637CA" w:rsidRDefault="008637CA" w:rsidP="00E03F88">
      <w:pPr>
        <w:pStyle w:val="a3"/>
        <w:spacing w:before="0"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Таблица № 1                </w:t>
      </w:r>
      <w:r w:rsidR="00E03F88">
        <w:rPr>
          <w:b w:val="0"/>
          <w:sz w:val="22"/>
          <w:szCs w:val="22"/>
        </w:rPr>
        <w:t xml:space="preserve">                                                                                                                      </w:t>
      </w:r>
      <w:r w:rsidR="001C2709">
        <w:rPr>
          <w:b w:val="0"/>
          <w:sz w:val="22"/>
          <w:szCs w:val="22"/>
        </w:rPr>
        <w:t xml:space="preserve">      </w:t>
      </w:r>
      <w:r w:rsidR="00E03F88">
        <w:rPr>
          <w:b w:val="0"/>
          <w:sz w:val="22"/>
          <w:szCs w:val="22"/>
        </w:rPr>
        <w:t xml:space="preserve">   </w:t>
      </w:r>
      <w:r w:rsidR="00E03F88" w:rsidRPr="002C588C">
        <w:rPr>
          <w:b w:val="0"/>
          <w:sz w:val="22"/>
          <w:szCs w:val="22"/>
        </w:rPr>
        <w:t xml:space="preserve">тыс. рублей                                                                                    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59"/>
        <w:gridCol w:w="1701"/>
      </w:tblGrid>
      <w:tr w:rsidR="00E03F88" w:rsidRPr="00FF093E" w:rsidTr="004F379A">
        <w:trPr>
          <w:trHeight w:val="140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Исполнение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Уточненный бюджетный план          </w:t>
            </w:r>
          </w:p>
          <w:p w:rsidR="00E03F88" w:rsidRPr="001A2FA0" w:rsidRDefault="001A2FA0" w:rsidP="0047787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1A2FA0">
              <w:rPr>
                <w:sz w:val="22"/>
                <w:szCs w:val="22"/>
              </w:rPr>
              <w:t xml:space="preserve"> 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Исполнение</w:t>
            </w:r>
          </w:p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полугодие  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% исполнения гр.4/гр.3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Отклонение </w:t>
            </w:r>
          </w:p>
          <w:p w:rsidR="00E03F88" w:rsidRPr="00477873" w:rsidRDefault="005309FA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полугодия</w:t>
            </w:r>
            <w:r w:rsidR="00E03F88" w:rsidRPr="00477873">
              <w:rPr>
                <w:sz w:val="22"/>
                <w:szCs w:val="22"/>
              </w:rPr>
              <w:t xml:space="preserve">  2020 года </w:t>
            </w:r>
            <w:proofErr w:type="gramStart"/>
            <w:r w:rsidR="00E03F88" w:rsidRPr="00477873">
              <w:rPr>
                <w:sz w:val="22"/>
                <w:szCs w:val="22"/>
              </w:rPr>
              <w:t>от</w:t>
            </w:r>
            <w:proofErr w:type="gramEnd"/>
            <w:r w:rsidR="00E03F88"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 полугодия  2019 года</w:t>
            </w:r>
          </w:p>
          <w:p w:rsidR="00E03F88" w:rsidRPr="00477873" w:rsidRDefault="00E03F88" w:rsidP="00B41893">
            <w:pPr>
              <w:tabs>
                <w:tab w:val="left" w:pos="450"/>
              </w:tabs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Отношение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1полугодия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2020 года </w:t>
            </w:r>
            <w:proofErr w:type="gramStart"/>
            <w:r w:rsidRPr="00477873">
              <w:rPr>
                <w:sz w:val="22"/>
                <w:szCs w:val="22"/>
              </w:rPr>
              <w:t>к</w:t>
            </w:r>
            <w:proofErr w:type="gramEnd"/>
            <w:r w:rsidRPr="00477873">
              <w:rPr>
                <w:sz w:val="22"/>
                <w:szCs w:val="22"/>
              </w:rPr>
              <w:t xml:space="preserve">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1 полугодию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2019 года      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 xml:space="preserve">  ( %)</w:t>
            </w:r>
          </w:p>
          <w:p w:rsidR="00E03F88" w:rsidRPr="00477873" w:rsidRDefault="00E03F88" w:rsidP="00B4189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(гр.4/ гр.2)</w:t>
            </w:r>
          </w:p>
        </w:tc>
      </w:tr>
      <w:tr w:rsidR="00E03F88" w:rsidRPr="00FF093E" w:rsidTr="004F379A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tabs>
                <w:tab w:val="left" w:pos="450"/>
              </w:tabs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7</w:t>
            </w:r>
          </w:p>
        </w:tc>
      </w:tr>
      <w:tr w:rsidR="00E03F88" w:rsidRPr="00FF093E" w:rsidTr="004030F6">
        <w:trPr>
          <w:trHeight w:val="2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666B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666B3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F0BF2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030F6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030F6">
              <w:rPr>
                <w:sz w:val="22"/>
                <w:szCs w:val="22"/>
              </w:rPr>
              <w:t>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4030F6" w:rsidRDefault="005309FA" w:rsidP="004030F6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030F6">
              <w:rPr>
                <w:color w:val="000000" w:themeColor="text1"/>
                <w:sz w:val="22"/>
                <w:szCs w:val="22"/>
              </w:rPr>
              <w:t xml:space="preserve">+ </w:t>
            </w:r>
            <w:r w:rsidR="004030F6" w:rsidRPr="004030F6">
              <w:rPr>
                <w:color w:val="000000" w:themeColor="text1"/>
                <w:sz w:val="22"/>
                <w:szCs w:val="22"/>
              </w:rPr>
              <w:t>867,2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030F6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030F6">
              <w:rPr>
                <w:sz w:val="22"/>
                <w:szCs w:val="22"/>
              </w:rPr>
              <w:t>135,6</w:t>
            </w:r>
          </w:p>
        </w:tc>
      </w:tr>
      <w:tr w:rsidR="00E03F88" w:rsidRPr="00FF093E" w:rsidTr="004030F6">
        <w:trPr>
          <w:trHeight w:val="31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ind w:right="-108"/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666B3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666B3" w:rsidP="005309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CF0BF2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030F6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030F6">
              <w:rPr>
                <w:sz w:val="22"/>
                <w:szCs w:val="22"/>
              </w:rPr>
              <w:t>26,4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F88" w:rsidRPr="004030F6" w:rsidRDefault="005309FA" w:rsidP="004030F6">
            <w:pPr>
              <w:numPr>
                <w:ilvl w:val="12"/>
                <w:numId w:val="0"/>
              </w:numPr>
              <w:ind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4030F6">
              <w:rPr>
                <w:color w:val="000000" w:themeColor="text1"/>
                <w:sz w:val="22"/>
                <w:szCs w:val="22"/>
              </w:rPr>
              <w:t xml:space="preserve">- </w:t>
            </w:r>
            <w:r w:rsidR="004030F6" w:rsidRPr="004030F6">
              <w:rPr>
                <w:color w:val="000000" w:themeColor="text1"/>
                <w:sz w:val="22"/>
                <w:szCs w:val="22"/>
              </w:rPr>
              <w:t>732,5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030F6" w:rsidRDefault="004030F6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  <w:r w:rsidRPr="004030F6">
              <w:rPr>
                <w:sz w:val="22"/>
                <w:szCs w:val="22"/>
              </w:rPr>
              <w:t>76,5</w:t>
            </w:r>
          </w:p>
        </w:tc>
      </w:tr>
      <w:tr w:rsidR="00E03F88" w:rsidRPr="00FF093E" w:rsidTr="005309FA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8" w:rsidRPr="00477873" w:rsidRDefault="00E03F88" w:rsidP="00B41893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477873">
              <w:rPr>
                <w:sz w:val="22"/>
                <w:szCs w:val="22"/>
              </w:rPr>
              <w:t>Дефицит</w:t>
            </w:r>
            <w:proofErr w:type="gramStart"/>
            <w:r w:rsidRPr="00477873">
              <w:rPr>
                <w:sz w:val="22"/>
                <w:szCs w:val="22"/>
              </w:rPr>
              <w:t xml:space="preserve"> (-), </w:t>
            </w:r>
            <w:proofErr w:type="gramEnd"/>
            <w:r w:rsidRPr="00477873">
              <w:rPr>
                <w:sz w:val="22"/>
                <w:szCs w:val="22"/>
              </w:rPr>
              <w:t xml:space="preserve">профицит (+)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FA" w:rsidRDefault="005309FA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E03F88" w:rsidRPr="00477873" w:rsidRDefault="005309FA" w:rsidP="00C666B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666B3">
              <w:rPr>
                <w:sz w:val="22"/>
                <w:szCs w:val="22"/>
              </w:rPr>
              <w:t>675,4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jc w:val="center"/>
              <w:rPr>
                <w:sz w:val="22"/>
                <w:szCs w:val="22"/>
              </w:rPr>
            </w:pPr>
          </w:p>
          <w:p w:rsidR="00E03F88" w:rsidRPr="00477873" w:rsidRDefault="00247B52" w:rsidP="00C666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666B3">
              <w:rPr>
                <w:sz w:val="22"/>
                <w:szCs w:val="22"/>
              </w:rPr>
              <w:t>207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</w:p>
          <w:p w:rsidR="00E03F88" w:rsidRPr="00477873" w:rsidRDefault="00247B52" w:rsidP="00CF0BF2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r w:rsidR="00CF0BF2">
              <w:rPr>
                <w:sz w:val="22"/>
                <w:szCs w:val="22"/>
              </w:rPr>
              <w:t>924,3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  <w:p w:rsidR="00316E0E" w:rsidRPr="00477873" w:rsidRDefault="00316E0E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F88" w:rsidRPr="00477873" w:rsidRDefault="00E03F88" w:rsidP="005309FA">
            <w:pPr>
              <w:numPr>
                <w:ilvl w:val="12"/>
                <w:numId w:val="0"/>
              </w:numPr>
              <w:ind w:right="-108"/>
              <w:jc w:val="center"/>
              <w:rPr>
                <w:sz w:val="22"/>
                <w:szCs w:val="22"/>
              </w:rPr>
            </w:pPr>
          </w:p>
        </w:tc>
      </w:tr>
    </w:tbl>
    <w:p w:rsidR="00402365" w:rsidRDefault="00402365" w:rsidP="00316E0E">
      <w:pPr>
        <w:pStyle w:val="Style3"/>
        <w:widowControl/>
        <w:spacing w:line="228" w:lineRule="auto"/>
        <w:ind w:firstLine="708"/>
        <w:jc w:val="both"/>
        <w:rPr>
          <w:sz w:val="28"/>
          <w:szCs w:val="28"/>
        </w:rPr>
      </w:pPr>
    </w:p>
    <w:p w:rsidR="00B27406" w:rsidRPr="00DE1243" w:rsidRDefault="00B27406" w:rsidP="00316E0E">
      <w:pPr>
        <w:pStyle w:val="Style3"/>
        <w:widowControl/>
        <w:spacing w:line="228" w:lineRule="auto"/>
        <w:ind w:firstLine="708"/>
        <w:jc w:val="both"/>
        <w:rPr>
          <w:sz w:val="25"/>
          <w:szCs w:val="25"/>
        </w:rPr>
      </w:pPr>
      <w:proofErr w:type="gramStart"/>
      <w:r w:rsidRPr="00DE1243">
        <w:rPr>
          <w:sz w:val="25"/>
          <w:szCs w:val="25"/>
        </w:rPr>
        <w:t xml:space="preserve">По сравнению с 1 </w:t>
      </w:r>
      <w:r w:rsidR="00AA6BEE" w:rsidRPr="00DE1243">
        <w:rPr>
          <w:sz w:val="25"/>
          <w:szCs w:val="25"/>
        </w:rPr>
        <w:t>полугодием</w:t>
      </w:r>
      <w:r w:rsidRPr="00DE1243">
        <w:rPr>
          <w:sz w:val="25"/>
          <w:szCs w:val="25"/>
        </w:rPr>
        <w:t xml:space="preserve"> 2019 года доходы  бюджета поселения увеличились  на </w:t>
      </w:r>
      <w:r w:rsidR="00EF0E1F" w:rsidRPr="00DE1243">
        <w:rPr>
          <w:sz w:val="25"/>
          <w:szCs w:val="25"/>
        </w:rPr>
        <w:t>867,2</w:t>
      </w:r>
      <w:r w:rsidRPr="00DE1243">
        <w:rPr>
          <w:sz w:val="25"/>
          <w:szCs w:val="25"/>
        </w:rPr>
        <w:t xml:space="preserve"> тыс. рублей  или на </w:t>
      </w:r>
      <w:r w:rsidR="00EF0E1F" w:rsidRPr="00DE1243">
        <w:rPr>
          <w:sz w:val="25"/>
          <w:szCs w:val="25"/>
        </w:rPr>
        <w:t>35,6</w:t>
      </w:r>
      <w:r w:rsidR="00D80CF5" w:rsidRPr="00DE1243">
        <w:rPr>
          <w:sz w:val="25"/>
          <w:szCs w:val="25"/>
        </w:rPr>
        <w:t>%,</w:t>
      </w:r>
      <w:r w:rsidR="00E3204E" w:rsidRPr="00DE1243">
        <w:rPr>
          <w:sz w:val="25"/>
          <w:szCs w:val="25"/>
        </w:rPr>
        <w:t xml:space="preserve"> расходы снизились на </w:t>
      </w:r>
      <w:r w:rsidR="00EF0E1F" w:rsidRPr="00DE1243">
        <w:rPr>
          <w:sz w:val="25"/>
          <w:szCs w:val="25"/>
        </w:rPr>
        <w:t>732,5</w:t>
      </w:r>
      <w:r w:rsidR="007E440C" w:rsidRPr="00DE1243">
        <w:rPr>
          <w:sz w:val="25"/>
          <w:szCs w:val="25"/>
        </w:rPr>
        <w:t xml:space="preserve"> тыс. рублей  или на </w:t>
      </w:r>
      <w:r w:rsidR="00EF0E1F" w:rsidRPr="00DE1243">
        <w:rPr>
          <w:sz w:val="25"/>
          <w:szCs w:val="25"/>
        </w:rPr>
        <w:t>23,5</w:t>
      </w:r>
      <w:r w:rsidR="00E3204E" w:rsidRPr="00DE1243">
        <w:rPr>
          <w:sz w:val="25"/>
          <w:szCs w:val="25"/>
        </w:rPr>
        <w:t>%. Бюджет поселения за 1 полугодие</w:t>
      </w:r>
      <w:r w:rsidRPr="00DE1243">
        <w:rPr>
          <w:sz w:val="25"/>
          <w:szCs w:val="25"/>
        </w:rPr>
        <w:t xml:space="preserve">  2020 года исполнен с профицитом в сумме </w:t>
      </w:r>
      <w:r w:rsidR="00D025F1" w:rsidRPr="00DE1243">
        <w:rPr>
          <w:sz w:val="25"/>
          <w:szCs w:val="25"/>
        </w:rPr>
        <w:t>924,3</w:t>
      </w:r>
      <w:r w:rsidRPr="00DE1243">
        <w:rPr>
          <w:sz w:val="25"/>
          <w:szCs w:val="25"/>
        </w:rPr>
        <w:t xml:space="preserve"> тыс. рублей, за аналогичный период 2019 года бюджет исполнен с дефицитом в сумме</w:t>
      </w:r>
      <w:r w:rsidR="007E440C" w:rsidRPr="00DE1243">
        <w:rPr>
          <w:sz w:val="25"/>
          <w:szCs w:val="25"/>
        </w:rPr>
        <w:t xml:space="preserve"> </w:t>
      </w:r>
      <w:r w:rsidR="00D025F1" w:rsidRPr="00DE1243">
        <w:rPr>
          <w:sz w:val="25"/>
          <w:szCs w:val="25"/>
        </w:rPr>
        <w:t>675,4</w:t>
      </w:r>
      <w:r w:rsidRPr="00DE1243">
        <w:rPr>
          <w:sz w:val="25"/>
          <w:szCs w:val="25"/>
        </w:rPr>
        <w:t xml:space="preserve"> тыс. рублей.</w:t>
      </w:r>
      <w:proofErr w:type="gramEnd"/>
    </w:p>
    <w:p w:rsidR="00B27406" w:rsidRPr="00DE1243" w:rsidRDefault="00B27406" w:rsidP="003B5E0D">
      <w:pPr>
        <w:pStyle w:val="Style3"/>
        <w:widowControl/>
        <w:spacing w:line="228" w:lineRule="auto"/>
        <w:ind w:firstLine="709"/>
        <w:jc w:val="both"/>
        <w:rPr>
          <w:sz w:val="25"/>
          <w:szCs w:val="25"/>
        </w:rPr>
      </w:pPr>
    </w:p>
    <w:p w:rsidR="00B27406" w:rsidRPr="00DE1243" w:rsidRDefault="00B27406" w:rsidP="003B5E0D">
      <w:pPr>
        <w:pStyle w:val="Style3"/>
        <w:widowControl/>
        <w:spacing w:line="228" w:lineRule="auto"/>
        <w:ind w:firstLine="709"/>
        <w:jc w:val="center"/>
        <w:rPr>
          <w:b/>
          <w:sz w:val="25"/>
          <w:szCs w:val="25"/>
        </w:rPr>
      </w:pPr>
      <w:r w:rsidRPr="00DE1243">
        <w:rPr>
          <w:b/>
          <w:sz w:val="25"/>
          <w:szCs w:val="25"/>
        </w:rPr>
        <w:t>Доходы  бюджета поселения</w:t>
      </w:r>
    </w:p>
    <w:p w:rsidR="00733BB8" w:rsidRPr="00DE1243" w:rsidRDefault="00733BB8" w:rsidP="003B5E0D">
      <w:pPr>
        <w:pStyle w:val="Style3"/>
        <w:widowControl/>
        <w:spacing w:line="228" w:lineRule="auto"/>
        <w:ind w:firstLine="709"/>
        <w:jc w:val="center"/>
        <w:rPr>
          <w:sz w:val="25"/>
          <w:szCs w:val="25"/>
        </w:rPr>
      </w:pPr>
    </w:p>
    <w:p w:rsidR="00733BB8" w:rsidRPr="00DE1243" w:rsidRDefault="00733BB8" w:rsidP="00733BB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Исполнение  доходной части бюджета является одним из основных показателей финансового состояния муниципального образования.</w:t>
      </w:r>
    </w:p>
    <w:p w:rsidR="00733BB8" w:rsidRPr="00DE1243" w:rsidRDefault="00733BB8" w:rsidP="00733BB8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lastRenderedPageBreak/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7D1D6F" w:rsidRDefault="00747308" w:rsidP="00733BB8">
      <w:pPr>
        <w:pStyle w:val="Style3"/>
        <w:widowControl/>
        <w:spacing w:line="228" w:lineRule="auto"/>
      </w:pPr>
      <w:r>
        <w:tab/>
      </w:r>
    </w:p>
    <w:p w:rsidR="005C5B92" w:rsidRPr="005C5B92" w:rsidRDefault="004F379A" w:rsidP="00733BB8">
      <w:pPr>
        <w:pStyle w:val="Style3"/>
        <w:widowControl/>
        <w:spacing w:line="228" w:lineRule="auto"/>
        <w:rPr>
          <w:sz w:val="22"/>
          <w:szCs w:val="22"/>
        </w:rPr>
      </w:pPr>
      <w:r>
        <w:rPr>
          <w:sz w:val="22"/>
          <w:szCs w:val="22"/>
        </w:rPr>
        <w:t xml:space="preserve">Таблица № 2    </w:t>
      </w:r>
      <w:r w:rsidR="005C5B92" w:rsidRPr="007D1D6F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="005C5B92">
        <w:rPr>
          <w:sz w:val="22"/>
          <w:szCs w:val="22"/>
        </w:rPr>
        <w:t xml:space="preserve">              </w:t>
      </w:r>
      <w:r w:rsidR="005C5B92" w:rsidRPr="007D1D6F">
        <w:rPr>
          <w:sz w:val="22"/>
          <w:szCs w:val="22"/>
        </w:rPr>
        <w:t>тыс. рублей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708"/>
        <w:gridCol w:w="1276"/>
        <w:gridCol w:w="1276"/>
        <w:gridCol w:w="1134"/>
      </w:tblGrid>
      <w:tr w:rsidR="00514742" w:rsidRPr="00486EA5" w:rsidTr="00486EA5">
        <w:trPr>
          <w:tblHeader/>
        </w:trPr>
        <w:tc>
          <w:tcPr>
            <w:tcW w:w="23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      1 полугодие 2019 года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Уточненный бюджетный план            на 2020 год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Исполнение 1 полугодие 2020 года</w:t>
            </w:r>
          </w:p>
        </w:tc>
        <w:tc>
          <w:tcPr>
            <w:tcW w:w="708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% исполнения (гр.4/гр.3)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Отклонение  </w:t>
            </w:r>
          </w:p>
          <w:p w:rsidR="005C5B92" w:rsidRPr="00486EA5" w:rsidRDefault="00694C00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 полугодия</w:t>
            </w:r>
            <w:r w:rsidR="005C5B92" w:rsidRPr="00486EA5">
              <w:rPr>
                <w:sz w:val="18"/>
                <w:szCs w:val="18"/>
              </w:rPr>
              <w:t xml:space="preserve"> 2020 года </w:t>
            </w:r>
            <w:proofErr w:type="gramStart"/>
            <w:r w:rsidR="005C5B92" w:rsidRPr="00486EA5">
              <w:rPr>
                <w:sz w:val="18"/>
                <w:szCs w:val="18"/>
              </w:rPr>
              <w:t>от</w:t>
            </w:r>
            <w:proofErr w:type="gramEnd"/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(гр4-гр2)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(+;-)</w:t>
            </w:r>
          </w:p>
        </w:tc>
        <w:tc>
          <w:tcPr>
            <w:tcW w:w="1276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Отношение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 1 полугодия 2020 года </w:t>
            </w:r>
            <w:proofErr w:type="gramStart"/>
            <w:r w:rsidRPr="00486EA5">
              <w:rPr>
                <w:sz w:val="18"/>
                <w:szCs w:val="18"/>
              </w:rPr>
              <w:t>от</w:t>
            </w:r>
            <w:proofErr w:type="gramEnd"/>
            <w:r w:rsidRPr="00486EA5">
              <w:rPr>
                <w:sz w:val="18"/>
                <w:szCs w:val="18"/>
              </w:rPr>
              <w:t xml:space="preserve">  </w:t>
            </w:r>
          </w:p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 xml:space="preserve"> 1 полугодия 2019 года        (гр</w:t>
            </w:r>
            <w:proofErr w:type="gramStart"/>
            <w:r w:rsidRPr="00486EA5">
              <w:rPr>
                <w:sz w:val="18"/>
                <w:szCs w:val="18"/>
              </w:rPr>
              <w:t>4</w:t>
            </w:r>
            <w:proofErr w:type="gramEnd"/>
            <w:r w:rsidRPr="00486EA5">
              <w:rPr>
                <w:sz w:val="18"/>
                <w:szCs w:val="18"/>
              </w:rPr>
              <w:t>/гр2)      (%)</w:t>
            </w:r>
          </w:p>
        </w:tc>
        <w:tc>
          <w:tcPr>
            <w:tcW w:w="1134" w:type="dxa"/>
            <w:shd w:val="clear" w:color="auto" w:fill="DBE5F1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Удельный вес в доходах %</w:t>
            </w:r>
          </w:p>
        </w:tc>
      </w:tr>
      <w:tr w:rsidR="00514742" w:rsidRPr="00486EA5" w:rsidTr="00486EA5">
        <w:tc>
          <w:tcPr>
            <w:tcW w:w="23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5B92" w:rsidRPr="00486EA5" w:rsidRDefault="005C5B92" w:rsidP="00514742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86EA5">
              <w:rPr>
                <w:sz w:val="18"/>
                <w:szCs w:val="18"/>
              </w:rPr>
              <w:t>8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1381,6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3539,7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1343,2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-38,4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40,6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1318,9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3082,0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1278,1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-40,8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38,6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-0,6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в 4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0,8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283,0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36,8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5B15D8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="00E6156E" w:rsidRPr="00476231">
              <w:rPr>
                <w:sz w:val="18"/>
                <w:szCs w:val="18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117,9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-2,6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-18,2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Доход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-5,1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-11,8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-1,3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1400,4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3545,0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1343,8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-56,6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40,6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1041,4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5295,1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1965,2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5B15D8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E6156E" w:rsidRPr="00476231">
              <w:rPr>
                <w:b/>
                <w:sz w:val="18"/>
                <w:szCs w:val="18"/>
              </w:rPr>
              <w:t>923,8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59,4</w:t>
            </w:r>
          </w:p>
        </w:tc>
      </w:tr>
      <w:tr w:rsidR="00E6156E" w:rsidRPr="00476231" w:rsidTr="0047623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Доходы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2441,8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8840,1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3309,0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5B15D8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  <w:r w:rsidR="00E6156E" w:rsidRPr="00476231">
              <w:rPr>
                <w:b/>
                <w:sz w:val="18"/>
                <w:szCs w:val="18"/>
              </w:rPr>
              <w:t>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Pr="00476231" w:rsidRDefault="00E6156E" w:rsidP="00476231">
            <w:pPr>
              <w:pStyle w:val="Style3"/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476231">
              <w:rPr>
                <w:b/>
                <w:sz w:val="18"/>
                <w:szCs w:val="18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56E" w:rsidRDefault="00E615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390A6C" w:rsidRPr="00486EA5" w:rsidRDefault="00390A6C" w:rsidP="006F6DB0">
      <w:pPr>
        <w:pStyle w:val="Style4"/>
        <w:widowControl/>
        <w:spacing w:line="240" w:lineRule="auto"/>
        <w:ind w:firstLine="708"/>
        <w:rPr>
          <w:sz w:val="18"/>
          <w:szCs w:val="18"/>
        </w:rPr>
      </w:pPr>
    </w:p>
    <w:p w:rsidR="00390A6C" w:rsidRPr="00DE1243" w:rsidRDefault="006F6DB0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DE1243">
        <w:rPr>
          <w:sz w:val="25"/>
          <w:szCs w:val="25"/>
        </w:rPr>
        <w:t xml:space="preserve">Исполнение </w:t>
      </w:r>
      <w:r w:rsidR="00390A6C" w:rsidRPr="00DE1243">
        <w:rPr>
          <w:sz w:val="25"/>
          <w:szCs w:val="25"/>
        </w:rPr>
        <w:t>бюджета по доходам в 1 полугодии 2020 года составило:</w:t>
      </w:r>
    </w:p>
    <w:p w:rsidR="00390A6C" w:rsidRPr="00DE1243" w:rsidRDefault="00390A6C" w:rsidP="00F82D47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DE1243">
        <w:rPr>
          <w:sz w:val="25"/>
          <w:szCs w:val="25"/>
        </w:rPr>
        <w:t xml:space="preserve">- по налоговым доходам – </w:t>
      </w:r>
      <w:r w:rsidR="00CE3362" w:rsidRPr="00DE1243">
        <w:rPr>
          <w:sz w:val="25"/>
          <w:szCs w:val="25"/>
        </w:rPr>
        <w:t>1 343,2</w:t>
      </w:r>
      <w:r w:rsidRPr="00DE1243">
        <w:rPr>
          <w:sz w:val="25"/>
          <w:szCs w:val="25"/>
        </w:rPr>
        <w:t xml:space="preserve"> тыс. рублей или </w:t>
      </w:r>
      <w:r w:rsidR="00F82D47" w:rsidRPr="00DE1243">
        <w:rPr>
          <w:sz w:val="25"/>
          <w:szCs w:val="25"/>
        </w:rPr>
        <w:t>37,9</w:t>
      </w:r>
      <w:r w:rsidRPr="00DE1243">
        <w:rPr>
          <w:sz w:val="25"/>
          <w:szCs w:val="25"/>
        </w:rPr>
        <w:t xml:space="preserve"> % уточненного бюджета на год;</w:t>
      </w:r>
    </w:p>
    <w:p w:rsidR="006F6DB0" w:rsidRPr="00DE1243" w:rsidRDefault="00735014" w:rsidP="00F82D47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DE1243">
        <w:rPr>
          <w:sz w:val="25"/>
          <w:szCs w:val="25"/>
        </w:rPr>
        <w:t xml:space="preserve">- по неналоговым доходам – </w:t>
      </w:r>
      <w:r w:rsidR="00CE3362" w:rsidRPr="00DE1243">
        <w:rPr>
          <w:sz w:val="25"/>
          <w:szCs w:val="25"/>
        </w:rPr>
        <w:t>0,6</w:t>
      </w:r>
      <w:r w:rsidR="00390A6C" w:rsidRPr="00DE1243">
        <w:rPr>
          <w:sz w:val="25"/>
          <w:szCs w:val="25"/>
        </w:rPr>
        <w:t xml:space="preserve"> тыс. рублей или</w:t>
      </w:r>
      <w:r w:rsidR="006F6DB0" w:rsidRPr="00DE1243">
        <w:rPr>
          <w:sz w:val="25"/>
          <w:szCs w:val="25"/>
        </w:rPr>
        <w:t xml:space="preserve"> </w:t>
      </w:r>
      <w:r w:rsidR="00CE3362" w:rsidRPr="00DE1243">
        <w:rPr>
          <w:sz w:val="25"/>
          <w:szCs w:val="25"/>
        </w:rPr>
        <w:t>11,3</w:t>
      </w:r>
      <w:r w:rsidR="00390A6C" w:rsidRPr="00DE1243">
        <w:rPr>
          <w:sz w:val="25"/>
          <w:szCs w:val="25"/>
        </w:rPr>
        <w:t>% уточненного бюджета на год;</w:t>
      </w:r>
    </w:p>
    <w:p w:rsidR="00390A6C" w:rsidRPr="00DE1243" w:rsidRDefault="00390A6C" w:rsidP="00F82D47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DE1243">
        <w:rPr>
          <w:sz w:val="25"/>
          <w:szCs w:val="25"/>
        </w:rPr>
        <w:t xml:space="preserve">- по безвозмездным поступлениям – </w:t>
      </w:r>
      <w:r w:rsidR="00CE3362" w:rsidRPr="00DE1243">
        <w:rPr>
          <w:sz w:val="25"/>
          <w:szCs w:val="25"/>
        </w:rPr>
        <w:t>1 965,2</w:t>
      </w:r>
      <w:r w:rsidR="008574F8" w:rsidRPr="00DE1243">
        <w:rPr>
          <w:sz w:val="25"/>
          <w:szCs w:val="25"/>
        </w:rPr>
        <w:t xml:space="preserve"> тыс. рублей</w:t>
      </w:r>
      <w:r w:rsidRPr="00DE1243">
        <w:rPr>
          <w:sz w:val="25"/>
          <w:szCs w:val="25"/>
        </w:rPr>
        <w:t xml:space="preserve"> или </w:t>
      </w:r>
      <w:r w:rsidR="00906896" w:rsidRPr="00DE1243">
        <w:rPr>
          <w:sz w:val="25"/>
          <w:szCs w:val="25"/>
        </w:rPr>
        <w:t>37,1</w:t>
      </w:r>
      <w:r w:rsidR="00735014" w:rsidRPr="00DE1243">
        <w:rPr>
          <w:sz w:val="25"/>
          <w:szCs w:val="25"/>
        </w:rPr>
        <w:t>%</w:t>
      </w:r>
      <w:r w:rsidRPr="00DE1243">
        <w:rPr>
          <w:sz w:val="25"/>
          <w:szCs w:val="25"/>
        </w:rPr>
        <w:t xml:space="preserve"> уточненного бюджета на год.</w:t>
      </w:r>
    </w:p>
    <w:p w:rsidR="00390A6C" w:rsidRPr="00DE1243" w:rsidRDefault="00390A6C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DE1243">
        <w:rPr>
          <w:sz w:val="25"/>
          <w:szCs w:val="25"/>
        </w:rPr>
        <w:t>Исполнение доходной части бюджета в 1 пол</w:t>
      </w:r>
      <w:r w:rsidR="004A411B" w:rsidRPr="00DE1243">
        <w:rPr>
          <w:sz w:val="25"/>
          <w:szCs w:val="25"/>
        </w:rPr>
        <w:t xml:space="preserve">угодии 2020 года обеспечено на </w:t>
      </w:r>
      <w:r w:rsidR="004E3C7C" w:rsidRPr="00DE1243">
        <w:rPr>
          <w:sz w:val="25"/>
          <w:szCs w:val="25"/>
        </w:rPr>
        <w:t>59</w:t>
      </w:r>
      <w:r w:rsidR="004A411B" w:rsidRPr="00DE1243">
        <w:rPr>
          <w:sz w:val="25"/>
          <w:szCs w:val="25"/>
        </w:rPr>
        <w:t>,</w:t>
      </w:r>
      <w:r w:rsidR="004E3C7C" w:rsidRPr="00DE1243">
        <w:rPr>
          <w:sz w:val="25"/>
          <w:szCs w:val="25"/>
        </w:rPr>
        <w:t>4</w:t>
      </w:r>
      <w:r w:rsidRPr="00DE1243">
        <w:rPr>
          <w:sz w:val="25"/>
          <w:szCs w:val="25"/>
        </w:rPr>
        <w:t>% безвоз</w:t>
      </w:r>
      <w:r w:rsidR="004A411B" w:rsidRPr="00DE1243">
        <w:rPr>
          <w:sz w:val="25"/>
          <w:szCs w:val="25"/>
        </w:rPr>
        <w:t xml:space="preserve">мездными поступлениями и на </w:t>
      </w:r>
      <w:r w:rsidR="004E3C7C" w:rsidRPr="00DE1243">
        <w:rPr>
          <w:sz w:val="25"/>
          <w:szCs w:val="25"/>
        </w:rPr>
        <w:t>40,6</w:t>
      </w:r>
      <w:r w:rsidRPr="00DE1243">
        <w:rPr>
          <w:sz w:val="25"/>
          <w:szCs w:val="25"/>
        </w:rPr>
        <w:t>% собственными доходами.</w:t>
      </w:r>
    </w:p>
    <w:p w:rsidR="00390A6C" w:rsidRPr="00DE1243" w:rsidRDefault="00390A6C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DE1243">
        <w:rPr>
          <w:sz w:val="25"/>
          <w:szCs w:val="25"/>
        </w:rPr>
        <w:t xml:space="preserve">Таким образом, в доходах бюджета поселения доля собственных доходов </w:t>
      </w:r>
      <w:r w:rsidR="004A411B" w:rsidRPr="00DE1243">
        <w:rPr>
          <w:sz w:val="25"/>
          <w:szCs w:val="25"/>
        </w:rPr>
        <w:t xml:space="preserve">на </w:t>
      </w:r>
      <w:r w:rsidR="004E3C7C" w:rsidRPr="00DE1243">
        <w:rPr>
          <w:sz w:val="25"/>
          <w:szCs w:val="25"/>
        </w:rPr>
        <w:t>18,8</w:t>
      </w:r>
      <w:r w:rsidR="002814F4" w:rsidRPr="00DE1243">
        <w:rPr>
          <w:sz w:val="25"/>
          <w:szCs w:val="25"/>
        </w:rPr>
        <w:t xml:space="preserve"> процентных пункта</w:t>
      </w:r>
      <w:r w:rsidRPr="00DE1243">
        <w:rPr>
          <w:sz w:val="25"/>
          <w:szCs w:val="25"/>
        </w:rPr>
        <w:t xml:space="preserve"> меньше</w:t>
      </w:r>
      <w:r w:rsidR="002814F4" w:rsidRPr="00DE1243">
        <w:rPr>
          <w:sz w:val="25"/>
          <w:szCs w:val="25"/>
        </w:rPr>
        <w:t xml:space="preserve"> доли финансовой безвозмездной помощи вышестоящего бюджета.</w:t>
      </w:r>
      <w:r w:rsidR="001D1DF4" w:rsidRPr="00DE1243">
        <w:rPr>
          <w:sz w:val="25"/>
          <w:szCs w:val="25"/>
        </w:rPr>
        <w:t xml:space="preserve"> В 1 полугодии 2019 года </w:t>
      </w:r>
      <w:r w:rsidR="00854870" w:rsidRPr="00DE1243">
        <w:rPr>
          <w:sz w:val="25"/>
          <w:szCs w:val="25"/>
        </w:rPr>
        <w:t xml:space="preserve">в структуре доходов бюджета поселения доля собственных доходов составляла </w:t>
      </w:r>
      <w:r w:rsidR="002B6BD2" w:rsidRPr="00DE1243">
        <w:rPr>
          <w:sz w:val="25"/>
          <w:szCs w:val="25"/>
        </w:rPr>
        <w:t>57,3</w:t>
      </w:r>
      <w:r w:rsidR="00854870" w:rsidRPr="00DE1243">
        <w:rPr>
          <w:sz w:val="25"/>
          <w:szCs w:val="25"/>
        </w:rPr>
        <w:t xml:space="preserve">%, безвозмездных поступлений </w:t>
      </w:r>
      <w:r w:rsidR="00F10EB6" w:rsidRPr="00DE1243">
        <w:rPr>
          <w:sz w:val="25"/>
          <w:szCs w:val="25"/>
        </w:rPr>
        <w:t>42,7</w:t>
      </w:r>
      <w:r w:rsidR="00854870" w:rsidRPr="00DE1243">
        <w:rPr>
          <w:sz w:val="25"/>
          <w:szCs w:val="25"/>
        </w:rPr>
        <w:t>%.</w:t>
      </w:r>
    </w:p>
    <w:p w:rsidR="006F6DB0" w:rsidRPr="00DE1243" w:rsidRDefault="006F6DB0" w:rsidP="001D1DF4">
      <w:pPr>
        <w:pStyle w:val="Style4"/>
        <w:widowControl/>
        <w:spacing w:line="240" w:lineRule="auto"/>
        <w:ind w:firstLine="0"/>
        <w:rPr>
          <w:sz w:val="25"/>
          <w:szCs w:val="25"/>
        </w:rPr>
      </w:pPr>
    </w:p>
    <w:p w:rsidR="006F6DB0" w:rsidRPr="00DE1243" w:rsidRDefault="006F6DB0" w:rsidP="006F6DB0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DE1243">
        <w:rPr>
          <w:sz w:val="25"/>
          <w:szCs w:val="25"/>
        </w:rPr>
        <w:t xml:space="preserve">Налоговые и неналоговые доходы исполнены в сумме </w:t>
      </w:r>
      <w:r w:rsidR="00B66A2C" w:rsidRPr="00DE1243">
        <w:rPr>
          <w:sz w:val="25"/>
          <w:szCs w:val="25"/>
        </w:rPr>
        <w:t>1343,8</w:t>
      </w:r>
      <w:r w:rsidRPr="00DE1243">
        <w:rPr>
          <w:sz w:val="25"/>
          <w:szCs w:val="25"/>
        </w:rPr>
        <w:t xml:space="preserve"> тыс. рублей или </w:t>
      </w:r>
      <w:r w:rsidR="00854870" w:rsidRPr="00DE1243">
        <w:rPr>
          <w:sz w:val="25"/>
          <w:szCs w:val="25"/>
        </w:rPr>
        <w:t>на 37,</w:t>
      </w:r>
      <w:r w:rsidR="00B66A2C" w:rsidRPr="00DE1243">
        <w:rPr>
          <w:sz w:val="25"/>
          <w:szCs w:val="25"/>
        </w:rPr>
        <w:t>9</w:t>
      </w:r>
      <w:r w:rsidRPr="00DE1243">
        <w:rPr>
          <w:sz w:val="25"/>
          <w:szCs w:val="25"/>
        </w:rPr>
        <w:t xml:space="preserve"> % к утвержденным годовым назначениям </w:t>
      </w:r>
      <w:r w:rsidR="00EC6250" w:rsidRPr="00DE1243">
        <w:rPr>
          <w:sz w:val="25"/>
          <w:szCs w:val="25"/>
        </w:rPr>
        <w:t>3 545</w:t>
      </w:r>
      <w:r w:rsidR="00854870" w:rsidRPr="00DE1243">
        <w:rPr>
          <w:sz w:val="25"/>
          <w:szCs w:val="25"/>
        </w:rPr>
        <w:t xml:space="preserve"> </w:t>
      </w:r>
      <w:r w:rsidRPr="00DE1243">
        <w:rPr>
          <w:sz w:val="25"/>
          <w:szCs w:val="25"/>
        </w:rPr>
        <w:t xml:space="preserve">тыс. рублей. Удельный вес собственных доходов в общих доходах бюджета поселения составил </w:t>
      </w:r>
      <w:r w:rsidR="00A943EA" w:rsidRPr="00DE1243">
        <w:rPr>
          <w:sz w:val="25"/>
          <w:szCs w:val="25"/>
        </w:rPr>
        <w:t>40,6</w:t>
      </w:r>
      <w:r w:rsidRPr="00DE1243">
        <w:rPr>
          <w:sz w:val="25"/>
          <w:szCs w:val="25"/>
        </w:rPr>
        <w:t xml:space="preserve"> %. По сравнению с 1 полугодием 2019 года поступление налоговых и неналоговых  доходов  </w:t>
      </w:r>
      <w:r w:rsidR="00A943EA" w:rsidRPr="00DE1243">
        <w:rPr>
          <w:sz w:val="25"/>
          <w:szCs w:val="25"/>
        </w:rPr>
        <w:t>уменьшилось</w:t>
      </w:r>
      <w:r w:rsidRPr="00DE1243">
        <w:rPr>
          <w:sz w:val="25"/>
          <w:szCs w:val="25"/>
        </w:rPr>
        <w:t xml:space="preserve"> на </w:t>
      </w:r>
      <w:r w:rsidR="00A943EA" w:rsidRPr="00DE1243">
        <w:rPr>
          <w:sz w:val="25"/>
          <w:szCs w:val="25"/>
        </w:rPr>
        <w:t>56,6</w:t>
      </w:r>
      <w:r w:rsidRPr="00DE1243">
        <w:rPr>
          <w:sz w:val="25"/>
          <w:szCs w:val="25"/>
        </w:rPr>
        <w:t xml:space="preserve"> тыс. рублей или на </w:t>
      </w:r>
      <w:r w:rsidR="00A943EA" w:rsidRPr="00DE1243">
        <w:rPr>
          <w:sz w:val="25"/>
          <w:szCs w:val="25"/>
        </w:rPr>
        <w:t>4,04</w:t>
      </w:r>
      <w:r w:rsidRPr="00DE1243">
        <w:rPr>
          <w:sz w:val="25"/>
          <w:szCs w:val="25"/>
        </w:rPr>
        <w:t xml:space="preserve"> %. </w:t>
      </w:r>
    </w:p>
    <w:p w:rsidR="006F6DB0" w:rsidRPr="00DE1243" w:rsidRDefault="001D1DF4" w:rsidP="000D5E37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DE1243">
        <w:rPr>
          <w:sz w:val="25"/>
          <w:szCs w:val="25"/>
        </w:rPr>
        <w:t xml:space="preserve">На долю налоговых доходов приходится </w:t>
      </w:r>
      <w:r w:rsidR="00414674" w:rsidRPr="00DE1243">
        <w:rPr>
          <w:sz w:val="25"/>
          <w:szCs w:val="25"/>
        </w:rPr>
        <w:t>40,6</w:t>
      </w:r>
      <w:r w:rsidRPr="00DE1243">
        <w:rPr>
          <w:sz w:val="25"/>
          <w:szCs w:val="25"/>
        </w:rPr>
        <w:t xml:space="preserve"> %, </w:t>
      </w:r>
      <w:r w:rsidR="00B41392" w:rsidRPr="00DE1243">
        <w:rPr>
          <w:sz w:val="25"/>
          <w:szCs w:val="25"/>
        </w:rPr>
        <w:t>неналоговые доходы занимают незначительную часть,</w:t>
      </w:r>
      <w:r w:rsidRPr="00DE1243">
        <w:rPr>
          <w:sz w:val="25"/>
          <w:szCs w:val="25"/>
        </w:rPr>
        <w:t xml:space="preserve"> что в абсолютной сумме соответственно составляет </w:t>
      </w:r>
      <w:r w:rsidR="00414674" w:rsidRPr="00DE1243">
        <w:rPr>
          <w:sz w:val="25"/>
          <w:szCs w:val="25"/>
        </w:rPr>
        <w:t>1 343,2</w:t>
      </w:r>
      <w:r w:rsidRPr="00DE1243">
        <w:rPr>
          <w:sz w:val="25"/>
          <w:szCs w:val="25"/>
        </w:rPr>
        <w:t xml:space="preserve"> тыс. рублей и </w:t>
      </w:r>
      <w:r w:rsidR="00414674" w:rsidRPr="00DE1243">
        <w:rPr>
          <w:sz w:val="25"/>
          <w:szCs w:val="25"/>
        </w:rPr>
        <w:t>0,6</w:t>
      </w:r>
      <w:r w:rsidRPr="00DE1243">
        <w:rPr>
          <w:sz w:val="25"/>
          <w:szCs w:val="25"/>
        </w:rPr>
        <w:t xml:space="preserve"> тыс. </w:t>
      </w:r>
      <w:r w:rsidR="000D5E37" w:rsidRPr="00DE1243">
        <w:rPr>
          <w:sz w:val="25"/>
          <w:szCs w:val="25"/>
        </w:rPr>
        <w:t>рублей.</w:t>
      </w:r>
    </w:p>
    <w:p w:rsidR="00CC111B" w:rsidRPr="00DE1243" w:rsidRDefault="00CC111B" w:rsidP="000D5E37">
      <w:pPr>
        <w:pStyle w:val="Style4"/>
        <w:widowControl/>
        <w:spacing w:line="240" w:lineRule="auto"/>
        <w:ind w:firstLine="708"/>
        <w:rPr>
          <w:sz w:val="25"/>
          <w:szCs w:val="25"/>
        </w:rPr>
      </w:pPr>
      <w:r w:rsidRPr="00DE1243">
        <w:rPr>
          <w:sz w:val="25"/>
          <w:szCs w:val="25"/>
        </w:rPr>
        <w:t xml:space="preserve">Наибольший удельный вес в поступлении собственных доходов бюджета поселения занимает налог на доходы физических лиц – </w:t>
      </w:r>
      <w:r w:rsidR="00851969" w:rsidRPr="00DE1243">
        <w:rPr>
          <w:sz w:val="25"/>
          <w:szCs w:val="25"/>
        </w:rPr>
        <w:t>95,1</w:t>
      </w:r>
      <w:r w:rsidRPr="00DE1243">
        <w:rPr>
          <w:sz w:val="25"/>
          <w:szCs w:val="25"/>
        </w:rPr>
        <w:t xml:space="preserve">%, что в денежном выражении составляет </w:t>
      </w:r>
      <w:r w:rsidR="00414674" w:rsidRPr="00DE1243">
        <w:rPr>
          <w:sz w:val="25"/>
          <w:szCs w:val="25"/>
        </w:rPr>
        <w:t>1 278,1</w:t>
      </w:r>
      <w:r w:rsidRPr="00DE1243">
        <w:rPr>
          <w:sz w:val="25"/>
          <w:szCs w:val="25"/>
        </w:rPr>
        <w:t xml:space="preserve"> тыс. рублей. </w:t>
      </w:r>
    </w:p>
    <w:p w:rsidR="000D5E37" w:rsidRPr="00DE1243" w:rsidRDefault="000D5E37" w:rsidP="000D5E37">
      <w:pPr>
        <w:pStyle w:val="Style4"/>
        <w:widowControl/>
        <w:spacing w:line="240" w:lineRule="auto"/>
        <w:ind w:firstLine="708"/>
        <w:rPr>
          <w:sz w:val="25"/>
          <w:szCs w:val="25"/>
        </w:rPr>
      </w:pPr>
    </w:p>
    <w:p w:rsidR="006F6DB0" w:rsidRPr="00DE1243" w:rsidRDefault="006F6DB0" w:rsidP="006F6DB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  <w:u w:val="single"/>
        </w:rPr>
        <w:lastRenderedPageBreak/>
        <w:t>Налоговые доходы</w:t>
      </w:r>
      <w:r w:rsidRPr="00DE1243">
        <w:rPr>
          <w:rFonts w:ascii="Times New Roman" w:hAnsi="Times New Roman"/>
          <w:sz w:val="25"/>
          <w:szCs w:val="25"/>
        </w:rPr>
        <w:t xml:space="preserve"> за 1 полугодие 2020 года исполнены в сумме </w:t>
      </w:r>
      <w:r w:rsidR="00055B43" w:rsidRPr="00DE1243">
        <w:rPr>
          <w:rFonts w:ascii="Times New Roman" w:hAnsi="Times New Roman"/>
          <w:sz w:val="25"/>
          <w:szCs w:val="25"/>
        </w:rPr>
        <w:t xml:space="preserve">1 343,2 </w:t>
      </w:r>
      <w:r w:rsidR="007E4ADE" w:rsidRPr="00DE1243">
        <w:rPr>
          <w:rFonts w:ascii="Times New Roman" w:hAnsi="Times New Roman"/>
          <w:sz w:val="25"/>
          <w:szCs w:val="25"/>
        </w:rPr>
        <w:t xml:space="preserve">тыс. рублей или на </w:t>
      </w:r>
      <w:r w:rsidR="00055B43" w:rsidRPr="00DE1243">
        <w:rPr>
          <w:rFonts w:ascii="Times New Roman" w:hAnsi="Times New Roman"/>
          <w:sz w:val="25"/>
          <w:szCs w:val="25"/>
        </w:rPr>
        <w:t xml:space="preserve">37,9 </w:t>
      </w:r>
      <w:r w:rsidRPr="00DE1243">
        <w:rPr>
          <w:rFonts w:ascii="Times New Roman" w:hAnsi="Times New Roman"/>
          <w:sz w:val="25"/>
          <w:szCs w:val="25"/>
        </w:rPr>
        <w:t xml:space="preserve">% к плановым </w:t>
      </w:r>
      <w:r w:rsidR="000D5E37" w:rsidRPr="00DE1243">
        <w:rPr>
          <w:rFonts w:ascii="Times New Roman" w:hAnsi="Times New Roman"/>
          <w:sz w:val="25"/>
          <w:szCs w:val="25"/>
        </w:rPr>
        <w:t xml:space="preserve">годовым </w:t>
      </w:r>
      <w:r w:rsidRPr="00DE1243">
        <w:rPr>
          <w:rFonts w:ascii="Times New Roman" w:hAnsi="Times New Roman"/>
          <w:sz w:val="25"/>
          <w:szCs w:val="25"/>
        </w:rPr>
        <w:t xml:space="preserve">назначениям, установленным в сумме </w:t>
      </w:r>
      <w:r w:rsidR="00055B43" w:rsidRPr="00DE1243">
        <w:rPr>
          <w:rFonts w:ascii="Times New Roman" w:hAnsi="Times New Roman"/>
          <w:sz w:val="25"/>
          <w:szCs w:val="25"/>
        </w:rPr>
        <w:t>3 539,7</w:t>
      </w:r>
      <w:r w:rsidRPr="00DE1243">
        <w:rPr>
          <w:rFonts w:ascii="Times New Roman" w:hAnsi="Times New Roman"/>
          <w:sz w:val="25"/>
          <w:szCs w:val="25"/>
        </w:rPr>
        <w:t xml:space="preserve"> тыс. рублей.</w:t>
      </w:r>
      <w:r w:rsidR="00B454F6" w:rsidRPr="00DE1243">
        <w:rPr>
          <w:rFonts w:ascii="Times New Roman" w:hAnsi="Times New Roman"/>
          <w:sz w:val="25"/>
          <w:szCs w:val="25"/>
        </w:rPr>
        <w:t xml:space="preserve"> По сравнению с аналогичным периодом 2019 года объем нало</w:t>
      </w:r>
      <w:r w:rsidR="007E4ADE" w:rsidRPr="00DE1243">
        <w:rPr>
          <w:rFonts w:ascii="Times New Roman" w:hAnsi="Times New Roman"/>
          <w:sz w:val="25"/>
          <w:szCs w:val="25"/>
        </w:rPr>
        <w:t xml:space="preserve">говых доходов </w:t>
      </w:r>
      <w:r w:rsidR="00BE7DFA" w:rsidRPr="00DE1243">
        <w:rPr>
          <w:rFonts w:ascii="Times New Roman" w:hAnsi="Times New Roman"/>
          <w:sz w:val="25"/>
          <w:szCs w:val="25"/>
        </w:rPr>
        <w:t>уменьшился</w:t>
      </w:r>
      <w:r w:rsidR="007E4ADE" w:rsidRPr="00DE1243">
        <w:rPr>
          <w:rFonts w:ascii="Times New Roman" w:hAnsi="Times New Roman"/>
          <w:sz w:val="25"/>
          <w:szCs w:val="25"/>
        </w:rPr>
        <w:t xml:space="preserve"> на </w:t>
      </w:r>
      <w:r w:rsidR="00BE7DFA" w:rsidRPr="00DE1243">
        <w:rPr>
          <w:rFonts w:ascii="Times New Roman" w:hAnsi="Times New Roman"/>
          <w:sz w:val="25"/>
          <w:szCs w:val="25"/>
        </w:rPr>
        <w:t xml:space="preserve">38,4 </w:t>
      </w:r>
      <w:r w:rsidR="00B454F6" w:rsidRPr="00DE1243">
        <w:rPr>
          <w:rFonts w:ascii="Times New Roman" w:hAnsi="Times New Roman"/>
          <w:sz w:val="25"/>
          <w:szCs w:val="25"/>
        </w:rPr>
        <w:t xml:space="preserve">тыс. рублей или на </w:t>
      </w:r>
      <w:r w:rsidR="00BE7DFA" w:rsidRPr="00DE1243">
        <w:rPr>
          <w:rFonts w:ascii="Times New Roman" w:hAnsi="Times New Roman"/>
          <w:sz w:val="25"/>
          <w:szCs w:val="25"/>
        </w:rPr>
        <w:t>2,8</w:t>
      </w:r>
      <w:r w:rsidR="00B454F6" w:rsidRPr="00DE1243">
        <w:rPr>
          <w:rFonts w:ascii="Times New Roman" w:hAnsi="Times New Roman"/>
          <w:sz w:val="25"/>
          <w:szCs w:val="25"/>
        </w:rPr>
        <w:t>%.</w:t>
      </w:r>
    </w:p>
    <w:p w:rsidR="005670D4" w:rsidRPr="00DE1243" w:rsidRDefault="006F6DB0" w:rsidP="005670D4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>Структура налоговых доходов бюджета поселения представлена в таблице:</w:t>
      </w:r>
    </w:p>
    <w:p w:rsidR="006F6DB0" w:rsidRDefault="006F6DB0" w:rsidP="005670D4">
      <w:pPr>
        <w:pStyle w:val="a5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6DB0" w:rsidRPr="005104CF" w:rsidRDefault="006F6DB0" w:rsidP="006F6DB0">
      <w:pPr>
        <w:pStyle w:val="a5"/>
        <w:ind w:firstLine="0"/>
        <w:jc w:val="left"/>
        <w:rPr>
          <w:rFonts w:ascii="Times New Roman" w:hAnsi="Times New Roman"/>
          <w:sz w:val="22"/>
          <w:szCs w:val="22"/>
        </w:rPr>
      </w:pPr>
      <w:r w:rsidRPr="005104CF">
        <w:rPr>
          <w:rFonts w:ascii="Times New Roman" w:hAnsi="Times New Roman"/>
          <w:sz w:val="22"/>
          <w:szCs w:val="22"/>
        </w:rPr>
        <w:t xml:space="preserve">Таблица №  3                          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Pr="005104CF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5104CF">
        <w:rPr>
          <w:rFonts w:ascii="Times New Roman" w:hAnsi="Times New Roman"/>
          <w:sz w:val="22"/>
          <w:szCs w:val="22"/>
        </w:rPr>
        <w:t>тыс</w:t>
      </w:r>
      <w:proofErr w:type="gramStart"/>
      <w:r w:rsidRPr="005104CF">
        <w:rPr>
          <w:rFonts w:ascii="Times New Roman" w:hAnsi="Times New Roman"/>
          <w:sz w:val="22"/>
          <w:szCs w:val="22"/>
        </w:rPr>
        <w:t>.р</w:t>
      </w:r>
      <w:proofErr w:type="gramEnd"/>
      <w:r w:rsidRPr="005104CF">
        <w:rPr>
          <w:rFonts w:ascii="Times New Roman" w:hAnsi="Times New Roman"/>
          <w:sz w:val="22"/>
          <w:szCs w:val="22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25"/>
      </w:tblGrid>
      <w:tr w:rsidR="006F6DB0" w:rsidTr="009A6DFC">
        <w:tc>
          <w:tcPr>
            <w:tcW w:w="3794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 xml:space="preserve">Наименование  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налогового дохода</w:t>
            </w:r>
          </w:p>
        </w:tc>
        <w:tc>
          <w:tcPr>
            <w:tcW w:w="3402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Исполнение</w:t>
            </w:r>
          </w:p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1 полугодие 2020 года</w:t>
            </w:r>
          </w:p>
        </w:tc>
        <w:tc>
          <w:tcPr>
            <w:tcW w:w="3225" w:type="dxa"/>
            <w:shd w:val="clear" w:color="auto" w:fill="DBE5F1"/>
          </w:tcPr>
          <w:p w:rsidR="006F6DB0" w:rsidRPr="009A6DFC" w:rsidRDefault="006F6DB0" w:rsidP="009A6DFC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9A6DFC">
              <w:rPr>
                <w:rFonts w:ascii="Times New Roman" w:hAnsi="Times New Roman"/>
              </w:rPr>
              <w:t>Удельный вес в структуре налоговых доходов</w:t>
            </w:r>
            <w:proofErr w:type="gramStart"/>
            <w:r w:rsidRPr="009A6DFC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72573F" w:rsidTr="001857B1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A93DB4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A93DB4">
              <w:rPr>
                <w:sz w:val="18"/>
                <w:szCs w:val="18"/>
              </w:rPr>
              <w:t>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2573F" w:rsidTr="009A6DFC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476231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1278,1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95,2</w:t>
            </w:r>
          </w:p>
        </w:tc>
      </w:tr>
      <w:tr w:rsidR="0072573F" w:rsidTr="009A6DFC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476231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25,2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72573F" w:rsidTr="009A6DFC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476231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36,8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2,7</w:t>
            </w:r>
          </w:p>
        </w:tc>
      </w:tr>
      <w:tr w:rsidR="0072573F" w:rsidTr="009A6DFC">
        <w:tc>
          <w:tcPr>
            <w:tcW w:w="3794" w:type="dxa"/>
            <w:shd w:val="clear" w:color="auto" w:fill="auto"/>
          </w:tcPr>
          <w:p w:rsidR="0072573F" w:rsidRPr="009A6DFC" w:rsidRDefault="0072573F" w:rsidP="009A6DFC">
            <w:pPr>
              <w:pStyle w:val="Style3"/>
              <w:spacing w:line="228" w:lineRule="auto"/>
              <w:rPr>
                <w:sz w:val="20"/>
                <w:szCs w:val="20"/>
              </w:rPr>
            </w:pPr>
            <w:r w:rsidRPr="009A6DFC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573F" w:rsidRPr="00476231" w:rsidRDefault="0072573F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3,1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2573F" w:rsidRPr="00A93DB4" w:rsidRDefault="0072573F" w:rsidP="001857B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93DB4">
              <w:rPr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6F6DB0" w:rsidTr="009A6DFC">
        <w:tc>
          <w:tcPr>
            <w:tcW w:w="3794" w:type="dxa"/>
            <w:shd w:val="clear" w:color="auto" w:fill="auto"/>
          </w:tcPr>
          <w:p w:rsidR="006F6DB0" w:rsidRPr="009A6DFC" w:rsidRDefault="006F6DB0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налоговые доходы бюджета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6DB0" w:rsidRPr="009A6DFC" w:rsidRDefault="0072573F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7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2573F">
              <w:rPr>
                <w:rFonts w:ascii="Times New Roman" w:hAnsi="Times New Roman"/>
                <w:b/>
                <w:sz w:val="20"/>
                <w:szCs w:val="20"/>
              </w:rPr>
              <w:t>343,2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6F6DB0" w:rsidRPr="009A6DFC" w:rsidRDefault="006E15A4" w:rsidP="009A6DFC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</w:tbl>
    <w:p w:rsidR="00B27406" w:rsidRDefault="00B27406" w:rsidP="00677CA4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203CBE" w:rsidRPr="00DE1243" w:rsidRDefault="00B27406" w:rsidP="00203CB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 xml:space="preserve">В отчетном периоде основным источником налоговых доходов  бюджета поселения являлся налог на доходы физических лиц. </w:t>
      </w:r>
      <w:r w:rsidR="00A67FE0" w:rsidRPr="00DE1243">
        <w:rPr>
          <w:rFonts w:ascii="Times New Roman" w:hAnsi="Times New Roman"/>
          <w:sz w:val="25"/>
          <w:szCs w:val="25"/>
        </w:rPr>
        <w:t xml:space="preserve">Доля налога на доходы физических лиц в налоговых доходах бюджета составляет </w:t>
      </w:r>
      <w:r w:rsidR="00855840" w:rsidRPr="00DE1243">
        <w:rPr>
          <w:rFonts w:ascii="Times New Roman" w:hAnsi="Times New Roman"/>
          <w:sz w:val="25"/>
          <w:szCs w:val="25"/>
        </w:rPr>
        <w:t>95,2</w:t>
      </w:r>
      <w:r w:rsidR="00A67FE0" w:rsidRPr="00DE1243">
        <w:rPr>
          <w:rFonts w:ascii="Times New Roman" w:hAnsi="Times New Roman"/>
          <w:sz w:val="25"/>
          <w:szCs w:val="25"/>
        </w:rPr>
        <w:t>%, по сравнен</w:t>
      </w:r>
      <w:r w:rsidR="009B1A9F" w:rsidRPr="00DE1243">
        <w:rPr>
          <w:rFonts w:ascii="Times New Roman" w:hAnsi="Times New Roman"/>
          <w:sz w:val="25"/>
          <w:szCs w:val="25"/>
        </w:rPr>
        <w:t xml:space="preserve">ию с 2019 годом снизилась на </w:t>
      </w:r>
      <w:r w:rsidR="00855840" w:rsidRPr="00DE1243">
        <w:rPr>
          <w:rFonts w:ascii="Times New Roman" w:hAnsi="Times New Roman"/>
          <w:sz w:val="25"/>
          <w:szCs w:val="25"/>
        </w:rPr>
        <w:t>1</w:t>
      </w:r>
      <w:r w:rsidR="00A67FE0" w:rsidRPr="00DE1243">
        <w:rPr>
          <w:rFonts w:ascii="Times New Roman" w:hAnsi="Times New Roman"/>
          <w:sz w:val="25"/>
          <w:szCs w:val="25"/>
        </w:rPr>
        <w:t xml:space="preserve">%. </w:t>
      </w:r>
      <w:r w:rsidRPr="00DE1243">
        <w:rPr>
          <w:rFonts w:ascii="Times New Roman" w:hAnsi="Times New Roman"/>
          <w:sz w:val="25"/>
          <w:szCs w:val="25"/>
        </w:rPr>
        <w:t xml:space="preserve">Общий объем </w:t>
      </w:r>
      <w:r w:rsidR="00A67FE0" w:rsidRPr="00DE1243">
        <w:rPr>
          <w:rFonts w:ascii="Times New Roman" w:hAnsi="Times New Roman"/>
          <w:sz w:val="25"/>
          <w:szCs w:val="25"/>
        </w:rPr>
        <w:t xml:space="preserve">поступлений </w:t>
      </w:r>
      <w:r w:rsidRPr="00DE1243">
        <w:rPr>
          <w:rFonts w:ascii="Times New Roman" w:hAnsi="Times New Roman"/>
          <w:sz w:val="25"/>
          <w:szCs w:val="25"/>
        </w:rPr>
        <w:t xml:space="preserve">указанного налога составил </w:t>
      </w:r>
      <w:r w:rsidR="00B60DF4" w:rsidRPr="00DE1243">
        <w:rPr>
          <w:rFonts w:ascii="Times New Roman" w:hAnsi="Times New Roman"/>
          <w:sz w:val="25"/>
          <w:szCs w:val="25"/>
        </w:rPr>
        <w:t>1 278,1</w:t>
      </w:r>
      <w:r w:rsidRPr="00DE1243">
        <w:rPr>
          <w:rFonts w:ascii="Times New Roman" w:hAnsi="Times New Roman"/>
          <w:sz w:val="25"/>
          <w:szCs w:val="25"/>
        </w:rPr>
        <w:t xml:space="preserve"> тыс. рублей или </w:t>
      </w:r>
      <w:r w:rsidR="00B60DF4" w:rsidRPr="00DE1243">
        <w:rPr>
          <w:rFonts w:ascii="Times New Roman" w:hAnsi="Times New Roman"/>
          <w:sz w:val="25"/>
          <w:szCs w:val="25"/>
        </w:rPr>
        <w:t>41,5</w:t>
      </w:r>
      <w:r w:rsidR="00E603BC" w:rsidRPr="00DE1243">
        <w:rPr>
          <w:rFonts w:ascii="Times New Roman" w:hAnsi="Times New Roman"/>
          <w:sz w:val="25"/>
          <w:szCs w:val="25"/>
        </w:rPr>
        <w:t xml:space="preserve"> </w:t>
      </w:r>
      <w:r w:rsidRPr="00DE1243">
        <w:rPr>
          <w:rFonts w:ascii="Times New Roman" w:hAnsi="Times New Roman"/>
          <w:sz w:val="25"/>
          <w:szCs w:val="25"/>
        </w:rPr>
        <w:t>% от запланированной суммы</w:t>
      </w:r>
      <w:r w:rsidR="00203CBE" w:rsidRPr="00DE1243">
        <w:rPr>
          <w:rFonts w:ascii="Times New Roman" w:hAnsi="Times New Roman"/>
          <w:sz w:val="25"/>
          <w:szCs w:val="25"/>
        </w:rPr>
        <w:t xml:space="preserve"> на год</w:t>
      </w:r>
      <w:r w:rsidRPr="00DE1243">
        <w:rPr>
          <w:rFonts w:ascii="Times New Roman" w:hAnsi="Times New Roman"/>
          <w:sz w:val="25"/>
          <w:szCs w:val="25"/>
        </w:rPr>
        <w:t xml:space="preserve">  </w:t>
      </w:r>
      <w:r w:rsidR="00B60DF4" w:rsidRPr="00DE1243">
        <w:rPr>
          <w:rFonts w:ascii="Times New Roman" w:hAnsi="Times New Roman"/>
          <w:sz w:val="25"/>
          <w:szCs w:val="25"/>
        </w:rPr>
        <w:t>3 082,0</w:t>
      </w:r>
      <w:r w:rsidRPr="00DE1243">
        <w:rPr>
          <w:rFonts w:ascii="Times New Roman" w:hAnsi="Times New Roman"/>
          <w:sz w:val="25"/>
          <w:szCs w:val="25"/>
        </w:rPr>
        <w:t xml:space="preserve"> тыс. руб</w:t>
      </w:r>
      <w:r w:rsidR="00203CBE" w:rsidRPr="00DE1243">
        <w:rPr>
          <w:rFonts w:ascii="Times New Roman" w:hAnsi="Times New Roman"/>
          <w:sz w:val="25"/>
          <w:szCs w:val="25"/>
        </w:rPr>
        <w:t>лей</w:t>
      </w:r>
      <w:r w:rsidRPr="00DE1243">
        <w:rPr>
          <w:rFonts w:ascii="Times New Roman" w:hAnsi="Times New Roman"/>
          <w:sz w:val="25"/>
          <w:szCs w:val="25"/>
        </w:rPr>
        <w:t xml:space="preserve">.  </w:t>
      </w:r>
      <w:r w:rsidR="00203CBE" w:rsidRPr="00DE1243">
        <w:rPr>
          <w:rFonts w:ascii="Times New Roman" w:hAnsi="Times New Roman"/>
          <w:sz w:val="25"/>
          <w:szCs w:val="25"/>
        </w:rPr>
        <w:t xml:space="preserve">Объем поступлений </w:t>
      </w:r>
      <w:r w:rsidR="00C43F87" w:rsidRPr="00DE1243">
        <w:rPr>
          <w:rFonts w:ascii="Times New Roman" w:hAnsi="Times New Roman"/>
          <w:sz w:val="25"/>
          <w:szCs w:val="25"/>
        </w:rPr>
        <w:t>данного</w:t>
      </w:r>
      <w:r w:rsidR="00203CBE" w:rsidRPr="00DE1243">
        <w:rPr>
          <w:rFonts w:ascii="Times New Roman" w:hAnsi="Times New Roman"/>
          <w:sz w:val="25"/>
          <w:szCs w:val="25"/>
        </w:rPr>
        <w:t xml:space="preserve"> налога за аналогичный период 2019 года составил  </w:t>
      </w:r>
      <w:r w:rsidR="002A337D" w:rsidRPr="00DE1243">
        <w:rPr>
          <w:rFonts w:ascii="Times New Roman" w:hAnsi="Times New Roman"/>
          <w:sz w:val="25"/>
          <w:szCs w:val="25"/>
        </w:rPr>
        <w:t>1 318,9</w:t>
      </w:r>
      <w:r w:rsidR="00203CBE" w:rsidRPr="00DE1243">
        <w:rPr>
          <w:rFonts w:ascii="Times New Roman" w:hAnsi="Times New Roman"/>
          <w:sz w:val="25"/>
          <w:szCs w:val="25"/>
        </w:rPr>
        <w:t xml:space="preserve"> тыс. рублей. Таким образом, по сравнению с 1 полугодием  2019 года объем поступлений налога на доходы физических лиц в бюджет по</w:t>
      </w:r>
      <w:r w:rsidR="00385E91" w:rsidRPr="00DE1243">
        <w:rPr>
          <w:rFonts w:ascii="Times New Roman" w:hAnsi="Times New Roman"/>
          <w:sz w:val="25"/>
          <w:szCs w:val="25"/>
        </w:rPr>
        <w:t xml:space="preserve">селения </w:t>
      </w:r>
      <w:r w:rsidR="002A337D" w:rsidRPr="00DE1243">
        <w:rPr>
          <w:rFonts w:ascii="Times New Roman" w:hAnsi="Times New Roman"/>
          <w:sz w:val="25"/>
          <w:szCs w:val="25"/>
        </w:rPr>
        <w:t xml:space="preserve">уменьшился </w:t>
      </w:r>
      <w:r w:rsidR="00385E91" w:rsidRPr="00DE1243">
        <w:rPr>
          <w:rFonts w:ascii="Times New Roman" w:hAnsi="Times New Roman"/>
          <w:sz w:val="25"/>
          <w:szCs w:val="25"/>
        </w:rPr>
        <w:t xml:space="preserve">на </w:t>
      </w:r>
      <w:r w:rsidR="002A337D" w:rsidRPr="00DE1243">
        <w:rPr>
          <w:rFonts w:ascii="Times New Roman" w:hAnsi="Times New Roman"/>
          <w:sz w:val="25"/>
          <w:szCs w:val="25"/>
        </w:rPr>
        <w:t>40,8</w:t>
      </w:r>
      <w:r w:rsidR="00203CBE" w:rsidRPr="00DE1243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2A337D" w:rsidRPr="00DE1243">
        <w:rPr>
          <w:rFonts w:ascii="Times New Roman" w:hAnsi="Times New Roman"/>
          <w:sz w:val="25"/>
          <w:szCs w:val="25"/>
        </w:rPr>
        <w:t>3,1</w:t>
      </w:r>
      <w:r w:rsidR="00203CBE" w:rsidRPr="00DE1243">
        <w:rPr>
          <w:rFonts w:ascii="Times New Roman" w:hAnsi="Times New Roman"/>
          <w:sz w:val="25"/>
          <w:szCs w:val="25"/>
        </w:rPr>
        <w:t xml:space="preserve"> %.</w:t>
      </w:r>
    </w:p>
    <w:p w:rsidR="00203CBE" w:rsidRPr="00DE1243" w:rsidRDefault="00B27406" w:rsidP="00203CBE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 xml:space="preserve">Основные налогоплательщики в бюджет сельского поселения </w:t>
      </w:r>
      <w:r w:rsidRPr="00DE1243">
        <w:rPr>
          <w:rFonts w:ascii="Times New Roman" w:hAnsi="Times New Roman"/>
          <w:color w:val="333333"/>
          <w:sz w:val="25"/>
          <w:szCs w:val="25"/>
        </w:rPr>
        <w:t>Антушевское</w:t>
      </w:r>
      <w:r w:rsidRPr="00DE1243">
        <w:rPr>
          <w:rFonts w:ascii="Times New Roman" w:hAnsi="Times New Roman"/>
          <w:sz w:val="25"/>
          <w:szCs w:val="25"/>
        </w:rPr>
        <w:t>:</w:t>
      </w:r>
    </w:p>
    <w:p w:rsidR="00270E10" w:rsidRPr="00DE1243" w:rsidRDefault="00270E10" w:rsidP="00EA7D78">
      <w:pPr>
        <w:pStyle w:val="a5"/>
        <w:numPr>
          <w:ilvl w:val="0"/>
          <w:numId w:val="7"/>
        </w:numPr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>АО «БЕЛОЗЕРСКИЙ ЛЕСПРОМХОЗ»;</w:t>
      </w:r>
    </w:p>
    <w:p w:rsidR="00396798" w:rsidRPr="00DE1243" w:rsidRDefault="00270E10" w:rsidP="00270E10">
      <w:pPr>
        <w:pStyle w:val="a5"/>
        <w:numPr>
          <w:ilvl w:val="0"/>
          <w:numId w:val="7"/>
        </w:numPr>
        <w:jc w:val="left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>МОУ «Мондомская СШ»</w:t>
      </w:r>
      <w:r w:rsidR="00396798" w:rsidRPr="00DE1243">
        <w:rPr>
          <w:rFonts w:ascii="Times New Roman" w:hAnsi="Times New Roman"/>
          <w:sz w:val="25"/>
          <w:szCs w:val="25"/>
        </w:rPr>
        <w:t>.</w:t>
      </w:r>
    </w:p>
    <w:p w:rsidR="00066BF6" w:rsidRPr="00DE1243" w:rsidRDefault="00066BF6" w:rsidP="003B5E0D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Поступление налога на имущество физических лиц  в 1 пол</w:t>
      </w:r>
      <w:r w:rsidR="00EA7D78" w:rsidRPr="00DE1243">
        <w:rPr>
          <w:sz w:val="25"/>
          <w:szCs w:val="25"/>
        </w:rPr>
        <w:t xml:space="preserve">угодии 2020 года составило </w:t>
      </w:r>
      <w:r w:rsidR="00537348" w:rsidRPr="00DE1243">
        <w:rPr>
          <w:sz w:val="25"/>
          <w:szCs w:val="25"/>
        </w:rPr>
        <w:t xml:space="preserve">25,2 </w:t>
      </w:r>
      <w:r w:rsidRPr="00DE1243">
        <w:rPr>
          <w:sz w:val="25"/>
          <w:szCs w:val="25"/>
        </w:rPr>
        <w:t xml:space="preserve">тыс. рублей или </w:t>
      </w:r>
      <w:r w:rsidR="00537348" w:rsidRPr="00DE1243">
        <w:rPr>
          <w:sz w:val="25"/>
          <w:szCs w:val="25"/>
        </w:rPr>
        <w:t>14,8</w:t>
      </w:r>
      <w:r w:rsidRPr="00DE1243">
        <w:rPr>
          <w:sz w:val="25"/>
          <w:szCs w:val="25"/>
        </w:rPr>
        <w:t xml:space="preserve">% от плановых годовых назначений </w:t>
      </w:r>
      <w:r w:rsidR="00537348" w:rsidRPr="00DE1243">
        <w:rPr>
          <w:sz w:val="25"/>
          <w:szCs w:val="25"/>
        </w:rPr>
        <w:t xml:space="preserve">169,7 </w:t>
      </w:r>
      <w:r w:rsidRPr="00DE1243">
        <w:rPr>
          <w:sz w:val="25"/>
          <w:szCs w:val="25"/>
        </w:rPr>
        <w:t>тыс. рублей. Удельный вес в налоговы</w:t>
      </w:r>
      <w:r w:rsidR="00EA7D78" w:rsidRPr="00DE1243">
        <w:rPr>
          <w:sz w:val="25"/>
          <w:szCs w:val="25"/>
        </w:rPr>
        <w:t xml:space="preserve">х доходах бюджета составил </w:t>
      </w:r>
      <w:r w:rsidR="009A49A2" w:rsidRPr="00DE1243">
        <w:rPr>
          <w:sz w:val="25"/>
          <w:szCs w:val="25"/>
        </w:rPr>
        <w:t>1</w:t>
      </w:r>
      <w:r w:rsidR="00EA7D78" w:rsidRPr="00DE1243">
        <w:rPr>
          <w:sz w:val="25"/>
          <w:szCs w:val="25"/>
        </w:rPr>
        <w:t>,9</w:t>
      </w:r>
      <w:r w:rsidRPr="00DE1243">
        <w:rPr>
          <w:sz w:val="25"/>
          <w:szCs w:val="25"/>
        </w:rPr>
        <w:t xml:space="preserve"> %. Объем поступлений указанного налога за аналогичный пери</w:t>
      </w:r>
      <w:r w:rsidR="00EA7D78" w:rsidRPr="00DE1243">
        <w:rPr>
          <w:sz w:val="25"/>
          <w:szCs w:val="25"/>
        </w:rPr>
        <w:t xml:space="preserve">од прошлого года составил  </w:t>
      </w:r>
      <w:r w:rsidR="00537348" w:rsidRPr="00DE1243">
        <w:rPr>
          <w:sz w:val="25"/>
          <w:szCs w:val="25"/>
        </w:rPr>
        <w:t>25,8</w:t>
      </w:r>
      <w:r w:rsidRPr="00DE1243">
        <w:rPr>
          <w:sz w:val="25"/>
          <w:szCs w:val="25"/>
        </w:rPr>
        <w:t xml:space="preserve">  тыс. рублей. Таким образом, по сравнению с 1 полугодием  2019 года поступление  налога на имущество физических лиц  </w:t>
      </w:r>
      <w:r w:rsidR="00537348" w:rsidRPr="00DE1243">
        <w:rPr>
          <w:sz w:val="25"/>
          <w:szCs w:val="25"/>
        </w:rPr>
        <w:t>уменьшился</w:t>
      </w:r>
      <w:r w:rsidR="00EA7D78" w:rsidRPr="00DE1243">
        <w:rPr>
          <w:sz w:val="25"/>
          <w:szCs w:val="25"/>
        </w:rPr>
        <w:t xml:space="preserve"> на </w:t>
      </w:r>
      <w:r w:rsidR="00537348" w:rsidRPr="00DE1243">
        <w:rPr>
          <w:sz w:val="25"/>
          <w:szCs w:val="25"/>
        </w:rPr>
        <w:t xml:space="preserve">0,6 </w:t>
      </w:r>
      <w:r w:rsidR="00B560FF" w:rsidRPr="00DE1243">
        <w:rPr>
          <w:sz w:val="25"/>
          <w:szCs w:val="25"/>
        </w:rPr>
        <w:t xml:space="preserve">тыс. рублей или </w:t>
      </w:r>
      <w:r w:rsidR="00612D86" w:rsidRPr="00DE1243">
        <w:rPr>
          <w:sz w:val="25"/>
          <w:szCs w:val="25"/>
        </w:rPr>
        <w:t>на 2,3%</w:t>
      </w:r>
      <w:r w:rsidR="00EA7D78" w:rsidRPr="00DE1243">
        <w:rPr>
          <w:sz w:val="25"/>
          <w:szCs w:val="25"/>
        </w:rPr>
        <w:t>.</w:t>
      </w:r>
    </w:p>
    <w:p w:rsidR="00066BF6" w:rsidRPr="00DE1243" w:rsidRDefault="00C552BE" w:rsidP="00ED1726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   Поступление земельного налога </w:t>
      </w:r>
      <w:r w:rsidR="00396798" w:rsidRPr="00DE1243">
        <w:rPr>
          <w:sz w:val="25"/>
          <w:szCs w:val="25"/>
        </w:rPr>
        <w:t xml:space="preserve">в 1 полугодии 2020 года  </w:t>
      </w:r>
      <w:r w:rsidR="002E1974" w:rsidRPr="00DE1243">
        <w:rPr>
          <w:sz w:val="25"/>
          <w:szCs w:val="25"/>
        </w:rPr>
        <w:t xml:space="preserve">составило </w:t>
      </w:r>
      <w:r w:rsidR="009A49A2" w:rsidRPr="00DE1243">
        <w:rPr>
          <w:sz w:val="25"/>
          <w:szCs w:val="25"/>
        </w:rPr>
        <w:t xml:space="preserve">36,8 тыс. рублей, что составляет 13 </w:t>
      </w:r>
      <w:r w:rsidRPr="00DE1243">
        <w:rPr>
          <w:sz w:val="25"/>
          <w:szCs w:val="25"/>
        </w:rPr>
        <w:t xml:space="preserve">% от планового годового назначения </w:t>
      </w:r>
      <w:r w:rsidR="009A49A2" w:rsidRPr="00DE1243">
        <w:rPr>
          <w:sz w:val="25"/>
          <w:szCs w:val="25"/>
        </w:rPr>
        <w:t>283,0</w:t>
      </w:r>
      <w:r w:rsidRPr="00DE1243">
        <w:rPr>
          <w:sz w:val="25"/>
          <w:szCs w:val="25"/>
        </w:rPr>
        <w:t xml:space="preserve"> тыс. рублей. Удельный вес в налоговых доходах бюджета составляет </w:t>
      </w:r>
      <w:r w:rsidR="009A49A2" w:rsidRPr="00DE1243">
        <w:rPr>
          <w:sz w:val="25"/>
          <w:szCs w:val="25"/>
        </w:rPr>
        <w:t>2,7</w:t>
      </w:r>
      <w:r w:rsidRPr="00DE1243">
        <w:rPr>
          <w:sz w:val="25"/>
          <w:szCs w:val="25"/>
        </w:rPr>
        <w:t xml:space="preserve"> %. Объем поступлений указанного налога за аналогичный период прошлого года составил  </w:t>
      </w:r>
      <w:r w:rsidR="009A49A2" w:rsidRPr="00DE1243">
        <w:rPr>
          <w:sz w:val="25"/>
          <w:szCs w:val="25"/>
        </w:rPr>
        <w:t>31,2</w:t>
      </w:r>
      <w:r w:rsidRPr="00DE1243">
        <w:rPr>
          <w:sz w:val="25"/>
          <w:szCs w:val="25"/>
        </w:rPr>
        <w:t xml:space="preserve">  тыс. рублей. Таким образом, по сравнению с 1 полугодием 2019 года поступление земельного налога в бюджет поселения </w:t>
      </w:r>
      <w:r w:rsidR="002E1974" w:rsidRPr="00DE1243">
        <w:rPr>
          <w:sz w:val="25"/>
          <w:szCs w:val="25"/>
        </w:rPr>
        <w:t xml:space="preserve">увеличилось на </w:t>
      </w:r>
      <w:r w:rsidR="009A49A2" w:rsidRPr="00DE1243">
        <w:rPr>
          <w:sz w:val="25"/>
          <w:szCs w:val="25"/>
        </w:rPr>
        <w:t xml:space="preserve">5,6 </w:t>
      </w:r>
      <w:r w:rsidRPr="00DE1243">
        <w:rPr>
          <w:sz w:val="25"/>
          <w:szCs w:val="25"/>
        </w:rPr>
        <w:t xml:space="preserve">тыс. рублей или на </w:t>
      </w:r>
      <w:r w:rsidR="009A49A2" w:rsidRPr="00DE1243">
        <w:rPr>
          <w:sz w:val="25"/>
          <w:szCs w:val="25"/>
        </w:rPr>
        <w:t>17,9</w:t>
      </w:r>
      <w:r w:rsidRPr="00DE1243">
        <w:rPr>
          <w:sz w:val="25"/>
          <w:szCs w:val="25"/>
        </w:rPr>
        <w:t>%.</w:t>
      </w:r>
    </w:p>
    <w:p w:rsidR="00EA7BC3" w:rsidRPr="00DE1243" w:rsidRDefault="00B27406" w:rsidP="00ED1726">
      <w:pPr>
        <w:pStyle w:val="Style3"/>
        <w:widowControl/>
        <w:spacing w:line="228" w:lineRule="auto"/>
        <w:ind w:firstLine="540"/>
        <w:jc w:val="both"/>
        <w:rPr>
          <w:sz w:val="25"/>
          <w:szCs w:val="25"/>
        </w:rPr>
      </w:pPr>
      <w:r w:rsidRPr="00DE1243">
        <w:rPr>
          <w:rStyle w:val="FontStyle12"/>
          <w:sz w:val="25"/>
          <w:szCs w:val="25"/>
        </w:rPr>
        <w:t>Доходы от уплаты г</w:t>
      </w:r>
      <w:r w:rsidRPr="00DE1243">
        <w:rPr>
          <w:sz w:val="25"/>
          <w:szCs w:val="25"/>
        </w:rPr>
        <w:t xml:space="preserve">осударственной пошлины в 1 </w:t>
      </w:r>
      <w:r w:rsidR="00ED1726" w:rsidRPr="00DE1243">
        <w:rPr>
          <w:sz w:val="25"/>
          <w:szCs w:val="25"/>
        </w:rPr>
        <w:t>полугодии</w:t>
      </w:r>
      <w:r w:rsidR="00B57C54" w:rsidRPr="00DE1243">
        <w:rPr>
          <w:sz w:val="25"/>
          <w:szCs w:val="25"/>
        </w:rPr>
        <w:t xml:space="preserve"> 2020 года составляют</w:t>
      </w:r>
      <w:r w:rsidRPr="00DE1243">
        <w:rPr>
          <w:sz w:val="25"/>
          <w:szCs w:val="25"/>
        </w:rPr>
        <w:t xml:space="preserve"> </w:t>
      </w:r>
      <w:r w:rsidR="009A49A2" w:rsidRPr="00DE1243">
        <w:rPr>
          <w:sz w:val="25"/>
          <w:szCs w:val="25"/>
        </w:rPr>
        <w:t xml:space="preserve">3,1 </w:t>
      </w:r>
      <w:r w:rsidRPr="00DE1243">
        <w:rPr>
          <w:sz w:val="25"/>
          <w:szCs w:val="25"/>
        </w:rPr>
        <w:t>тыс. руб</w:t>
      </w:r>
      <w:r w:rsidR="009A49A2" w:rsidRPr="00DE1243">
        <w:rPr>
          <w:sz w:val="25"/>
          <w:szCs w:val="25"/>
        </w:rPr>
        <w:t xml:space="preserve">лей, что составляет 62% от планового годового назначения </w:t>
      </w:r>
      <w:r w:rsidR="00964631" w:rsidRPr="00DE1243">
        <w:rPr>
          <w:sz w:val="25"/>
          <w:szCs w:val="25"/>
        </w:rPr>
        <w:t>5,0</w:t>
      </w:r>
      <w:r w:rsidR="009A49A2" w:rsidRPr="00DE1243">
        <w:rPr>
          <w:sz w:val="25"/>
          <w:szCs w:val="25"/>
        </w:rPr>
        <w:t xml:space="preserve"> тыс. рублей</w:t>
      </w:r>
      <w:r w:rsidR="00B57C54" w:rsidRPr="00DE1243">
        <w:rPr>
          <w:sz w:val="25"/>
          <w:szCs w:val="25"/>
        </w:rPr>
        <w:t xml:space="preserve">. </w:t>
      </w:r>
      <w:r w:rsidRPr="00DE1243">
        <w:rPr>
          <w:sz w:val="25"/>
          <w:szCs w:val="25"/>
        </w:rPr>
        <w:t xml:space="preserve"> </w:t>
      </w:r>
      <w:r w:rsidR="00ED1726" w:rsidRPr="00DE1243">
        <w:rPr>
          <w:sz w:val="25"/>
          <w:szCs w:val="25"/>
        </w:rPr>
        <w:t>Удельный вес в налоговых</w:t>
      </w:r>
      <w:r w:rsidR="003E5906" w:rsidRPr="00DE1243">
        <w:rPr>
          <w:sz w:val="25"/>
          <w:szCs w:val="25"/>
        </w:rPr>
        <w:t xml:space="preserve"> доходах бюджета составляет </w:t>
      </w:r>
      <w:r w:rsidR="00964631" w:rsidRPr="00DE1243">
        <w:rPr>
          <w:sz w:val="25"/>
          <w:szCs w:val="25"/>
        </w:rPr>
        <w:t>0,2</w:t>
      </w:r>
      <w:r w:rsidR="00ED1726" w:rsidRPr="00DE1243">
        <w:rPr>
          <w:sz w:val="25"/>
          <w:szCs w:val="25"/>
        </w:rPr>
        <w:t xml:space="preserve">%. Объем поступлений  за аналогичный период прошлого года составил  </w:t>
      </w:r>
      <w:r w:rsidR="00964631" w:rsidRPr="00DE1243">
        <w:rPr>
          <w:sz w:val="25"/>
          <w:szCs w:val="25"/>
        </w:rPr>
        <w:t>5,7</w:t>
      </w:r>
      <w:r w:rsidR="00ED1726" w:rsidRPr="00DE1243">
        <w:rPr>
          <w:sz w:val="25"/>
          <w:szCs w:val="25"/>
        </w:rPr>
        <w:t xml:space="preserve">  тыс. рублей. Таким образом, по сравнению с 1 полугодием 2019 года поступление </w:t>
      </w:r>
      <w:r w:rsidR="003E5906" w:rsidRPr="00DE1243">
        <w:rPr>
          <w:sz w:val="25"/>
          <w:szCs w:val="25"/>
        </w:rPr>
        <w:t>доходов от уплаты государственной пошлины</w:t>
      </w:r>
      <w:r w:rsidR="00ED1726" w:rsidRPr="00DE1243">
        <w:rPr>
          <w:sz w:val="25"/>
          <w:szCs w:val="25"/>
        </w:rPr>
        <w:t xml:space="preserve"> в </w:t>
      </w:r>
      <w:r w:rsidR="003E5906" w:rsidRPr="00DE1243">
        <w:rPr>
          <w:sz w:val="25"/>
          <w:szCs w:val="25"/>
        </w:rPr>
        <w:t xml:space="preserve">бюджет поселения </w:t>
      </w:r>
      <w:r w:rsidR="00B57C54" w:rsidRPr="00DE1243">
        <w:rPr>
          <w:sz w:val="25"/>
          <w:szCs w:val="25"/>
        </w:rPr>
        <w:t>увеличилось</w:t>
      </w:r>
      <w:r w:rsidR="003E5906" w:rsidRPr="00DE1243">
        <w:rPr>
          <w:sz w:val="25"/>
          <w:szCs w:val="25"/>
        </w:rPr>
        <w:t xml:space="preserve"> на </w:t>
      </w:r>
      <w:r w:rsidR="00964631" w:rsidRPr="00DE1243">
        <w:rPr>
          <w:sz w:val="25"/>
          <w:szCs w:val="25"/>
        </w:rPr>
        <w:t xml:space="preserve">2,6 </w:t>
      </w:r>
      <w:r w:rsidR="00ED1726" w:rsidRPr="00DE1243">
        <w:rPr>
          <w:sz w:val="25"/>
          <w:szCs w:val="25"/>
        </w:rPr>
        <w:t xml:space="preserve">тыс. рублей или на </w:t>
      </w:r>
      <w:r w:rsidR="00964631" w:rsidRPr="00DE1243">
        <w:rPr>
          <w:sz w:val="25"/>
          <w:szCs w:val="25"/>
        </w:rPr>
        <w:t>45,6</w:t>
      </w:r>
      <w:r w:rsidR="00ED1726" w:rsidRPr="00DE1243">
        <w:rPr>
          <w:sz w:val="25"/>
          <w:szCs w:val="25"/>
        </w:rPr>
        <w:t>%.</w:t>
      </w:r>
      <w:r w:rsidR="009D4626" w:rsidRPr="00DE1243">
        <w:rPr>
          <w:sz w:val="25"/>
          <w:szCs w:val="25"/>
        </w:rPr>
        <w:t xml:space="preserve"> </w:t>
      </w:r>
    </w:p>
    <w:p w:rsidR="0010793D" w:rsidRPr="00DE1243" w:rsidRDefault="0010793D" w:rsidP="00ED1726">
      <w:pPr>
        <w:pStyle w:val="Style3"/>
        <w:widowControl/>
        <w:spacing w:line="228" w:lineRule="auto"/>
        <w:ind w:firstLine="540"/>
        <w:jc w:val="both"/>
        <w:rPr>
          <w:sz w:val="25"/>
          <w:szCs w:val="25"/>
        </w:rPr>
      </w:pPr>
    </w:p>
    <w:p w:rsidR="002E1A6D" w:rsidRPr="00DE1243" w:rsidRDefault="00EA7BC3" w:rsidP="00460FF9">
      <w:pPr>
        <w:pStyle w:val="Style3"/>
        <w:widowControl/>
        <w:shd w:val="clear" w:color="auto" w:fill="FFFFFF" w:themeFill="background1"/>
        <w:spacing w:line="228" w:lineRule="auto"/>
        <w:ind w:firstLine="540"/>
        <w:jc w:val="both"/>
        <w:rPr>
          <w:i/>
          <w:sz w:val="25"/>
          <w:szCs w:val="25"/>
        </w:rPr>
      </w:pPr>
      <w:r w:rsidRPr="00DE1243">
        <w:rPr>
          <w:i/>
          <w:sz w:val="25"/>
          <w:szCs w:val="25"/>
        </w:rPr>
        <w:t xml:space="preserve">В ходе проведенного сравнительного анализа поступлений в бюджет налоговых доходов в 1 полугодии 2020 года и  1 </w:t>
      </w:r>
      <w:r w:rsidR="008E2C72" w:rsidRPr="00DE1243">
        <w:rPr>
          <w:i/>
          <w:sz w:val="25"/>
          <w:szCs w:val="25"/>
        </w:rPr>
        <w:t xml:space="preserve">полугодии 2019 года установлено </w:t>
      </w:r>
      <w:r w:rsidR="006F09CF" w:rsidRPr="00DE1243">
        <w:rPr>
          <w:i/>
          <w:sz w:val="25"/>
          <w:szCs w:val="25"/>
        </w:rPr>
        <w:t>уменьшение</w:t>
      </w:r>
      <w:r w:rsidRPr="00DE1243">
        <w:rPr>
          <w:i/>
          <w:sz w:val="25"/>
          <w:szCs w:val="25"/>
        </w:rPr>
        <w:t xml:space="preserve"> в 1 полугодии 2020 года </w:t>
      </w:r>
      <w:r w:rsidR="006F09CF" w:rsidRPr="00DE1243">
        <w:rPr>
          <w:i/>
          <w:sz w:val="25"/>
          <w:szCs w:val="25"/>
        </w:rPr>
        <w:t>по всем видам налоговых доходов, кроме земельного налога</w:t>
      </w:r>
      <w:r w:rsidR="008E2C72" w:rsidRPr="00DE1243">
        <w:rPr>
          <w:i/>
          <w:sz w:val="25"/>
          <w:szCs w:val="25"/>
        </w:rPr>
        <w:t>.</w:t>
      </w:r>
    </w:p>
    <w:p w:rsidR="002E1A6D" w:rsidRPr="00DE1243" w:rsidRDefault="008E2C72" w:rsidP="00460FF9">
      <w:pPr>
        <w:pStyle w:val="Style3"/>
        <w:widowControl/>
        <w:shd w:val="clear" w:color="auto" w:fill="FFFFFF" w:themeFill="background1"/>
        <w:spacing w:line="228" w:lineRule="auto"/>
        <w:ind w:firstLine="540"/>
        <w:jc w:val="both"/>
        <w:rPr>
          <w:i/>
          <w:sz w:val="25"/>
          <w:szCs w:val="25"/>
        </w:rPr>
      </w:pPr>
      <w:r w:rsidRPr="00DE1243">
        <w:rPr>
          <w:i/>
          <w:sz w:val="25"/>
          <w:szCs w:val="25"/>
        </w:rPr>
        <w:lastRenderedPageBreak/>
        <w:t xml:space="preserve"> Так, объем</w:t>
      </w:r>
      <w:r w:rsidR="00EA7BC3" w:rsidRPr="00DE1243">
        <w:rPr>
          <w:i/>
          <w:sz w:val="25"/>
          <w:szCs w:val="25"/>
        </w:rPr>
        <w:t xml:space="preserve"> поступления налога на доходы физических лиц</w:t>
      </w:r>
      <w:r w:rsidRPr="00DE1243">
        <w:rPr>
          <w:i/>
          <w:sz w:val="25"/>
          <w:szCs w:val="25"/>
        </w:rPr>
        <w:t xml:space="preserve"> </w:t>
      </w:r>
      <w:r w:rsidR="00C32C92" w:rsidRPr="00DE1243">
        <w:rPr>
          <w:i/>
          <w:sz w:val="25"/>
          <w:szCs w:val="25"/>
        </w:rPr>
        <w:t xml:space="preserve">уменьшился </w:t>
      </w:r>
      <w:r w:rsidR="00EA7BC3" w:rsidRPr="00DE1243">
        <w:rPr>
          <w:i/>
          <w:sz w:val="25"/>
          <w:szCs w:val="25"/>
        </w:rPr>
        <w:t xml:space="preserve">на  </w:t>
      </w:r>
      <w:r w:rsidR="00C32C92" w:rsidRPr="00DE1243">
        <w:rPr>
          <w:i/>
          <w:sz w:val="25"/>
          <w:szCs w:val="25"/>
        </w:rPr>
        <w:t>3,1</w:t>
      </w:r>
      <w:r w:rsidR="00EA7BC3" w:rsidRPr="00DE1243">
        <w:rPr>
          <w:i/>
          <w:sz w:val="25"/>
          <w:szCs w:val="25"/>
        </w:rPr>
        <w:t>%</w:t>
      </w:r>
      <w:r w:rsidRPr="00DE1243">
        <w:rPr>
          <w:i/>
          <w:sz w:val="25"/>
          <w:szCs w:val="25"/>
        </w:rPr>
        <w:t>,</w:t>
      </w:r>
      <w:r w:rsidR="00EA7BC3" w:rsidRPr="00DE1243">
        <w:rPr>
          <w:i/>
          <w:sz w:val="25"/>
          <w:szCs w:val="25"/>
        </w:rPr>
        <w:t xml:space="preserve">  </w:t>
      </w:r>
      <w:r w:rsidRPr="00DE1243">
        <w:rPr>
          <w:i/>
          <w:sz w:val="25"/>
          <w:szCs w:val="25"/>
        </w:rPr>
        <w:t>налог</w:t>
      </w:r>
      <w:r w:rsidR="001A090F" w:rsidRPr="00DE1243">
        <w:rPr>
          <w:i/>
          <w:sz w:val="25"/>
          <w:szCs w:val="25"/>
        </w:rPr>
        <w:t>а</w:t>
      </w:r>
      <w:r w:rsidR="00EA7BC3" w:rsidRPr="00DE1243">
        <w:rPr>
          <w:i/>
          <w:sz w:val="25"/>
          <w:szCs w:val="25"/>
        </w:rPr>
        <w:t xml:space="preserve"> на имущество </w:t>
      </w:r>
      <w:r w:rsidRPr="00DE1243">
        <w:rPr>
          <w:i/>
          <w:sz w:val="25"/>
          <w:szCs w:val="25"/>
        </w:rPr>
        <w:t xml:space="preserve">в </w:t>
      </w:r>
      <w:r w:rsidR="00C32C92" w:rsidRPr="00DE1243">
        <w:rPr>
          <w:i/>
          <w:sz w:val="25"/>
          <w:szCs w:val="25"/>
        </w:rPr>
        <w:t>4</w:t>
      </w:r>
      <w:r w:rsidRPr="00DE1243">
        <w:rPr>
          <w:i/>
          <w:sz w:val="25"/>
          <w:szCs w:val="25"/>
        </w:rPr>
        <w:t xml:space="preserve"> раз</w:t>
      </w:r>
      <w:r w:rsidR="00C32C92" w:rsidRPr="00DE1243">
        <w:rPr>
          <w:i/>
          <w:sz w:val="25"/>
          <w:szCs w:val="25"/>
        </w:rPr>
        <w:t>а,</w:t>
      </w:r>
      <w:r w:rsidRPr="00DE1243">
        <w:rPr>
          <w:i/>
          <w:sz w:val="25"/>
          <w:szCs w:val="25"/>
        </w:rPr>
        <w:t xml:space="preserve"> доходы</w:t>
      </w:r>
      <w:r w:rsidR="00EA7BC3" w:rsidRPr="00DE1243">
        <w:rPr>
          <w:i/>
          <w:sz w:val="25"/>
          <w:szCs w:val="25"/>
        </w:rPr>
        <w:t xml:space="preserve"> от уплаты государственной пошлины на </w:t>
      </w:r>
      <w:r w:rsidR="00C32C92" w:rsidRPr="00DE1243">
        <w:rPr>
          <w:i/>
          <w:sz w:val="25"/>
          <w:szCs w:val="25"/>
        </w:rPr>
        <w:t>45,6%, а земельный налог увеличился в 17,9%.</w:t>
      </w:r>
      <w:r w:rsidR="00EA7BC3" w:rsidRPr="00DE1243">
        <w:rPr>
          <w:i/>
          <w:sz w:val="25"/>
          <w:szCs w:val="25"/>
        </w:rPr>
        <w:t xml:space="preserve"> </w:t>
      </w:r>
    </w:p>
    <w:p w:rsidR="003E5906" w:rsidRPr="00DE1243" w:rsidRDefault="00EA7BC3" w:rsidP="00460FF9">
      <w:pPr>
        <w:pStyle w:val="Style3"/>
        <w:widowControl/>
        <w:shd w:val="clear" w:color="auto" w:fill="FFFFFF" w:themeFill="background1"/>
        <w:spacing w:line="228" w:lineRule="auto"/>
        <w:ind w:firstLine="540"/>
        <w:jc w:val="both"/>
        <w:rPr>
          <w:i/>
          <w:sz w:val="25"/>
          <w:szCs w:val="25"/>
        </w:rPr>
      </w:pPr>
      <w:r w:rsidRPr="00DE1243">
        <w:rPr>
          <w:i/>
          <w:sz w:val="25"/>
          <w:szCs w:val="25"/>
        </w:rPr>
        <w:t>В целом</w:t>
      </w:r>
      <w:r w:rsidR="008C71B5" w:rsidRPr="00DE1243">
        <w:rPr>
          <w:i/>
          <w:sz w:val="25"/>
          <w:szCs w:val="25"/>
        </w:rPr>
        <w:t>,</w:t>
      </w:r>
      <w:r w:rsidRPr="00DE1243">
        <w:rPr>
          <w:i/>
          <w:sz w:val="25"/>
          <w:szCs w:val="25"/>
        </w:rPr>
        <w:t xml:space="preserve"> </w:t>
      </w:r>
      <w:r w:rsidR="00621FFA" w:rsidRPr="00DE1243">
        <w:rPr>
          <w:i/>
          <w:sz w:val="25"/>
          <w:szCs w:val="25"/>
        </w:rPr>
        <w:t xml:space="preserve">по сравнению с аналогичным периодом 2019 года, </w:t>
      </w:r>
      <w:r w:rsidRPr="00DE1243">
        <w:rPr>
          <w:i/>
          <w:sz w:val="25"/>
          <w:szCs w:val="25"/>
        </w:rPr>
        <w:t xml:space="preserve">поступление налоговых доходов в 1 полугодии 2020 года </w:t>
      </w:r>
      <w:r w:rsidR="00C32C92" w:rsidRPr="00DE1243">
        <w:rPr>
          <w:i/>
          <w:sz w:val="25"/>
          <w:szCs w:val="25"/>
        </w:rPr>
        <w:t>уменьшилось</w:t>
      </w:r>
      <w:r w:rsidRPr="00DE1243">
        <w:rPr>
          <w:i/>
          <w:sz w:val="25"/>
          <w:szCs w:val="25"/>
        </w:rPr>
        <w:t xml:space="preserve"> на  </w:t>
      </w:r>
      <w:r w:rsidR="00C32C92" w:rsidRPr="00DE1243">
        <w:rPr>
          <w:i/>
          <w:sz w:val="25"/>
          <w:szCs w:val="25"/>
        </w:rPr>
        <w:t xml:space="preserve">38,4 </w:t>
      </w:r>
      <w:r w:rsidRPr="00DE1243">
        <w:rPr>
          <w:i/>
          <w:sz w:val="25"/>
          <w:szCs w:val="25"/>
        </w:rPr>
        <w:t xml:space="preserve">тыс. рублей или на </w:t>
      </w:r>
      <w:r w:rsidR="0054631C" w:rsidRPr="00DE1243">
        <w:rPr>
          <w:i/>
          <w:sz w:val="25"/>
          <w:szCs w:val="25"/>
        </w:rPr>
        <w:t>2,8</w:t>
      </w:r>
      <w:r w:rsidR="00621FFA" w:rsidRPr="00DE1243">
        <w:rPr>
          <w:i/>
          <w:sz w:val="25"/>
          <w:szCs w:val="25"/>
        </w:rPr>
        <w:t xml:space="preserve"> %.</w:t>
      </w:r>
    </w:p>
    <w:p w:rsidR="00700F33" w:rsidRPr="00DE1243" w:rsidRDefault="00700F33" w:rsidP="009D4626">
      <w:pPr>
        <w:pStyle w:val="Style3"/>
        <w:widowControl/>
        <w:spacing w:line="228" w:lineRule="auto"/>
        <w:jc w:val="both"/>
        <w:rPr>
          <w:sz w:val="25"/>
          <w:szCs w:val="25"/>
        </w:rPr>
      </w:pPr>
    </w:p>
    <w:p w:rsidR="00700F33" w:rsidRPr="00DE1243" w:rsidRDefault="00700F33" w:rsidP="00700F33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  <w:u w:val="single"/>
        </w:rPr>
        <w:t>Неналоговые доходы</w:t>
      </w:r>
      <w:r w:rsidRPr="00DE1243">
        <w:rPr>
          <w:rFonts w:ascii="Times New Roman" w:hAnsi="Times New Roman"/>
          <w:sz w:val="25"/>
          <w:szCs w:val="25"/>
        </w:rPr>
        <w:t xml:space="preserve">  в 1 полугодии 2020 года исполнены в сумме </w:t>
      </w:r>
      <w:r w:rsidR="00A5033E" w:rsidRPr="00DE1243">
        <w:rPr>
          <w:rFonts w:ascii="Times New Roman" w:hAnsi="Times New Roman"/>
          <w:sz w:val="25"/>
          <w:szCs w:val="25"/>
        </w:rPr>
        <w:t xml:space="preserve">0,6 </w:t>
      </w:r>
      <w:r w:rsidRPr="00DE1243">
        <w:rPr>
          <w:rFonts w:ascii="Times New Roman" w:hAnsi="Times New Roman"/>
          <w:sz w:val="25"/>
          <w:szCs w:val="25"/>
        </w:rPr>
        <w:t xml:space="preserve">тыс. рублей или на </w:t>
      </w:r>
      <w:r w:rsidR="00A5033E" w:rsidRPr="00DE1243">
        <w:rPr>
          <w:rFonts w:ascii="Times New Roman" w:hAnsi="Times New Roman"/>
          <w:sz w:val="25"/>
          <w:szCs w:val="25"/>
        </w:rPr>
        <w:t>11,3</w:t>
      </w:r>
      <w:r w:rsidRPr="00DE1243">
        <w:rPr>
          <w:rFonts w:ascii="Times New Roman" w:hAnsi="Times New Roman"/>
          <w:sz w:val="25"/>
          <w:szCs w:val="25"/>
        </w:rPr>
        <w:t xml:space="preserve"> % к плановым годовым назначениям, установленным в сумме </w:t>
      </w:r>
      <w:r w:rsidR="00A5033E" w:rsidRPr="00DE1243">
        <w:rPr>
          <w:rFonts w:ascii="Times New Roman" w:hAnsi="Times New Roman"/>
          <w:sz w:val="25"/>
          <w:szCs w:val="25"/>
        </w:rPr>
        <w:t>5,3</w:t>
      </w:r>
      <w:r w:rsidRPr="00DE1243">
        <w:rPr>
          <w:rFonts w:ascii="Times New Roman" w:hAnsi="Times New Roman"/>
          <w:sz w:val="25"/>
          <w:szCs w:val="25"/>
        </w:rPr>
        <w:t xml:space="preserve"> тыс. рублей. </w:t>
      </w:r>
      <w:r w:rsidR="00544D5F" w:rsidRPr="00DE1243">
        <w:rPr>
          <w:rFonts w:ascii="Times New Roman" w:hAnsi="Times New Roman"/>
          <w:sz w:val="25"/>
          <w:szCs w:val="25"/>
        </w:rPr>
        <w:t xml:space="preserve">По сравнению с аналогичным периодом 2019 года объем неналоговых доходов снизился на </w:t>
      </w:r>
      <w:r w:rsidR="00A5033E" w:rsidRPr="00DE1243">
        <w:rPr>
          <w:rFonts w:ascii="Times New Roman" w:hAnsi="Times New Roman"/>
          <w:sz w:val="25"/>
          <w:szCs w:val="25"/>
        </w:rPr>
        <w:t>18,2</w:t>
      </w:r>
      <w:r w:rsidR="00544D5F" w:rsidRPr="00DE1243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A5033E" w:rsidRPr="00DE1243">
        <w:rPr>
          <w:rFonts w:ascii="Times New Roman" w:hAnsi="Times New Roman"/>
          <w:sz w:val="25"/>
          <w:szCs w:val="25"/>
        </w:rPr>
        <w:t>3,2</w:t>
      </w:r>
      <w:r w:rsidR="00544D5F" w:rsidRPr="00DE1243">
        <w:rPr>
          <w:rFonts w:ascii="Times New Roman" w:hAnsi="Times New Roman"/>
          <w:sz w:val="25"/>
          <w:szCs w:val="25"/>
        </w:rPr>
        <w:t>%.</w:t>
      </w:r>
    </w:p>
    <w:p w:rsidR="00700F33" w:rsidRPr="00DE1243" w:rsidRDefault="00700F33" w:rsidP="00700F33">
      <w:pPr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DE1243">
        <w:rPr>
          <w:rFonts w:eastAsia="Calibri"/>
          <w:sz w:val="25"/>
          <w:szCs w:val="25"/>
          <w:lang w:eastAsia="en-US"/>
        </w:rPr>
        <w:t>Структура неналоговых доходов бюджета поселения представлена в таблице:</w:t>
      </w:r>
    </w:p>
    <w:p w:rsidR="00700F33" w:rsidRPr="00700F33" w:rsidRDefault="00700F33" w:rsidP="00700F33">
      <w:pPr>
        <w:rPr>
          <w:rFonts w:eastAsia="Calibri"/>
          <w:sz w:val="28"/>
          <w:szCs w:val="28"/>
          <w:lang w:eastAsia="en-US"/>
        </w:rPr>
      </w:pPr>
    </w:p>
    <w:p w:rsidR="00700F33" w:rsidRPr="00700F33" w:rsidRDefault="00700F33" w:rsidP="00700F33">
      <w:pPr>
        <w:rPr>
          <w:rFonts w:eastAsia="Calibri"/>
          <w:sz w:val="22"/>
          <w:szCs w:val="22"/>
          <w:lang w:eastAsia="en-US"/>
        </w:rPr>
      </w:pPr>
      <w:r w:rsidRPr="00700F33">
        <w:rPr>
          <w:rFonts w:eastAsia="Calibri"/>
          <w:sz w:val="22"/>
          <w:szCs w:val="22"/>
          <w:lang w:eastAsia="en-US"/>
        </w:rPr>
        <w:t xml:space="preserve">Таблица № 4                                                                                                                                           </w:t>
      </w:r>
      <w:proofErr w:type="spellStart"/>
      <w:r w:rsidRPr="00700F33">
        <w:rPr>
          <w:rFonts w:eastAsia="Calibri"/>
          <w:sz w:val="22"/>
          <w:szCs w:val="22"/>
          <w:lang w:eastAsia="en-US"/>
        </w:rPr>
        <w:t>тыс</w:t>
      </w:r>
      <w:proofErr w:type="gramStart"/>
      <w:r w:rsidRPr="00700F33">
        <w:rPr>
          <w:rFonts w:eastAsia="Calibri"/>
          <w:sz w:val="22"/>
          <w:szCs w:val="22"/>
          <w:lang w:eastAsia="en-US"/>
        </w:rPr>
        <w:t>.р</w:t>
      </w:r>
      <w:proofErr w:type="gramEnd"/>
      <w:r w:rsidRPr="00700F33">
        <w:rPr>
          <w:rFonts w:eastAsia="Calibri"/>
          <w:sz w:val="22"/>
          <w:szCs w:val="22"/>
          <w:lang w:eastAsia="en-US"/>
        </w:rPr>
        <w:t>ублей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700F33" w:rsidRPr="00A27BA8" w:rsidTr="009A6DFC">
        <w:tc>
          <w:tcPr>
            <w:tcW w:w="6487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Наименование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Исполнение</w:t>
            </w:r>
          </w:p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1 полугодие 2020 года</w:t>
            </w:r>
          </w:p>
        </w:tc>
        <w:tc>
          <w:tcPr>
            <w:tcW w:w="1949" w:type="dxa"/>
            <w:shd w:val="clear" w:color="auto" w:fill="DBE5F1"/>
          </w:tcPr>
          <w:p w:rsidR="00700F33" w:rsidRPr="009A6DFC" w:rsidRDefault="00700F33" w:rsidP="009A6DFC">
            <w:pPr>
              <w:jc w:val="center"/>
              <w:rPr>
                <w:rFonts w:eastAsia="Calibri"/>
                <w:lang w:eastAsia="en-US"/>
              </w:rPr>
            </w:pPr>
            <w:r w:rsidRPr="009A6DFC">
              <w:rPr>
                <w:rFonts w:eastAsia="Calibri"/>
                <w:lang w:eastAsia="en-US"/>
              </w:rPr>
              <w:t>Удельный вес в структуре неналоговых доходов</w:t>
            </w:r>
            <w:proofErr w:type="gramStart"/>
            <w:r w:rsidRPr="009A6DF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700F33" w:rsidRPr="00A27BA8" w:rsidTr="009A6DFC">
        <w:tc>
          <w:tcPr>
            <w:tcW w:w="6487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700F33" w:rsidRPr="009A6DFC" w:rsidRDefault="00700F33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DF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A5033E" w:rsidRPr="00A27BA8" w:rsidTr="001857B1">
        <w:tc>
          <w:tcPr>
            <w:tcW w:w="6487" w:type="dxa"/>
            <w:shd w:val="clear" w:color="auto" w:fill="auto"/>
            <w:vAlign w:val="center"/>
          </w:tcPr>
          <w:p w:rsidR="00A5033E" w:rsidRPr="00476231" w:rsidRDefault="00A5033E" w:rsidP="001857B1">
            <w:pPr>
              <w:pStyle w:val="Style3"/>
              <w:spacing w:line="228" w:lineRule="auto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476231" w:rsidRDefault="00A5033E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 w:rsidRPr="00476231">
              <w:rPr>
                <w:sz w:val="18"/>
                <w:szCs w:val="18"/>
              </w:rPr>
              <w:t>0,6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9A6DFC" w:rsidRDefault="00A5033E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1857B1" w:rsidRPr="00A27BA8" w:rsidTr="001857B1">
        <w:tc>
          <w:tcPr>
            <w:tcW w:w="6487" w:type="dxa"/>
            <w:shd w:val="clear" w:color="auto" w:fill="auto"/>
            <w:vAlign w:val="center"/>
          </w:tcPr>
          <w:p w:rsidR="001857B1" w:rsidRPr="00476231" w:rsidRDefault="001857B1" w:rsidP="001857B1">
            <w:pPr>
              <w:pStyle w:val="Style3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57B1" w:rsidRPr="00476231" w:rsidRDefault="001857B1" w:rsidP="001857B1">
            <w:pPr>
              <w:pStyle w:val="Style3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857B1" w:rsidRDefault="001857B1" w:rsidP="009A6DF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A5033E" w:rsidRPr="00A27BA8" w:rsidTr="009A6DFC">
        <w:tc>
          <w:tcPr>
            <w:tcW w:w="6487" w:type="dxa"/>
            <w:shd w:val="clear" w:color="auto" w:fill="auto"/>
          </w:tcPr>
          <w:p w:rsidR="00A5033E" w:rsidRPr="009A6DFC" w:rsidRDefault="00A5033E" w:rsidP="00B41893">
            <w:pPr>
              <w:rPr>
                <w:b/>
                <w:sz w:val="20"/>
                <w:szCs w:val="20"/>
              </w:rPr>
            </w:pPr>
            <w:r w:rsidRPr="009A6DFC">
              <w:rPr>
                <w:b/>
                <w:sz w:val="20"/>
                <w:szCs w:val="20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033E" w:rsidRPr="009A6DFC" w:rsidRDefault="00A5033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A5033E" w:rsidRPr="009A6DFC" w:rsidRDefault="00A5033E" w:rsidP="009A6DF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100</w:t>
            </w:r>
          </w:p>
        </w:tc>
      </w:tr>
    </w:tbl>
    <w:p w:rsidR="00700F33" w:rsidRDefault="00700F33" w:rsidP="00700F33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425B01" w:rsidRPr="00DE1243" w:rsidRDefault="00700F33" w:rsidP="00700F33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 xml:space="preserve">В  </w:t>
      </w:r>
      <w:r w:rsidR="001857B1" w:rsidRPr="00DE1243">
        <w:rPr>
          <w:rFonts w:ascii="Times New Roman" w:hAnsi="Times New Roman"/>
          <w:sz w:val="25"/>
          <w:szCs w:val="25"/>
        </w:rPr>
        <w:t>состав</w:t>
      </w:r>
      <w:r w:rsidRPr="00DE1243">
        <w:rPr>
          <w:rFonts w:ascii="Times New Roman" w:hAnsi="Times New Roman"/>
          <w:sz w:val="25"/>
          <w:szCs w:val="25"/>
        </w:rPr>
        <w:t xml:space="preserve"> неналоговых доходов бюджета поселения в 1 полугодии 2020 года </w:t>
      </w:r>
      <w:r w:rsidR="001857B1" w:rsidRPr="00DE1243">
        <w:rPr>
          <w:rFonts w:ascii="Times New Roman" w:hAnsi="Times New Roman"/>
          <w:sz w:val="25"/>
          <w:szCs w:val="25"/>
        </w:rPr>
        <w:t>входят</w:t>
      </w:r>
      <w:r w:rsidR="00AA1D4D" w:rsidRPr="00DE1243">
        <w:rPr>
          <w:rFonts w:ascii="Times New Roman" w:hAnsi="Times New Roman"/>
          <w:sz w:val="25"/>
          <w:szCs w:val="25"/>
        </w:rPr>
        <w:t xml:space="preserve"> </w:t>
      </w:r>
      <w:r w:rsidR="001857B1" w:rsidRPr="00DE1243">
        <w:rPr>
          <w:rFonts w:ascii="Times New Roman" w:hAnsi="Times New Roman"/>
          <w:sz w:val="25"/>
          <w:szCs w:val="25"/>
        </w:rPr>
        <w:t>штрафы, санкции, возмещение ущерба.</w:t>
      </w:r>
    </w:p>
    <w:p w:rsidR="00B41893" w:rsidRPr="00DE1243" w:rsidRDefault="00425B01" w:rsidP="00700F33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 xml:space="preserve">Поступление </w:t>
      </w:r>
      <w:r w:rsidR="001857B1" w:rsidRPr="00DE1243">
        <w:rPr>
          <w:rFonts w:ascii="Times New Roman" w:hAnsi="Times New Roman"/>
          <w:sz w:val="25"/>
          <w:szCs w:val="25"/>
        </w:rPr>
        <w:t>штрафов, санкций, возмещение ущерба</w:t>
      </w:r>
      <w:r w:rsidRPr="00DE1243">
        <w:rPr>
          <w:rFonts w:ascii="Times New Roman" w:hAnsi="Times New Roman"/>
          <w:sz w:val="25"/>
          <w:szCs w:val="25"/>
        </w:rPr>
        <w:t xml:space="preserve"> в 1 пол</w:t>
      </w:r>
      <w:r w:rsidR="00AA482D" w:rsidRPr="00DE1243">
        <w:rPr>
          <w:rFonts w:ascii="Times New Roman" w:hAnsi="Times New Roman"/>
          <w:sz w:val="25"/>
          <w:szCs w:val="25"/>
        </w:rPr>
        <w:t xml:space="preserve">угодии 2020 года составило  </w:t>
      </w:r>
      <w:r w:rsidR="001857B1" w:rsidRPr="00DE1243">
        <w:rPr>
          <w:rFonts w:ascii="Times New Roman" w:hAnsi="Times New Roman"/>
          <w:sz w:val="25"/>
          <w:szCs w:val="25"/>
        </w:rPr>
        <w:t>0,6</w:t>
      </w:r>
      <w:r w:rsidRPr="00DE1243">
        <w:rPr>
          <w:rFonts w:ascii="Times New Roman" w:hAnsi="Times New Roman"/>
          <w:sz w:val="25"/>
          <w:szCs w:val="25"/>
        </w:rPr>
        <w:t xml:space="preserve"> тыс. рублей</w:t>
      </w:r>
      <w:r w:rsidR="001857B1" w:rsidRPr="00DE1243">
        <w:rPr>
          <w:rFonts w:ascii="Times New Roman" w:hAnsi="Times New Roman"/>
          <w:sz w:val="25"/>
          <w:szCs w:val="25"/>
        </w:rPr>
        <w:t>,</w:t>
      </w:r>
      <w:r w:rsidRPr="00DE1243">
        <w:rPr>
          <w:rFonts w:ascii="Times New Roman" w:hAnsi="Times New Roman"/>
          <w:sz w:val="25"/>
          <w:szCs w:val="25"/>
        </w:rPr>
        <w:t xml:space="preserve"> </w:t>
      </w:r>
      <w:r w:rsidR="001857B1" w:rsidRPr="00DE1243">
        <w:rPr>
          <w:rFonts w:ascii="Times New Roman" w:hAnsi="Times New Roman"/>
          <w:sz w:val="25"/>
          <w:szCs w:val="25"/>
        </w:rPr>
        <w:t xml:space="preserve">что превысило плановые назначения на год, установленные в сумме 0,3 тыс. рублей, на </w:t>
      </w:r>
      <w:r w:rsidR="0032497E" w:rsidRPr="00DE1243">
        <w:rPr>
          <w:rFonts w:ascii="Times New Roman" w:hAnsi="Times New Roman"/>
          <w:sz w:val="25"/>
          <w:szCs w:val="25"/>
        </w:rPr>
        <w:t>100</w:t>
      </w:r>
      <w:r w:rsidR="001857B1" w:rsidRPr="00DE1243">
        <w:rPr>
          <w:rFonts w:ascii="Times New Roman" w:hAnsi="Times New Roman"/>
          <w:sz w:val="25"/>
          <w:szCs w:val="25"/>
        </w:rPr>
        <w:t>%</w:t>
      </w:r>
      <w:r w:rsidRPr="00DE1243">
        <w:rPr>
          <w:rFonts w:ascii="Times New Roman" w:hAnsi="Times New Roman"/>
          <w:sz w:val="25"/>
          <w:szCs w:val="25"/>
        </w:rPr>
        <w:t xml:space="preserve">. Объем поступлений  за аналогичный период прошлого года </w:t>
      </w:r>
      <w:r w:rsidR="00B6421F" w:rsidRPr="00DE1243">
        <w:rPr>
          <w:rFonts w:ascii="Times New Roman" w:hAnsi="Times New Roman"/>
          <w:sz w:val="25"/>
          <w:szCs w:val="25"/>
        </w:rPr>
        <w:t xml:space="preserve">составил </w:t>
      </w:r>
      <w:r w:rsidR="0032497E" w:rsidRPr="00DE1243">
        <w:rPr>
          <w:rFonts w:ascii="Times New Roman" w:hAnsi="Times New Roman"/>
          <w:sz w:val="25"/>
          <w:szCs w:val="25"/>
        </w:rPr>
        <w:t>12,4</w:t>
      </w:r>
      <w:r w:rsidRPr="00DE1243">
        <w:rPr>
          <w:rFonts w:ascii="Times New Roman" w:hAnsi="Times New Roman"/>
          <w:sz w:val="25"/>
          <w:szCs w:val="25"/>
        </w:rPr>
        <w:t xml:space="preserve">  тыс. рублей. Таким образом, по сравнению с 1 полугодием 2019 года поступление доходов от уплаты </w:t>
      </w:r>
      <w:r w:rsidR="00B6421F" w:rsidRPr="00DE1243">
        <w:rPr>
          <w:rFonts w:ascii="Times New Roman" w:hAnsi="Times New Roman"/>
          <w:sz w:val="25"/>
          <w:szCs w:val="25"/>
        </w:rPr>
        <w:t>данного вида доходов уменьшилось</w:t>
      </w:r>
      <w:r w:rsidR="00B41893" w:rsidRPr="00DE1243">
        <w:rPr>
          <w:rFonts w:ascii="Times New Roman" w:hAnsi="Times New Roman"/>
          <w:sz w:val="25"/>
          <w:szCs w:val="25"/>
        </w:rPr>
        <w:t xml:space="preserve"> на </w:t>
      </w:r>
      <w:r w:rsidR="0032497E" w:rsidRPr="00DE1243">
        <w:rPr>
          <w:rFonts w:ascii="Times New Roman" w:hAnsi="Times New Roman"/>
          <w:sz w:val="25"/>
          <w:szCs w:val="25"/>
        </w:rPr>
        <w:t>11,8</w:t>
      </w:r>
      <w:r w:rsidR="00B41893" w:rsidRPr="00DE1243">
        <w:rPr>
          <w:rFonts w:ascii="Times New Roman" w:hAnsi="Times New Roman"/>
          <w:sz w:val="25"/>
          <w:szCs w:val="25"/>
        </w:rPr>
        <w:t xml:space="preserve"> тыс. рублей или на </w:t>
      </w:r>
      <w:r w:rsidR="00C718A7" w:rsidRPr="00DE1243">
        <w:rPr>
          <w:rFonts w:ascii="Times New Roman" w:hAnsi="Times New Roman"/>
          <w:sz w:val="25"/>
          <w:szCs w:val="25"/>
        </w:rPr>
        <w:t>95,2</w:t>
      </w:r>
      <w:r w:rsidR="00B41893" w:rsidRPr="00DE1243">
        <w:rPr>
          <w:rFonts w:ascii="Times New Roman" w:hAnsi="Times New Roman"/>
          <w:sz w:val="25"/>
          <w:szCs w:val="25"/>
        </w:rPr>
        <w:t>%.</w:t>
      </w:r>
    </w:p>
    <w:p w:rsidR="00544D5F" w:rsidRPr="00DE1243" w:rsidRDefault="00544D5F" w:rsidP="00DA1B19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DE1243">
        <w:rPr>
          <w:rFonts w:ascii="Times New Roman" w:hAnsi="Times New Roman"/>
          <w:sz w:val="25"/>
          <w:szCs w:val="25"/>
        </w:rPr>
        <w:t xml:space="preserve">Доходы от </w:t>
      </w:r>
      <w:r w:rsidR="004B6659" w:rsidRPr="00DE1243">
        <w:rPr>
          <w:rFonts w:ascii="Times New Roman" w:hAnsi="Times New Roman"/>
          <w:sz w:val="25"/>
          <w:szCs w:val="25"/>
        </w:rPr>
        <w:t>прочих неналоговых доходов</w:t>
      </w:r>
      <w:r w:rsidRPr="00DE1243">
        <w:rPr>
          <w:rFonts w:ascii="Times New Roman" w:hAnsi="Times New Roman"/>
          <w:sz w:val="25"/>
          <w:szCs w:val="25"/>
        </w:rPr>
        <w:t xml:space="preserve"> в 1 полугодии 2020 года  в бюджет поселения не поступали. Утвержденный план на 2020 год – </w:t>
      </w:r>
      <w:r w:rsidR="004B6659" w:rsidRPr="00DE1243">
        <w:rPr>
          <w:rFonts w:ascii="Times New Roman" w:hAnsi="Times New Roman"/>
          <w:sz w:val="25"/>
          <w:szCs w:val="25"/>
        </w:rPr>
        <w:t xml:space="preserve">5,0 </w:t>
      </w:r>
      <w:r w:rsidRPr="00DE1243">
        <w:rPr>
          <w:rFonts w:ascii="Times New Roman" w:hAnsi="Times New Roman"/>
          <w:sz w:val="25"/>
          <w:szCs w:val="25"/>
        </w:rPr>
        <w:t>тыс. рублей.</w:t>
      </w:r>
    </w:p>
    <w:p w:rsidR="00473018" w:rsidRPr="00DE1243" w:rsidRDefault="00473018" w:rsidP="00E62AB9">
      <w:pPr>
        <w:pStyle w:val="Style4"/>
        <w:widowControl/>
        <w:spacing w:line="228" w:lineRule="auto"/>
        <w:ind w:firstLine="0"/>
        <w:rPr>
          <w:i/>
          <w:sz w:val="25"/>
          <w:szCs w:val="25"/>
        </w:rPr>
      </w:pPr>
    </w:p>
    <w:p w:rsidR="00700F33" w:rsidRPr="00DE1243" w:rsidRDefault="00700F33" w:rsidP="00700F33">
      <w:pPr>
        <w:pStyle w:val="Style4"/>
        <w:widowControl/>
        <w:spacing w:line="228" w:lineRule="auto"/>
        <w:ind w:firstLine="709"/>
        <w:rPr>
          <w:i/>
          <w:sz w:val="25"/>
          <w:szCs w:val="25"/>
        </w:rPr>
      </w:pPr>
      <w:r w:rsidRPr="00DE1243">
        <w:rPr>
          <w:i/>
          <w:sz w:val="25"/>
          <w:szCs w:val="25"/>
        </w:rPr>
        <w:t xml:space="preserve">В ходе проведенного сравнительного анализа поступлений в бюджет неналоговых доходов  в 1 полугодии 2020 года и  1 полугодии 2019 года установлено </w:t>
      </w:r>
      <w:r w:rsidR="00036076" w:rsidRPr="00DE1243">
        <w:rPr>
          <w:i/>
          <w:sz w:val="25"/>
          <w:szCs w:val="25"/>
        </w:rPr>
        <w:t>снижение</w:t>
      </w:r>
      <w:r w:rsidR="0010793D" w:rsidRPr="00DE1243">
        <w:rPr>
          <w:i/>
          <w:sz w:val="25"/>
          <w:szCs w:val="25"/>
        </w:rPr>
        <w:t xml:space="preserve"> </w:t>
      </w:r>
      <w:r w:rsidRPr="00DE1243">
        <w:rPr>
          <w:i/>
          <w:sz w:val="25"/>
          <w:szCs w:val="25"/>
        </w:rPr>
        <w:t xml:space="preserve"> в 1 полуго</w:t>
      </w:r>
      <w:r w:rsidR="00E62AB9" w:rsidRPr="00DE1243">
        <w:rPr>
          <w:i/>
          <w:sz w:val="25"/>
          <w:szCs w:val="25"/>
        </w:rPr>
        <w:t>дии 2020 года объема поступлений</w:t>
      </w:r>
      <w:r w:rsidRPr="00DE1243">
        <w:rPr>
          <w:i/>
          <w:sz w:val="25"/>
          <w:szCs w:val="25"/>
        </w:rPr>
        <w:t xml:space="preserve">  по</w:t>
      </w:r>
      <w:r w:rsidR="00036076" w:rsidRPr="00DE1243">
        <w:rPr>
          <w:i/>
          <w:sz w:val="25"/>
          <w:szCs w:val="25"/>
        </w:rPr>
        <w:t xml:space="preserve"> всем видам неналоговых доходов.</w:t>
      </w:r>
      <w:r w:rsidRPr="00DE1243">
        <w:rPr>
          <w:i/>
          <w:sz w:val="25"/>
          <w:szCs w:val="25"/>
        </w:rPr>
        <w:t xml:space="preserve"> </w:t>
      </w:r>
      <w:r w:rsidR="00E62AB9" w:rsidRPr="00DE1243">
        <w:rPr>
          <w:i/>
          <w:sz w:val="25"/>
          <w:szCs w:val="25"/>
        </w:rPr>
        <w:t xml:space="preserve">Неналоговые доходы  в 1 полугодии 2020 года исполнены в сумме </w:t>
      </w:r>
      <w:r w:rsidR="00427AE1" w:rsidRPr="00DE1243">
        <w:rPr>
          <w:i/>
          <w:sz w:val="25"/>
          <w:szCs w:val="25"/>
        </w:rPr>
        <w:t>0,6</w:t>
      </w:r>
      <w:r w:rsidR="00E62AB9" w:rsidRPr="00DE1243">
        <w:rPr>
          <w:i/>
          <w:sz w:val="25"/>
          <w:szCs w:val="25"/>
        </w:rPr>
        <w:t xml:space="preserve"> тыс. рублей или на </w:t>
      </w:r>
      <w:r w:rsidR="00427AE1" w:rsidRPr="00DE1243">
        <w:rPr>
          <w:i/>
          <w:sz w:val="25"/>
          <w:szCs w:val="25"/>
        </w:rPr>
        <w:t>11,3</w:t>
      </w:r>
      <w:r w:rsidR="00E62AB9" w:rsidRPr="00DE1243">
        <w:rPr>
          <w:i/>
          <w:sz w:val="25"/>
          <w:szCs w:val="25"/>
        </w:rPr>
        <w:t xml:space="preserve"> % к плановым</w:t>
      </w:r>
      <w:r w:rsidR="00B97A50" w:rsidRPr="00DE1243">
        <w:rPr>
          <w:i/>
          <w:sz w:val="25"/>
          <w:szCs w:val="25"/>
        </w:rPr>
        <w:t xml:space="preserve"> </w:t>
      </w:r>
      <w:r w:rsidR="00E62AB9" w:rsidRPr="00DE1243">
        <w:rPr>
          <w:i/>
          <w:sz w:val="25"/>
          <w:szCs w:val="25"/>
        </w:rPr>
        <w:t xml:space="preserve"> годовым назначениям, установленным в сумме </w:t>
      </w:r>
      <w:r w:rsidR="00427AE1" w:rsidRPr="00DE1243">
        <w:rPr>
          <w:i/>
          <w:sz w:val="25"/>
          <w:szCs w:val="25"/>
        </w:rPr>
        <w:t>5,3</w:t>
      </w:r>
      <w:r w:rsidR="00E62AB9" w:rsidRPr="00DE1243">
        <w:rPr>
          <w:i/>
          <w:sz w:val="25"/>
          <w:szCs w:val="25"/>
        </w:rPr>
        <w:t xml:space="preserve"> тыс. рублей. </w:t>
      </w:r>
      <w:r w:rsidRPr="00DE1243">
        <w:rPr>
          <w:i/>
          <w:sz w:val="25"/>
          <w:szCs w:val="25"/>
        </w:rPr>
        <w:t xml:space="preserve">В целом поступление неналоговых доходов в 1 полугодии 2020 года </w:t>
      </w:r>
      <w:r w:rsidR="00036076" w:rsidRPr="00DE1243">
        <w:rPr>
          <w:i/>
          <w:sz w:val="25"/>
          <w:szCs w:val="25"/>
        </w:rPr>
        <w:t xml:space="preserve">снизилось на </w:t>
      </w:r>
      <w:r w:rsidR="00427AE1" w:rsidRPr="00DE1243">
        <w:rPr>
          <w:i/>
          <w:sz w:val="25"/>
          <w:szCs w:val="25"/>
        </w:rPr>
        <w:t xml:space="preserve">18,2 </w:t>
      </w:r>
      <w:r w:rsidRPr="00DE1243">
        <w:rPr>
          <w:i/>
          <w:sz w:val="25"/>
          <w:szCs w:val="25"/>
        </w:rPr>
        <w:t xml:space="preserve">тыс. рублей или на </w:t>
      </w:r>
      <w:r w:rsidR="00427AE1" w:rsidRPr="00DE1243">
        <w:rPr>
          <w:i/>
          <w:sz w:val="25"/>
          <w:szCs w:val="25"/>
        </w:rPr>
        <w:t>96,8</w:t>
      </w:r>
      <w:r w:rsidRPr="00DE1243">
        <w:rPr>
          <w:i/>
          <w:sz w:val="25"/>
          <w:szCs w:val="25"/>
        </w:rPr>
        <w:t>%  по сравнению с аналогичным периодом 2019 года.</w:t>
      </w:r>
      <w:r w:rsidR="0010793D" w:rsidRPr="00DE1243">
        <w:rPr>
          <w:i/>
          <w:sz w:val="25"/>
          <w:szCs w:val="25"/>
        </w:rPr>
        <w:t xml:space="preserve"> </w:t>
      </w:r>
      <w:r w:rsidR="00E62AB9" w:rsidRPr="00DE1243">
        <w:rPr>
          <w:i/>
          <w:sz w:val="25"/>
          <w:szCs w:val="25"/>
        </w:rPr>
        <w:t>Также,</w:t>
      </w:r>
      <w:r w:rsidR="0010793D" w:rsidRPr="00DE1243">
        <w:rPr>
          <w:i/>
          <w:sz w:val="25"/>
          <w:szCs w:val="25"/>
        </w:rPr>
        <w:t xml:space="preserve"> следует отметить, что в 1 полугодии 2020 год</w:t>
      </w:r>
      <w:r w:rsidR="00E62AB9" w:rsidRPr="00DE1243">
        <w:rPr>
          <w:i/>
          <w:sz w:val="25"/>
          <w:szCs w:val="25"/>
        </w:rPr>
        <w:t xml:space="preserve">а в бюджет не поступали доходы от </w:t>
      </w:r>
      <w:r w:rsidR="00427AE1" w:rsidRPr="00DE1243">
        <w:rPr>
          <w:i/>
          <w:sz w:val="25"/>
          <w:szCs w:val="25"/>
        </w:rPr>
        <w:t>прочих неналоговых доходов</w:t>
      </w:r>
      <w:r w:rsidR="00527DD4" w:rsidRPr="00DE1243">
        <w:rPr>
          <w:i/>
          <w:sz w:val="25"/>
          <w:szCs w:val="25"/>
        </w:rPr>
        <w:t xml:space="preserve"> при плановом назначении на год в сумме </w:t>
      </w:r>
      <w:r w:rsidR="00427AE1" w:rsidRPr="00DE1243">
        <w:rPr>
          <w:i/>
          <w:sz w:val="25"/>
          <w:szCs w:val="25"/>
        </w:rPr>
        <w:t>5,0</w:t>
      </w:r>
      <w:r w:rsidR="00527DD4" w:rsidRPr="00DE1243">
        <w:rPr>
          <w:i/>
          <w:sz w:val="25"/>
          <w:szCs w:val="25"/>
        </w:rPr>
        <w:t xml:space="preserve"> тыс. рублей.</w:t>
      </w:r>
    </w:p>
    <w:p w:rsidR="00036076" w:rsidRPr="00DE1243" w:rsidRDefault="00036076" w:rsidP="00E62AB9">
      <w:pPr>
        <w:pStyle w:val="Style4"/>
        <w:widowControl/>
        <w:spacing w:line="228" w:lineRule="auto"/>
        <w:ind w:firstLine="0"/>
        <w:rPr>
          <w:sz w:val="25"/>
          <w:szCs w:val="25"/>
        </w:rPr>
      </w:pPr>
    </w:p>
    <w:p w:rsidR="00095857" w:rsidRPr="00DE1243" w:rsidRDefault="00B27406" w:rsidP="00095857">
      <w:pPr>
        <w:pStyle w:val="Style4"/>
        <w:widowControl/>
        <w:spacing w:line="228" w:lineRule="auto"/>
        <w:ind w:firstLine="709"/>
        <w:jc w:val="center"/>
        <w:rPr>
          <w:sz w:val="25"/>
          <w:szCs w:val="25"/>
        </w:rPr>
      </w:pPr>
      <w:r w:rsidRPr="00DE1243">
        <w:rPr>
          <w:sz w:val="25"/>
          <w:szCs w:val="25"/>
        </w:rPr>
        <w:t>Безвозмездные поступления</w:t>
      </w:r>
    </w:p>
    <w:p w:rsidR="00095857" w:rsidRPr="00DE1243" w:rsidRDefault="00095857" w:rsidP="00095857">
      <w:pPr>
        <w:pStyle w:val="Style4"/>
        <w:widowControl/>
        <w:spacing w:line="228" w:lineRule="auto"/>
        <w:ind w:firstLine="709"/>
        <w:jc w:val="center"/>
        <w:rPr>
          <w:sz w:val="25"/>
          <w:szCs w:val="25"/>
        </w:rPr>
      </w:pPr>
    </w:p>
    <w:p w:rsidR="007A4817" w:rsidRPr="00DE1243" w:rsidRDefault="00095857" w:rsidP="00095857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DE1243">
        <w:rPr>
          <w:sz w:val="25"/>
          <w:szCs w:val="25"/>
        </w:rPr>
        <w:t xml:space="preserve">Безвозмездные поступления в бюджет поселения </w:t>
      </w:r>
      <w:r w:rsidR="007A4817" w:rsidRPr="00DE1243">
        <w:rPr>
          <w:sz w:val="25"/>
          <w:szCs w:val="25"/>
        </w:rPr>
        <w:t>в 1 полугодии 2020 года сост</w:t>
      </w:r>
      <w:r w:rsidRPr="00DE1243">
        <w:rPr>
          <w:sz w:val="25"/>
          <w:szCs w:val="25"/>
        </w:rPr>
        <w:t xml:space="preserve">авили </w:t>
      </w:r>
      <w:r w:rsidR="008B485E" w:rsidRPr="00DE1243">
        <w:rPr>
          <w:sz w:val="25"/>
          <w:szCs w:val="25"/>
        </w:rPr>
        <w:t>1965,2</w:t>
      </w:r>
      <w:r w:rsidRPr="00DE1243">
        <w:rPr>
          <w:sz w:val="25"/>
          <w:szCs w:val="25"/>
        </w:rPr>
        <w:t xml:space="preserve"> тыс. рублей или </w:t>
      </w:r>
      <w:r w:rsidR="008B485E" w:rsidRPr="00DE1243">
        <w:rPr>
          <w:sz w:val="25"/>
          <w:szCs w:val="25"/>
        </w:rPr>
        <w:t>37,1</w:t>
      </w:r>
      <w:r w:rsidRPr="00DE1243">
        <w:rPr>
          <w:sz w:val="25"/>
          <w:szCs w:val="25"/>
        </w:rPr>
        <w:t xml:space="preserve"> % к утвержденным назначениям</w:t>
      </w:r>
      <w:r w:rsidR="007A4817" w:rsidRPr="00DE1243">
        <w:rPr>
          <w:sz w:val="25"/>
          <w:szCs w:val="25"/>
        </w:rPr>
        <w:t xml:space="preserve"> на год</w:t>
      </w:r>
      <w:r w:rsidRPr="00DE1243">
        <w:rPr>
          <w:sz w:val="25"/>
          <w:szCs w:val="25"/>
        </w:rPr>
        <w:t xml:space="preserve"> в сумме </w:t>
      </w:r>
      <w:r w:rsidR="008B485E" w:rsidRPr="00DE1243">
        <w:rPr>
          <w:sz w:val="25"/>
          <w:szCs w:val="25"/>
        </w:rPr>
        <w:t>5295,1</w:t>
      </w:r>
      <w:r w:rsidRPr="00DE1243">
        <w:rPr>
          <w:sz w:val="25"/>
          <w:szCs w:val="25"/>
        </w:rPr>
        <w:t xml:space="preserve"> тыс. рублей. </w:t>
      </w:r>
    </w:p>
    <w:p w:rsidR="003E0E45" w:rsidRDefault="007A4817" w:rsidP="006E254E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DE1243">
        <w:rPr>
          <w:sz w:val="25"/>
          <w:szCs w:val="25"/>
        </w:rPr>
        <w:t>Данные по исполнению законодательно утвержденных бюджетных назначений в 1 полугодии 20</w:t>
      </w:r>
      <w:r w:rsidR="006E254E" w:rsidRPr="00DE1243">
        <w:rPr>
          <w:sz w:val="25"/>
          <w:szCs w:val="25"/>
        </w:rPr>
        <w:t>20 года представлены в таблице:</w:t>
      </w:r>
    </w:p>
    <w:p w:rsidR="00DE1243" w:rsidRDefault="00DE1243" w:rsidP="006E254E">
      <w:pPr>
        <w:pStyle w:val="Style4"/>
        <w:widowControl/>
        <w:spacing w:line="240" w:lineRule="auto"/>
        <w:ind w:firstLine="709"/>
        <w:rPr>
          <w:sz w:val="25"/>
          <w:szCs w:val="25"/>
        </w:rPr>
      </w:pPr>
    </w:p>
    <w:p w:rsidR="00DE1243" w:rsidRPr="00DE1243" w:rsidRDefault="00DE1243" w:rsidP="006E254E">
      <w:pPr>
        <w:pStyle w:val="Style4"/>
        <w:widowControl/>
        <w:spacing w:line="240" w:lineRule="auto"/>
        <w:ind w:firstLine="709"/>
        <w:rPr>
          <w:sz w:val="25"/>
          <w:szCs w:val="25"/>
        </w:rPr>
      </w:pPr>
    </w:p>
    <w:p w:rsidR="007A4817" w:rsidRPr="007A4817" w:rsidRDefault="007A4817" w:rsidP="007A4817">
      <w:pPr>
        <w:pStyle w:val="Style4"/>
        <w:widowControl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Таблица </w:t>
      </w:r>
      <w:r w:rsidR="004F379A">
        <w:rPr>
          <w:sz w:val="22"/>
          <w:szCs w:val="22"/>
        </w:rPr>
        <w:t>№ 5</w:t>
      </w:r>
      <w:r w:rsidRPr="007A4817">
        <w:rPr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proofErr w:type="spellStart"/>
      <w:r w:rsidRPr="007A4817">
        <w:rPr>
          <w:sz w:val="22"/>
          <w:szCs w:val="22"/>
        </w:rPr>
        <w:t>тыс</w:t>
      </w:r>
      <w:proofErr w:type="gramStart"/>
      <w:r w:rsidRPr="007A4817">
        <w:rPr>
          <w:sz w:val="22"/>
          <w:szCs w:val="22"/>
        </w:rPr>
        <w:t>.р</w:t>
      </w:r>
      <w:proofErr w:type="gramEnd"/>
      <w:r w:rsidRPr="007A4817">
        <w:rPr>
          <w:sz w:val="22"/>
          <w:szCs w:val="22"/>
        </w:rPr>
        <w:t>ублей</w:t>
      </w:r>
      <w:proofErr w:type="spell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851"/>
        <w:gridCol w:w="1134"/>
        <w:gridCol w:w="1276"/>
        <w:gridCol w:w="992"/>
      </w:tblGrid>
      <w:tr w:rsidR="00B73D23" w:rsidRPr="008E3D59" w:rsidTr="00B73D23">
        <w:trPr>
          <w:tblHeader/>
        </w:trPr>
        <w:tc>
          <w:tcPr>
            <w:tcW w:w="2660" w:type="dxa"/>
            <w:shd w:val="clear" w:color="auto" w:fill="DBE5F1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76" w:type="dxa"/>
            <w:shd w:val="clear" w:color="auto" w:fill="DBE5F1"/>
          </w:tcPr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Исполнение       1 полугодие 2019 года</w:t>
            </w:r>
          </w:p>
        </w:tc>
        <w:tc>
          <w:tcPr>
            <w:tcW w:w="1275" w:type="dxa"/>
            <w:shd w:val="clear" w:color="auto" w:fill="DBE5F1"/>
          </w:tcPr>
          <w:p w:rsidR="00B73D23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 xml:space="preserve">Уточненный бюджетный план         </w:t>
            </w:r>
          </w:p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 xml:space="preserve">   на 2020 год</w:t>
            </w:r>
          </w:p>
        </w:tc>
        <w:tc>
          <w:tcPr>
            <w:tcW w:w="1134" w:type="dxa"/>
            <w:shd w:val="clear" w:color="auto" w:fill="DBE5F1"/>
          </w:tcPr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Исполнение 1 полугодие 2020 года</w:t>
            </w:r>
          </w:p>
        </w:tc>
        <w:tc>
          <w:tcPr>
            <w:tcW w:w="851" w:type="dxa"/>
            <w:shd w:val="clear" w:color="auto" w:fill="DBE5F1"/>
          </w:tcPr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% исполнения (гр.4/гр.3)</w:t>
            </w:r>
          </w:p>
        </w:tc>
        <w:tc>
          <w:tcPr>
            <w:tcW w:w="1134" w:type="dxa"/>
            <w:shd w:val="clear" w:color="auto" w:fill="DBE5F1"/>
          </w:tcPr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Отклонение</w:t>
            </w:r>
          </w:p>
          <w:p w:rsidR="007A4817" w:rsidRPr="008E3D59" w:rsidRDefault="00420926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1 полугодия</w:t>
            </w:r>
            <w:r w:rsidR="007A4817" w:rsidRPr="008E3D59">
              <w:rPr>
                <w:sz w:val="17"/>
                <w:szCs w:val="17"/>
              </w:rPr>
              <w:t xml:space="preserve"> 2020 года </w:t>
            </w:r>
            <w:proofErr w:type="gramStart"/>
            <w:r w:rsidR="007A4817" w:rsidRPr="008E3D59">
              <w:rPr>
                <w:sz w:val="17"/>
                <w:szCs w:val="17"/>
              </w:rPr>
              <w:t>от</w:t>
            </w:r>
            <w:proofErr w:type="gramEnd"/>
          </w:p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1 полугодия 2019 года     (гр4-гр2)</w:t>
            </w:r>
          </w:p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(+;-)</w:t>
            </w:r>
          </w:p>
        </w:tc>
        <w:tc>
          <w:tcPr>
            <w:tcW w:w="1276" w:type="dxa"/>
            <w:shd w:val="clear" w:color="auto" w:fill="DBE5F1"/>
          </w:tcPr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Отношение</w:t>
            </w:r>
          </w:p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 xml:space="preserve">1 полугодия 2020 года </w:t>
            </w:r>
            <w:proofErr w:type="gramStart"/>
            <w:r w:rsidRPr="008E3D59">
              <w:rPr>
                <w:sz w:val="17"/>
                <w:szCs w:val="17"/>
              </w:rPr>
              <w:t>от</w:t>
            </w:r>
            <w:proofErr w:type="gramEnd"/>
          </w:p>
          <w:p w:rsidR="007A4817" w:rsidRPr="008E3D59" w:rsidRDefault="007A4817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1 полугодия 2019 года        (гр</w:t>
            </w:r>
            <w:proofErr w:type="gramStart"/>
            <w:r w:rsidRPr="008E3D59">
              <w:rPr>
                <w:sz w:val="17"/>
                <w:szCs w:val="17"/>
              </w:rPr>
              <w:t>4</w:t>
            </w:r>
            <w:proofErr w:type="gramEnd"/>
            <w:r w:rsidRPr="008E3D59">
              <w:rPr>
                <w:sz w:val="17"/>
                <w:szCs w:val="17"/>
              </w:rPr>
              <w:t>/гр2)      (%)</w:t>
            </w:r>
          </w:p>
        </w:tc>
        <w:tc>
          <w:tcPr>
            <w:tcW w:w="992" w:type="dxa"/>
            <w:shd w:val="clear" w:color="auto" w:fill="DBE5F1"/>
          </w:tcPr>
          <w:p w:rsidR="007A4817" w:rsidRPr="008E3D59" w:rsidRDefault="00B73D23" w:rsidP="00B73D23">
            <w:pPr>
              <w:pStyle w:val="Style3"/>
              <w:spacing w:line="228" w:lineRule="auto"/>
              <w:jc w:val="center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 xml:space="preserve">Удельный вес </w:t>
            </w:r>
            <w:r w:rsidR="007A4817" w:rsidRPr="008E3D59">
              <w:rPr>
                <w:sz w:val="17"/>
                <w:szCs w:val="17"/>
              </w:rPr>
              <w:t xml:space="preserve"> %</w:t>
            </w:r>
          </w:p>
        </w:tc>
      </w:tr>
      <w:tr w:rsidR="00B73D23" w:rsidRPr="008E3D59" w:rsidTr="00B73D23">
        <w:tc>
          <w:tcPr>
            <w:tcW w:w="2660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4817" w:rsidRPr="008E3D59" w:rsidRDefault="007A4817" w:rsidP="00FA792D">
            <w:pPr>
              <w:pStyle w:val="Style3"/>
              <w:spacing w:line="228" w:lineRule="auto"/>
              <w:jc w:val="center"/>
              <w:rPr>
                <w:sz w:val="20"/>
                <w:szCs w:val="20"/>
              </w:rPr>
            </w:pPr>
            <w:r w:rsidRPr="008E3D59">
              <w:rPr>
                <w:sz w:val="20"/>
                <w:szCs w:val="20"/>
              </w:rPr>
              <w:t>8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8E3D59">
              <w:rPr>
                <w:b/>
                <w:bCs/>
                <w:sz w:val="17"/>
                <w:szCs w:val="17"/>
              </w:rPr>
              <w:t xml:space="preserve">Дотации бюджетам бюджетной системы РФ, в </w:t>
            </w:r>
            <w:proofErr w:type="spellStart"/>
            <w:r w:rsidRPr="008E3D59">
              <w:rPr>
                <w:b/>
                <w:bCs/>
                <w:sz w:val="17"/>
                <w:szCs w:val="17"/>
              </w:rPr>
              <w:t>т.ч</w:t>
            </w:r>
            <w:proofErr w:type="spellEnd"/>
            <w:r w:rsidRPr="008E3D59">
              <w:rPr>
                <w:b/>
                <w:bCs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130,7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633,2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331,7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52,4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E3D59" w:rsidRPr="008E3D59">
              <w:rPr>
                <w:b/>
                <w:bCs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5AA0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2,5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333,6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E3D59" w:rsidRPr="008E3D59">
              <w:rPr>
                <w:color w:val="000000"/>
                <w:sz w:val="18"/>
                <w:szCs w:val="18"/>
              </w:rPr>
              <w:t>126,9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5AA0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3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36,4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AE4C3F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299,6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E3D59" w:rsidRPr="008E3D59">
              <w:rPr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5AA0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16,6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8E3D59">
              <w:rPr>
                <w:b/>
                <w:sz w:val="17"/>
                <w:szCs w:val="17"/>
              </w:rPr>
              <w:t>Субсидии</w:t>
            </w:r>
            <w:r w:rsidRPr="008E3D59">
              <w:rPr>
                <w:sz w:val="17"/>
                <w:szCs w:val="17"/>
              </w:rPr>
              <w:t xml:space="preserve"> </w:t>
            </w:r>
            <w:r w:rsidRPr="008E3D59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8E3D59">
              <w:rPr>
                <w:b/>
                <w:sz w:val="17"/>
                <w:szCs w:val="17"/>
              </w:rPr>
              <w:t>т.ч</w:t>
            </w:r>
            <w:proofErr w:type="spellEnd"/>
            <w:r w:rsidRPr="008E3D59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547,7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2501,6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1437,4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E3D59" w:rsidRPr="008E3D59">
              <w:rPr>
                <w:b/>
                <w:bCs/>
                <w:color w:val="000000"/>
                <w:sz w:val="18"/>
                <w:szCs w:val="18"/>
              </w:rPr>
              <w:t>889,7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5D4B9E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2,6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34,6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547,7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2501,6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1437,4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E3D59" w:rsidRPr="008E3D59">
              <w:rPr>
                <w:color w:val="000000"/>
                <w:sz w:val="18"/>
                <w:szCs w:val="18"/>
              </w:rPr>
              <w:t>889,7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5D4B9E" w:rsidP="005D4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2,6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34,6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7A4817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8E3D59">
              <w:rPr>
                <w:b/>
                <w:sz w:val="17"/>
                <w:szCs w:val="17"/>
              </w:rPr>
              <w:t>Субвенции</w:t>
            </w:r>
            <w:r w:rsidRPr="008E3D59">
              <w:rPr>
                <w:sz w:val="17"/>
                <w:szCs w:val="17"/>
              </w:rPr>
              <w:t xml:space="preserve"> </w:t>
            </w:r>
            <w:r w:rsidRPr="008E3D59">
              <w:rPr>
                <w:b/>
                <w:sz w:val="17"/>
                <w:szCs w:val="17"/>
              </w:rPr>
              <w:t xml:space="preserve">бюджетам бюджетной системы РФ, в </w:t>
            </w:r>
            <w:proofErr w:type="spellStart"/>
            <w:r w:rsidRPr="008E3D59">
              <w:rPr>
                <w:b/>
                <w:sz w:val="17"/>
                <w:szCs w:val="17"/>
              </w:rPr>
              <w:t>т.ч</w:t>
            </w:r>
            <w:proofErr w:type="spellEnd"/>
            <w:r w:rsidRPr="008E3D59">
              <w:rPr>
                <w:b/>
                <w:sz w:val="17"/>
                <w:szCs w:val="17"/>
              </w:rPr>
              <w:t>.: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-38,8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1,3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8E3D59">
              <w:rPr>
                <w:bCs/>
                <w:sz w:val="17"/>
                <w:szCs w:val="1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46,1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1,3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b/>
                <w:sz w:val="17"/>
                <w:szCs w:val="17"/>
              </w:rPr>
            </w:pPr>
            <w:r w:rsidRPr="008E3D59">
              <w:rPr>
                <w:b/>
                <w:sz w:val="17"/>
                <w:szCs w:val="17"/>
              </w:rPr>
              <w:t xml:space="preserve">Межбюджетные трансферты, передаваемые бюджетам, в </w:t>
            </w:r>
            <w:proofErr w:type="spellStart"/>
            <w:r w:rsidRPr="008E3D59">
              <w:rPr>
                <w:b/>
                <w:sz w:val="17"/>
                <w:szCs w:val="17"/>
              </w:rPr>
              <w:t>т</w:t>
            </w:r>
            <w:proofErr w:type="gramStart"/>
            <w:r w:rsidRPr="008E3D59">
              <w:rPr>
                <w:b/>
                <w:sz w:val="17"/>
                <w:szCs w:val="17"/>
              </w:rPr>
              <w:t>.ч</w:t>
            </w:r>
            <w:proofErr w:type="spellEnd"/>
            <w:proofErr w:type="gramEnd"/>
            <w:r w:rsidRPr="008E3D59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316,5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-128,1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11,1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sz w:val="17"/>
                <w:szCs w:val="17"/>
              </w:rPr>
            </w:pPr>
            <w:r w:rsidRPr="008E3D59">
              <w:rPr>
                <w:sz w:val="17"/>
                <w:szCs w:val="1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316,5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1698,3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188,4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-128,1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11,1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8E3D59">
              <w:rPr>
                <w:b/>
                <w:bCs/>
                <w:sz w:val="17"/>
                <w:szCs w:val="17"/>
              </w:rPr>
              <w:t xml:space="preserve">Прочие безвозмездные поступления, </w:t>
            </w:r>
            <w:proofErr w:type="spellStart"/>
            <w:r w:rsidRPr="008E3D59">
              <w:rPr>
                <w:b/>
                <w:bCs/>
                <w:sz w:val="17"/>
                <w:szCs w:val="17"/>
              </w:rPr>
              <w:t>в.т.ч</w:t>
            </w:r>
            <w:proofErr w:type="spellEnd"/>
            <w:r w:rsidRPr="008E3D59">
              <w:rPr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366,5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780E55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8E3D59">
              <w:rPr>
                <w:bCs/>
                <w:sz w:val="17"/>
                <w:szCs w:val="17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-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bCs/>
                <w:sz w:val="17"/>
                <w:szCs w:val="17"/>
              </w:rPr>
            </w:pPr>
            <w:r w:rsidRPr="008E3D59">
              <w:rPr>
                <w:bCs/>
                <w:sz w:val="17"/>
                <w:szCs w:val="17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287,9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color w:val="000000"/>
                <w:sz w:val="18"/>
                <w:szCs w:val="18"/>
              </w:rPr>
            </w:pPr>
            <w:r w:rsidRPr="008E3D5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E3D59" w:rsidRPr="008E3D59" w:rsidTr="008E5AA0">
        <w:tc>
          <w:tcPr>
            <w:tcW w:w="2660" w:type="dxa"/>
            <w:shd w:val="clear" w:color="auto" w:fill="auto"/>
          </w:tcPr>
          <w:p w:rsidR="008E3D59" w:rsidRPr="008E3D59" w:rsidRDefault="008E3D59" w:rsidP="00FA792D">
            <w:pPr>
              <w:pStyle w:val="Style3"/>
              <w:spacing w:line="228" w:lineRule="auto"/>
              <w:rPr>
                <w:b/>
                <w:bCs/>
                <w:sz w:val="17"/>
                <w:szCs w:val="17"/>
              </w:rPr>
            </w:pPr>
            <w:r w:rsidRPr="008E3D59">
              <w:rPr>
                <w:b/>
                <w:bCs/>
                <w:sz w:val="17"/>
                <w:szCs w:val="17"/>
              </w:rPr>
              <w:t>Всего безвозмездных поступлений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1041,4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5295,1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1965,2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3D59" w:rsidRPr="008E3D59" w:rsidRDefault="0072748A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8E3D59" w:rsidRPr="008E3D59">
              <w:rPr>
                <w:b/>
                <w:bCs/>
                <w:color w:val="000000"/>
                <w:sz w:val="18"/>
                <w:szCs w:val="18"/>
              </w:rPr>
              <w:t>923,8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D59" w:rsidRPr="008E3D59" w:rsidRDefault="004E11E2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1,9 раза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3D59" w:rsidRPr="008E3D59" w:rsidRDefault="008E3D59" w:rsidP="008E5A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3D59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7A4817" w:rsidRDefault="007A4817" w:rsidP="00B73D23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95857" w:rsidRPr="00DE1243" w:rsidRDefault="00095857" w:rsidP="00095857">
      <w:pPr>
        <w:pStyle w:val="Style4"/>
        <w:widowControl/>
        <w:spacing w:line="240" w:lineRule="auto"/>
        <w:ind w:firstLine="709"/>
        <w:rPr>
          <w:sz w:val="25"/>
          <w:szCs w:val="25"/>
        </w:rPr>
      </w:pPr>
      <w:r w:rsidRPr="00DE1243">
        <w:rPr>
          <w:sz w:val="25"/>
          <w:szCs w:val="25"/>
        </w:rPr>
        <w:t>По сравнению с 1 полугодием  2019  года безвозмездные пос</w:t>
      </w:r>
      <w:r w:rsidR="00D4658C" w:rsidRPr="00DE1243">
        <w:rPr>
          <w:sz w:val="25"/>
          <w:szCs w:val="25"/>
        </w:rPr>
        <w:t>тупления увеличи</w:t>
      </w:r>
      <w:r w:rsidR="004B47B6" w:rsidRPr="00DE1243">
        <w:rPr>
          <w:sz w:val="25"/>
          <w:szCs w:val="25"/>
        </w:rPr>
        <w:t xml:space="preserve">лись  на </w:t>
      </w:r>
      <w:r w:rsidR="008B485E" w:rsidRPr="00DE1243">
        <w:rPr>
          <w:sz w:val="25"/>
          <w:szCs w:val="25"/>
        </w:rPr>
        <w:t>923,8</w:t>
      </w:r>
      <w:r w:rsidR="00642969" w:rsidRPr="00DE1243">
        <w:rPr>
          <w:sz w:val="25"/>
          <w:szCs w:val="25"/>
        </w:rPr>
        <w:t xml:space="preserve"> тыс. рублей или в 1,</w:t>
      </w:r>
      <w:r w:rsidR="00EE1BE3" w:rsidRPr="00DE1243">
        <w:rPr>
          <w:sz w:val="25"/>
          <w:szCs w:val="25"/>
        </w:rPr>
        <w:t>9</w:t>
      </w:r>
      <w:r w:rsidR="00642969" w:rsidRPr="00DE1243">
        <w:rPr>
          <w:sz w:val="25"/>
          <w:szCs w:val="25"/>
        </w:rPr>
        <w:t xml:space="preserve"> раза,</w:t>
      </w:r>
      <w:r w:rsidRPr="00DE1243">
        <w:rPr>
          <w:sz w:val="25"/>
          <w:szCs w:val="25"/>
        </w:rPr>
        <w:t xml:space="preserve"> их доля в общих доходах </w:t>
      </w:r>
      <w:r w:rsidR="00642969" w:rsidRPr="00DE1243">
        <w:rPr>
          <w:sz w:val="25"/>
          <w:szCs w:val="25"/>
        </w:rPr>
        <w:t xml:space="preserve">бюджета поселения составила </w:t>
      </w:r>
      <w:r w:rsidR="008B485E" w:rsidRPr="00DE1243">
        <w:rPr>
          <w:sz w:val="25"/>
          <w:szCs w:val="25"/>
        </w:rPr>
        <w:t>59,4</w:t>
      </w:r>
      <w:r w:rsidRPr="00DE1243">
        <w:rPr>
          <w:sz w:val="25"/>
          <w:szCs w:val="25"/>
        </w:rPr>
        <w:t xml:space="preserve">%. </w:t>
      </w:r>
      <w:r w:rsidR="00D4658C" w:rsidRPr="00DE1243">
        <w:rPr>
          <w:sz w:val="25"/>
          <w:szCs w:val="25"/>
        </w:rPr>
        <w:t xml:space="preserve">Увеличение безвозмездных поступлений в 1 полугодии 2020 года по отношению к аналогичному периоду 2019 года обусловлено увеличением поступления </w:t>
      </w:r>
      <w:r w:rsidR="00C86645" w:rsidRPr="00DE1243">
        <w:rPr>
          <w:sz w:val="25"/>
          <w:szCs w:val="25"/>
        </w:rPr>
        <w:t>субсидий</w:t>
      </w:r>
      <w:r w:rsidR="00260456" w:rsidRPr="00DE1243">
        <w:rPr>
          <w:sz w:val="25"/>
          <w:szCs w:val="25"/>
        </w:rPr>
        <w:t xml:space="preserve"> в </w:t>
      </w:r>
      <w:r w:rsidR="00EE1BE3" w:rsidRPr="00DE1243">
        <w:rPr>
          <w:sz w:val="25"/>
          <w:szCs w:val="25"/>
        </w:rPr>
        <w:t>2,6</w:t>
      </w:r>
      <w:r w:rsidR="00260456" w:rsidRPr="00DE1243">
        <w:rPr>
          <w:sz w:val="25"/>
          <w:szCs w:val="25"/>
        </w:rPr>
        <w:t xml:space="preserve"> раза.</w:t>
      </w:r>
    </w:p>
    <w:p w:rsidR="00095857" w:rsidRPr="00DE1243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В отчетном периоде из  районного бюджета  п</w:t>
      </w:r>
      <w:r w:rsidR="0022557B" w:rsidRPr="00DE1243">
        <w:rPr>
          <w:sz w:val="25"/>
          <w:szCs w:val="25"/>
        </w:rPr>
        <w:t xml:space="preserve">оступили дотации в сумме </w:t>
      </w:r>
      <w:r w:rsidR="008B485E" w:rsidRPr="00DE1243">
        <w:rPr>
          <w:sz w:val="25"/>
          <w:szCs w:val="25"/>
        </w:rPr>
        <w:t>331,7</w:t>
      </w:r>
      <w:r w:rsidRPr="00DE1243">
        <w:rPr>
          <w:sz w:val="25"/>
          <w:szCs w:val="25"/>
        </w:rPr>
        <w:t xml:space="preserve"> тыс. рублей, из них:</w:t>
      </w:r>
    </w:p>
    <w:p w:rsidR="00095857" w:rsidRPr="00DE1243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- на поддержку мер по обеспечению сбалансированности бюджетов в размере </w:t>
      </w:r>
      <w:r w:rsidR="008B485E" w:rsidRPr="00DE1243">
        <w:rPr>
          <w:sz w:val="25"/>
          <w:szCs w:val="25"/>
        </w:rPr>
        <w:t>187,7</w:t>
      </w:r>
      <w:r w:rsidRPr="00DE1243">
        <w:rPr>
          <w:sz w:val="25"/>
          <w:szCs w:val="25"/>
        </w:rPr>
        <w:t xml:space="preserve"> тыс. рублей или </w:t>
      </w:r>
      <w:r w:rsidR="008B485E" w:rsidRPr="00DE1243">
        <w:rPr>
          <w:sz w:val="25"/>
          <w:szCs w:val="25"/>
        </w:rPr>
        <w:t>56,3</w:t>
      </w:r>
      <w:r w:rsidRPr="00DE1243">
        <w:rPr>
          <w:sz w:val="25"/>
          <w:szCs w:val="25"/>
        </w:rPr>
        <w:t>% от утвержденных назначений</w:t>
      </w:r>
      <w:r w:rsidR="00627DEF" w:rsidRPr="00DE1243">
        <w:rPr>
          <w:sz w:val="25"/>
          <w:szCs w:val="25"/>
        </w:rPr>
        <w:t xml:space="preserve"> на год</w:t>
      </w:r>
      <w:r w:rsidRPr="00DE1243">
        <w:rPr>
          <w:sz w:val="25"/>
          <w:szCs w:val="25"/>
        </w:rPr>
        <w:t>;</w:t>
      </w:r>
    </w:p>
    <w:p w:rsidR="00095857" w:rsidRPr="00DE1243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lastRenderedPageBreak/>
        <w:t xml:space="preserve">- на выравнивание бюджетной обеспеченности в размере </w:t>
      </w:r>
      <w:r w:rsidR="008B485E" w:rsidRPr="00DE1243">
        <w:rPr>
          <w:sz w:val="25"/>
          <w:szCs w:val="25"/>
        </w:rPr>
        <w:t>144,0</w:t>
      </w:r>
      <w:r w:rsidR="0022557B" w:rsidRPr="00DE1243">
        <w:rPr>
          <w:sz w:val="25"/>
          <w:szCs w:val="25"/>
        </w:rPr>
        <w:t xml:space="preserve"> тыс. рублей или </w:t>
      </w:r>
      <w:r w:rsidR="008B485E" w:rsidRPr="00DE1243">
        <w:rPr>
          <w:sz w:val="25"/>
          <w:szCs w:val="25"/>
        </w:rPr>
        <w:t>48,1</w:t>
      </w:r>
      <w:r w:rsidRPr="00DE1243">
        <w:rPr>
          <w:sz w:val="25"/>
          <w:szCs w:val="25"/>
        </w:rPr>
        <w:t>% от утвержденных назначений</w:t>
      </w:r>
      <w:r w:rsidR="00627DEF" w:rsidRPr="00DE1243">
        <w:rPr>
          <w:sz w:val="25"/>
          <w:szCs w:val="25"/>
        </w:rPr>
        <w:t xml:space="preserve"> на год</w:t>
      </w:r>
      <w:r w:rsidRPr="00DE1243">
        <w:rPr>
          <w:sz w:val="25"/>
          <w:szCs w:val="25"/>
        </w:rPr>
        <w:t>;</w:t>
      </w:r>
    </w:p>
    <w:p w:rsidR="00095857" w:rsidRPr="00DE1243" w:rsidRDefault="00095857" w:rsidP="00095857">
      <w:pPr>
        <w:numPr>
          <w:ilvl w:val="12"/>
          <w:numId w:val="0"/>
        </w:numPr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По сравнению с аналогичным периодом 2019 года поступление дотаций </w:t>
      </w:r>
      <w:r w:rsidR="0022557B" w:rsidRPr="00DE1243">
        <w:rPr>
          <w:sz w:val="25"/>
          <w:szCs w:val="25"/>
        </w:rPr>
        <w:t>увеличилось</w:t>
      </w:r>
      <w:r w:rsidRPr="00DE1243">
        <w:rPr>
          <w:sz w:val="25"/>
          <w:szCs w:val="25"/>
        </w:rPr>
        <w:t xml:space="preserve"> на </w:t>
      </w:r>
      <w:r w:rsidR="0043035E" w:rsidRPr="00DE1243">
        <w:rPr>
          <w:sz w:val="25"/>
          <w:szCs w:val="25"/>
        </w:rPr>
        <w:t xml:space="preserve">201,0 </w:t>
      </w:r>
      <w:r w:rsidRPr="00DE1243">
        <w:rPr>
          <w:sz w:val="25"/>
          <w:szCs w:val="25"/>
        </w:rPr>
        <w:t>тыс. рублей или</w:t>
      </w:r>
      <w:r w:rsidR="00EC65A6" w:rsidRPr="00DE1243">
        <w:rPr>
          <w:sz w:val="25"/>
          <w:szCs w:val="25"/>
        </w:rPr>
        <w:t xml:space="preserve"> в 2,5 раза.</w:t>
      </w:r>
      <w:r w:rsidRPr="00DE1243">
        <w:rPr>
          <w:sz w:val="25"/>
          <w:szCs w:val="25"/>
        </w:rPr>
        <w:t xml:space="preserve"> </w:t>
      </w:r>
    </w:p>
    <w:p w:rsidR="00095857" w:rsidRPr="00DE1243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Прочие субсидии  в 1 полугодии 2020 года поступили в сумме </w:t>
      </w:r>
      <w:r w:rsidR="00EB3B2B" w:rsidRPr="00DE1243">
        <w:rPr>
          <w:sz w:val="25"/>
          <w:szCs w:val="25"/>
        </w:rPr>
        <w:t xml:space="preserve">1 437,4 </w:t>
      </w:r>
      <w:r w:rsidR="00FF77AB" w:rsidRPr="00DE1243">
        <w:rPr>
          <w:sz w:val="25"/>
          <w:szCs w:val="25"/>
        </w:rPr>
        <w:t xml:space="preserve">тыс. рублей или </w:t>
      </w:r>
      <w:r w:rsidR="00EB3B2B" w:rsidRPr="00DE1243">
        <w:rPr>
          <w:sz w:val="25"/>
          <w:szCs w:val="25"/>
        </w:rPr>
        <w:t>57,5</w:t>
      </w:r>
      <w:r w:rsidRPr="00DE1243">
        <w:rPr>
          <w:sz w:val="25"/>
          <w:szCs w:val="25"/>
        </w:rPr>
        <w:t xml:space="preserve"> % при утвержденных  годовых назначениях  </w:t>
      </w:r>
      <w:r w:rsidR="00EB3B2B" w:rsidRPr="00DE1243">
        <w:rPr>
          <w:sz w:val="25"/>
          <w:szCs w:val="25"/>
        </w:rPr>
        <w:t xml:space="preserve">2 501,6 </w:t>
      </w:r>
      <w:r w:rsidR="004E3F68" w:rsidRPr="00DE1243">
        <w:rPr>
          <w:sz w:val="25"/>
          <w:szCs w:val="25"/>
        </w:rPr>
        <w:t>тыс. рублей.</w:t>
      </w:r>
    </w:p>
    <w:p w:rsidR="004E3F68" w:rsidRPr="00DE1243" w:rsidRDefault="004E3F68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По сравнению с аналогичным периодом 2019 года поступление субсидий увеличилось на </w:t>
      </w:r>
      <w:r w:rsidR="00FF77AB" w:rsidRPr="00DE1243">
        <w:rPr>
          <w:sz w:val="25"/>
          <w:szCs w:val="25"/>
        </w:rPr>
        <w:t xml:space="preserve"> </w:t>
      </w:r>
      <w:r w:rsidR="00F930FE" w:rsidRPr="00DE1243">
        <w:rPr>
          <w:sz w:val="25"/>
          <w:szCs w:val="25"/>
        </w:rPr>
        <w:t>889,7</w:t>
      </w:r>
      <w:r w:rsidRPr="00DE1243">
        <w:rPr>
          <w:sz w:val="25"/>
          <w:szCs w:val="25"/>
        </w:rPr>
        <w:t xml:space="preserve"> тыс. рублей или </w:t>
      </w:r>
      <w:r w:rsidR="00FF77AB" w:rsidRPr="00DE1243">
        <w:rPr>
          <w:sz w:val="25"/>
          <w:szCs w:val="25"/>
        </w:rPr>
        <w:t xml:space="preserve">в </w:t>
      </w:r>
      <w:r w:rsidR="00B943DB" w:rsidRPr="00DE1243">
        <w:rPr>
          <w:sz w:val="25"/>
          <w:szCs w:val="25"/>
        </w:rPr>
        <w:t xml:space="preserve">2,6 </w:t>
      </w:r>
      <w:r w:rsidR="00FF77AB" w:rsidRPr="00DE1243">
        <w:rPr>
          <w:sz w:val="25"/>
          <w:szCs w:val="25"/>
        </w:rPr>
        <w:t>раза.</w:t>
      </w:r>
    </w:p>
    <w:p w:rsidR="00095857" w:rsidRPr="00DE1243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Субвенция из федерального бюджета  на осуществление первичного воинского учета в 1 полугодии  2</w:t>
      </w:r>
      <w:r w:rsidR="006D34E1" w:rsidRPr="00DE1243">
        <w:rPr>
          <w:sz w:val="25"/>
          <w:szCs w:val="25"/>
        </w:rPr>
        <w:t xml:space="preserve">020 года  поступила в сумме </w:t>
      </w:r>
      <w:r w:rsidR="00F930FE" w:rsidRPr="00DE1243">
        <w:rPr>
          <w:sz w:val="25"/>
          <w:szCs w:val="25"/>
        </w:rPr>
        <w:t>7,7</w:t>
      </w:r>
      <w:r w:rsidRPr="00DE1243">
        <w:rPr>
          <w:sz w:val="25"/>
          <w:szCs w:val="25"/>
        </w:rPr>
        <w:t xml:space="preserve"> тыс. рублей или </w:t>
      </w:r>
      <w:r w:rsidR="00F930FE" w:rsidRPr="00DE1243">
        <w:rPr>
          <w:sz w:val="25"/>
          <w:szCs w:val="25"/>
        </w:rPr>
        <w:t>8,2</w:t>
      </w:r>
      <w:r w:rsidRPr="00DE1243">
        <w:rPr>
          <w:sz w:val="25"/>
          <w:szCs w:val="25"/>
        </w:rPr>
        <w:t xml:space="preserve"> % к утвержденным назначениям </w:t>
      </w:r>
      <w:r w:rsidR="00FA0C4E" w:rsidRPr="00DE1243">
        <w:rPr>
          <w:sz w:val="25"/>
          <w:szCs w:val="25"/>
        </w:rPr>
        <w:t xml:space="preserve">на год </w:t>
      </w:r>
      <w:r w:rsidRPr="00DE1243">
        <w:rPr>
          <w:sz w:val="25"/>
          <w:szCs w:val="25"/>
        </w:rPr>
        <w:t xml:space="preserve">в сумме </w:t>
      </w:r>
      <w:r w:rsidR="006D34E1" w:rsidRPr="00DE1243">
        <w:rPr>
          <w:sz w:val="25"/>
          <w:szCs w:val="25"/>
        </w:rPr>
        <w:t xml:space="preserve">93,5 </w:t>
      </w:r>
      <w:r w:rsidRPr="00DE1243">
        <w:rPr>
          <w:sz w:val="25"/>
          <w:szCs w:val="25"/>
        </w:rPr>
        <w:t xml:space="preserve">тыс. рублей. </w:t>
      </w:r>
    </w:p>
    <w:p w:rsidR="00095857" w:rsidRPr="00DE1243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Субвенции </w:t>
      </w:r>
      <w:r w:rsidR="005A3F70" w:rsidRPr="00DE1243">
        <w:rPr>
          <w:sz w:val="25"/>
          <w:szCs w:val="25"/>
        </w:rPr>
        <w:t xml:space="preserve">сельским поселениям </w:t>
      </w:r>
      <w:r w:rsidRPr="00DE1243">
        <w:rPr>
          <w:sz w:val="25"/>
          <w:szCs w:val="25"/>
        </w:rPr>
        <w:t>на выполнение передаваемых полномочий  в 1 полугодии 2020 года не поступали, плановый показатель на 2020 год 2,0 тыс. рублей.</w:t>
      </w:r>
    </w:p>
    <w:p w:rsidR="00C164FB" w:rsidRPr="00DE1243" w:rsidRDefault="00C164FB" w:rsidP="00C164FB">
      <w:pPr>
        <w:numPr>
          <w:ilvl w:val="12"/>
          <w:numId w:val="0"/>
        </w:numPr>
        <w:ind w:right="43" w:firstLine="709"/>
        <w:jc w:val="both"/>
        <w:rPr>
          <w:sz w:val="25"/>
          <w:szCs w:val="25"/>
          <w:highlight w:val="yellow"/>
        </w:rPr>
      </w:pPr>
      <w:r w:rsidRPr="00DE1243">
        <w:rPr>
          <w:sz w:val="25"/>
          <w:szCs w:val="25"/>
        </w:rPr>
        <w:t xml:space="preserve">По сравнению с аналогичным периодом 2019 года поступление субвенций снизилось на  </w:t>
      </w:r>
      <w:r w:rsidR="00F930FE" w:rsidRPr="00DE1243">
        <w:rPr>
          <w:sz w:val="25"/>
          <w:szCs w:val="25"/>
        </w:rPr>
        <w:t xml:space="preserve">38,8 </w:t>
      </w:r>
      <w:r w:rsidRPr="00DE1243">
        <w:rPr>
          <w:sz w:val="25"/>
          <w:szCs w:val="25"/>
        </w:rPr>
        <w:t xml:space="preserve">тыс. рублей или </w:t>
      </w:r>
      <w:r w:rsidR="006D34E1" w:rsidRPr="00DE1243">
        <w:rPr>
          <w:sz w:val="25"/>
          <w:szCs w:val="25"/>
        </w:rPr>
        <w:t xml:space="preserve">на </w:t>
      </w:r>
      <w:r w:rsidR="00F930FE" w:rsidRPr="00DE1243">
        <w:rPr>
          <w:sz w:val="25"/>
          <w:szCs w:val="25"/>
        </w:rPr>
        <w:t>83,4</w:t>
      </w:r>
      <w:r w:rsidRPr="00DE1243">
        <w:rPr>
          <w:sz w:val="25"/>
          <w:szCs w:val="25"/>
        </w:rPr>
        <w:t>%.</w:t>
      </w:r>
    </w:p>
    <w:p w:rsidR="00095857" w:rsidRPr="00DE1243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Межбюджетные трансферты, передаваемые бюджетам </w:t>
      </w:r>
      <w:r w:rsidR="00C164FB" w:rsidRPr="00DE1243">
        <w:rPr>
          <w:sz w:val="25"/>
          <w:szCs w:val="25"/>
        </w:rPr>
        <w:t>сельских</w:t>
      </w:r>
      <w:r w:rsidRPr="00DE1243">
        <w:rPr>
          <w:sz w:val="25"/>
          <w:szCs w:val="25"/>
        </w:rPr>
        <w:t xml:space="preserve">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 в 1 полугодии 2020 года поступили в размере </w:t>
      </w:r>
      <w:r w:rsidR="00F930FE" w:rsidRPr="00DE1243">
        <w:rPr>
          <w:sz w:val="25"/>
          <w:szCs w:val="25"/>
        </w:rPr>
        <w:t>188,4</w:t>
      </w:r>
      <w:r w:rsidR="00C6265F" w:rsidRPr="00DE1243">
        <w:rPr>
          <w:sz w:val="25"/>
          <w:szCs w:val="25"/>
        </w:rPr>
        <w:t xml:space="preserve"> тыс. рублей или </w:t>
      </w:r>
      <w:r w:rsidR="00F930FE" w:rsidRPr="00DE1243">
        <w:rPr>
          <w:sz w:val="25"/>
          <w:szCs w:val="25"/>
        </w:rPr>
        <w:t>11,1</w:t>
      </w:r>
      <w:r w:rsidRPr="00DE1243">
        <w:rPr>
          <w:sz w:val="25"/>
          <w:szCs w:val="25"/>
        </w:rPr>
        <w:t xml:space="preserve"> % к утвержденным годовым назначениям </w:t>
      </w:r>
      <w:r w:rsidR="00C164FB" w:rsidRPr="00DE1243">
        <w:rPr>
          <w:sz w:val="25"/>
          <w:szCs w:val="25"/>
        </w:rPr>
        <w:t xml:space="preserve">в сумме </w:t>
      </w:r>
      <w:r w:rsidR="00F930FE" w:rsidRPr="00DE1243">
        <w:rPr>
          <w:sz w:val="25"/>
          <w:szCs w:val="25"/>
        </w:rPr>
        <w:t>1698,3</w:t>
      </w:r>
      <w:r w:rsidRPr="00DE1243">
        <w:rPr>
          <w:sz w:val="25"/>
          <w:szCs w:val="25"/>
        </w:rPr>
        <w:t xml:space="preserve"> тыс. рублей.</w:t>
      </w:r>
    </w:p>
    <w:p w:rsidR="000050D4" w:rsidRPr="00DE1243" w:rsidRDefault="000050D4" w:rsidP="000050D4">
      <w:pPr>
        <w:numPr>
          <w:ilvl w:val="12"/>
          <w:numId w:val="0"/>
        </w:numPr>
        <w:ind w:right="43" w:firstLine="709"/>
        <w:jc w:val="both"/>
        <w:rPr>
          <w:sz w:val="25"/>
          <w:szCs w:val="25"/>
          <w:highlight w:val="yellow"/>
        </w:rPr>
      </w:pPr>
      <w:r w:rsidRPr="00DE1243">
        <w:rPr>
          <w:sz w:val="25"/>
          <w:szCs w:val="25"/>
        </w:rPr>
        <w:t xml:space="preserve">По сравнению с аналогичным периодом 2019 года поступление межбюджетных трансфертов </w:t>
      </w:r>
      <w:r w:rsidR="00270088" w:rsidRPr="00DE1243">
        <w:rPr>
          <w:sz w:val="25"/>
          <w:szCs w:val="25"/>
        </w:rPr>
        <w:t xml:space="preserve">снизилось на </w:t>
      </w:r>
      <w:r w:rsidR="00F930FE" w:rsidRPr="00DE1243">
        <w:rPr>
          <w:sz w:val="25"/>
          <w:szCs w:val="25"/>
        </w:rPr>
        <w:t xml:space="preserve">128,1 </w:t>
      </w:r>
      <w:r w:rsidRPr="00DE1243">
        <w:rPr>
          <w:sz w:val="25"/>
          <w:szCs w:val="25"/>
        </w:rPr>
        <w:t xml:space="preserve">тыс. рублей или </w:t>
      </w:r>
      <w:r w:rsidR="00F930FE" w:rsidRPr="00DE1243">
        <w:rPr>
          <w:sz w:val="25"/>
          <w:szCs w:val="25"/>
        </w:rPr>
        <w:t>40,5</w:t>
      </w:r>
      <w:r w:rsidRPr="00DE1243">
        <w:rPr>
          <w:sz w:val="25"/>
          <w:szCs w:val="25"/>
        </w:rPr>
        <w:t xml:space="preserve"> %.</w:t>
      </w:r>
    </w:p>
    <w:p w:rsidR="00095857" w:rsidRPr="00DE1243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Прочие безвозмездные  поступления в 1 полугодии 2020 года не поступали,  плановый показатель на 2020 год составляет </w:t>
      </w:r>
      <w:r w:rsidR="00B66289" w:rsidRPr="00DE1243">
        <w:rPr>
          <w:sz w:val="25"/>
          <w:szCs w:val="25"/>
        </w:rPr>
        <w:t xml:space="preserve">366,5 </w:t>
      </w:r>
      <w:r w:rsidRPr="00DE1243">
        <w:rPr>
          <w:sz w:val="25"/>
          <w:szCs w:val="25"/>
        </w:rPr>
        <w:t xml:space="preserve">тыс. рублей.  </w:t>
      </w:r>
    </w:p>
    <w:p w:rsidR="00095857" w:rsidRPr="00DE1243" w:rsidRDefault="00095857" w:rsidP="00095857">
      <w:pPr>
        <w:numPr>
          <w:ilvl w:val="12"/>
          <w:numId w:val="0"/>
        </w:numPr>
        <w:ind w:right="43"/>
        <w:jc w:val="both"/>
        <w:rPr>
          <w:sz w:val="25"/>
          <w:szCs w:val="25"/>
          <w:highlight w:val="yellow"/>
        </w:rPr>
      </w:pPr>
    </w:p>
    <w:p w:rsidR="00095857" w:rsidRPr="00DE1243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В общем объеме безвозмездных поступлений в 1 полугодии 2020 года наибольший удельный вес занимают </w:t>
      </w:r>
      <w:r w:rsidR="00D4658C" w:rsidRPr="00DE1243">
        <w:rPr>
          <w:sz w:val="25"/>
          <w:szCs w:val="25"/>
        </w:rPr>
        <w:t>дотации</w:t>
      </w:r>
      <w:r w:rsidRPr="00DE1243">
        <w:rPr>
          <w:sz w:val="25"/>
          <w:szCs w:val="25"/>
        </w:rPr>
        <w:t xml:space="preserve"> – </w:t>
      </w:r>
      <w:r w:rsidR="002E7979" w:rsidRPr="00DE1243">
        <w:rPr>
          <w:sz w:val="25"/>
          <w:szCs w:val="25"/>
        </w:rPr>
        <w:t>53%, доля субсидий составляет 34,6%, субвенций  1,3</w:t>
      </w:r>
      <w:r w:rsidRPr="00DE1243">
        <w:rPr>
          <w:sz w:val="25"/>
          <w:szCs w:val="25"/>
        </w:rPr>
        <w:t>%. На межбюдж</w:t>
      </w:r>
      <w:r w:rsidR="002E7979" w:rsidRPr="00DE1243">
        <w:rPr>
          <w:sz w:val="25"/>
          <w:szCs w:val="25"/>
        </w:rPr>
        <w:t>етные трансферты приходится 11,1</w:t>
      </w:r>
      <w:r w:rsidRPr="00DE1243">
        <w:rPr>
          <w:sz w:val="25"/>
          <w:szCs w:val="25"/>
        </w:rPr>
        <w:t xml:space="preserve">%. </w:t>
      </w:r>
    </w:p>
    <w:p w:rsidR="00D4658C" w:rsidRPr="00DE1243" w:rsidRDefault="00D4658C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  <w:highlight w:val="yellow"/>
        </w:rPr>
      </w:pPr>
    </w:p>
    <w:p w:rsidR="00095857" w:rsidRPr="00DE1243" w:rsidRDefault="00095857" w:rsidP="00095857">
      <w:pPr>
        <w:numPr>
          <w:ilvl w:val="12"/>
          <w:numId w:val="0"/>
        </w:numPr>
        <w:ind w:right="43"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Кассовый план по доходам  на 1 полугодие  2020 </w:t>
      </w:r>
      <w:r w:rsidR="009B4E06" w:rsidRPr="00DE1243">
        <w:rPr>
          <w:sz w:val="25"/>
          <w:szCs w:val="25"/>
        </w:rPr>
        <w:t>года утвержден в объеме 4 419,1</w:t>
      </w:r>
      <w:r w:rsidRPr="00DE1243">
        <w:rPr>
          <w:sz w:val="25"/>
          <w:szCs w:val="25"/>
        </w:rPr>
        <w:t xml:space="preserve"> тыс. рублей или  </w:t>
      </w:r>
      <w:r w:rsidR="009B4E06" w:rsidRPr="00DE1243">
        <w:rPr>
          <w:sz w:val="25"/>
          <w:szCs w:val="25"/>
        </w:rPr>
        <w:t>50,0</w:t>
      </w:r>
      <w:r w:rsidRPr="00DE1243">
        <w:rPr>
          <w:sz w:val="25"/>
          <w:szCs w:val="25"/>
        </w:rPr>
        <w:t xml:space="preserve"> % о</w:t>
      </w:r>
      <w:r w:rsidR="00860371" w:rsidRPr="00DE1243">
        <w:rPr>
          <w:sz w:val="25"/>
          <w:szCs w:val="25"/>
        </w:rPr>
        <w:t>т годовых назна</w:t>
      </w:r>
      <w:r w:rsidR="009B4E06" w:rsidRPr="00DE1243">
        <w:rPr>
          <w:sz w:val="25"/>
          <w:szCs w:val="25"/>
        </w:rPr>
        <w:t>чений, исполнен в объеме 3 309,0</w:t>
      </w:r>
      <w:r w:rsidRPr="00DE1243">
        <w:rPr>
          <w:sz w:val="25"/>
          <w:szCs w:val="25"/>
        </w:rPr>
        <w:t xml:space="preserve">  тыс. рублей или </w:t>
      </w:r>
      <w:r w:rsidR="00074140" w:rsidRPr="00DE1243">
        <w:rPr>
          <w:sz w:val="25"/>
          <w:szCs w:val="25"/>
        </w:rPr>
        <w:t>74,9</w:t>
      </w:r>
      <w:r w:rsidRPr="00DE1243">
        <w:rPr>
          <w:sz w:val="25"/>
          <w:szCs w:val="25"/>
        </w:rPr>
        <w:t xml:space="preserve"> % от утвержденных назначений на 1 полугодие 2020 года.</w:t>
      </w:r>
    </w:p>
    <w:p w:rsidR="00176FE1" w:rsidRPr="00DE1243" w:rsidRDefault="00176FE1" w:rsidP="00176FE1">
      <w:pPr>
        <w:jc w:val="both"/>
        <w:rPr>
          <w:sz w:val="25"/>
          <w:szCs w:val="25"/>
        </w:rPr>
      </w:pPr>
    </w:p>
    <w:p w:rsidR="00B13C5E" w:rsidRPr="00DE1243" w:rsidRDefault="00B13C5E" w:rsidP="00176FE1">
      <w:pPr>
        <w:ind w:firstLine="708"/>
        <w:jc w:val="both"/>
        <w:rPr>
          <w:i/>
          <w:sz w:val="25"/>
          <w:szCs w:val="25"/>
        </w:rPr>
      </w:pPr>
      <w:r w:rsidRPr="00DE1243">
        <w:rPr>
          <w:i/>
          <w:sz w:val="25"/>
          <w:szCs w:val="25"/>
        </w:rPr>
        <w:t>В ходе проведенного анализа исполнения бюджета поселения по доходам установлено, что исполнение доходной части бюджета поселения в 1 полуго</w:t>
      </w:r>
      <w:r w:rsidR="00F44F62" w:rsidRPr="00DE1243">
        <w:rPr>
          <w:i/>
          <w:sz w:val="25"/>
          <w:szCs w:val="25"/>
        </w:rPr>
        <w:t xml:space="preserve">дии 2020 года обеспечено на </w:t>
      </w:r>
      <w:r w:rsidR="005B15D8" w:rsidRPr="00DE1243">
        <w:rPr>
          <w:i/>
          <w:sz w:val="25"/>
          <w:szCs w:val="25"/>
        </w:rPr>
        <w:t>59,4</w:t>
      </w:r>
      <w:r w:rsidRPr="00DE1243">
        <w:rPr>
          <w:i/>
          <w:sz w:val="25"/>
          <w:szCs w:val="25"/>
        </w:rPr>
        <w:t>% бе</w:t>
      </w:r>
      <w:r w:rsidR="00F44F62" w:rsidRPr="00DE1243">
        <w:rPr>
          <w:i/>
          <w:sz w:val="25"/>
          <w:szCs w:val="25"/>
        </w:rPr>
        <w:t xml:space="preserve">звозмездными поступлениями и на </w:t>
      </w:r>
      <w:r w:rsidR="005B15D8" w:rsidRPr="00DE1243">
        <w:rPr>
          <w:i/>
          <w:sz w:val="25"/>
          <w:szCs w:val="25"/>
        </w:rPr>
        <w:t>40,6</w:t>
      </w:r>
      <w:r w:rsidRPr="00DE1243">
        <w:rPr>
          <w:i/>
          <w:sz w:val="25"/>
          <w:szCs w:val="25"/>
        </w:rPr>
        <w:t>% собственными доходами.</w:t>
      </w:r>
    </w:p>
    <w:p w:rsidR="00D4658C" w:rsidRPr="00DE1243" w:rsidRDefault="00B13C5E" w:rsidP="0092008D">
      <w:pPr>
        <w:ind w:firstLine="708"/>
        <w:jc w:val="both"/>
        <w:rPr>
          <w:i/>
          <w:sz w:val="25"/>
          <w:szCs w:val="25"/>
        </w:rPr>
      </w:pPr>
      <w:r w:rsidRPr="00DE1243">
        <w:rPr>
          <w:i/>
          <w:sz w:val="25"/>
          <w:szCs w:val="25"/>
        </w:rPr>
        <w:t xml:space="preserve"> П</w:t>
      </w:r>
      <w:r w:rsidR="00095857" w:rsidRPr="00DE1243">
        <w:rPr>
          <w:i/>
          <w:sz w:val="25"/>
          <w:szCs w:val="25"/>
        </w:rPr>
        <w:t xml:space="preserve">о сравнению с аналогичным периодом 2019 года поступления в доходную часть бюджета в отчетном периоде текущего года увеличились на </w:t>
      </w:r>
      <w:r w:rsidR="005B15D8" w:rsidRPr="00DE1243">
        <w:rPr>
          <w:i/>
          <w:sz w:val="25"/>
          <w:szCs w:val="25"/>
        </w:rPr>
        <w:t>35,5</w:t>
      </w:r>
      <w:r w:rsidR="00F44F62" w:rsidRPr="00DE1243">
        <w:rPr>
          <w:i/>
          <w:sz w:val="25"/>
          <w:szCs w:val="25"/>
        </w:rPr>
        <w:t xml:space="preserve"> %. Прирост составил </w:t>
      </w:r>
      <w:r w:rsidR="005B15D8" w:rsidRPr="00DE1243">
        <w:rPr>
          <w:i/>
          <w:sz w:val="25"/>
          <w:szCs w:val="25"/>
        </w:rPr>
        <w:t>867,2</w:t>
      </w:r>
      <w:r w:rsidR="00095857" w:rsidRPr="00DE1243">
        <w:rPr>
          <w:i/>
          <w:sz w:val="25"/>
          <w:szCs w:val="25"/>
        </w:rPr>
        <w:t xml:space="preserve"> тыс. рублей, в основном за счет увеличения объема  безвозмездных поступлений. </w:t>
      </w:r>
    </w:p>
    <w:p w:rsidR="00F44F62" w:rsidRDefault="00F44F62" w:rsidP="00176FE1">
      <w:pPr>
        <w:rPr>
          <w:b/>
          <w:sz w:val="25"/>
          <w:szCs w:val="25"/>
        </w:rPr>
      </w:pPr>
    </w:p>
    <w:p w:rsidR="00DE1243" w:rsidRPr="00DE1243" w:rsidRDefault="00DE1243" w:rsidP="00176FE1">
      <w:pPr>
        <w:rPr>
          <w:b/>
          <w:sz w:val="25"/>
          <w:szCs w:val="25"/>
        </w:rPr>
      </w:pPr>
    </w:p>
    <w:p w:rsidR="00095857" w:rsidRPr="00DE1243" w:rsidRDefault="00095857" w:rsidP="00095857">
      <w:pPr>
        <w:jc w:val="center"/>
        <w:rPr>
          <w:b/>
          <w:sz w:val="25"/>
          <w:szCs w:val="25"/>
        </w:rPr>
      </w:pPr>
      <w:r w:rsidRPr="00DE1243">
        <w:rPr>
          <w:b/>
          <w:sz w:val="25"/>
          <w:szCs w:val="25"/>
        </w:rPr>
        <w:t>Расчеты по платежам в бюджет поселения</w:t>
      </w:r>
    </w:p>
    <w:p w:rsidR="00095857" w:rsidRPr="00DE1243" w:rsidRDefault="00095857" w:rsidP="00095857">
      <w:pPr>
        <w:jc w:val="center"/>
        <w:rPr>
          <w:b/>
          <w:sz w:val="25"/>
          <w:szCs w:val="25"/>
        </w:rPr>
      </w:pPr>
    </w:p>
    <w:p w:rsidR="00095857" w:rsidRPr="00DE1243" w:rsidRDefault="00095857" w:rsidP="00095857">
      <w:pPr>
        <w:jc w:val="both"/>
        <w:rPr>
          <w:sz w:val="25"/>
          <w:szCs w:val="25"/>
        </w:rPr>
      </w:pPr>
      <w:r w:rsidRPr="00DE1243">
        <w:rPr>
          <w:b/>
          <w:sz w:val="25"/>
          <w:szCs w:val="25"/>
        </w:rPr>
        <w:tab/>
      </w:r>
      <w:r w:rsidRPr="00DE1243">
        <w:rPr>
          <w:sz w:val="25"/>
          <w:szCs w:val="25"/>
        </w:rPr>
        <w:t>По состоянию на 01 июля 2020 года недоимка по платежам в бюджет поселения составила</w:t>
      </w:r>
      <w:r w:rsidR="000B7787" w:rsidRPr="00DE1243">
        <w:rPr>
          <w:sz w:val="25"/>
          <w:szCs w:val="25"/>
        </w:rPr>
        <w:t xml:space="preserve"> </w:t>
      </w:r>
      <w:r w:rsidR="008515CA" w:rsidRPr="00DE1243">
        <w:rPr>
          <w:sz w:val="25"/>
          <w:szCs w:val="25"/>
        </w:rPr>
        <w:t>122,6</w:t>
      </w:r>
      <w:r w:rsidRPr="00DE1243">
        <w:rPr>
          <w:sz w:val="25"/>
          <w:szCs w:val="25"/>
        </w:rPr>
        <w:t xml:space="preserve"> тыс. рублей.</w:t>
      </w:r>
    </w:p>
    <w:p w:rsidR="00BE5BCD" w:rsidRPr="00DE1243" w:rsidRDefault="00095857" w:rsidP="00176FE1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  <w:t xml:space="preserve">Анализ </w:t>
      </w:r>
      <w:r w:rsidR="00821DA0" w:rsidRPr="00DE1243">
        <w:rPr>
          <w:sz w:val="25"/>
          <w:szCs w:val="25"/>
        </w:rPr>
        <w:t>недоимки по платежам в бюджет поселения представлен</w:t>
      </w:r>
      <w:r w:rsidR="00176FE1" w:rsidRPr="00DE1243">
        <w:rPr>
          <w:sz w:val="25"/>
          <w:szCs w:val="25"/>
        </w:rPr>
        <w:t xml:space="preserve"> в таблице;</w:t>
      </w:r>
      <w:r w:rsidR="00821DA0" w:rsidRPr="00DE1243">
        <w:rPr>
          <w:sz w:val="25"/>
          <w:szCs w:val="25"/>
        </w:rPr>
        <w:t xml:space="preserve">         </w:t>
      </w:r>
      <w:r w:rsidRPr="00DE1243">
        <w:rPr>
          <w:sz w:val="25"/>
          <w:szCs w:val="25"/>
        </w:rPr>
        <w:t xml:space="preserve">          </w:t>
      </w:r>
    </w:p>
    <w:p w:rsidR="00DE1243" w:rsidRDefault="00176FE1" w:rsidP="00095857">
      <w:pPr>
        <w:rPr>
          <w:sz w:val="28"/>
          <w:szCs w:val="28"/>
        </w:rPr>
      </w:pPr>
      <w:r w:rsidRPr="008515CA">
        <w:rPr>
          <w:sz w:val="28"/>
          <w:szCs w:val="28"/>
        </w:rPr>
        <w:t xml:space="preserve">  </w:t>
      </w:r>
      <w:r w:rsidR="00095857" w:rsidRPr="008515CA">
        <w:rPr>
          <w:sz w:val="28"/>
          <w:szCs w:val="28"/>
        </w:rPr>
        <w:t xml:space="preserve">         </w:t>
      </w:r>
    </w:p>
    <w:p w:rsidR="00DE1243" w:rsidRDefault="00DE1243" w:rsidP="00095857">
      <w:pPr>
        <w:rPr>
          <w:sz w:val="28"/>
          <w:szCs w:val="28"/>
        </w:rPr>
      </w:pPr>
    </w:p>
    <w:p w:rsidR="00DE1243" w:rsidRDefault="00DE1243" w:rsidP="00095857">
      <w:pPr>
        <w:rPr>
          <w:sz w:val="28"/>
          <w:szCs w:val="28"/>
        </w:rPr>
      </w:pPr>
    </w:p>
    <w:p w:rsidR="00095857" w:rsidRPr="008515CA" w:rsidRDefault="00095857" w:rsidP="00095857">
      <w:pPr>
        <w:rPr>
          <w:sz w:val="22"/>
          <w:szCs w:val="22"/>
        </w:rPr>
      </w:pPr>
      <w:r w:rsidRPr="008515CA">
        <w:rPr>
          <w:sz w:val="28"/>
          <w:szCs w:val="28"/>
        </w:rPr>
        <w:lastRenderedPageBreak/>
        <w:t xml:space="preserve">                                                                                     </w:t>
      </w:r>
      <w:r w:rsidRPr="008515CA">
        <w:t xml:space="preserve">                                                                                                                                                                </w:t>
      </w:r>
      <w:r w:rsidR="004F379A" w:rsidRPr="008515CA">
        <w:rPr>
          <w:sz w:val="22"/>
          <w:szCs w:val="22"/>
        </w:rPr>
        <w:t>Таблица № 6</w:t>
      </w:r>
      <w:r w:rsidRPr="008515CA">
        <w:rPr>
          <w:sz w:val="22"/>
          <w:szCs w:val="22"/>
        </w:rPr>
        <w:t xml:space="preserve">                                                                                                                                            тыс. рублей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417"/>
        <w:gridCol w:w="1276"/>
        <w:gridCol w:w="1559"/>
      </w:tblGrid>
      <w:tr w:rsidR="004A30C8" w:rsidRPr="008515CA" w:rsidTr="004A30C8">
        <w:tc>
          <w:tcPr>
            <w:tcW w:w="3510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Наименование налога, сбора</w:t>
            </w:r>
          </w:p>
        </w:tc>
        <w:tc>
          <w:tcPr>
            <w:tcW w:w="1276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Данные по состоянию на 01.01.2020</w:t>
            </w:r>
          </w:p>
        </w:tc>
        <w:tc>
          <w:tcPr>
            <w:tcW w:w="1418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Данные по состоянию на 01.07.2020</w:t>
            </w:r>
          </w:p>
        </w:tc>
        <w:tc>
          <w:tcPr>
            <w:tcW w:w="1417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Отклонение</w:t>
            </w:r>
            <w:proofErr w:type="gramStart"/>
            <w:r w:rsidRPr="008515CA">
              <w:rPr>
                <w:sz w:val="20"/>
                <w:szCs w:val="20"/>
              </w:rPr>
              <w:t xml:space="preserve"> (+;-)</w:t>
            </w:r>
            <w:proofErr w:type="gramEnd"/>
          </w:p>
        </w:tc>
        <w:tc>
          <w:tcPr>
            <w:tcW w:w="1276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Отклонение  %</w:t>
            </w:r>
          </w:p>
        </w:tc>
        <w:tc>
          <w:tcPr>
            <w:tcW w:w="1559" w:type="dxa"/>
            <w:shd w:val="clear" w:color="auto" w:fill="DBE5F1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Удельный вес %</w:t>
            </w:r>
          </w:p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на 01.07.2020</w:t>
            </w:r>
          </w:p>
        </w:tc>
      </w:tr>
      <w:tr w:rsidR="004A30C8" w:rsidRPr="008515CA" w:rsidTr="004A30C8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2"/>
                <w:szCs w:val="22"/>
              </w:rPr>
            </w:pPr>
            <w:r w:rsidRPr="008515CA">
              <w:rPr>
                <w:sz w:val="22"/>
                <w:szCs w:val="22"/>
              </w:rPr>
              <w:t>5</w:t>
            </w:r>
          </w:p>
        </w:tc>
      </w:tr>
      <w:tr w:rsidR="004A30C8" w:rsidRPr="008515CA" w:rsidTr="004A30C8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55,2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29,0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E17411" w:rsidP="008515CA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-</w:t>
            </w:r>
            <w:r w:rsidR="008515CA" w:rsidRPr="008515CA">
              <w:rPr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E762B5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E762B5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</w:tr>
      <w:tr w:rsidR="004A30C8" w:rsidRPr="008515CA" w:rsidTr="004A30C8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sz w:val="20"/>
                <w:szCs w:val="20"/>
              </w:rPr>
            </w:pPr>
            <w:r w:rsidRPr="008515CA"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111,4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-17,8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E762B5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E762B5" w:rsidP="004A30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</w:tr>
      <w:tr w:rsidR="004A30C8" w:rsidRPr="00897D3F" w:rsidTr="004A30C8">
        <w:tc>
          <w:tcPr>
            <w:tcW w:w="3510" w:type="dxa"/>
            <w:shd w:val="clear" w:color="auto" w:fill="auto"/>
          </w:tcPr>
          <w:p w:rsidR="006C365B" w:rsidRPr="008515CA" w:rsidRDefault="006C365B" w:rsidP="004A30C8">
            <w:pPr>
              <w:jc w:val="center"/>
              <w:rPr>
                <w:b/>
                <w:sz w:val="22"/>
                <w:szCs w:val="22"/>
              </w:rPr>
            </w:pPr>
            <w:r w:rsidRPr="008515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166,6</w:t>
            </w:r>
          </w:p>
        </w:tc>
        <w:tc>
          <w:tcPr>
            <w:tcW w:w="1418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122,6</w:t>
            </w:r>
          </w:p>
        </w:tc>
        <w:tc>
          <w:tcPr>
            <w:tcW w:w="1417" w:type="dxa"/>
            <w:shd w:val="clear" w:color="auto" w:fill="auto"/>
          </w:tcPr>
          <w:p w:rsidR="006C365B" w:rsidRPr="008515CA" w:rsidRDefault="008515CA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-44,0</w:t>
            </w:r>
          </w:p>
        </w:tc>
        <w:tc>
          <w:tcPr>
            <w:tcW w:w="1276" w:type="dxa"/>
            <w:shd w:val="clear" w:color="auto" w:fill="auto"/>
          </w:tcPr>
          <w:p w:rsidR="006C365B" w:rsidRPr="008515CA" w:rsidRDefault="00E762B5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</w:p>
        </w:tc>
        <w:tc>
          <w:tcPr>
            <w:tcW w:w="1559" w:type="dxa"/>
            <w:shd w:val="clear" w:color="auto" w:fill="auto"/>
          </w:tcPr>
          <w:p w:rsidR="006C365B" w:rsidRPr="008515CA" w:rsidRDefault="00E762B5" w:rsidP="004A30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095857" w:rsidRPr="00897D3F" w:rsidRDefault="00095857" w:rsidP="00095857">
      <w:pPr>
        <w:jc w:val="both"/>
        <w:rPr>
          <w:b/>
          <w:highlight w:val="yellow"/>
        </w:rPr>
      </w:pPr>
    </w:p>
    <w:p w:rsidR="00095857" w:rsidRPr="00DE1243" w:rsidRDefault="00095857" w:rsidP="00095857">
      <w:pPr>
        <w:jc w:val="both"/>
        <w:rPr>
          <w:sz w:val="25"/>
          <w:szCs w:val="25"/>
        </w:rPr>
      </w:pPr>
      <w:r w:rsidRPr="008515CA">
        <w:rPr>
          <w:b/>
          <w:sz w:val="28"/>
          <w:szCs w:val="28"/>
        </w:rPr>
        <w:tab/>
      </w:r>
      <w:r w:rsidRPr="00DE1243">
        <w:rPr>
          <w:sz w:val="25"/>
          <w:szCs w:val="25"/>
        </w:rPr>
        <w:t xml:space="preserve">Наибольший удельный вес занимает недоимка по </w:t>
      </w:r>
      <w:r w:rsidR="002D49D7" w:rsidRPr="00DE1243">
        <w:rPr>
          <w:sz w:val="25"/>
          <w:szCs w:val="25"/>
        </w:rPr>
        <w:t xml:space="preserve">земельному </w:t>
      </w:r>
      <w:r w:rsidRPr="00DE1243">
        <w:rPr>
          <w:sz w:val="25"/>
          <w:szCs w:val="25"/>
        </w:rPr>
        <w:t xml:space="preserve">налогу </w:t>
      </w:r>
      <w:r w:rsidR="002D49D7" w:rsidRPr="00DE1243">
        <w:rPr>
          <w:sz w:val="25"/>
          <w:szCs w:val="25"/>
        </w:rPr>
        <w:t>физических лиц</w:t>
      </w:r>
      <w:r w:rsidRPr="00DE1243">
        <w:rPr>
          <w:sz w:val="25"/>
          <w:szCs w:val="25"/>
        </w:rPr>
        <w:t xml:space="preserve">, так по состоянию на 01.07.2020 размер недоимки составил </w:t>
      </w:r>
      <w:r w:rsidR="008515CA" w:rsidRPr="00DE1243">
        <w:rPr>
          <w:sz w:val="25"/>
          <w:szCs w:val="25"/>
        </w:rPr>
        <w:t>93,6</w:t>
      </w:r>
      <w:r w:rsidR="002D49D7" w:rsidRPr="00DE1243">
        <w:rPr>
          <w:sz w:val="25"/>
          <w:szCs w:val="25"/>
        </w:rPr>
        <w:t xml:space="preserve"> тыс. рублей или</w:t>
      </w:r>
      <w:r w:rsidR="000B7787" w:rsidRPr="00DE1243">
        <w:rPr>
          <w:sz w:val="25"/>
          <w:szCs w:val="25"/>
        </w:rPr>
        <w:t xml:space="preserve"> </w:t>
      </w:r>
      <w:r w:rsidR="008515CA" w:rsidRPr="00DE1243">
        <w:rPr>
          <w:sz w:val="25"/>
          <w:szCs w:val="25"/>
        </w:rPr>
        <w:t>76,3</w:t>
      </w:r>
      <w:r w:rsidRPr="00DE1243">
        <w:rPr>
          <w:sz w:val="25"/>
          <w:szCs w:val="25"/>
        </w:rPr>
        <w:t>% от общего объема.</w:t>
      </w:r>
    </w:p>
    <w:p w:rsidR="00457F1F" w:rsidRPr="00DE1243" w:rsidRDefault="00095857" w:rsidP="00095857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  <w:t xml:space="preserve">Уровень недоимки по состоянию на 01.07.2020 снизился на </w:t>
      </w:r>
      <w:r w:rsidR="00E762B5" w:rsidRPr="00DE1243">
        <w:rPr>
          <w:sz w:val="25"/>
          <w:szCs w:val="25"/>
        </w:rPr>
        <w:t>26,4</w:t>
      </w:r>
      <w:r w:rsidRPr="00DE1243">
        <w:rPr>
          <w:sz w:val="25"/>
          <w:szCs w:val="25"/>
        </w:rPr>
        <w:t xml:space="preserve">% или на </w:t>
      </w:r>
      <w:r w:rsidR="00E762B5" w:rsidRPr="00DE1243">
        <w:rPr>
          <w:sz w:val="25"/>
          <w:szCs w:val="25"/>
        </w:rPr>
        <w:t>44</w:t>
      </w:r>
      <w:r w:rsidRPr="00DE1243">
        <w:rPr>
          <w:sz w:val="25"/>
          <w:szCs w:val="25"/>
        </w:rPr>
        <w:t xml:space="preserve"> тыс. рублей по сравнению с данными на 01.01.2020.</w:t>
      </w:r>
    </w:p>
    <w:p w:rsidR="00095857" w:rsidRPr="00DE1243" w:rsidRDefault="00095857" w:rsidP="00457F1F">
      <w:pPr>
        <w:jc w:val="both"/>
        <w:rPr>
          <w:i/>
          <w:sz w:val="25"/>
          <w:szCs w:val="25"/>
        </w:rPr>
      </w:pPr>
      <w:r w:rsidRPr="00DE1243">
        <w:rPr>
          <w:sz w:val="25"/>
          <w:szCs w:val="25"/>
        </w:rPr>
        <w:tab/>
      </w:r>
      <w:r w:rsidRPr="00DE1243">
        <w:rPr>
          <w:i/>
          <w:sz w:val="25"/>
          <w:szCs w:val="25"/>
        </w:rPr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095857" w:rsidRPr="00DE1243" w:rsidRDefault="00095857" w:rsidP="003B5E0D">
      <w:pPr>
        <w:ind w:firstLine="709"/>
        <w:jc w:val="center"/>
        <w:rPr>
          <w:b/>
          <w:sz w:val="25"/>
          <w:szCs w:val="25"/>
        </w:rPr>
      </w:pPr>
    </w:p>
    <w:p w:rsidR="00B27406" w:rsidRPr="00DE1243" w:rsidRDefault="00B27406" w:rsidP="003B5E0D">
      <w:pPr>
        <w:ind w:firstLine="709"/>
        <w:jc w:val="center"/>
        <w:rPr>
          <w:b/>
          <w:sz w:val="25"/>
          <w:szCs w:val="25"/>
        </w:rPr>
      </w:pPr>
      <w:r w:rsidRPr="00DE1243">
        <w:rPr>
          <w:b/>
          <w:sz w:val="25"/>
          <w:szCs w:val="25"/>
        </w:rPr>
        <w:t xml:space="preserve">Расходы  бюджета поселения </w:t>
      </w:r>
    </w:p>
    <w:p w:rsidR="00095857" w:rsidRPr="00DE1243" w:rsidRDefault="00095857" w:rsidP="00457F1F">
      <w:pPr>
        <w:rPr>
          <w:b/>
          <w:sz w:val="25"/>
          <w:szCs w:val="25"/>
        </w:rPr>
      </w:pPr>
    </w:p>
    <w:p w:rsidR="00897D3F" w:rsidRPr="00DE1243" w:rsidRDefault="00897D3F" w:rsidP="00897D3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Расходы  бюджета на 2020 год первоначально утверждены в сумме  6 533,4 тыс. рублей. В течение 1 полугодия  2020 года плановый объем расходов уточнялся три раза и в окончательном варианте составил 9 047,1 тыс. рублей, что больше первоначального плана в </w:t>
      </w:r>
      <w:r w:rsidR="00B943DB" w:rsidRPr="00DE1243">
        <w:rPr>
          <w:sz w:val="25"/>
          <w:szCs w:val="25"/>
        </w:rPr>
        <w:t>1,4 раза</w:t>
      </w:r>
      <w:r w:rsidRPr="00DE1243">
        <w:rPr>
          <w:sz w:val="25"/>
          <w:szCs w:val="25"/>
        </w:rPr>
        <w:t>.</w:t>
      </w:r>
    </w:p>
    <w:p w:rsidR="00897D3F" w:rsidRPr="00DE1243" w:rsidRDefault="00897D3F" w:rsidP="00897D3F">
      <w:pPr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За 1 полугодие 2020 года расходы  бюджета поселения  исполнены в сумме 2 384,7 тыс. рублей или на 26,4 % к утвержденным годовым назначениям в сумме 9 047,1 тыс. рублей. По сравнению с 1 полугодием </w:t>
      </w:r>
      <w:r w:rsidRPr="00DE1243">
        <w:rPr>
          <w:rStyle w:val="FontStyle22"/>
          <w:sz w:val="25"/>
          <w:szCs w:val="25"/>
        </w:rPr>
        <w:t xml:space="preserve"> </w:t>
      </w:r>
      <w:r w:rsidRPr="00DE1243">
        <w:rPr>
          <w:sz w:val="25"/>
          <w:szCs w:val="25"/>
        </w:rPr>
        <w:t xml:space="preserve">2019 года расходы уменьшились  на 732,5 тыс. рублей или на  23,5 %. </w:t>
      </w:r>
    </w:p>
    <w:p w:rsidR="00897D3F" w:rsidRDefault="00897D3F" w:rsidP="00457F1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7F1F" w:rsidRPr="001B50ED" w:rsidRDefault="00457F1F" w:rsidP="00457F1F">
      <w:pPr>
        <w:rPr>
          <w:sz w:val="22"/>
          <w:szCs w:val="22"/>
        </w:rPr>
      </w:pPr>
      <w:r w:rsidRPr="001B50ED">
        <w:rPr>
          <w:sz w:val="22"/>
          <w:szCs w:val="22"/>
        </w:rPr>
        <w:t xml:space="preserve">Таблица №    </w:t>
      </w:r>
      <w:r w:rsidR="004F379A">
        <w:rPr>
          <w:sz w:val="22"/>
          <w:szCs w:val="22"/>
        </w:rPr>
        <w:t>7</w:t>
      </w:r>
      <w:r w:rsidRPr="001B50ED"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B50ED">
        <w:rPr>
          <w:sz w:val="22"/>
          <w:szCs w:val="22"/>
        </w:rPr>
        <w:t>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992"/>
        <w:gridCol w:w="1134"/>
        <w:gridCol w:w="992"/>
        <w:gridCol w:w="993"/>
        <w:gridCol w:w="992"/>
        <w:gridCol w:w="1276"/>
        <w:gridCol w:w="850"/>
      </w:tblGrid>
      <w:tr w:rsidR="00897D3F" w:rsidRPr="00FF093E" w:rsidTr="0092008D">
        <w:trPr>
          <w:trHeight w:val="1515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Исполнение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Уточненный бюджетный план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Исполнение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полугодие</w:t>
            </w:r>
            <w:r w:rsidRPr="00335AAA">
              <w:rPr>
                <w:sz w:val="18"/>
                <w:szCs w:val="18"/>
              </w:rPr>
              <w:t xml:space="preserve">  2020 года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Pr="00335AAA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гр.5/гр.4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Отклонение </w:t>
            </w:r>
          </w:p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полугодие</w:t>
            </w:r>
            <w:r w:rsidRPr="00335AAA">
              <w:rPr>
                <w:sz w:val="18"/>
                <w:szCs w:val="18"/>
              </w:rPr>
              <w:t xml:space="preserve">  2020</w:t>
            </w:r>
            <w:r>
              <w:rPr>
                <w:sz w:val="18"/>
                <w:szCs w:val="18"/>
              </w:rPr>
              <w:t xml:space="preserve"> года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897D3F" w:rsidRPr="00335AAA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полугодия</w:t>
            </w:r>
            <w:r w:rsidRPr="00335AAA">
              <w:rPr>
                <w:sz w:val="18"/>
                <w:szCs w:val="18"/>
              </w:rPr>
              <w:t xml:space="preserve">  2019 </w:t>
            </w:r>
            <w:r>
              <w:rPr>
                <w:sz w:val="18"/>
                <w:szCs w:val="18"/>
              </w:rPr>
              <w:t>года</w:t>
            </w:r>
          </w:p>
          <w:p w:rsidR="00897D3F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(гр.5-гр.3</w:t>
            </w:r>
            <w:r w:rsidRPr="00335AAA">
              <w:rPr>
                <w:sz w:val="18"/>
                <w:szCs w:val="18"/>
              </w:rPr>
              <w:t>)</w:t>
            </w:r>
          </w:p>
          <w:p w:rsidR="00897D3F" w:rsidRPr="00335AAA" w:rsidRDefault="00897D3F" w:rsidP="00EE1BE3">
            <w:pPr>
              <w:tabs>
                <w:tab w:val="left" w:pos="450"/>
              </w:tabs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(+;-)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Отношение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полугодия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2020 года </w:t>
            </w:r>
            <w:proofErr w:type="gramStart"/>
            <w:r w:rsidRPr="00335AAA">
              <w:rPr>
                <w:sz w:val="18"/>
                <w:szCs w:val="18"/>
              </w:rPr>
              <w:t>к</w:t>
            </w:r>
            <w:proofErr w:type="gramEnd"/>
            <w:r w:rsidRPr="00335AAA">
              <w:rPr>
                <w:sz w:val="18"/>
                <w:szCs w:val="18"/>
              </w:rPr>
              <w:t xml:space="preserve">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полугодию</w:t>
            </w:r>
            <w:r w:rsidRPr="00335AAA">
              <w:rPr>
                <w:sz w:val="18"/>
                <w:szCs w:val="18"/>
              </w:rPr>
              <w:t xml:space="preserve"> </w:t>
            </w:r>
          </w:p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года</w:t>
            </w:r>
            <w:r w:rsidRPr="00335AAA">
              <w:rPr>
                <w:sz w:val="18"/>
                <w:szCs w:val="18"/>
              </w:rPr>
              <w:t xml:space="preserve">      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 w:rsidRPr="00335AAA">
              <w:rPr>
                <w:sz w:val="18"/>
                <w:szCs w:val="18"/>
              </w:rPr>
              <w:t xml:space="preserve">  ( %)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(гр.5/ гр.3</w:t>
            </w:r>
            <w:r w:rsidRPr="00335AA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97D3F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расходах %</w:t>
            </w:r>
          </w:p>
          <w:p w:rsidR="00897D3F" w:rsidRPr="00335AAA" w:rsidRDefault="00897D3F" w:rsidP="00EE1BE3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18"/>
                <w:szCs w:val="18"/>
              </w:rPr>
            </w:pPr>
          </w:p>
        </w:tc>
      </w:tr>
      <w:tr w:rsidR="00897D3F" w:rsidRPr="00FF093E" w:rsidTr="0092008D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 w:rsidRPr="002C588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D3F" w:rsidRPr="002C588C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D3F" w:rsidRDefault="00897D3F" w:rsidP="00EE1BE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7D3F" w:rsidRPr="00636DB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897D3F">
              <w:rPr>
                <w:b/>
                <w:bCs/>
                <w:color w:val="000000"/>
                <w:sz w:val="22"/>
                <w:szCs w:val="22"/>
              </w:rPr>
              <w:t>228,3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56,9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97D3F" w:rsidRPr="00636DB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97D3F">
              <w:rPr>
                <w:color w:val="000000"/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14,4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97D3F" w:rsidRPr="00636DB6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97D3F">
              <w:rPr>
                <w:color w:val="000000"/>
                <w:sz w:val="22"/>
                <w:szCs w:val="22"/>
              </w:rPr>
              <w:t>192,8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Обеспечение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97D3F" w:rsidRPr="00636DB6">
              <w:rPr>
                <w:sz w:val="20"/>
                <w:szCs w:val="20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97D3F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97D3F" w:rsidRPr="00636DB6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897D3F" w:rsidRPr="00636DB6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97D3F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2,1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7D3F" w:rsidRPr="00636DB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897D3F">
              <w:rPr>
                <w:b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239AE" w:rsidP="008239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 8,6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0,3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897D3F" w:rsidRPr="00636DB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  <w:r w:rsidR="00897D3F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239AE" w:rsidP="008239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8,6 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7D3F" w:rsidRPr="00636DB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2D7A7C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897D3F"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 xml:space="preserve">Защита населения и территорий от </w:t>
            </w:r>
            <w:proofErr w:type="spellStart"/>
            <w:r w:rsidRPr="00636DB6">
              <w:rPr>
                <w:sz w:val="20"/>
                <w:szCs w:val="20"/>
              </w:rPr>
              <w:t>черезвычайных</w:t>
            </w:r>
            <w:proofErr w:type="spellEnd"/>
            <w:r w:rsidRPr="00636DB6">
              <w:rPr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97D3F" w:rsidRPr="00636DB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97D3F" w:rsidRPr="00636DB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7D3F" w:rsidRPr="00636DB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Дорожное хозяйств</w:t>
            </w:r>
            <w:proofErr w:type="gramStart"/>
            <w:r w:rsidRPr="00636DB6">
              <w:rPr>
                <w:sz w:val="20"/>
                <w:szCs w:val="20"/>
              </w:rPr>
              <w:t>о(</w:t>
            </w:r>
            <w:proofErr w:type="gramEnd"/>
            <w:r w:rsidRPr="00636DB6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897D3F" w:rsidRPr="00636DB6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7D3F" w:rsidRPr="00636DB6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-678,9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34,9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97D3F" w:rsidRPr="00636DB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97D3F" w:rsidRPr="00636DB6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97D3F" w:rsidRPr="00636DB6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28,9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897D3F" w:rsidRPr="00636DB6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7D3F" w:rsidRPr="00636DB6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897D3F" w:rsidRPr="00636DB6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Культура,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6DB6">
              <w:rPr>
                <w:b/>
                <w:sz w:val="20"/>
                <w:szCs w:val="20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897D3F" w:rsidRPr="00636DB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E766E4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897D3F" w:rsidP="00EE1BE3">
            <w:pPr>
              <w:jc w:val="center"/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 </w:t>
            </w:r>
            <w:r w:rsidR="0092008D">
              <w:rPr>
                <w:sz w:val="20"/>
                <w:szCs w:val="20"/>
              </w:rPr>
              <w:t>08</w:t>
            </w:r>
            <w:r w:rsidRPr="00DC4E25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897D3F" w:rsidP="00EE1BE3">
            <w:pPr>
              <w:jc w:val="center"/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10</w:t>
            </w:r>
            <w:r w:rsidR="0092008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92008D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97D3F" w:rsidRPr="00636DB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897D3F" w:rsidP="00EE1BE3">
            <w:pPr>
              <w:jc w:val="center"/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11</w:t>
            </w:r>
            <w:r w:rsidR="0092008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sz w:val="20"/>
                <w:szCs w:val="20"/>
              </w:rPr>
            </w:pPr>
            <w:r w:rsidRPr="00636DB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D07346" w:rsidP="00EE1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97D3F" w:rsidRPr="00636DB6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97D3F" w:rsidRPr="00636DB6" w:rsidTr="0092008D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D3F" w:rsidRPr="00636DB6" w:rsidRDefault="00897D3F" w:rsidP="00EE1BE3">
            <w:pPr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Pr="00636DB6" w:rsidRDefault="00897D3F" w:rsidP="00EE1BE3">
            <w:pPr>
              <w:jc w:val="center"/>
              <w:rPr>
                <w:b/>
                <w:sz w:val="20"/>
                <w:szCs w:val="20"/>
              </w:rPr>
            </w:pPr>
            <w:r w:rsidRPr="00636DB6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D3F" w:rsidRDefault="00897D3F" w:rsidP="00EE1B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</w:tbl>
    <w:p w:rsidR="00883A5C" w:rsidRDefault="00883A5C" w:rsidP="00883A5C">
      <w:pPr>
        <w:ind w:firstLine="540"/>
        <w:jc w:val="both"/>
        <w:rPr>
          <w:sz w:val="28"/>
          <w:szCs w:val="28"/>
        </w:rPr>
      </w:pPr>
    </w:p>
    <w:p w:rsidR="00897D3F" w:rsidRPr="00DE1243" w:rsidRDefault="00897D3F" w:rsidP="00897D3F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Основной удельный вес в составе произведенных расходов  бюджета поселения  занимают расходы по разделу «Общегосударственные расходы» - 56,9%. За 1 полугодие 2020 года исполнение составило 1357,6 тыс. рублей или 44 % к утвержденным годовым назначениям. По сравнению с аналогичным периодом 2019 года расходы по данному разделу увеличились на 228,3 тыс. рублей или на </w:t>
      </w:r>
      <w:r w:rsidR="00914688" w:rsidRPr="00DE1243">
        <w:rPr>
          <w:sz w:val="25"/>
          <w:szCs w:val="25"/>
        </w:rPr>
        <w:t>20,2</w:t>
      </w:r>
      <w:r w:rsidRPr="00DE1243">
        <w:rPr>
          <w:sz w:val="25"/>
          <w:szCs w:val="25"/>
        </w:rPr>
        <w:t>%.</w:t>
      </w:r>
    </w:p>
    <w:p w:rsidR="0064045D" w:rsidRPr="00DE1243" w:rsidRDefault="0064045D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Расходы на социальную сферу составляют незначительную часть в общей сумме расходов </w:t>
      </w:r>
      <w:r w:rsidR="00732B67" w:rsidRPr="00DE1243">
        <w:rPr>
          <w:sz w:val="25"/>
          <w:szCs w:val="25"/>
        </w:rPr>
        <w:t>–</w:t>
      </w:r>
      <w:r w:rsidRPr="00DE1243">
        <w:rPr>
          <w:sz w:val="25"/>
          <w:szCs w:val="25"/>
        </w:rPr>
        <w:t xml:space="preserve"> </w:t>
      </w:r>
      <w:r w:rsidR="00732B67" w:rsidRPr="00DE1243">
        <w:rPr>
          <w:sz w:val="25"/>
          <w:szCs w:val="25"/>
        </w:rPr>
        <w:t>3,8</w:t>
      </w:r>
      <w:r w:rsidRPr="00DE1243">
        <w:rPr>
          <w:sz w:val="25"/>
          <w:szCs w:val="25"/>
        </w:rPr>
        <w:t xml:space="preserve">% от общего объема расходов, в аналогичном периоде 2019 года – </w:t>
      </w:r>
      <w:r w:rsidR="00F57497" w:rsidRPr="00DE1243">
        <w:rPr>
          <w:sz w:val="25"/>
          <w:szCs w:val="25"/>
        </w:rPr>
        <w:t>8,9</w:t>
      </w:r>
      <w:r w:rsidRPr="00DE1243">
        <w:rPr>
          <w:sz w:val="25"/>
          <w:szCs w:val="25"/>
        </w:rPr>
        <w:t>%.</w:t>
      </w:r>
    </w:p>
    <w:p w:rsidR="0064045D" w:rsidRPr="00DE1243" w:rsidRDefault="0064045D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E1243">
        <w:rPr>
          <w:sz w:val="25"/>
          <w:szCs w:val="25"/>
        </w:rPr>
        <w:lastRenderedPageBreak/>
        <w:t xml:space="preserve">В отчетном периоде бюджет поселения исполнен на </w:t>
      </w:r>
      <w:r w:rsidR="007576A8" w:rsidRPr="00DE1243">
        <w:rPr>
          <w:sz w:val="25"/>
          <w:szCs w:val="25"/>
        </w:rPr>
        <w:t>26,4</w:t>
      </w:r>
      <w:r w:rsidRPr="00DE1243">
        <w:rPr>
          <w:sz w:val="25"/>
          <w:szCs w:val="25"/>
        </w:rPr>
        <w:t xml:space="preserve"> %, что значительно ниже  планового процента исполнения (50%).  Следует отметить, что по всем разделам процент исполнения расходов ниже 50%. По раздел</w:t>
      </w:r>
      <w:r w:rsidR="002C54FC" w:rsidRPr="00DE1243">
        <w:rPr>
          <w:sz w:val="25"/>
          <w:szCs w:val="25"/>
        </w:rPr>
        <w:t>ам</w:t>
      </w:r>
      <w:r w:rsidRPr="00DE1243">
        <w:rPr>
          <w:sz w:val="25"/>
          <w:szCs w:val="25"/>
        </w:rPr>
        <w:t xml:space="preserve"> «</w:t>
      </w:r>
      <w:r w:rsidR="002C54FC" w:rsidRPr="00DE1243">
        <w:rPr>
          <w:sz w:val="25"/>
          <w:szCs w:val="25"/>
        </w:rPr>
        <w:t>Физическая культура и спорт</w:t>
      </w:r>
      <w:r w:rsidRPr="00DE1243">
        <w:rPr>
          <w:sz w:val="25"/>
          <w:szCs w:val="25"/>
        </w:rPr>
        <w:t>»</w:t>
      </w:r>
      <w:r w:rsidR="002C54FC" w:rsidRPr="00DE1243">
        <w:rPr>
          <w:sz w:val="25"/>
          <w:szCs w:val="25"/>
        </w:rPr>
        <w:t xml:space="preserve"> и «Образование»</w:t>
      </w:r>
      <w:r w:rsidRPr="00DE1243">
        <w:rPr>
          <w:sz w:val="25"/>
          <w:szCs w:val="25"/>
        </w:rPr>
        <w:t xml:space="preserve"> расходы в 1 полугодии 2020 года не производились.</w:t>
      </w:r>
    </w:p>
    <w:p w:rsidR="00516548" w:rsidRPr="00DE1243" w:rsidRDefault="00883A5C" w:rsidP="00883A5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Уменьшение</w:t>
      </w:r>
      <w:r w:rsidR="001F63BC" w:rsidRPr="00DE1243">
        <w:rPr>
          <w:sz w:val="25"/>
          <w:szCs w:val="25"/>
        </w:rPr>
        <w:t xml:space="preserve"> объема</w:t>
      </w:r>
      <w:r w:rsidRPr="00DE1243">
        <w:rPr>
          <w:sz w:val="25"/>
          <w:szCs w:val="25"/>
        </w:rPr>
        <w:t xml:space="preserve"> расходов произошло по следующим разделам: </w:t>
      </w:r>
      <w:r w:rsidR="00516548" w:rsidRPr="00DE1243">
        <w:rPr>
          <w:sz w:val="25"/>
          <w:szCs w:val="25"/>
        </w:rPr>
        <w:t xml:space="preserve">«Национальная экономика» на </w:t>
      </w:r>
      <w:r w:rsidR="00D10FDB" w:rsidRPr="00DE1243">
        <w:rPr>
          <w:sz w:val="25"/>
          <w:szCs w:val="25"/>
        </w:rPr>
        <w:t>55,7</w:t>
      </w:r>
      <w:r w:rsidR="00516548" w:rsidRPr="00DE1243">
        <w:rPr>
          <w:sz w:val="25"/>
          <w:szCs w:val="25"/>
        </w:rPr>
        <w:t xml:space="preserve">% или на </w:t>
      </w:r>
      <w:r w:rsidR="00C9272C" w:rsidRPr="00DE1243">
        <w:rPr>
          <w:sz w:val="25"/>
          <w:szCs w:val="25"/>
        </w:rPr>
        <w:t xml:space="preserve">109,8 </w:t>
      </w:r>
      <w:r w:rsidR="00516548" w:rsidRPr="00DE1243">
        <w:rPr>
          <w:sz w:val="25"/>
          <w:szCs w:val="25"/>
        </w:rPr>
        <w:t xml:space="preserve">тыс. рублей,  «Жилищно-коммунальное хозяйство» на </w:t>
      </w:r>
      <w:r w:rsidR="00D10FDB" w:rsidRPr="00DE1243">
        <w:rPr>
          <w:sz w:val="25"/>
          <w:szCs w:val="25"/>
        </w:rPr>
        <w:t>44,9</w:t>
      </w:r>
      <w:r w:rsidR="00516548" w:rsidRPr="00DE1243">
        <w:rPr>
          <w:sz w:val="25"/>
          <w:szCs w:val="25"/>
        </w:rPr>
        <w:t xml:space="preserve">% или на 678,9 тыс. рублей,   «Социальная политика»  на </w:t>
      </w:r>
      <w:r w:rsidR="00D10FDB" w:rsidRPr="00DE1243">
        <w:rPr>
          <w:sz w:val="25"/>
          <w:szCs w:val="25"/>
        </w:rPr>
        <w:t>59,1</w:t>
      </w:r>
      <w:r w:rsidR="00516548" w:rsidRPr="00DE1243">
        <w:rPr>
          <w:sz w:val="25"/>
          <w:szCs w:val="25"/>
        </w:rPr>
        <w:t xml:space="preserve">%, или на </w:t>
      </w:r>
      <w:r w:rsidR="00C9272C" w:rsidRPr="00DE1243">
        <w:rPr>
          <w:sz w:val="25"/>
          <w:szCs w:val="25"/>
        </w:rPr>
        <w:t xml:space="preserve">129,7 </w:t>
      </w:r>
      <w:r w:rsidR="00516548" w:rsidRPr="00DE1243">
        <w:rPr>
          <w:sz w:val="25"/>
          <w:szCs w:val="25"/>
        </w:rPr>
        <w:t xml:space="preserve">тыс. рублей, </w:t>
      </w:r>
      <w:r w:rsidR="00B95F33" w:rsidRPr="00DE1243">
        <w:rPr>
          <w:sz w:val="25"/>
          <w:szCs w:val="25"/>
        </w:rPr>
        <w:t>«</w:t>
      </w:r>
      <w:r w:rsidR="00516548" w:rsidRPr="00DE1243">
        <w:rPr>
          <w:sz w:val="25"/>
          <w:szCs w:val="25"/>
        </w:rPr>
        <w:t>Физическая культура и спорт</w:t>
      </w:r>
      <w:r w:rsidR="00B95F33" w:rsidRPr="00DE1243">
        <w:rPr>
          <w:sz w:val="25"/>
          <w:szCs w:val="25"/>
        </w:rPr>
        <w:t>»</w:t>
      </w:r>
      <w:r w:rsidR="00516548" w:rsidRPr="00DE1243">
        <w:rPr>
          <w:sz w:val="25"/>
          <w:szCs w:val="25"/>
        </w:rPr>
        <w:t xml:space="preserve"> </w:t>
      </w:r>
      <w:proofErr w:type="gramStart"/>
      <w:r w:rsidR="00516548" w:rsidRPr="00DE1243">
        <w:rPr>
          <w:sz w:val="25"/>
          <w:szCs w:val="25"/>
        </w:rPr>
        <w:t>на</w:t>
      </w:r>
      <w:proofErr w:type="gramEnd"/>
      <w:r w:rsidR="00516548" w:rsidRPr="00DE1243">
        <w:rPr>
          <w:sz w:val="25"/>
          <w:szCs w:val="25"/>
        </w:rPr>
        <w:t xml:space="preserve"> </w:t>
      </w:r>
      <w:r w:rsidR="00D10FDB" w:rsidRPr="00DE1243">
        <w:rPr>
          <w:sz w:val="25"/>
          <w:szCs w:val="25"/>
        </w:rPr>
        <w:t xml:space="preserve">57,8 </w:t>
      </w:r>
      <w:r w:rsidR="00516548" w:rsidRPr="00DE1243">
        <w:rPr>
          <w:sz w:val="25"/>
          <w:szCs w:val="25"/>
        </w:rPr>
        <w:t>тыс. рублей.</w:t>
      </w:r>
    </w:p>
    <w:p w:rsidR="00883A5C" w:rsidRPr="00DE1243" w:rsidRDefault="00883A5C" w:rsidP="00883A5C">
      <w:pPr>
        <w:autoSpaceDE w:val="0"/>
        <w:autoSpaceDN w:val="0"/>
        <w:adjustRightInd w:val="0"/>
        <w:ind w:firstLine="540"/>
        <w:jc w:val="both"/>
        <w:rPr>
          <w:i/>
          <w:sz w:val="25"/>
          <w:szCs w:val="25"/>
        </w:rPr>
      </w:pPr>
      <w:r w:rsidRPr="00DE1243">
        <w:rPr>
          <w:i/>
          <w:sz w:val="25"/>
          <w:szCs w:val="25"/>
        </w:rPr>
        <w:t>В ходе анализа исполнения расходной части  бюджета</w:t>
      </w:r>
      <w:r w:rsidR="0007584D" w:rsidRPr="00DE1243">
        <w:rPr>
          <w:i/>
          <w:sz w:val="25"/>
          <w:szCs w:val="25"/>
        </w:rPr>
        <w:t xml:space="preserve"> поселения</w:t>
      </w:r>
      <w:r w:rsidRPr="00DE1243">
        <w:rPr>
          <w:i/>
          <w:sz w:val="25"/>
          <w:szCs w:val="25"/>
        </w:rPr>
        <w:t xml:space="preserve">, установлено, что в 1 полугодии 2020 года   бюджет </w:t>
      </w:r>
      <w:r w:rsidR="00721B74" w:rsidRPr="00DE1243">
        <w:rPr>
          <w:i/>
          <w:sz w:val="25"/>
          <w:szCs w:val="25"/>
        </w:rPr>
        <w:t xml:space="preserve">поселения </w:t>
      </w:r>
      <w:r w:rsidRPr="00DE1243">
        <w:rPr>
          <w:i/>
          <w:sz w:val="25"/>
          <w:szCs w:val="25"/>
        </w:rPr>
        <w:t>по расходам исполнен ниже 50% (плановый процент исполнения) по всем разделам классификации расходов</w:t>
      </w:r>
      <w:r w:rsidR="00721B74" w:rsidRPr="00DE1243">
        <w:rPr>
          <w:i/>
          <w:sz w:val="25"/>
          <w:szCs w:val="25"/>
        </w:rPr>
        <w:t>.</w:t>
      </w:r>
    </w:p>
    <w:p w:rsidR="0007584D" w:rsidRPr="00883A5C" w:rsidRDefault="0007584D" w:rsidP="00034E0A">
      <w:pPr>
        <w:pStyle w:val="Style3"/>
        <w:widowControl/>
        <w:rPr>
          <w:b/>
          <w:sz w:val="26"/>
          <w:szCs w:val="26"/>
        </w:rPr>
      </w:pPr>
    </w:p>
    <w:p w:rsidR="00B27406" w:rsidRPr="00DE1243" w:rsidRDefault="00B27406" w:rsidP="003B5E0D">
      <w:pPr>
        <w:pStyle w:val="Style3"/>
        <w:widowControl/>
        <w:ind w:firstLine="709"/>
        <w:jc w:val="center"/>
        <w:rPr>
          <w:b/>
          <w:sz w:val="25"/>
          <w:szCs w:val="25"/>
        </w:rPr>
      </w:pPr>
      <w:r w:rsidRPr="00DE1243">
        <w:rPr>
          <w:b/>
          <w:sz w:val="25"/>
          <w:szCs w:val="25"/>
        </w:rPr>
        <w:t>Дефицит  бюджета поселения</w:t>
      </w:r>
    </w:p>
    <w:p w:rsidR="00BE0BDE" w:rsidRPr="00DE1243" w:rsidRDefault="00D463D2" w:rsidP="00BE0BDE">
      <w:pPr>
        <w:spacing w:before="100" w:beforeAutospacing="1" w:after="100" w:afterAutospacing="1"/>
        <w:ind w:firstLine="374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 </w:t>
      </w:r>
      <w:r w:rsidR="006C2265" w:rsidRPr="00DE1243">
        <w:rPr>
          <w:sz w:val="25"/>
          <w:szCs w:val="25"/>
        </w:rPr>
        <w:t xml:space="preserve">  </w:t>
      </w:r>
      <w:r w:rsidRPr="00DE1243">
        <w:rPr>
          <w:sz w:val="25"/>
          <w:szCs w:val="25"/>
        </w:rPr>
        <w:t xml:space="preserve"> </w:t>
      </w:r>
      <w:r w:rsidR="00B27406" w:rsidRPr="00DE1243">
        <w:rPr>
          <w:sz w:val="25"/>
          <w:szCs w:val="25"/>
        </w:rPr>
        <w:t xml:space="preserve">Первоначальным решением Совета поселения дефицит не утвержден. Решением Совета </w:t>
      </w:r>
      <w:r w:rsidR="00B95641" w:rsidRPr="00DE1243">
        <w:rPr>
          <w:sz w:val="25"/>
          <w:szCs w:val="25"/>
        </w:rPr>
        <w:t>Куностьского сельского поселения</w:t>
      </w:r>
      <w:r w:rsidR="00B27406" w:rsidRPr="00DE1243">
        <w:rPr>
          <w:sz w:val="25"/>
          <w:szCs w:val="25"/>
        </w:rPr>
        <w:t xml:space="preserve"> от </w:t>
      </w:r>
      <w:r w:rsidR="00B95641" w:rsidRPr="00DE1243">
        <w:rPr>
          <w:sz w:val="25"/>
          <w:szCs w:val="25"/>
        </w:rPr>
        <w:t>30</w:t>
      </w:r>
      <w:r w:rsidR="00B27406" w:rsidRPr="00DE1243">
        <w:rPr>
          <w:sz w:val="25"/>
          <w:szCs w:val="25"/>
        </w:rPr>
        <w:t>.0</w:t>
      </w:r>
      <w:r w:rsidR="00E62BEF" w:rsidRPr="00DE1243">
        <w:rPr>
          <w:sz w:val="25"/>
          <w:szCs w:val="25"/>
        </w:rPr>
        <w:t>6</w:t>
      </w:r>
      <w:r w:rsidR="00B27406" w:rsidRPr="00DE1243">
        <w:rPr>
          <w:sz w:val="25"/>
          <w:szCs w:val="25"/>
        </w:rPr>
        <w:t>.20</w:t>
      </w:r>
      <w:r w:rsidRPr="00DE1243">
        <w:rPr>
          <w:sz w:val="25"/>
          <w:szCs w:val="25"/>
        </w:rPr>
        <w:t>20</w:t>
      </w:r>
      <w:r w:rsidR="00B27406" w:rsidRPr="00DE1243">
        <w:rPr>
          <w:sz w:val="25"/>
          <w:szCs w:val="25"/>
        </w:rPr>
        <w:t xml:space="preserve"> №</w:t>
      </w:r>
      <w:r w:rsidR="00592F27" w:rsidRPr="00DE1243">
        <w:rPr>
          <w:sz w:val="25"/>
          <w:szCs w:val="25"/>
        </w:rPr>
        <w:t xml:space="preserve"> </w:t>
      </w:r>
      <w:r w:rsidR="00E62BEF" w:rsidRPr="00DE1243">
        <w:rPr>
          <w:sz w:val="25"/>
          <w:szCs w:val="25"/>
        </w:rPr>
        <w:t>22</w:t>
      </w:r>
      <w:r w:rsidR="00B27406" w:rsidRPr="00DE1243">
        <w:rPr>
          <w:sz w:val="25"/>
          <w:szCs w:val="25"/>
        </w:rPr>
        <w:t xml:space="preserve"> </w:t>
      </w:r>
      <w:r w:rsidR="00E62BEF" w:rsidRPr="00DE1243">
        <w:rPr>
          <w:sz w:val="25"/>
          <w:szCs w:val="25"/>
        </w:rPr>
        <w:t xml:space="preserve">дефицит утвержден в размере </w:t>
      </w:r>
      <w:r w:rsidR="00B95641" w:rsidRPr="00DE1243">
        <w:rPr>
          <w:sz w:val="25"/>
          <w:szCs w:val="25"/>
        </w:rPr>
        <w:t>207</w:t>
      </w:r>
      <w:r w:rsidR="00B27406" w:rsidRPr="00DE1243">
        <w:rPr>
          <w:sz w:val="25"/>
          <w:szCs w:val="25"/>
        </w:rPr>
        <w:t xml:space="preserve"> тыс. руб</w:t>
      </w:r>
      <w:r w:rsidR="00034E0A" w:rsidRPr="00DE1243">
        <w:rPr>
          <w:sz w:val="25"/>
          <w:szCs w:val="25"/>
        </w:rPr>
        <w:t>лей</w:t>
      </w:r>
      <w:r w:rsidR="00E62BEF" w:rsidRPr="00DE1243">
        <w:rPr>
          <w:sz w:val="25"/>
          <w:szCs w:val="25"/>
        </w:rPr>
        <w:t xml:space="preserve"> или </w:t>
      </w:r>
      <w:r w:rsidR="00085FE1" w:rsidRPr="00DE1243">
        <w:rPr>
          <w:sz w:val="25"/>
          <w:szCs w:val="25"/>
        </w:rPr>
        <w:t>5,8%</w:t>
      </w:r>
      <w:r w:rsidR="00B27406" w:rsidRPr="00DE1243">
        <w:rPr>
          <w:sz w:val="25"/>
          <w:szCs w:val="25"/>
        </w:rPr>
        <w:t xml:space="preserve"> от общего объема доходов без учета об</w:t>
      </w:r>
      <w:r w:rsidR="00E62BEF" w:rsidRPr="00DE1243">
        <w:rPr>
          <w:sz w:val="25"/>
          <w:szCs w:val="25"/>
        </w:rPr>
        <w:t>ъема безвозмездных поступлений и поступлений налоговых доходов по дополни</w:t>
      </w:r>
      <w:r w:rsidR="00C270B1" w:rsidRPr="00DE1243">
        <w:rPr>
          <w:sz w:val="25"/>
          <w:szCs w:val="25"/>
        </w:rPr>
        <w:t>тельным нормативам отчислений (</w:t>
      </w:r>
      <w:r w:rsidR="00E62BEF" w:rsidRPr="00DE1243">
        <w:rPr>
          <w:sz w:val="25"/>
          <w:szCs w:val="25"/>
        </w:rPr>
        <w:t>за счет входящего остатка собственных доходов на начало года).</w:t>
      </w:r>
    </w:p>
    <w:p w:rsidR="00C270B1" w:rsidRPr="00DE1243" w:rsidRDefault="00B27406" w:rsidP="002F6A21">
      <w:pPr>
        <w:spacing w:before="100" w:beforeAutospacing="1" w:after="100" w:afterAutospacing="1"/>
        <w:ind w:firstLine="708"/>
        <w:contextualSpacing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Бюджет поселения за 1 </w:t>
      </w:r>
      <w:r w:rsidR="00034E0A" w:rsidRPr="00DE1243">
        <w:rPr>
          <w:sz w:val="25"/>
          <w:szCs w:val="25"/>
        </w:rPr>
        <w:t>полугодие</w:t>
      </w:r>
      <w:r w:rsidRPr="00DE1243">
        <w:rPr>
          <w:sz w:val="25"/>
          <w:szCs w:val="25"/>
        </w:rPr>
        <w:t xml:space="preserve"> 2020 года испол</w:t>
      </w:r>
      <w:r w:rsidR="00034E0A" w:rsidRPr="00DE1243">
        <w:rPr>
          <w:sz w:val="25"/>
          <w:szCs w:val="25"/>
        </w:rPr>
        <w:t xml:space="preserve">нен с профицитом в размере </w:t>
      </w:r>
      <w:r w:rsidR="00B95641" w:rsidRPr="00DE1243">
        <w:rPr>
          <w:sz w:val="25"/>
          <w:szCs w:val="25"/>
        </w:rPr>
        <w:t>924,3</w:t>
      </w:r>
      <w:r w:rsidRPr="00DE1243">
        <w:rPr>
          <w:sz w:val="25"/>
          <w:szCs w:val="25"/>
        </w:rPr>
        <w:t xml:space="preserve"> тыс. руб</w:t>
      </w:r>
      <w:r w:rsidR="00034E0A" w:rsidRPr="00DE1243">
        <w:rPr>
          <w:sz w:val="25"/>
          <w:szCs w:val="25"/>
        </w:rPr>
        <w:t>лей</w:t>
      </w:r>
      <w:r w:rsidRPr="00DE1243">
        <w:rPr>
          <w:sz w:val="25"/>
          <w:szCs w:val="25"/>
        </w:rPr>
        <w:t>.</w:t>
      </w:r>
    </w:p>
    <w:p w:rsidR="00993D10" w:rsidRPr="00DE1243" w:rsidRDefault="00993D10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BE0BDE" w:rsidRPr="00DE1243" w:rsidRDefault="00BE0BDE" w:rsidP="00BE0BD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Дебиторская задолжен</w:t>
      </w:r>
      <w:r w:rsidR="00C73EF3" w:rsidRPr="00DE1243">
        <w:rPr>
          <w:sz w:val="25"/>
          <w:szCs w:val="25"/>
        </w:rPr>
        <w:t>ность по состоянию на 01.07.2020</w:t>
      </w:r>
      <w:r w:rsidRPr="00DE1243">
        <w:rPr>
          <w:sz w:val="25"/>
          <w:szCs w:val="25"/>
        </w:rPr>
        <w:t xml:space="preserve"> составила </w:t>
      </w:r>
      <w:r w:rsidR="00347128" w:rsidRPr="00DE1243">
        <w:rPr>
          <w:sz w:val="25"/>
          <w:szCs w:val="25"/>
        </w:rPr>
        <w:t>9 723,7</w:t>
      </w:r>
      <w:r w:rsidRPr="00DE1243">
        <w:rPr>
          <w:sz w:val="25"/>
          <w:szCs w:val="25"/>
        </w:rPr>
        <w:t xml:space="preserve"> тыс. рублей</w:t>
      </w:r>
      <w:r w:rsidR="00DF6F53" w:rsidRPr="00DE1243">
        <w:rPr>
          <w:sz w:val="25"/>
          <w:szCs w:val="25"/>
        </w:rPr>
        <w:t xml:space="preserve">, </w:t>
      </w:r>
      <w:r w:rsidR="00993D10" w:rsidRPr="00DE1243">
        <w:rPr>
          <w:sz w:val="25"/>
          <w:szCs w:val="25"/>
        </w:rPr>
        <w:t xml:space="preserve">просроченная дебиторская задолженность </w:t>
      </w:r>
      <w:r w:rsidR="00DF6F53" w:rsidRPr="00DE1243">
        <w:rPr>
          <w:sz w:val="25"/>
          <w:szCs w:val="25"/>
        </w:rPr>
        <w:t>отсутствует</w:t>
      </w:r>
      <w:r w:rsidR="00993D10" w:rsidRPr="00DE1243">
        <w:rPr>
          <w:sz w:val="25"/>
          <w:szCs w:val="25"/>
        </w:rPr>
        <w:t>.</w:t>
      </w:r>
      <w:r w:rsidRPr="00DE1243">
        <w:rPr>
          <w:sz w:val="25"/>
          <w:szCs w:val="25"/>
        </w:rPr>
        <w:t xml:space="preserve"> По сравнению с данными на 01.01.2020  дебиторская задолженность  </w:t>
      </w:r>
      <w:r w:rsidR="002F6A21" w:rsidRPr="00DE1243">
        <w:rPr>
          <w:sz w:val="25"/>
          <w:szCs w:val="25"/>
        </w:rPr>
        <w:t>увеличилась</w:t>
      </w:r>
      <w:r w:rsidRPr="00DE1243">
        <w:rPr>
          <w:sz w:val="25"/>
          <w:szCs w:val="25"/>
        </w:rPr>
        <w:t xml:space="preserve"> на </w:t>
      </w:r>
      <w:r w:rsidR="00347128" w:rsidRPr="00DE1243">
        <w:rPr>
          <w:sz w:val="25"/>
          <w:szCs w:val="25"/>
        </w:rPr>
        <w:t>304,3</w:t>
      </w:r>
      <w:r w:rsidRPr="00DE1243">
        <w:rPr>
          <w:sz w:val="25"/>
          <w:szCs w:val="25"/>
        </w:rPr>
        <w:t xml:space="preserve"> тыс. р</w:t>
      </w:r>
      <w:r w:rsidR="00836DD8" w:rsidRPr="00DE1243">
        <w:rPr>
          <w:sz w:val="25"/>
          <w:szCs w:val="25"/>
        </w:rPr>
        <w:t>ублей.</w:t>
      </w:r>
      <w:r w:rsidRPr="00DE1243">
        <w:rPr>
          <w:sz w:val="25"/>
          <w:szCs w:val="25"/>
        </w:rPr>
        <w:t xml:space="preserve"> В </w:t>
      </w:r>
      <w:r w:rsidR="005650B3" w:rsidRPr="00DE1243">
        <w:rPr>
          <w:sz w:val="25"/>
          <w:szCs w:val="25"/>
        </w:rPr>
        <w:t>1 полугодии 2019</w:t>
      </w:r>
      <w:r w:rsidRPr="00DE1243">
        <w:rPr>
          <w:sz w:val="25"/>
          <w:szCs w:val="25"/>
        </w:rPr>
        <w:t xml:space="preserve"> года дебиторская задолженность составляла </w:t>
      </w:r>
      <w:r w:rsidR="00347128" w:rsidRPr="00DE1243">
        <w:rPr>
          <w:sz w:val="25"/>
          <w:szCs w:val="25"/>
        </w:rPr>
        <w:t>270,5</w:t>
      </w:r>
      <w:r w:rsidR="00DD28F8" w:rsidRPr="00DE1243">
        <w:rPr>
          <w:sz w:val="25"/>
          <w:szCs w:val="25"/>
        </w:rPr>
        <w:t xml:space="preserve"> тыс. рублей, в том числе просроченная </w:t>
      </w:r>
      <w:r w:rsidR="00347128" w:rsidRPr="00DE1243">
        <w:rPr>
          <w:sz w:val="25"/>
          <w:szCs w:val="25"/>
        </w:rPr>
        <w:t>163,2</w:t>
      </w:r>
      <w:r w:rsidR="00DD28F8" w:rsidRPr="00DE1243">
        <w:rPr>
          <w:sz w:val="25"/>
          <w:szCs w:val="25"/>
        </w:rPr>
        <w:t xml:space="preserve"> тыс. рублей. Таким образом, по сравнению с 1 полугодием 2019 года дебиторская задолженность увеличилась на </w:t>
      </w:r>
      <w:r w:rsidR="00347128" w:rsidRPr="00DE1243">
        <w:rPr>
          <w:sz w:val="25"/>
          <w:szCs w:val="25"/>
        </w:rPr>
        <w:t>9 453,2</w:t>
      </w:r>
      <w:r w:rsidR="00DD28F8" w:rsidRPr="00DE1243">
        <w:rPr>
          <w:sz w:val="25"/>
          <w:szCs w:val="25"/>
        </w:rPr>
        <w:t xml:space="preserve"> тыс. рублей или в </w:t>
      </w:r>
      <w:r w:rsidR="00A81720" w:rsidRPr="00DE1243">
        <w:rPr>
          <w:sz w:val="25"/>
          <w:szCs w:val="25"/>
        </w:rPr>
        <w:t>3</w:t>
      </w:r>
      <w:r w:rsidR="00E4190F" w:rsidRPr="00DE1243">
        <w:rPr>
          <w:sz w:val="25"/>
          <w:szCs w:val="25"/>
        </w:rPr>
        <w:t>5,</w:t>
      </w:r>
      <w:r w:rsidR="00A81720" w:rsidRPr="00DE1243">
        <w:rPr>
          <w:sz w:val="25"/>
          <w:szCs w:val="25"/>
        </w:rPr>
        <w:t>9</w:t>
      </w:r>
      <w:r w:rsidR="00F2116E" w:rsidRPr="00DE1243">
        <w:rPr>
          <w:sz w:val="25"/>
          <w:szCs w:val="25"/>
        </w:rPr>
        <w:t xml:space="preserve"> раз</w:t>
      </w:r>
      <w:r w:rsidR="00DD28F8" w:rsidRPr="00DE1243">
        <w:rPr>
          <w:sz w:val="25"/>
          <w:szCs w:val="25"/>
        </w:rPr>
        <w:t>.</w:t>
      </w:r>
    </w:p>
    <w:p w:rsidR="00B27406" w:rsidRPr="00DE1243" w:rsidRDefault="00C73EF3" w:rsidP="00C73EF3">
      <w:pPr>
        <w:pStyle w:val="Style3"/>
        <w:widowControl/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Кредиторская задолженность по состоянию на 01.07.2020 составила </w:t>
      </w:r>
      <w:r w:rsidR="00E07AD6" w:rsidRPr="00DE1243">
        <w:rPr>
          <w:sz w:val="25"/>
          <w:szCs w:val="25"/>
        </w:rPr>
        <w:t>631,1</w:t>
      </w:r>
      <w:r w:rsidRPr="00DE1243">
        <w:rPr>
          <w:sz w:val="25"/>
          <w:szCs w:val="25"/>
        </w:rPr>
        <w:t xml:space="preserve"> тыс. рублей, в том числе просроченная кредиторская задолженность – </w:t>
      </w:r>
      <w:r w:rsidR="00E07AD6" w:rsidRPr="00DE1243">
        <w:rPr>
          <w:sz w:val="25"/>
          <w:szCs w:val="25"/>
        </w:rPr>
        <w:t>134,9</w:t>
      </w:r>
      <w:r w:rsidRPr="00DE1243">
        <w:rPr>
          <w:sz w:val="25"/>
          <w:szCs w:val="25"/>
        </w:rPr>
        <w:t xml:space="preserve"> тыс. рублей. По сравнению с данными на 01.01.2020  кредиторская задолженность  увеличилась на </w:t>
      </w:r>
      <w:r w:rsidR="00E07AD6" w:rsidRPr="00DE1243">
        <w:rPr>
          <w:sz w:val="25"/>
          <w:szCs w:val="25"/>
        </w:rPr>
        <w:t>264,6</w:t>
      </w:r>
      <w:r w:rsidRPr="00DE1243">
        <w:rPr>
          <w:sz w:val="25"/>
          <w:szCs w:val="25"/>
        </w:rPr>
        <w:t xml:space="preserve"> тыс. рублей, в том числе просроченная на </w:t>
      </w:r>
      <w:r w:rsidR="00252389" w:rsidRPr="00DE1243">
        <w:rPr>
          <w:sz w:val="25"/>
          <w:szCs w:val="25"/>
        </w:rPr>
        <w:t>134,9</w:t>
      </w:r>
      <w:r w:rsidRPr="00DE1243">
        <w:rPr>
          <w:sz w:val="25"/>
          <w:szCs w:val="25"/>
        </w:rPr>
        <w:t xml:space="preserve"> тыс. рублей.  В </w:t>
      </w:r>
      <w:r w:rsidR="008B6FEE" w:rsidRPr="00DE1243">
        <w:rPr>
          <w:sz w:val="25"/>
          <w:szCs w:val="25"/>
        </w:rPr>
        <w:t>1 полугодии</w:t>
      </w:r>
      <w:r w:rsidRPr="00DE1243">
        <w:rPr>
          <w:sz w:val="25"/>
          <w:szCs w:val="25"/>
        </w:rPr>
        <w:t xml:space="preserve"> 2019 года </w:t>
      </w:r>
      <w:r w:rsidR="005650B3" w:rsidRPr="00DE1243">
        <w:rPr>
          <w:sz w:val="25"/>
          <w:szCs w:val="25"/>
        </w:rPr>
        <w:t>кредиторская</w:t>
      </w:r>
      <w:r w:rsidRPr="00DE1243">
        <w:rPr>
          <w:sz w:val="25"/>
          <w:szCs w:val="25"/>
        </w:rPr>
        <w:t xml:space="preserve"> задолженность составляла </w:t>
      </w:r>
      <w:r w:rsidR="00E07AD6" w:rsidRPr="00DE1243">
        <w:rPr>
          <w:sz w:val="25"/>
          <w:szCs w:val="25"/>
        </w:rPr>
        <w:t>775,8</w:t>
      </w:r>
      <w:r w:rsidR="008B6FEE" w:rsidRPr="00DE1243">
        <w:rPr>
          <w:sz w:val="25"/>
          <w:szCs w:val="25"/>
        </w:rPr>
        <w:t xml:space="preserve"> тыс. рублей, просроченная задолженность</w:t>
      </w:r>
      <w:r w:rsidR="00E4190F" w:rsidRPr="00DE1243">
        <w:rPr>
          <w:sz w:val="25"/>
          <w:szCs w:val="25"/>
        </w:rPr>
        <w:t xml:space="preserve"> – </w:t>
      </w:r>
      <w:r w:rsidR="00E07AD6" w:rsidRPr="00DE1243">
        <w:rPr>
          <w:sz w:val="25"/>
          <w:szCs w:val="25"/>
        </w:rPr>
        <w:t>197,7</w:t>
      </w:r>
      <w:r w:rsidR="005A3BE6" w:rsidRPr="00DE1243">
        <w:rPr>
          <w:sz w:val="25"/>
          <w:szCs w:val="25"/>
        </w:rPr>
        <w:t xml:space="preserve"> </w:t>
      </w:r>
      <w:r w:rsidR="00E4190F" w:rsidRPr="00DE1243">
        <w:rPr>
          <w:sz w:val="25"/>
          <w:szCs w:val="25"/>
        </w:rPr>
        <w:t>тыс. рублей.</w:t>
      </w:r>
      <w:r w:rsidRPr="00DE1243">
        <w:rPr>
          <w:sz w:val="25"/>
          <w:szCs w:val="25"/>
        </w:rPr>
        <w:t xml:space="preserve"> Таким образом, по сравнению с 1 полугодием 2019 года </w:t>
      </w:r>
      <w:r w:rsidR="008B6FEE" w:rsidRPr="00DE1243">
        <w:rPr>
          <w:sz w:val="25"/>
          <w:szCs w:val="25"/>
        </w:rPr>
        <w:t xml:space="preserve">кредиторская </w:t>
      </w:r>
      <w:r w:rsidRPr="00DE1243">
        <w:rPr>
          <w:sz w:val="25"/>
          <w:szCs w:val="25"/>
        </w:rPr>
        <w:t xml:space="preserve"> задолженность </w:t>
      </w:r>
      <w:r w:rsidR="00E07AD6" w:rsidRPr="00DE1243">
        <w:rPr>
          <w:sz w:val="25"/>
          <w:szCs w:val="25"/>
        </w:rPr>
        <w:t>уменьшилась</w:t>
      </w:r>
      <w:r w:rsidRPr="00DE1243">
        <w:rPr>
          <w:sz w:val="25"/>
          <w:szCs w:val="25"/>
        </w:rPr>
        <w:t xml:space="preserve"> на </w:t>
      </w:r>
      <w:r w:rsidR="005A3BE6" w:rsidRPr="00DE1243">
        <w:rPr>
          <w:sz w:val="25"/>
          <w:szCs w:val="25"/>
        </w:rPr>
        <w:t xml:space="preserve"> </w:t>
      </w:r>
      <w:r w:rsidR="00E07AD6" w:rsidRPr="00DE1243">
        <w:rPr>
          <w:sz w:val="25"/>
          <w:szCs w:val="25"/>
        </w:rPr>
        <w:t>144,7</w:t>
      </w:r>
      <w:r w:rsidR="008B6FEE" w:rsidRPr="00DE1243">
        <w:rPr>
          <w:sz w:val="25"/>
          <w:szCs w:val="25"/>
        </w:rPr>
        <w:t xml:space="preserve"> тыс. рублей или </w:t>
      </w:r>
      <w:r w:rsidR="00A33EB8" w:rsidRPr="00DE1243">
        <w:rPr>
          <w:sz w:val="25"/>
          <w:szCs w:val="25"/>
        </w:rPr>
        <w:t>на 18,7%</w:t>
      </w:r>
      <w:r w:rsidR="005A3BE6" w:rsidRPr="00DE1243">
        <w:rPr>
          <w:sz w:val="25"/>
          <w:szCs w:val="25"/>
        </w:rPr>
        <w:t>.</w:t>
      </w:r>
    </w:p>
    <w:p w:rsidR="00F023C3" w:rsidRPr="00DE1243" w:rsidRDefault="00F023C3" w:rsidP="00717717">
      <w:pPr>
        <w:tabs>
          <w:tab w:val="left" w:pos="720"/>
        </w:tabs>
        <w:rPr>
          <w:b/>
          <w:sz w:val="25"/>
          <w:szCs w:val="25"/>
        </w:rPr>
      </w:pPr>
    </w:p>
    <w:p w:rsidR="00B27406" w:rsidRPr="00DE1243" w:rsidRDefault="00B27406" w:rsidP="003B5E0D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  <w:r w:rsidRPr="00DE1243">
        <w:rPr>
          <w:b/>
          <w:sz w:val="25"/>
          <w:szCs w:val="25"/>
        </w:rPr>
        <w:t>Вывод</w:t>
      </w:r>
    </w:p>
    <w:p w:rsidR="00B27406" w:rsidRPr="00DE1243" w:rsidRDefault="00B27406" w:rsidP="003B5E0D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</w:p>
    <w:p w:rsidR="0007584D" w:rsidRPr="00DE1243" w:rsidRDefault="00B27406" w:rsidP="0007584D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          </w:t>
      </w:r>
      <w:r w:rsidR="0007584D" w:rsidRPr="00DE1243">
        <w:rPr>
          <w:sz w:val="25"/>
          <w:szCs w:val="25"/>
        </w:rPr>
        <w:t>1. Представленные формы бюджетной отчетности составлены в соответствии с Приказом Минфина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07584D" w:rsidRPr="00DE1243" w:rsidRDefault="0007584D" w:rsidP="0007584D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  <w:t>2. В соответствии с п.4 ст.264.1 Бюджетного кодекса РФ отчет об исполнении бюджета за 1 полугодие 2020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07584D" w:rsidRPr="00DE1243" w:rsidRDefault="0007584D" w:rsidP="009320EC">
      <w:pPr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3</w:t>
      </w:r>
      <w:r w:rsidR="00694C00" w:rsidRPr="00DE1243">
        <w:rPr>
          <w:sz w:val="25"/>
          <w:szCs w:val="25"/>
        </w:rPr>
        <w:t xml:space="preserve">. Отчет об исполнении бюджета </w:t>
      </w:r>
      <w:r w:rsidR="006E786B" w:rsidRPr="00DE1243">
        <w:rPr>
          <w:sz w:val="25"/>
          <w:szCs w:val="25"/>
        </w:rPr>
        <w:t>Куностьского сельского поселения</w:t>
      </w:r>
      <w:r w:rsidR="00694C00" w:rsidRPr="00DE1243">
        <w:rPr>
          <w:sz w:val="25"/>
          <w:szCs w:val="25"/>
        </w:rPr>
        <w:t xml:space="preserve">  за  1 полугодие  2020 года в представленном виде соответствует нормам действующего бюджетного законодательства.</w:t>
      </w:r>
    </w:p>
    <w:p w:rsidR="00694C00" w:rsidRPr="00DE1243" w:rsidRDefault="00694C00" w:rsidP="0007584D">
      <w:pPr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4. Бюджет </w:t>
      </w:r>
      <w:r w:rsidR="006E786B" w:rsidRPr="00DE1243">
        <w:rPr>
          <w:sz w:val="25"/>
          <w:szCs w:val="25"/>
        </w:rPr>
        <w:t xml:space="preserve">Куностьского сельского поселения </w:t>
      </w:r>
      <w:r w:rsidRPr="00DE1243">
        <w:rPr>
          <w:sz w:val="25"/>
          <w:szCs w:val="25"/>
        </w:rPr>
        <w:t>за  1 полугодие  2020 года исполнен:</w:t>
      </w:r>
    </w:p>
    <w:p w:rsidR="00694C00" w:rsidRPr="00DE1243" w:rsidRDefault="00F2116E" w:rsidP="009320EC">
      <w:pPr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lastRenderedPageBreak/>
        <w:t xml:space="preserve"> </w:t>
      </w:r>
      <w:r w:rsidR="00694C00" w:rsidRPr="00DE1243">
        <w:rPr>
          <w:sz w:val="25"/>
          <w:szCs w:val="25"/>
        </w:rPr>
        <w:t xml:space="preserve">- по доходам в сумме </w:t>
      </w:r>
      <w:r w:rsidR="006E786B" w:rsidRPr="00DE1243">
        <w:rPr>
          <w:sz w:val="25"/>
          <w:szCs w:val="25"/>
        </w:rPr>
        <w:t>3309,0</w:t>
      </w:r>
      <w:r w:rsidR="00694C00" w:rsidRPr="00DE1243">
        <w:rPr>
          <w:sz w:val="25"/>
          <w:szCs w:val="25"/>
        </w:rPr>
        <w:t xml:space="preserve"> тыс. рублей  или на </w:t>
      </w:r>
      <w:r w:rsidR="006E786B" w:rsidRPr="00DE1243">
        <w:rPr>
          <w:sz w:val="25"/>
          <w:szCs w:val="25"/>
        </w:rPr>
        <w:t>37,4</w:t>
      </w:r>
      <w:r w:rsidR="00694C00" w:rsidRPr="00DE1243">
        <w:rPr>
          <w:sz w:val="25"/>
          <w:szCs w:val="25"/>
        </w:rPr>
        <w:t>%;</w:t>
      </w:r>
    </w:p>
    <w:p w:rsidR="00694C00" w:rsidRPr="00DE1243" w:rsidRDefault="00694C00" w:rsidP="00694C00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            </w:t>
      </w:r>
      <w:r w:rsidR="00F2116E" w:rsidRPr="00DE1243">
        <w:rPr>
          <w:sz w:val="25"/>
          <w:szCs w:val="25"/>
        </w:rPr>
        <w:t xml:space="preserve">- по расходам  в сумме </w:t>
      </w:r>
      <w:r w:rsidR="006E786B" w:rsidRPr="00DE1243">
        <w:rPr>
          <w:sz w:val="25"/>
          <w:szCs w:val="25"/>
        </w:rPr>
        <w:t>2384,7</w:t>
      </w:r>
      <w:r w:rsidR="00F2116E" w:rsidRPr="00DE1243">
        <w:rPr>
          <w:sz w:val="25"/>
          <w:szCs w:val="25"/>
        </w:rPr>
        <w:t>тыс. рублей  или на 2</w:t>
      </w:r>
      <w:r w:rsidR="006E786B" w:rsidRPr="00DE1243">
        <w:rPr>
          <w:sz w:val="25"/>
          <w:szCs w:val="25"/>
        </w:rPr>
        <w:t>6</w:t>
      </w:r>
      <w:r w:rsidR="00F2116E" w:rsidRPr="00DE1243">
        <w:rPr>
          <w:sz w:val="25"/>
          <w:szCs w:val="25"/>
        </w:rPr>
        <w:t>,</w:t>
      </w:r>
      <w:r w:rsidR="006E786B" w:rsidRPr="00DE1243">
        <w:rPr>
          <w:sz w:val="25"/>
          <w:szCs w:val="25"/>
        </w:rPr>
        <w:t>4</w:t>
      </w:r>
      <w:r w:rsidRPr="00DE1243">
        <w:rPr>
          <w:sz w:val="25"/>
          <w:szCs w:val="25"/>
        </w:rPr>
        <w:t>%;</w:t>
      </w:r>
    </w:p>
    <w:p w:rsidR="00694C00" w:rsidRPr="00DE1243" w:rsidRDefault="00694C00" w:rsidP="00694C00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            - с профицитом – </w:t>
      </w:r>
      <w:r w:rsidR="006E786B" w:rsidRPr="00DE1243">
        <w:rPr>
          <w:sz w:val="25"/>
          <w:szCs w:val="25"/>
        </w:rPr>
        <w:t>924,3 тыс. рублей.</w:t>
      </w:r>
    </w:p>
    <w:p w:rsidR="004B47B6" w:rsidRPr="00DE1243" w:rsidRDefault="004B47B6" w:rsidP="004B47B6">
      <w:pPr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Исполнение доходной части бюджета в 1 полугодии 2020 года обеспечено </w:t>
      </w:r>
      <w:r w:rsidR="007F6E21" w:rsidRPr="00DE1243">
        <w:rPr>
          <w:sz w:val="25"/>
          <w:szCs w:val="25"/>
        </w:rPr>
        <w:t>59,4% безвозмездными поступлениями и на 40,6% собственными доходами.</w:t>
      </w:r>
    </w:p>
    <w:p w:rsidR="004B47B6" w:rsidRPr="00DE1243" w:rsidRDefault="004B47B6" w:rsidP="004B47B6">
      <w:pPr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Таким образом, в доходах бюджета поселения доля собственных доходов на </w:t>
      </w:r>
      <w:r w:rsidR="009D5F80" w:rsidRPr="00DE1243">
        <w:rPr>
          <w:sz w:val="25"/>
          <w:szCs w:val="25"/>
        </w:rPr>
        <w:t>18,8</w:t>
      </w:r>
      <w:r w:rsidR="00F2116E" w:rsidRPr="00DE1243">
        <w:rPr>
          <w:sz w:val="25"/>
          <w:szCs w:val="25"/>
        </w:rPr>
        <w:t xml:space="preserve"> </w:t>
      </w:r>
      <w:r w:rsidRPr="00DE1243">
        <w:rPr>
          <w:sz w:val="25"/>
          <w:szCs w:val="25"/>
        </w:rPr>
        <w:t xml:space="preserve">процентных пункта меньше доли финансовой безвозмездной помощи вышестоящего бюджета. </w:t>
      </w:r>
      <w:r w:rsidR="00F2116E" w:rsidRPr="00DE1243">
        <w:rPr>
          <w:sz w:val="25"/>
          <w:szCs w:val="25"/>
        </w:rPr>
        <w:t xml:space="preserve">В 1 полугодии 2019 года в структуре доходов бюджета поселения доля собственных доходов составляла </w:t>
      </w:r>
      <w:r w:rsidR="00DA5089" w:rsidRPr="00DE1243">
        <w:rPr>
          <w:sz w:val="25"/>
          <w:szCs w:val="25"/>
        </w:rPr>
        <w:t>57,4</w:t>
      </w:r>
      <w:r w:rsidR="00F2116E" w:rsidRPr="00DE1243">
        <w:rPr>
          <w:sz w:val="25"/>
          <w:szCs w:val="25"/>
        </w:rPr>
        <w:t xml:space="preserve"> %, безвозмездных поступлений </w:t>
      </w:r>
      <w:r w:rsidR="00DA5089" w:rsidRPr="00DE1243">
        <w:rPr>
          <w:sz w:val="25"/>
          <w:szCs w:val="25"/>
        </w:rPr>
        <w:t>42,6</w:t>
      </w:r>
      <w:r w:rsidR="00F2116E" w:rsidRPr="00DE1243">
        <w:rPr>
          <w:sz w:val="25"/>
          <w:szCs w:val="25"/>
        </w:rPr>
        <w:t>%.</w:t>
      </w:r>
    </w:p>
    <w:p w:rsidR="00694C00" w:rsidRPr="00DE1243" w:rsidRDefault="00694C00" w:rsidP="00694C00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          5. Налоговые доходы в бюджет поселения в 1 полугодии 2020 года поступили в </w:t>
      </w:r>
      <w:r w:rsidR="007F6E21" w:rsidRPr="00DE1243">
        <w:rPr>
          <w:sz w:val="25"/>
          <w:szCs w:val="25"/>
        </w:rPr>
        <w:t>– размере 1 343,2 тыс. рублей или 37,9 % уточненного бюджета на год</w:t>
      </w:r>
      <w:r w:rsidRPr="00DE1243">
        <w:rPr>
          <w:sz w:val="25"/>
          <w:szCs w:val="25"/>
        </w:rPr>
        <w:t>.</w:t>
      </w:r>
    </w:p>
    <w:p w:rsidR="007F6E21" w:rsidRPr="00DE1243" w:rsidRDefault="00694C00" w:rsidP="007F6E21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</w:r>
      <w:r w:rsidR="00FA792D" w:rsidRPr="00DE1243">
        <w:rPr>
          <w:sz w:val="25"/>
          <w:szCs w:val="25"/>
        </w:rPr>
        <w:t xml:space="preserve">В целом поступление налоговых доходов в 1 полугодии 2020 года </w:t>
      </w:r>
      <w:r w:rsidR="007F6E21" w:rsidRPr="00DE1243">
        <w:rPr>
          <w:sz w:val="25"/>
          <w:szCs w:val="25"/>
        </w:rPr>
        <w:t>уменьшил</w:t>
      </w:r>
      <w:r w:rsidR="00DC6AFA" w:rsidRPr="00DE1243">
        <w:rPr>
          <w:sz w:val="25"/>
          <w:szCs w:val="25"/>
        </w:rPr>
        <w:t>ось</w:t>
      </w:r>
      <w:r w:rsidR="007F6E21" w:rsidRPr="00DE1243">
        <w:rPr>
          <w:sz w:val="25"/>
          <w:szCs w:val="25"/>
        </w:rPr>
        <w:t xml:space="preserve"> на 38,4 тыс. рублей или на 2,8%</w:t>
      </w:r>
      <w:r w:rsidR="00FA792D" w:rsidRPr="00DE1243">
        <w:rPr>
          <w:sz w:val="25"/>
          <w:szCs w:val="25"/>
        </w:rPr>
        <w:t xml:space="preserve"> по сравнению с аналогичным периодом 2019 года.</w:t>
      </w:r>
      <w:r w:rsidR="0069361A" w:rsidRPr="00DE1243">
        <w:rPr>
          <w:sz w:val="25"/>
          <w:szCs w:val="25"/>
        </w:rPr>
        <w:t xml:space="preserve"> </w:t>
      </w:r>
    </w:p>
    <w:p w:rsidR="00DC6AFA" w:rsidRPr="00DE1243" w:rsidRDefault="00DC6AFA" w:rsidP="00DC6AFA">
      <w:pPr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>В ходе проведенного сравнительного анализа поступлений в бюджет налоговых доходов в 1 полугодии 2020 года и  1 полугодии 2019 года установлено уменьшение в 1 полугодии 2020 года по всем видам налоговых доходов, кроме земельного налога.</w:t>
      </w:r>
    </w:p>
    <w:p w:rsidR="00694C00" w:rsidRPr="00DE1243" w:rsidRDefault="007F6E21" w:rsidP="007F6E21">
      <w:pPr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</w:r>
      <w:r w:rsidR="00694C00" w:rsidRPr="00DE1243">
        <w:rPr>
          <w:sz w:val="25"/>
          <w:szCs w:val="25"/>
        </w:rPr>
        <w:t xml:space="preserve">6. Неналоговые доходы в бюджет поселения в 1 полугодии 2020 года поступили в размере </w:t>
      </w:r>
      <w:r w:rsidRPr="00DE1243">
        <w:rPr>
          <w:sz w:val="25"/>
          <w:szCs w:val="25"/>
        </w:rPr>
        <w:t>0,6 тыс. рублей и исполнены на 11,3 % к плановым годовым назначениям, установленным в сумме 5,3 тыс. рублей.</w:t>
      </w:r>
    </w:p>
    <w:p w:rsidR="00FA792D" w:rsidRPr="00DE1243" w:rsidRDefault="00FA792D" w:rsidP="00FA792D">
      <w:pPr>
        <w:ind w:firstLine="708"/>
        <w:jc w:val="both"/>
        <w:rPr>
          <w:sz w:val="25"/>
          <w:szCs w:val="25"/>
          <w:highlight w:val="yellow"/>
        </w:rPr>
      </w:pPr>
      <w:r w:rsidRPr="00DE1243">
        <w:rPr>
          <w:sz w:val="25"/>
          <w:szCs w:val="25"/>
        </w:rPr>
        <w:t xml:space="preserve">В целом поступление неналоговых доходов в 1 полугодии 2020 года </w:t>
      </w:r>
      <w:r w:rsidR="0069361A" w:rsidRPr="00DE1243">
        <w:rPr>
          <w:sz w:val="25"/>
          <w:szCs w:val="25"/>
        </w:rPr>
        <w:t xml:space="preserve">снизилось на </w:t>
      </w:r>
      <w:r w:rsidR="00772CB8" w:rsidRPr="00DE1243">
        <w:rPr>
          <w:sz w:val="25"/>
          <w:szCs w:val="25"/>
        </w:rPr>
        <w:t>18,2</w:t>
      </w:r>
      <w:r w:rsidR="0069361A" w:rsidRPr="00DE1243">
        <w:rPr>
          <w:sz w:val="25"/>
          <w:szCs w:val="25"/>
        </w:rPr>
        <w:t xml:space="preserve"> тыс. рублей или на  </w:t>
      </w:r>
      <w:r w:rsidR="00ED7800" w:rsidRPr="00DE1243">
        <w:rPr>
          <w:sz w:val="25"/>
          <w:szCs w:val="25"/>
        </w:rPr>
        <w:t>96,8</w:t>
      </w:r>
      <w:r w:rsidRPr="00DE1243">
        <w:rPr>
          <w:sz w:val="25"/>
          <w:szCs w:val="25"/>
        </w:rPr>
        <w:t xml:space="preserve">%  по сравнению с аналогичным периодом 2019 года. </w:t>
      </w:r>
      <w:r w:rsidR="0069361A" w:rsidRPr="00DE1243">
        <w:rPr>
          <w:sz w:val="25"/>
          <w:szCs w:val="25"/>
        </w:rPr>
        <w:t xml:space="preserve"> </w:t>
      </w:r>
    </w:p>
    <w:p w:rsidR="00694C00" w:rsidRPr="00DE1243" w:rsidRDefault="00694C00" w:rsidP="00694C00">
      <w:pPr>
        <w:ind w:firstLine="708"/>
        <w:jc w:val="both"/>
        <w:rPr>
          <w:sz w:val="25"/>
          <w:szCs w:val="25"/>
        </w:rPr>
      </w:pPr>
      <w:r w:rsidRPr="00DE1243">
        <w:rPr>
          <w:sz w:val="25"/>
          <w:szCs w:val="25"/>
        </w:rPr>
        <w:t xml:space="preserve">7. Объем безвозмездных поступлений   составил  </w:t>
      </w:r>
      <w:r w:rsidR="008943F3" w:rsidRPr="00DE1243">
        <w:rPr>
          <w:sz w:val="25"/>
          <w:szCs w:val="25"/>
        </w:rPr>
        <w:t>1 965,2</w:t>
      </w:r>
      <w:r w:rsidRPr="00DE1243">
        <w:rPr>
          <w:sz w:val="25"/>
          <w:szCs w:val="25"/>
        </w:rPr>
        <w:t xml:space="preserve">  тыс. рублей</w:t>
      </w:r>
      <w:r w:rsidR="008943F3" w:rsidRPr="00DE1243">
        <w:rPr>
          <w:sz w:val="25"/>
          <w:szCs w:val="25"/>
        </w:rPr>
        <w:t xml:space="preserve">. </w:t>
      </w:r>
      <w:r w:rsidR="004B47B6" w:rsidRPr="00DE1243">
        <w:rPr>
          <w:sz w:val="25"/>
          <w:szCs w:val="25"/>
        </w:rPr>
        <w:t xml:space="preserve">По сравнению с 1 полугодием  2019  года безвозмездные поступления увеличились  на </w:t>
      </w:r>
      <w:r w:rsidR="008943F3" w:rsidRPr="00DE1243">
        <w:rPr>
          <w:sz w:val="25"/>
          <w:szCs w:val="25"/>
        </w:rPr>
        <w:t>923,8</w:t>
      </w:r>
      <w:r w:rsidR="004B47B6" w:rsidRPr="00DE1243">
        <w:rPr>
          <w:sz w:val="25"/>
          <w:szCs w:val="25"/>
        </w:rPr>
        <w:t xml:space="preserve"> тыс. рублей или </w:t>
      </w:r>
      <w:r w:rsidR="0069361A" w:rsidRPr="00DE1243">
        <w:rPr>
          <w:sz w:val="25"/>
          <w:szCs w:val="25"/>
        </w:rPr>
        <w:t>в 1,</w:t>
      </w:r>
      <w:r w:rsidR="008943F3" w:rsidRPr="00DE1243">
        <w:rPr>
          <w:sz w:val="25"/>
          <w:szCs w:val="25"/>
        </w:rPr>
        <w:t>9</w:t>
      </w:r>
      <w:r w:rsidR="0069361A" w:rsidRPr="00DE1243">
        <w:rPr>
          <w:sz w:val="25"/>
          <w:szCs w:val="25"/>
        </w:rPr>
        <w:t xml:space="preserve"> раза, </w:t>
      </w:r>
      <w:r w:rsidR="004B47B6" w:rsidRPr="00DE1243">
        <w:rPr>
          <w:sz w:val="25"/>
          <w:szCs w:val="25"/>
        </w:rPr>
        <w:t xml:space="preserve">их доля в общих доходах </w:t>
      </w:r>
      <w:r w:rsidR="0069361A" w:rsidRPr="00DE1243">
        <w:rPr>
          <w:sz w:val="25"/>
          <w:szCs w:val="25"/>
        </w:rPr>
        <w:t xml:space="preserve">бюджета поселения составила </w:t>
      </w:r>
      <w:r w:rsidR="008943F3" w:rsidRPr="00DE1243">
        <w:rPr>
          <w:sz w:val="25"/>
          <w:szCs w:val="25"/>
        </w:rPr>
        <w:t>59,4</w:t>
      </w:r>
      <w:r w:rsidR="004B47B6" w:rsidRPr="00DE1243">
        <w:rPr>
          <w:sz w:val="25"/>
          <w:szCs w:val="25"/>
        </w:rPr>
        <w:t xml:space="preserve"> %.</w:t>
      </w:r>
    </w:p>
    <w:p w:rsidR="00694C00" w:rsidRPr="00DE1243" w:rsidRDefault="00694C00" w:rsidP="00694C00">
      <w:pPr>
        <w:tabs>
          <w:tab w:val="left" w:pos="720"/>
        </w:tabs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  <w:t>8. Уровень недоимки по состоянию на 01.07.2020 сниз</w:t>
      </w:r>
      <w:r w:rsidR="0069361A" w:rsidRPr="00DE1243">
        <w:rPr>
          <w:sz w:val="25"/>
          <w:szCs w:val="25"/>
        </w:rPr>
        <w:t xml:space="preserve">ился на </w:t>
      </w:r>
      <w:r w:rsidR="00DB0FFC" w:rsidRPr="00DE1243">
        <w:rPr>
          <w:sz w:val="25"/>
          <w:szCs w:val="25"/>
        </w:rPr>
        <w:t>26,4% или на 44 тыс.</w:t>
      </w:r>
      <w:r w:rsidRPr="00DE1243">
        <w:rPr>
          <w:sz w:val="25"/>
          <w:szCs w:val="25"/>
        </w:rPr>
        <w:t xml:space="preserve"> рублей по сравнению с данными на 01.01.2020.</w:t>
      </w:r>
    </w:p>
    <w:p w:rsidR="00694C00" w:rsidRPr="00DE1243" w:rsidRDefault="00694C00" w:rsidP="00694C00">
      <w:pPr>
        <w:tabs>
          <w:tab w:val="left" w:pos="720"/>
        </w:tabs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  <w:t>Контрольно-счетный орган района отмечает, что поступление недоимки является существенным потенциальным резервом увеличения налоговых доходов местного бюджета.</w:t>
      </w:r>
    </w:p>
    <w:p w:rsidR="00694C00" w:rsidRPr="00DE1243" w:rsidRDefault="00694C00" w:rsidP="00694C00">
      <w:pPr>
        <w:tabs>
          <w:tab w:val="left" w:pos="720"/>
        </w:tabs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  <w:t xml:space="preserve"> 9. В отчетном периоде  бюджет поселения по расходам исполнен ниже 50% (плановый процент исполнения) по всем </w:t>
      </w:r>
      <w:r w:rsidR="004A2E8A" w:rsidRPr="00DE1243">
        <w:rPr>
          <w:sz w:val="25"/>
          <w:szCs w:val="25"/>
        </w:rPr>
        <w:t>разделам классификации расходов</w:t>
      </w:r>
      <w:r w:rsidR="009320EC" w:rsidRPr="00DE1243">
        <w:rPr>
          <w:sz w:val="25"/>
          <w:szCs w:val="25"/>
        </w:rPr>
        <w:t>.</w:t>
      </w:r>
    </w:p>
    <w:p w:rsidR="00694C00" w:rsidRPr="00DE1243" w:rsidRDefault="00694C00" w:rsidP="00694C00">
      <w:pPr>
        <w:tabs>
          <w:tab w:val="left" w:pos="720"/>
        </w:tabs>
        <w:ind w:firstLine="709"/>
        <w:jc w:val="both"/>
        <w:rPr>
          <w:sz w:val="25"/>
          <w:szCs w:val="25"/>
        </w:rPr>
      </w:pPr>
      <w:r w:rsidRPr="00DE1243">
        <w:rPr>
          <w:sz w:val="25"/>
          <w:szCs w:val="25"/>
        </w:rPr>
        <w:tab/>
      </w:r>
    </w:p>
    <w:p w:rsidR="00B27406" w:rsidRPr="00DE1243" w:rsidRDefault="00B27406" w:rsidP="004A2E8A">
      <w:pPr>
        <w:tabs>
          <w:tab w:val="left" w:pos="720"/>
        </w:tabs>
        <w:rPr>
          <w:b/>
          <w:sz w:val="25"/>
          <w:szCs w:val="25"/>
        </w:rPr>
      </w:pPr>
    </w:p>
    <w:p w:rsidR="00B27406" w:rsidRDefault="00B27406" w:rsidP="004A2E8A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  <w:r w:rsidRPr="00DE1243">
        <w:rPr>
          <w:b/>
          <w:sz w:val="25"/>
          <w:szCs w:val="25"/>
        </w:rPr>
        <w:t>Предложения</w:t>
      </w:r>
    </w:p>
    <w:p w:rsidR="00DE1243" w:rsidRPr="00DE1243" w:rsidRDefault="00DE1243" w:rsidP="004A2E8A">
      <w:pPr>
        <w:tabs>
          <w:tab w:val="left" w:pos="720"/>
        </w:tabs>
        <w:ind w:firstLine="709"/>
        <w:jc w:val="center"/>
        <w:rPr>
          <w:b/>
          <w:sz w:val="25"/>
          <w:szCs w:val="25"/>
        </w:rPr>
      </w:pPr>
    </w:p>
    <w:p w:rsidR="00694C00" w:rsidRPr="00DE1243" w:rsidRDefault="00694C00" w:rsidP="00694C00">
      <w:pPr>
        <w:tabs>
          <w:tab w:val="left" w:pos="720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DE1243">
        <w:rPr>
          <w:sz w:val="25"/>
          <w:szCs w:val="25"/>
        </w:rPr>
        <w:t>1.Проанализировать</w:t>
      </w:r>
      <w:r w:rsidRPr="00DE1243">
        <w:rPr>
          <w:rFonts w:ascii="MV Boli" w:hAnsi="MV Boli" w:cs="MV Boli"/>
          <w:sz w:val="25"/>
          <w:szCs w:val="25"/>
        </w:rPr>
        <w:t xml:space="preserve"> </w:t>
      </w:r>
      <w:r w:rsidRPr="00DE1243">
        <w:rPr>
          <w:sz w:val="25"/>
          <w:szCs w:val="25"/>
        </w:rPr>
        <w:t>ожидаемое</w:t>
      </w:r>
      <w:r w:rsidRPr="00DE1243">
        <w:rPr>
          <w:rFonts w:ascii="MV Boli" w:hAnsi="MV Boli" w:cs="MV Boli"/>
          <w:sz w:val="25"/>
          <w:szCs w:val="25"/>
        </w:rPr>
        <w:t xml:space="preserve"> </w:t>
      </w:r>
      <w:r w:rsidRPr="00DE1243">
        <w:rPr>
          <w:sz w:val="25"/>
          <w:szCs w:val="25"/>
        </w:rPr>
        <w:t>поступление</w:t>
      </w:r>
      <w:r w:rsidRPr="00DE1243">
        <w:rPr>
          <w:rFonts w:ascii="MV Boli" w:hAnsi="MV Boli" w:cs="MV Boli"/>
          <w:sz w:val="25"/>
          <w:szCs w:val="25"/>
        </w:rPr>
        <w:t xml:space="preserve"> </w:t>
      </w:r>
      <w:r w:rsidRPr="00DE1243">
        <w:rPr>
          <w:sz w:val="25"/>
          <w:szCs w:val="25"/>
        </w:rPr>
        <w:t>администрируемых</w:t>
      </w:r>
      <w:r w:rsidRPr="00DE1243">
        <w:rPr>
          <w:rFonts w:ascii="MV Boli" w:hAnsi="MV Boli" w:cs="MV Boli"/>
          <w:sz w:val="25"/>
          <w:szCs w:val="25"/>
        </w:rPr>
        <w:t xml:space="preserve"> </w:t>
      </w:r>
      <w:r w:rsidRPr="00DE1243">
        <w:rPr>
          <w:sz w:val="25"/>
          <w:szCs w:val="25"/>
        </w:rPr>
        <w:t>видов</w:t>
      </w:r>
      <w:r w:rsidRPr="00DE1243">
        <w:rPr>
          <w:rFonts w:ascii="MV Boli" w:hAnsi="MV Boli" w:cs="MV Boli"/>
          <w:sz w:val="25"/>
          <w:szCs w:val="25"/>
        </w:rPr>
        <w:t xml:space="preserve"> </w:t>
      </w:r>
      <w:r w:rsidRPr="00DE1243">
        <w:rPr>
          <w:sz w:val="25"/>
          <w:szCs w:val="25"/>
        </w:rPr>
        <w:t>доходов</w:t>
      </w:r>
      <w:r w:rsidRPr="00DE1243">
        <w:rPr>
          <w:sz w:val="25"/>
          <w:szCs w:val="25"/>
          <w:shd w:val="clear" w:color="auto" w:fill="FFFFFF"/>
        </w:rPr>
        <w:t>, с</w:t>
      </w:r>
      <w:r w:rsidRPr="00DE1243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DE1243">
        <w:rPr>
          <w:sz w:val="25"/>
          <w:szCs w:val="25"/>
          <w:shd w:val="clear" w:color="auto" w:fill="FFFFFF"/>
        </w:rPr>
        <w:t>целью</w:t>
      </w:r>
      <w:r w:rsidRPr="00DE1243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DE1243">
        <w:rPr>
          <w:sz w:val="25"/>
          <w:szCs w:val="25"/>
          <w:shd w:val="clear" w:color="auto" w:fill="FFFFFF"/>
        </w:rPr>
        <w:t>своевременной</w:t>
      </w:r>
      <w:r w:rsidRPr="00DE1243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DE1243">
        <w:rPr>
          <w:sz w:val="25"/>
          <w:szCs w:val="25"/>
          <w:shd w:val="clear" w:color="auto" w:fill="FFFFFF"/>
        </w:rPr>
        <w:t>корректировки</w:t>
      </w:r>
      <w:r w:rsidRPr="00DE1243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DE1243">
        <w:rPr>
          <w:sz w:val="25"/>
          <w:szCs w:val="25"/>
          <w:shd w:val="clear" w:color="auto" w:fill="FFFFFF"/>
        </w:rPr>
        <w:t>годовых</w:t>
      </w:r>
      <w:r w:rsidRPr="00DE1243">
        <w:rPr>
          <w:rFonts w:ascii="MV Boli" w:hAnsi="MV Boli" w:cs="MV Boli"/>
          <w:sz w:val="25"/>
          <w:szCs w:val="25"/>
          <w:shd w:val="clear" w:color="auto" w:fill="FFFFFF"/>
        </w:rPr>
        <w:t xml:space="preserve"> </w:t>
      </w:r>
      <w:r w:rsidRPr="00DE1243">
        <w:rPr>
          <w:sz w:val="25"/>
          <w:szCs w:val="25"/>
          <w:shd w:val="clear" w:color="auto" w:fill="FFFFFF"/>
        </w:rPr>
        <w:t xml:space="preserve">плановых показателей, по доходам и расходам </w:t>
      </w:r>
      <w:proofErr w:type="spellStart"/>
      <w:r w:rsidR="005A1F58">
        <w:rPr>
          <w:sz w:val="25"/>
          <w:szCs w:val="25"/>
          <w:shd w:val="clear" w:color="auto" w:fill="FFFFFF"/>
        </w:rPr>
        <w:t>Куностьского</w:t>
      </w:r>
      <w:proofErr w:type="spellEnd"/>
      <w:r w:rsidR="005A1F58">
        <w:rPr>
          <w:sz w:val="25"/>
          <w:szCs w:val="25"/>
          <w:shd w:val="clear" w:color="auto" w:fill="FFFFFF"/>
        </w:rPr>
        <w:t xml:space="preserve"> </w:t>
      </w:r>
      <w:r w:rsidRPr="00DE1243">
        <w:rPr>
          <w:sz w:val="25"/>
          <w:szCs w:val="25"/>
          <w:shd w:val="clear" w:color="auto" w:fill="FFFFFF"/>
        </w:rPr>
        <w:t>сельского поселения</w:t>
      </w:r>
      <w:bookmarkStart w:id="0" w:name="_GoBack"/>
      <w:bookmarkEnd w:id="0"/>
      <w:r w:rsidRPr="00DE1243">
        <w:rPr>
          <w:sz w:val="25"/>
          <w:szCs w:val="25"/>
          <w:shd w:val="clear" w:color="auto" w:fill="FFFFFF"/>
        </w:rPr>
        <w:t>.</w:t>
      </w:r>
    </w:p>
    <w:p w:rsidR="00694C00" w:rsidRPr="00DE1243" w:rsidRDefault="00694C00" w:rsidP="00694C00">
      <w:pPr>
        <w:tabs>
          <w:tab w:val="left" w:pos="720"/>
        </w:tabs>
        <w:ind w:firstLine="709"/>
        <w:jc w:val="both"/>
        <w:rPr>
          <w:sz w:val="25"/>
          <w:szCs w:val="25"/>
          <w:shd w:val="clear" w:color="auto" w:fill="FFFFFF"/>
        </w:rPr>
      </w:pPr>
      <w:r w:rsidRPr="00DE1243">
        <w:rPr>
          <w:sz w:val="25"/>
          <w:szCs w:val="25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694C00" w:rsidRPr="00DE1243" w:rsidRDefault="00694C00" w:rsidP="00694C00">
      <w:pPr>
        <w:tabs>
          <w:tab w:val="left" w:pos="720"/>
        </w:tabs>
        <w:ind w:firstLine="709"/>
        <w:jc w:val="both"/>
        <w:rPr>
          <w:rFonts w:cs="MV Boli"/>
          <w:sz w:val="25"/>
          <w:szCs w:val="25"/>
          <w:shd w:val="clear" w:color="auto" w:fill="FFFFFF"/>
        </w:rPr>
      </w:pPr>
      <w:r w:rsidRPr="00DE1243">
        <w:rPr>
          <w:rFonts w:cs="MV Boli"/>
          <w:sz w:val="25"/>
          <w:szCs w:val="25"/>
          <w:shd w:val="clear" w:color="auto" w:fill="FFFFFF"/>
        </w:rPr>
        <w:t>3.Проводить работу по погашению имеющейся кредиторской и дебиторской задолженности.</w:t>
      </w:r>
    </w:p>
    <w:p w:rsidR="00B27406" w:rsidRPr="00DE1243" w:rsidRDefault="00B27406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5"/>
          <w:szCs w:val="25"/>
        </w:rPr>
      </w:pPr>
    </w:p>
    <w:p w:rsidR="00095709" w:rsidRPr="00DE1243" w:rsidRDefault="00095709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5"/>
          <w:szCs w:val="25"/>
        </w:rPr>
      </w:pPr>
    </w:p>
    <w:p w:rsidR="00095709" w:rsidRPr="00DE1243" w:rsidRDefault="00095709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5"/>
          <w:szCs w:val="25"/>
        </w:rPr>
      </w:pPr>
    </w:p>
    <w:p w:rsidR="00B27406" w:rsidRPr="00DE1243" w:rsidRDefault="00966509">
      <w:pPr>
        <w:rPr>
          <w:sz w:val="25"/>
          <w:szCs w:val="25"/>
        </w:rPr>
      </w:pPr>
      <w:r w:rsidRPr="00DE1243">
        <w:rPr>
          <w:sz w:val="25"/>
          <w:szCs w:val="25"/>
        </w:rPr>
        <w:t>П</w:t>
      </w:r>
      <w:r w:rsidR="00747308" w:rsidRPr="00DE1243">
        <w:rPr>
          <w:sz w:val="25"/>
          <w:szCs w:val="25"/>
        </w:rPr>
        <w:t xml:space="preserve">редседатель </w:t>
      </w:r>
    </w:p>
    <w:p w:rsidR="00747308" w:rsidRPr="00DE1243" w:rsidRDefault="009320EC">
      <w:pPr>
        <w:rPr>
          <w:sz w:val="25"/>
          <w:szCs w:val="25"/>
        </w:rPr>
      </w:pPr>
      <w:r w:rsidRPr="00DE1243">
        <w:rPr>
          <w:sz w:val="25"/>
          <w:szCs w:val="25"/>
        </w:rPr>
        <w:t>К</w:t>
      </w:r>
      <w:r w:rsidR="00747308" w:rsidRPr="00DE1243">
        <w:rPr>
          <w:sz w:val="25"/>
          <w:szCs w:val="25"/>
        </w:rPr>
        <w:t xml:space="preserve">онтрольно-счетного органа района                                               </w:t>
      </w:r>
      <w:r w:rsidRPr="00DE1243">
        <w:rPr>
          <w:sz w:val="25"/>
          <w:szCs w:val="25"/>
        </w:rPr>
        <w:t xml:space="preserve">            </w:t>
      </w:r>
      <w:r w:rsidR="00747308" w:rsidRPr="00DE1243">
        <w:rPr>
          <w:sz w:val="25"/>
          <w:szCs w:val="25"/>
        </w:rPr>
        <w:t xml:space="preserve">    </w:t>
      </w:r>
      <w:r w:rsidRPr="00DE1243">
        <w:rPr>
          <w:sz w:val="25"/>
          <w:szCs w:val="25"/>
        </w:rPr>
        <w:t xml:space="preserve"> </w:t>
      </w:r>
      <w:proofErr w:type="spellStart"/>
      <w:r w:rsidR="00747308" w:rsidRPr="00DE1243">
        <w:rPr>
          <w:sz w:val="25"/>
          <w:szCs w:val="25"/>
        </w:rPr>
        <w:t>Н.С.Фредериксен</w:t>
      </w:r>
      <w:proofErr w:type="spellEnd"/>
    </w:p>
    <w:sectPr w:rsidR="00747308" w:rsidRPr="00DE1243" w:rsidSect="002B48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7D" w:rsidRDefault="008A2F7D" w:rsidP="0097525F">
      <w:r>
        <w:separator/>
      </w:r>
    </w:p>
  </w:endnote>
  <w:endnote w:type="continuationSeparator" w:id="0">
    <w:p w:rsidR="008A2F7D" w:rsidRDefault="008A2F7D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D8" w:rsidRDefault="00836DD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D8" w:rsidRDefault="00836DD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F58">
      <w:rPr>
        <w:noProof/>
      </w:rPr>
      <w:t>11</w:t>
    </w:r>
    <w:r>
      <w:rPr>
        <w:noProof/>
      </w:rPr>
      <w:fldChar w:fldCharType="end"/>
    </w:r>
  </w:p>
  <w:p w:rsidR="00836DD8" w:rsidRDefault="00836DD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D8" w:rsidRDefault="00836D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7D" w:rsidRDefault="008A2F7D" w:rsidP="0097525F">
      <w:r>
        <w:separator/>
      </w:r>
    </w:p>
  </w:footnote>
  <w:footnote w:type="continuationSeparator" w:id="0">
    <w:p w:rsidR="008A2F7D" w:rsidRDefault="008A2F7D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D8" w:rsidRDefault="00836D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D8" w:rsidRDefault="00836DD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D8" w:rsidRDefault="00836D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0433D46"/>
    <w:multiLevelType w:val="hybridMultilevel"/>
    <w:tmpl w:val="613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0070DD0"/>
    <w:multiLevelType w:val="hybridMultilevel"/>
    <w:tmpl w:val="4E3E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348"/>
    <w:rsid w:val="00000A22"/>
    <w:rsid w:val="00002EA1"/>
    <w:rsid w:val="000039CE"/>
    <w:rsid w:val="000050D4"/>
    <w:rsid w:val="00005BF2"/>
    <w:rsid w:val="000065DC"/>
    <w:rsid w:val="00007407"/>
    <w:rsid w:val="00007F1A"/>
    <w:rsid w:val="00010D21"/>
    <w:rsid w:val="0001171F"/>
    <w:rsid w:val="000123BE"/>
    <w:rsid w:val="000127A5"/>
    <w:rsid w:val="00012835"/>
    <w:rsid w:val="00012BB3"/>
    <w:rsid w:val="000179B9"/>
    <w:rsid w:val="00020C2E"/>
    <w:rsid w:val="00024231"/>
    <w:rsid w:val="000249B1"/>
    <w:rsid w:val="00024C19"/>
    <w:rsid w:val="000255B0"/>
    <w:rsid w:val="00031029"/>
    <w:rsid w:val="00034E0A"/>
    <w:rsid w:val="000351BE"/>
    <w:rsid w:val="00036076"/>
    <w:rsid w:val="000428B6"/>
    <w:rsid w:val="00042951"/>
    <w:rsid w:val="00042C5C"/>
    <w:rsid w:val="0004412E"/>
    <w:rsid w:val="00044251"/>
    <w:rsid w:val="00045C55"/>
    <w:rsid w:val="0004623D"/>
    <w:rsid w:val="000467B5"/>
    <w:rsid w:val="00046DCF"/>
    <w:rsid w:val="00047A2F"/>
    <w:rsid w:val="00050DD8"/>
    <w:rsid w:val="00052A58"/>
    <w:rsid w:val="00055B43"/>
    <w:rsid w:val="00057DE4"/>
    <w:rsid w:val="000602D7"/>
    <w:rsid w:val="00060936"/>
    <w:rsid w:val="00061492"/>
    <w:rsid w:val="000638C3"/>
    <w:rsid w:val="00063B0C"/>
    <w:rsid w:val="00065F28"/>
    <w:rsid w:val="00066ABC"/>
    <w:rsid w:val="00066BAF"/>
    <w:rsid w:val="00066BF6"/>
    <w:rsid w:val="00071302"/>
    <w:rsid w:val="0007145C"/>
    <w:rsid w:val="00073C37"/>
    <w:rsid w:val="00074140"/>
    <w:rsid w:val="0007584D"/>
    <w:rsid w:val="0007589E"/>
    <w:rsid w:val="00076ADF"/>
    <w:rsid w:val="00082A4B"/>
    <w:rsid w:val="00083F89"/>
    <w:rsid w:val="000840FD"/>
    <w:rsid w:val="0008443A"/>
    <w:rsid w:val="00085FE1"/>
    <w:rsid w:val="00087352"/>
    <w:rsid w:val="000874C6"/>
    <w:rsid w:val="0008774A"/>
    <w:rsid w:val="0009283D"/>
    <w:rsid w:val="000933AE"/>
    <w:rsid w:val="000938E1"/>
    <w:rsid w:val="00093FFC"/>
    <w:rsid w:val="00094BE9"/>
    <w:rsid w:val="000950B8"/>
    <w:rsid w:val="0009511D"/>
    <w:rsid w:val="00095709"/>
    <w:rsid w:val="00095857"/>
    <w:rsid w:val="00095E20"/>
    <w:rsid w:val="00096F6A"/>
    <w:rsid w:val="000A11F9"/>
    <w:rsid w:val="000A1688"/>
    <w:rsid w:val="000A18C5"/>
    <w:rsid w:val="000A4211"/>
    <w:rsid w:val="000A5012"/>
    <w:rsid w:val="000A6492"/>
    <w:rsid w:val="000A65C7"/>
    <w:rsid w:val="000B0D60"/>
    <w:rsid w:val="000B1C88"/>
    <w:rsid w:val="000B375D"/>
    <w:rsid w:val="000B5A97"/>
    <w:rsid w:val="000B7542"/>
    <w:rsid w:val="000B7787"/>
    <w:rsid w:val="000C0A7C"/>
    <w:rsid w:val="000C184F"/>
    <w:rsid w:val="000C2E1E"/>
    <w:rsid w:val="000C309E"/>
    <w:rsid w:val="000C3BA6"/>
    <w:rsid w:val="000C4991"/>
    <w:rsid w:val="000C51F6"/>
    <w:rsid w:val="000C57B3"/>
    <w:rsid w:val="000C5D1C"/>
    <w:rsid w:val="000C63A4"/>
    <w:rsid w:val="000C6DD4"/>
    <w:rsid w:val="000D1373"/>
    <w:rsid w:val="000D24B9"/>
    <w:rsid w:val="000D3E63"/>
    <w:rsid w:val="000D5E37"/>
    <w:rsid w:val="000D6A73"/>
    <w:rsid w:val="000D73DC"/>
    <w:rsid w:val="000E1AB8"/>
    <w:rsid w:val="000E6937"/>
    <w:rsid w:val="000E7DF5"/>
    <w:rsid w:val="000F062C"/>
    <w:rsid w:val="000F273F"/>
    <w:rsid w:val="000F2EC0"/>
    <w:rsid w:val="000F2F2A"/>
    <w:rsid w:val="000F36B2"/>
    <w:rsid w:val="000F56BB"/>
    <w:rsid w:val="000F7467"/>
    <w:rsid w:val="000F7CED"/>
    <w:rsid w:val="00100821"/>
    <w:rsid w:val="00100ABD"/>
    <w:rsid w:val="00100BEB"/>
    <w:rsid w:val="00100E83"/>
    <w:rsid w:val="001038FB"/>
    <w:rsid w:val="00104BDE"/>
    <w:rsid w:val="00104DD8"/>
    <w:rsid w:val="00105DC6"/>
    <w:rsid w:val="00105F65"/>
    <w:rsid w:val="001064A6"/>
    <w:rsid w:val="0010793D"/>
    <w:rsid w:val="001079CE"/>
    <w:rsid w:val="00110609"/>
    <w:rsid w:val="00113CB5"/>
    <w:rsid w:val="00115529"/>
    <w:rsid w:val="00116E39"/>
    <w:rsid w:val="001178FE"/>
    <w:rsid w:val="00121C1C"/>
    <w:rsid w:val="00122F7B"/>
    <w:rsid w:val="0012762B"/>
    <w:rsid w:val="00132388"/>
    <w:rsid w:val="0013387E"/>
    <w:rsid w:val="00135170"/>
    <w:rsid w:val="00137068"/>
    <w:rsid w:val="001400D7"/>
    <w:rsid w:val="0014015C"/>
    <w:rsid w:val="00142AA1"/>
    <w:rsid w:val="00144001"/>
    <w:rsid w:val="00146B09"/>
    <w:rsid w:val="00146FE8"/>
    <w:rsid w:val="00147BF3"/>
    <w:rsid w:val="0015040E"/>
    <w:rsid w:val="0015097A"/>
    <w:rsid w:val="00151BB6"/>
    <w:rsid w:val="001566CE"/>
    <w:rsid w:val="00157459"/>
    <w:rsid w:val="00162C6D"/>
    <w:rsid w:val="00162DA4"/>
    <w:rsid w:val="00163148"/>
    <w:rsid w:val="00163C73"/>
    <w:rsid w:val="001642A7"/>
    <w:rsid w:val="00164E49"/>
    <w:rsid w:val="001654D8"/>
    <w:rsid w:val="001667B1"/>
    <w:rsid w:val="001722F7"/>
    <w:rsid w:val="001728FC"/>
    <w:rsid w:val="00173AAB"/>
    <w:rsid w:val="00173E23"/>
    <w:rsid w:val="00174D34"/>
    <w:rsid w:val="0017517E"/>
    <w:rsid w:val="00175521"/>
    <w:rsid w:val="00176FE1"/>
    <w:rsid w:val="0018568C"/>
    <w:rsid w:val="001857B1"/>
    <w:rsid w:val="0018593B"/>
    <w:rsid w:val="00185C45"/>
    <w:rsid w:val="00186E22"/>
    <w:rsid w:val="001870A5"/>
    <w:rsid w:val="001879E9"/>
    <w:rsid w:val="00187BC3"/>
    <w:rsid w:val="0019056E"/>
    <w:rsid w:val="00191E63"/>
    <w:rsid w:val="00191F59"/>
    <w:rsid w:val="001920B1"/>
    <w:rsid w:val="00192BB8"/>
    <w:rsid w:val="00193892"/>
    <w:rsid w:val="0019461F"/>
    <w:rsid w:val="00194952"/>
    <w:rsid w:val="00196221"/>
    <w:rsid w:val="001973D4"/>
    <w:rsid w:val="00197D5F"/>
    <w:rsid w:val="001A090F"/>
    <w:rsid w:val="001A0A7F"/>
    <w:rsid w:val="001A161B"/>
    <w:rsid w:val="001A2FA0"/>
    <w:rsid w:val="001A4D89"/>
    <w:rsid w:val="001A5DE9"/>
    <w:rsid w:val="001A77F7"/>
    <w:rsid w:val="001B0A34"/>
    <w:rsid w:val="001B1154"/>
    <w:rsid w:val="001B1659"/>
    <w:rsid w:val="001B249F"/>
    <w:rsid w:val="001B29E9"/>
    <w:rsid w:val="001B2C97"/>
    <w:rsid w:val="001B4156"/>
    <w:rsid w:val="001B47A7"/>
    <w:rsid w:val="001B4ECC"/>
    <w:rsid w:val="001B5EAB"/>
    <w:rsid w:val="001B72E1"/>
    <w:rsid w:val="001B7727"/>
    <w:rsid w:val="001C0CDC"/>
    <w:rsid w:val="001C1B78"/>
    <w:rsid w:val="001C2709"/>
    <w:rsid w:val="001C487C"/>
    <w:rsid w:val="001C5E68"/>
    <w:rsid w:val="001C6672"/>
    <w:rsid w:val="001D0AD1"/>
    <w:rsid w:val="001D1DF4"/>
    <w:rsid w:val="001D20C6"/>
    <w:rsid w:val="001D2F15"/>
    <w:rsid w:val="001D5715"/>
    <w:rsid w:val="001D6AF5"/>
    <w:rsid w:val="001D7255"/>
    <w:rsid w:val="001E219E"/>
    <w:rsid w:val="001E4B3E"/>
    <w:rsid w:val="001E5611"/>
    <w:rsid w:val="001E5E6D"/>
    <w:rsid w:val="001E7181"/>
    <w:rsid w:val="001E749E"/>
    <w:rsid w:val="001F0DDE"/>
    <w:rsid w:val="001F29DF"/>
    <w:rsid w:val="001F49B5"/>
    <w:rsid w:val="001F5682"/>
    <w:rsid w:val="001F5685"/>
    <w:rsid w:val="001F5ED8"/>
    <w:rsid w:val="001F63BC"/>
    <w:rsid w:val="002035F8"/>
    <w:rsid w:val="00203CBE"/>
    <w:rsid w:val="0020462F"/>
    <w:rsid w:val="00204D7F"/>
    <w:rsid w:val="0020563B"/>
    <w:rsid w:val="00211995"/>
    <w:rsid w:val="00212135"/>
    <w:rsid w:val="00212A7A"/>
    <w:rsid w:val="0021327E"/>
    <w:rsid w:val="002135DE"/>
    <w:rsid w:val="002146C8"/>
    <w:rsid w:val="00214948"/>
    <w:rsid w:val="00214C87"/>
    <w:rsid w:val="00215EEA"/>
    <w:rsid w:val="00216DA0"/>
    <w:rsid w:val="0022162B"/>
    <w:rsid w:val="0022181E"/>
    <w:rsid w:val="00221B60"/>
    <w:rsid w:val="00221EDF"/>
    <w:rsid w:val="00222575"/>
    <w:rsid w:val="00223580"/>
    <w:rsid w:val="00223B43"/>
    <w:rsid w:val="00223D43"/>
    <w:rsid w:val="00224033"/>
    <w:rsid w:val="00224AF6"/>
    <w:rsid w:val="0022557B"/>
    <w:rsid w:val="00234955"/>
    <w:rsid w:val="00235756"/>
    <w:rsid w:val="00235F9A"/>
    <w:rsid w:val="00240A45"/>
    <w:rsid w:val="00241C64"/>
    <w:rsid w:val="00243365"/>
    <w:rsid w:val="002456FC"/>
    <w:rsid w:val="00246380"/>
    <w:rsid w:val="002465CE"/>
    <w:rsid w:val="00246AF2"/>
    <w:rsid w:val="00247B52"/>
    <w:rsid w:val="00252389"/>
    <w:rsid w:val="00254AFD"/>
    <w:rsid w:val="00254B44"/>
    <w:rsid w:val="00254D8F"/>
    <w:rsid w:val="002562BA"/>
    <w:rsid w:val="00260456"/>
    <w:rsid w:val="00260EE3"/>
    <w:rsid w:val="00262497"/>
    <w:rsid w:val="002628DF"/>
    <w:rsid w:val="0026355B"/>
    <w:rsid w:val="0026409F"/>
    <w:rsid w:val="00265E94"/>
    <w:rsid w:val="00267347"/>
    <w:rsid w:val="00270088"/>
    <w:rsid w:val="00270E10"/>
    <w:rsid w:val="002727FA"/>
    <w:rsid w:val="0027351E"/>
    <w:rsid w:val="0027452E"/>
    <w:rsid w:val="00274A6A"/>
    <w:rsid w:val="002814F4"/>
    <w:rsid w:val="0028312F"/>
    <w:rsid w:val="002843AF"/>
    <w:rsid w:val="002860EC"/>
    <w:rsid w:val="002917AD"/>
    <w:rsid w:val="00292BF8"/>
    <w:rsid w:val="002940F0"/>
    <w:rsid w:val="00294771"/>
    <w:rsid w:val="00296EDC"/>
    <w:rsid w:val="0029786E"/>
    <w:rsid w:val="002A0D95"/>
    <w:rsid w:val="002A13E3"/>
    <w:rsid w:val="002A2DBD"/>
    <w:rsid w:val="002A310A"/>
    <w:rsid w:val="002A337D"/>
    <w:rsid w:val="002A3533"/>
    <w:rsid w:val="002A4D53"/>
    <w:rsid w:val="002A5300"/>
    <w:rsid w:val="002A5F05"/>
    <w:rsid w:val="002A69D8"/>
    <w:rsid w:val="002A77C5"/>
    <w:rsid w:val="002B08C0"/>
    <w:rsid w:val="002B2B08"/>
    <w:rsid w:val="002B2BBF"/>
    <w:rsid w:val="002B3563"/>
    <w:rsid w:val="002B3E70"/>
    <w:rsid w:val="002B4401"/>
    <w:rsid w:val="002B48FF"/>
    <w:rsid w:val="002B4F10"/>
    <w:rsid w:val="002B50B7"/>
    <w:rsid w:val="002B5680"/>
    <w:rsid w:val="002B608D"/>
    <w:rsid w:val="002B6BD2"/>
    <w:rsid w:val="002C047D"/>
    <w:rsid w:val="002C24F7"/>
    <w:rsid w:val="002C34B7"/>
    <w:rsid w:val="002C3673"/>
    <w:rsid w:val="002C3785"/>
    <w:rsid w:val="002C3E77"/>
    <w:rsid w:val="002C54FC"/>
    <w:rsid w:val="002C66CD"/>
    <w:rsid w:val="002C7211"/>
    <w:rsid w:val="002C7F59"/>
    <w:rsid w:val="002D0623"/>
    <w:rsid w:val="002D07D7"/>
    <w:rsid w:val="002D19BC"/>
    <w:rsid w:val="002D38AD"/>
    <w:rsid w:val="002D4593"/>
    <w:rsid w:val="002D491B"/>
    <w:rsid w:val="002D49D7"/>
    <w:rsid w:val="002D5AB8"/>
    <w:rsid w:val="002D76C6"/>
    <w:rsid w:val="002D7A7C"/>
    <w:rsid w:val="002D7E6B"/>
    <w:rsid w:val="002E1974"/>
    <w:rsid w:val="002E1A6D"/>
    <w:rsid w:val="002E1DE5"/>
    <w:rsid w:val="002E1E2D"/>
    <w:rsid w:val="002E1F72"/>
    <w:rsid w:val="002E2A7B"/>
    <w:rsid w:val="002E4C53"/>
    <w:rsid w:val="002E7545"/>
    <w:rsid w:val="002E75C3"/>
    <w:rsid w:val="002E7979"/>
    <w:rsid w:val="002F15A2"/>
    <w:rsid w:val="002F2C54"/>
    <w:rsid w:val="002F2D6E"/>
    <w:rsid w:val="002F3674"/>
    <w:rsid w:val="002F4D77"/>
    <w:rsid w:val="002F56FB"/>
    <w:rsid w:val="002F6482"/>
    <w:rsid w:val="002F6A21"/>
    <w:rsid w:val="002F78DB"/>
    <w:rsid w:val="002F78ED"/>
    <w:rsid w:val="0030122B"/>
    <w:rsid w:val="00305D35"/>
    <w:rsid w:val="0030743A"/>
    <w:rsid w:val="003078B2"/>
    <w:rsid w:val="00310AE0"/>
    <w:rsid w:val="00311D20"/>
    <w:rsid w:val="00313575"/>
    <w:rsid w:val="00314E72"/>
    <w:rsid w:val="0031538C"/>
    <w:rsid w:val="00316E0E"/>
    <w:rsid w:val="00317E11"/>
    <w:rsid w:val="00320AB7"/>
    <w:rsid w:val="003236E2"/>
    <w:rsid w:val="0032497E"/>
    <w:rsid w:val="00324C92"/>
    <w:rsid w:val="003265B1"/>
    <w:rsid w:val="003311D8"/>
    <w:rsid w:val="0033159F"/>
    <w:rsid w:val="00332986"/>
    <w:rsid w:val="00332DCF"/>
    <w:rsid w:val="00333390"/>
    <w:rsid w:val="003338CF"/>
    <w:rsid w:val="00335A80"/>
    <w:rsid w:val="00335FFE"/>
    <w:rsid w:val="0033760F"/>
    <w:rsid w:val="003441F8"/>
    <w:rsid w:val="00344D05"/>
    <w:rsid w:val="00345211"/>
    <w:rsid w:val="003458A0"/>
    <w:rsid w:val="00346EC3"/>
    <w:rsid w:val="00347128"/>
    <w:rsid w:val="0034799D"/>
    <w:rsid w:val="00347D1C"/>
    <w:rsid w:val="003501F9"/>
    <w:rsid w:val="00352D12"/>
    <w:rsid w:val="003544EC"/>
    <w:rsid w:val="00354D13"/>
    <w:rsid w:val="00357964"/>
    <w:rsid w:val="00357A11"/>
    <w:rsid w:val="0036224A"/>
    <w:rsid w:val="003659E5"/>
    <w:rsid w:val="00366A5E"/>
    <w:rsid w:val="00367657"/>
    <w:rsid w:val="00370697"/>
    <w:rsid w:val="00370953"/>
    <w:rsid w:val="00370FCE"/>
    <w:rsid w:val="00373C34"/>
    <w:rsid w:val="0037459A"/>
    <w:rsid w:val="00374CE7"/>
    <w:rsid w:val="00376EB2"/>
    <w:rsid w:val="003778DF"/>
    <w:rsid w:val="00384C19"/>
    <w:rsid w:val="00385176"/>
    <w:rsid w:val="00385E91"/>
    <w:rsid w:val="003866C4"/>
    <w:rsid w:val="00390A6C"/>
    <w:rsid w:val="003931FF"/>
    <w:rsid w:val="00393673"/>
    <w:rsid w:val="0039548E"/>
    <w:rsid w:val="00396798"/>
    <w:rsid w:val="00396CDA"/>
    <w:rsid w:val="0039739E"/>
    <w:rsid w:val="003A0CA1"/>
    <w:rsid w:val="003A4A71"/>
    <w:rsid w:val="003A57BF"/>
    <w:rsid w:val="003A60E0"/>
    <w:rsid w:val="003A68B9"/>
    <w:rsid w:val="003A6D8F"/>
    <w:rsid w:val="003A6EB2"/>
    <w:rsid w:val="003B3FFE"/>
    <w:rsid w:val="003B5E0D"/>
    <w:rsid w:val="003B5F4C"/>
    <w:rsid w:val="003B6E8C"/>
    <w:rsid w:val="003C0581"/>
    <w:rsid w:val="003C137F"/>
    <w:rsid w:val="003C2A18"/>
    <w:rsid w:val="003C2FE9"/>
    <w:rsid w:val="003C3CFB"/>
    <w:rsid w:val="003C476D"/>
    <w:rsid w:val="003C54EE"/>
    <w:rsid w:val="003C5AAC"/>
    <w:rsid w:val="003C5C0E"/>
    <w:rsid w:val="003C7613"/>
    <w:rsid w:val="003D232A"/>
    <w:rsid w:val="003D24EC"/>
    <w:rsid w:val="003D2E74"/>
    <w:rsid w:val="003D3869"/>
    <w:rsid w:val="003D3FB1"/>
    <w:rsid w:val="003D6FAD"/>
    <w:rsid w:val="003E053D"/>
    <w:rsid w:val="003E0A2C"/>
    <w:rsid w:val="003E0E45"/>
    <w:rsid w:val="003E12D2"/>
    <w:rsid w:val="003E12F8"/>
    <w:rsid w:val="003E2313"/>
    <w:rsid w:val="003E486C"/>
    <w:rsid w:val="003E5906"/>
    <w:rsid w:val="003E652E"/>
    <w:rsid w:val="003E6990"/>
    <w:rsid w:val="003E7087"/>
    <w:rsid w:val="003F1F9B"/>
    <w:rsid w:val="003F4C30"/>
    <w:rsid w:val="003F585E"/>
    <w:rsid w:val="003F587C"/>
    <w:rsid w:val="003F5DC8"/>
    <w:rsid w:val="003F7070"/>
    <w:rsid w:val="0040093C"/>
    <w:rsid w:val="00400B96"/>
    <w:rsid w:val="00402301"/>
    <w:rsid w:val="00402365"/>
    <w:rsid w:val="004030F6"/>
    <w:rsid w:val="00403565"/>
    <w:rsid w:val="0040432F"/>
    <w:rsid w:val="004059DA"/>
    <w:rsid w:val="00406A88"/>
    <w:rsid w:val="004074A1"/>
    <w:rsid w:val="00410206"/>
    <w:rsid w:val="00410F5B"/>
    <w:rsid w:val="00410FB5"/>
    <w:rsid w:val="00411C6E"/>
    <w:rsid w:val="00412510"/>
    <w:rsid w:val="0041451D"/>
    <w:rsid w:val="00414674"/>
    <w:rsid w:val="00416DDA"/>
    <w:rsid w:val="0041713A"/>
    <w:rsid w:val="004178BE"/>
    <w:rsid w:val="00420457"/>
    <w:rsid w:val="00420926"/>
    <w:rsid w:val="0042193D"/>
    <w:rsid w:val="00423075"/>
    <w:rsid w:val="00423D7B"/>
    <w:rsid w:val="004240B0"/>
    <w:rsid w:val="004242E2"/>
    <w:rsid w:val="004252B7"/>
    <w:rsid w:val="00425A11"/>
    <w:rsid w:val="00425B01"/>
    <w:rsid w:val="004269EE"/>
    <w:rsid w:val="00426FDF"/>
    <w:rsid w:val="00427AE1"/>
    <w:rsid w:val="0043035E"/>
    <w:rsid w:val="00435188"/>
    <w:rsid w:val="0043551C"/>
    <w:rsid w:val="00437737"/>
    <w:rsid w:val="00440A03"/>
    <w:rsid w:val="004427EF"/>
    <w:rsid w:val="00444650"/>
    <w:rsid w:val="00445E4F"/>
    <w:rsid w:val="00447E27"/>
    <w:rsid w:val="00453D70"/>
    <w:rsid w:val="00455276"/>
    <w:rsid w:val="0045668C"/>
    <w:rsid w:val="004575D9"/>
    <w:rsid w:val="00457F00"/>
    <w:rsid w:val="00457F1F"/>
    <w:rsid w:val="00460FF9"/>
    <w:rsid w:val="004615C0"/>
    <w:rsid w:val="004624B6"/>
    <w:rsid w:val="00463F6F"/>
    <w:rsid w:val="00464D7F"/>
    <w:rsid w:val="00465A0B"/>
    <w:rsid w:val="00465CDB"/>
    <w:rsid w:val="00466289"/>
    <w:rsid w:val="0046692D"/>
    <w:rsid w:val="00466F1B"/>
    <w:rsid w:val="0046768E"/>
    <w:rsid w:val="00470320"/>
    <w:rsid w:val="00471160"/>
    <w:rsid w:val="00471D79"/>
    <w:rsid w:val="00473018"/>
    <w:rsid w:val="00473C75"/>
    <w:rsid w:val="0047456D"/>
    <w:rsid w:val="00476231"/>
    <w:rsid w:val="00476E9F"/>
    <w:rsid w:val="00477873"/>
    <w:rsid w:val="004804FC"/>
    <w:rsid w:val="004807A9"/>
    <w:rsid w:val="00481539"/>
    <w:rsid w:val="00484056"/>
    <w:rsid w:val="00484E09"/>
    <w:rsid w:val="00486198"/>
    <w:rsid w:val="00486EA5"/>
    <w:rsid w:val="004879D3"/>
    <w:rsid w:val="00491780"/>
    <w:rsid w:val="0049285F"/>
    <w:rsid w:val="0049333B"/>
    <w:rsid w:val="00495FE1"/>
    <w:rsid w:val="0049689C"/>
    <w:rsid w:val="004974EB"/>
    <w:rsid w:val="004979D9"/>
    <w:rsid w:val="004A0960"/>
    <w:rsid w:val="004A2E8A"/>
    <w:rsid w:val="004A30C8"/>
    <w:rsid w:val="004A411B"/>
    <w:rsid w:val="004A7339"/>
    <w:rsid w:val="004B0A86"/>
    <w:rsid w:val="004B372B"/>
    <w:rsid w:val="004B399E"/>
    <w:rsid w:val="004B3E0B"/>
    <w:rsid w:val="004B4180"/>
    <w:rsid w:val="004B47B6"/>
    <w:rsid w:val="004B4FDF"/>
    <w:rsid w:val="004B51E6"/>
    <w:rsid w:val="004B6659"/>
    <w:rsid w:val="004C0798"/>
    <w:rsid w:val="004C1CB1"/>
    <w:rsid w:val="004C242C"/>
    <w:rsid w:val="004C2472"/>
    <w:rsid w:val="004C5C2E"/>
    <w:rsid w:val="004C7FA3"/>
    <w:rsid w:val="004D0A8E"/>
    <w:rsid w:val="004D1A6B"/>
    <w:rsid w:val="004D3139"/>
    <w:rsid w:val="004E0093"/>
    <w:rsid w:val="004E0EBE"/>
    <w:rsid w:val="004E11E2"/>
    <w:rsid w:val="004E29D8"/>
    <w:rsid w:val="004E3212"/>
    <w:rsid w:val="004E3C7C"/>
    <w:rsid w:val="004E3F68"/>
    <w:rsid w:val="004E48F5"/>
    <w:rsid w:val="004E687F"/>
    <w:rsid w:val="004E79CD"/>
    <w:rsid w:val="004F0939"/>
    <w:rsid w:val="004F0BCC"/>
    <w:rsid w:val="004F100D"/>
    <w:rsid w:val="004F1DF3"/>
    <w:rsid w:val="004F3799"/>
    <w:rsid w:val="004F379A"/>
    <w:rsid w:val="004F3999"/>
    <w:rsid w:val="004F40AB"/>
    <w:rsid w:val="004F4E59"/>
    <w:rsid w:val="004F5D4B"/>
    <w:rsid w:val="004F71F2"/>
    <w:rsid w:val="00500F57"/>
    <w:rsid w:val="005014AD"/>
    <w:rsid w:val="00502C3A"/>
    <w:rsid w:val="005037B7"/>
    <w:rsid w:val="00503FB9"/>
    <w:rsid w:val="00505D38"/>
    <w:rsid w:val="005111D7"/>
    <w:rsid w:val="00514043"/>
    <w:rsid w:val="0051420E"/>
    <w:rsid w:val="00514742"/>
    <w:rsid w:val="00514BF8"/>
    <w:rsid w:val="00516548"/>
    <w:rsid w:val="00516D3D"/>
    <w:rsid w:val="0052005E"/>
    <w:rsid w:val="005207C3"/>
    <w:rsid w:val="00521B7D"/>
    <w:rsid w:val="00523942"/>
    <w:rsid w:val="00525059"/>
    <w:rsid w:val="00526C4E"/>
    <w:rsid w:val="0052765E"/>
    <w:rsid w:val="00527A50"/>
    <w:rsid w:val="00527DD4"/>
    <w:rsid w:val="005309FA"/>
    <w:rsid w:val="00532289"/>
    <w:rsid w:val="0053552A"/>
    <w:rsid w:val="00535C12"/>
    <w:rsid w:val="00536B02"/>
    <w:rsid w:val="00536FFB"/>
    <w:rsid w:val="0053703E"/>
    <w:rsid w:val="00537348"/>
    <w:rsid w:val="00540E5F"/>
    <w:rsid w:val="0054122E"/>
    <w:rsid w:val="005418DB"/>
    <w:rsid w:val="00543700"/>
    <w:rsid w:val="00543D57"/>
    <w:rsid w:val="00544D5F"/>
    <w:rsid w:val="00545269"/>
    <w:rsid w:val="0054549A"/>
    <w:rsid w:val="00545ED4"/>
    <w:rsid w:val="0054631C"/>
    <w:rsid w:val="00547BE0"/>
    <w:rsid w:val="00550238"/>
    <w:rsid w:val="005504F8"/>
    <w:rsid w:val="00550C3A"/>
    <w:rsid w:val="00553E80"/>
    <w:rsid w:val="0055440E"/>
    <w:rsid w:val="005547A2"/>
    <w:rsid w:val="00554F9A"/>
    <w:rsid w:val="00555F0D"/>
    <w:rsid w:val="005579AA"/>
    <w:rsid w:val="00557F13"/>
    <w:rsid w:val="0056092F"/>
    <w:rsid w:val="00561814"/>
    <w:rsid w:val="00561D0C"/>
    <w:rsid w:val="0056276C"/>
    <w:rsid w:val="00562889"/>
    <w:rsid w:val="005630DF"/>
    <w:rsid w:val="005650B3"/>
    <w:rsid w:val="0056560A"/>
    <w:rsid w:val="005670D4"/>
    <w:rsid w:val="005670F1"/>
    <w:rsid w:val="00567428"/>
    <w:rsid w:val="00567905"/>
    <w:rsid w:val="005707D7"/>
    <w:rsid w:val="00571098"/>
    <w:rsid w:val="0057228A"/>
    <w:rsid w:val="00572730"/>
    <w:rsid w:val="00574C23"/>
    <w:rsid w:val="005759DB"/>
    <w:rsid w:val="00575F55"/>
    <w:rsid w:val="00576102"/>
    <w:rsid w:val="005777B9"/>
    <w:rsid w:val="00581971"/>
    <w:rsid w:val="00582623"/>
    <w:rsid w:val="00583842"/>
    <w:rsid w:val="00584562"/>
    <w:rsid w:val="00590BB1"/>
    <w:rsid w:val="005924F1"/>
    <w:rsid w:val="00592F27"/>
    <w:rsid w:val="00593C2C"/>
    <w:rsid w:val="00593EDA"/>
    <w:rsid w:val="005943AA"/>
    <w:rsid w:val="00595DEB"/>
    <w:rsid w:val="0059752B"/>
    <w:rsid w:val="005975FB"/>
    <w:rsid w:val="005A051A"/>
    <w:rsid w:val="005A1077"/>
    <w:rsid w:val="005A1F58"/>
    <w:rsid w:val="005A3BE6"/>
    <w:rsid w:val="005A3F70"/>
    <w:rsid w:val="005A409E"/>
    <w:rsid w:val="005A4D20"/>
    <w:rsid w:val="005A55B8"/>
    <w:rsid w:val="005A58B6"/>
    <w:rsid w:val="005A79C0"/>
    <w:rsid w:val="005B03F7"/>
    <w:rsid w:val="005B15D8"/>
    <w:rsid w:val="005B3491"/>
    <w:rsid w:val="005B36AC"/>
    <w:rsid w:val="005B75F5"/>
    <w:rsid w:val="005C0B45"/>
    <w:rsid w:val="005C1BDE"/>
    <w:rsid w:val="005C1D32"/>
    <w:rsid w:val="005C3BB5"/>
    <w:rsid w:val="005C44DC"/>
    <w:rsid w:val="005C52D0"/>
    <w:rsid w:val="005C5B92"/>
    <w:rsid w:val="005D156C"/>
    <w:rsid w:val="005D2491"/>
    <w:rsid w:val="005D26C5"/>
    <w:rsid w:val="005D3FB2"/>
    <w:rsid w:val="005D4B9E"/>
    <w:rsid w:val="005D507B"/>
    <w:rsid w:val="005D5B61"/>
    <w:rsid w:val="005D6199"/>
    <w:rsid w:val="005D69DA"/>
    <w:rsid w:val="005E3FD7"/>
    <w:rsid w:val="005E443B"/>
    <w:rsid w:val="005E6999"/>
    <w:rsid w:val="005E7470"/>
    <w:rsid w:val="005E7A2C"/>
    <w:rsid w:val="005E7DB8"/>
    <w:rsid w:val="005F089E"/>
    <w:rsid w:val="005F0927"/>
    <w:rsid w:val="005F15B9"/>
    <w:rsid w:val="005F20A5"/>
    <w:rsid w:val="005F3232"/>
    <w:rsid w:val="005F5B11"/>
    <w:rsid w:val="005F60DE"/>
    <w:rsid w:val="005F73E3"/>
    <w:rsid w:val="005F74A9"/>
    <w:rsid w:val="005F7812"/>
    <w:rsid w:val="00600818"/>
    <w:rsid w:val="00601A9C"/>
    <w:rsid w:val="00602172"/>
    <w:rsid w:val="00602DA8"/>
    <w:rsid w:val="00604F5F"/>
    <w:rsid w:val="006054B7"/>
    <w:rsid w:val="0060603C"/>
    <w:rsid w:val="00612040"/>
    <w:rsid w:val="0061248D"/>
    <w:rsid w:val="00612D86"/>
    <w:rsid w:val="006154FD"/>
    <w:rsid w:val="00615861"/>
    <w:rsid w:val="006167CB"/>
    <w:rsid w:val="00616CF0"/>
    <w:rsid w:val="006177A8"/>
    <w:rsid w:val="00621FFA"/>
    <w:rsid w:val="0062258D"/>
    <w:rsid w:val="00625CE3"/>
    <w:rsid w:val="00627483"/>
    <w:rsid w:val="00627618"/>
    <w:rsid w:val="00627DEF"/>
    <w:rsid w:val="006305AD"/>
    <w:rsid w:val="006310B6"/>
    <w:rsid w:val="00633766"/>
    <w:rsid w:val="0063451A"/>
    <w:rsid w:val="0063521E"/>
    <w:rsid w:val="0064045D"/>
    <w:rsid w:val="00641B60"/>
    <w:rsid w:val="00641CF5"/>
    <w:rsid w:val="00642969"/>
    <w:rsid w:val="0064496C"/>
    <w:rsid w:val="00644A15"/>
    <w:rsid w:val="00645B27"/>
    <w:rsid w:val="006462E1"/>
    <w:rsid w:val="00646B98"/>
    <w:rsid w:val="00647A3D"/>
    <w:rsid w:val="006502AD"/>
    <w:rsid w:val="006547AF"/>
    <w:rsid w:val="006548AE"/>
    <w:rsid w:val="00654B6B"/>
    <w:rsid w:val="00655876"/>
    <w:rsid w:val="00656449"/>
    <w:rsid w:val="006579B0"/>
    <w:rsid w:val="00657FBE"/>
    <w:rsid w:val="00662FBC"/>
    <w:rsid w:val="00666B01"/>
    <w:rsid w:val="006709B9"/>
    <w:rsid w:val="00673B45"/>
    <w:rsid w:val="00674240"/>
    <w:rsid w:val="00674D1A"/>
    <w:rsid w:val="00675B45"/>
    <w:rsid w:val="0067646D"/>
    <w:rsid w:val="00677CA4"/>
    <w:rsid w:val="00681308"/>
    <w:rsid w:val="00682C67"/>
    <w:rsid w:val="00682F9F"/>
    <w:rsid w:val="0068379D"/>
    <w:rsid w:val="00683A54"/>
    <w:rsid w:val="0068432E"/>
    <w:rsid w:val="0068486F"/>
    <w:rsid w:val="0069009F"/>
    <w:rsid w:val="00690CEA"/>
    <w:rsid w:val="00690EE1"/>
    <w:rsid w:val="00692070"/>
    <w:rsid w:val="0069361A"/>
    <w:rsid w:val="00693AC4"/>
    <w:rsid w:val="00694554"/>
    <w:rsid w:val="0069476B"/>
    <w:rsid w:val="00694C00"/>
    <w:rsid w:val="00696FE8"/>
    <w:rsid w:val="00697091"/>
    <w:rsid w:val="006974D1"/>
    <w:rsid w:val="006975B9"/>
    <w:rsid w:val="00697693"/>
    <w:rsid w:val="006A162F"/>
    <w:rsid w:val="006A27D4"/>
    <w:rsid w:val="006B04C8"/>
    <w:rsid w:val="006B0D27"/>
    <w:rsid w:val="006B262C"/>
    <w:rsid w:val="006B2E02"/>
    <w:rsid w:val="006B458B"/>
    <w:rsid w:val="006B7509"/>
    <w:rsid w:val="006C0677"/>
    <w:rsid w:val="006C0961"/>
    <w:rsid w:val="006C0D2F"/>
    <w:rsid w:val="006C2265"/>
    <w:rsid w:val="006C365B"/>
    <w:rsid w:val="006C3D65"/>
    <w:rsid w:val="006C5679"/>
    <w:rsid w:val="006C6999"/>
    <w:rsid w:val="006C767F"/>
    <w:rsid w:val="006C7C2C"/>
    <w:rsid w:val="006C7C58"/>
    <w:rsid w:val="006D03B7"/>
    <w:rsid w:val="006D0AC1"/>
    <w:rsid w:val="006D1FFA"/>
    <w:rsid w:val="006D34E1"/>
    <w:rsid w:val="006D3E4E"/>
    <w:rsid w:val="006D42E6"/>
    <w:rsid w:val="006D75B7"/>
    <w:rsid w:val="006D7C7E"/>
    <w:rsid w:val="006E15A4"/>
    <w:rsid w:val="006E1C61"/>
    <w:rsid w:val="006E254E"/>
    <w:rsid w:val="006E2BEF"/>
    <w:rsid w:val="006E6998"/>
    <w:rsid w:val="006E71B2"/>
    <w:rsid w:val="006E786B"/>
    <w:rsid w:val="006E7BF7"/>
    <w:rsid w:val="006F0236"/>
    <w:rsid w:val="006F03B5"/>
    <w:rsid w:val="006F0804"/>
    <w:rsid w:val="006F09CF"/>
    <w:rsid w:val="006F3300"/>
    <w:rsid w:val="006F3DB6"/>
    <w:rsid w:val="006F51F8"/>
    <w:rsid w:val="006F5C1A"/>
    <w:rsid w:val="006F635A"/>
    <w:rsid w:val="006F663C"/>
    <w:rsid w:val="006F6DB0"/>
    <w:rsid w:val="006F7051"/>
    <w:rsid w:val="006F7898"/>
    <w:rsid w:val="00700A7F"/>
    <w:rsid w:val="00700F33"/>
    <w:rsid w:val="0070257D"/>
    <w:rsid w:val="0070320E"/>
    <w:rsid w:val="007042E9"/>
    <w:rsid w:val="00704DA5"/>
    <w:rsid w:val="0070550A"/>
    <w:rsid w:val="00706FF2"/>
    <w:rsid w:val="00710C0F"/>
    <w:rsid w:val="00710D18"/>
    <w:rsid w:val="0071118E"/>
    <w:rsid w:val="0071325D"/>
    <w:rsid w:val="00713350"/>
    <w:rsid w:val="00713D16"/>
    <w:rsid w:val="00716F63"/>
    <w:rsid w:val="0071732C"/>
    <w:rsid w:val="00717717"/>
    <w:rsid w:val="00720388"/>
    <w:rsid w:val="00720FC3"/>
    <w:rsid w:val="00721B74"/>
    <w:rsid w:val="007228BF"/>
    <w:rsid w:val="00723EC6"/>
    <w:rsid w:val="0072573F"/>
    <w:rsid w:val="00726375"/>
    <w:rsid w:val="00726F9F"/>
    <w:rsid w:val="0072748A"/>
    <w:rsid w:val="00727B19"/>
    <w:rsid w:val="00730DDC"/>
    <w:rsid w:val="007313D1"/>
    <w:rsid w:val="00732B67"/>
    <w:rsid w:val="00733BB8"/>
    <w:rsid w:val="00735014"/>
    <w:rsid w:val="007350B8"/>
    <w:rsid w:val="00737B06"/>
    <w:rsid w:val="007409C2"/>
    <w:rsid w:val="00740B44"/>
    <w:rsid w:val="00740C57"/>
    <w:rsid w:val="00741B19"/>
    <w:rsid w:val="00741CE6"/>
    <w:rsid w:val="0074285B"/>
    <w:rsid w:val="00742E7A"/>
    <w:rsid w:val="00743F66"/>
    <w:rsid w:val="00745B16"/>
    <w:rsid w:val="00745F85"/>
    <w:rsid w:val="00747308"/>
    <w:rsid w:val="00747B60"/>
    <w:rsid w:val="00750C5C"/>
    <w:rsid w:val="0075105A"/>
    <w:rsid w:val="007545BC"/>
    <w:rsid w:val="00756A42"/>
    <w:rsid w:val="007576A8"/>
    <w:rsid w:val="00761CA6"/>
    <w:rsid w:val="00762E3B"/>
    <w:rsid w:val="00763481"/>
    <w:rsid w:val="007641CE"/>
    <w:rsid w:val="00770B81"/>
    <w:rsid w:val="007729EC"/>
    <w:rsid w:val="00772CB8"/>
    <w:rsid w:val="00773F7C"/>
    <w:rsid w:val="007753D2"/>
    <w:rsid w:val="00777DBA"/>
    <w:rsid w:val="00780E55"/>
    <w:rsid w:val="007822B1"/>
    <w:rsid w:val="007837D0"/>
    <w:rsid w:val="00784816"/>
    <w:rsid w:val="0079259A"/>
    <w:rsid w:val="007937BE"/>
    <w:rsid w:val="0079441A"/>
    <w:rsid w:val="00795182"/>
    <w:rsid w:val="0079536A"/>
    <w:rsid w:val="0079605B"/>
    <w:rsid w:val="007975EC"/>
    <w:rsid w:val="00797C43"/>
    <w:rsid w:val="007A0C6C"/>
    <w:rsid w:val="007A29FB"/>
    <w:rsid w:val="007A31BA"/>
    <w:rsid w:val="007A4817"/>
    <w:rsid w:val="007A48E3"/>
    <w:rsid w:val="007A538B"/>
    <w:rsid w:val="007A5F53"/>
    <w:rsid w:val="007A6C6E"/>
    <w:rsid w:val="007A7057"/>
    <w:rsid w:val="007B1BEA"/>
    <w:rsid w:val="007B288D"/>
    <w:rsid w:val="007B4F86"/>
    <w:rsid w:val="007B5BD2"/>
    <w:rsid w:val="007B5D10"/>
    <w:rsid w:val="007B7039"/>
    <w:rsid w:val="007B7646"/>
    <w:rsid w:val="007B7BC7"/>
    <w:rsid w:val="007C00B9"/>
    <w:rsid w:val="007C1654"/>
    <w:rsid w:val="007C2AD2"/>
    <w:rsid w:val="007C520E"/>
    <w:rsid w:val="007C56B5"/>
    <w:rsid w:val="007C5FF4"/>
    <w:rsid w:val="007C77BD"/>
    <w:rsid w:val="007D0D7D"/>
    <w:rsid w:val="007D1D6F"/>
    <w:rsid w:val="007D2BEB"/>
    <w:rsid w:val="007D36A6"/>
    <w:rsid w:val="007D4B89"/>
    <w:rsid w:val="007D7BFE"/>
    <w:rsid w:val="007E0462"/>
    <w:rsid w:val="007E1947"/>
    <w:rsid w:val="007E22B2"/>
    <w:rsid w:val="007E2522"/>
    <w:rsid w:val="007E2AEB"/>
    <w:rsid w:val="007E440C"/>
    <w:rsid w:val="007E4ADE"/>
    <w:rsid w:val="007E675F"/>
    <w:rsid w:val="007F0E6D"/>
    <w:rsid w:val="007F22E9"/>
    <w:rsid w:val="007F232E"/>
    <w:rsid w:val="007F2E39"/>
    <w:rsid w:val="007F41CC"/>
    <w:rsid w:val="007F4903"/>
    <w:rsid w:val="007F4C7B"/>
    <w:rsid w:val="007F508E"/>
    <w:rsid w:val="007F6E21"/>
    <w:rsid w:val="007F6E4F"/>
    <w:rsid w:val="007F739E"/>
    <w:rsid w:val="0080173F"/>
    <w:rsid w:val="00802051"/>
    <w:rsid w:val="00802AC5"/>
    <w:rsid w:val="00802EC0"/>
    <w:rsid w:val="00803167"/>
    <w:rsid w:val="00803E6F"/>
    <w:rsid w:val="008058C2"/>
    <w:rsid w:val="008100DB"/>
    <w:rsid w:val="008115CB"/>
    <w:rsid w:val="00811F09"/>
    <w:rsid w:val="0081575A"/>
    <w:rsid w:val="008166BE"/>
    <w:rsid w:val="00816915"/>
    <w:rsid w:val="0082141E"/>
    <w:rsid w:val="00821DA0"/>
    <w:rsid w:val="008236F2"/>
    <w:rsid w:val="008239AE"/>
    <w:rsid w:val="00823A11"/>
    <w:rsid w:val="00824FDE"/>
    <w:rsid w:val="008254A5"/>
    <w:rsid w:val="008255A2"/>
    <w:rsid w:val="0083394E"/>
    <w:rsid w:val="008344A0"/>
    <w:rsid w:val="00834B63"/>
    <w:rsid w:val="00834F4D"/>
    <w:rsid w:val="00834FC7"/>
    <w:rsid w:val="00836DD8"/>
    <w:rsid w:val="00837B20"/>
    <w:rsid w:val="00840924"/>
    <w:rsid w:val="008419FE"/>
    <w:rsid w:val="00842A0B"/>
    <w:rsid w:val="00842B13"/>
    <w:rsid w:val="00842D57"/>
    <w:rsid w:val="00843D84"/>
    <w:rsid w:val="0084632A"/>
    <w:rsid w:val="00847C44"/>
    <w:rsid w:val="008515CA"/>
    <w:rsid w:val="00851969"/>
    <w:rsid w:val="00851D56"/>
    <w:rsid w:val="00854870"/>
    <w:rsid w:val="00855840"/>
    <w:rsid w:val="008574F8"/>
    <w:rsid w:val="00860371"/>
    <w:rsid w:val="0086066B"/>
    <w:rsid w:val="00861F34"/>
    <w:rsid w:val="008620A7"/>
    <w:rsid w:val="00863574"/>
    <w:rsid w:val="008637CA"/>
    <w:rsid w:val="00864C2E"/>
    <w:rsid w:val="0086664E"/>
    <w:rsid w:val="00870373"/>
    <w:rsid w:val="008726CD"/>
    <w:rsid w:val="008810F3"/>
    <w:rsid w:val="00883268"/>
    <w:rsid w:val="00883A5C"/>
    <w:rsid w:val="008859F2"/>
    <w:rsid w:val="008879ED"/>
    <w:rsid w:val="00893054"/>
    <w:rsid w:val="0089327B"/>
    <w:rsid w:val="00893744"/>
    <w:rsid w:val="008943F3"/>
    <w:rsid w:val="008948E6"/>
    <w:rsid w:val="00895AE3"/>
    <w:rsid w:val="00896D70"/>
    <w:rsid w:val="00897238"/>
    <w:rsid w:val="00897D3F"/>
    <w:rsid w:val="00897F8B"/>
    <w:rsid w:val="008A0494"/>
    <w:rsid w:val="008A04B6"/>
    <w:rsid w:val="008A2F7D"/>
    <w:rsid w:val="008A5B48"/>
    <w:rsid w:val="008A624E"/>
    <w:rsid w:val="008A6E67"/>
    <w:rsid w:val="008B0744"/>
    <w:rsid w:val="008B0CD3"/>
    <w:rsid w:val="008B10E0"/>
    <w:rsid w:val="008B190B"/>
    <w:rsid w:val="008B2D4C"/>
    <w:rsid w:val="008B3722"/>
    <w:rsid w:val="008B485E"/>
    <w:rsid w:val="008B4A18"/>
    <w:rsid w:val="008B4A5D"/>
    <w:rsid w:val="008B4E4B"/>
    <w:rsid w:val="008B5768"/>
    <w:rsid w:val="008B6C5F"/>
    <w:rsid w:val="008B6CC8"/>
    <w:rsid w:val="008B6E9F"/>
    <w:rsid w:val="008B6FEE"/>
    <w:rsid w:val="008B7124"/>
    <w:rsid w:val="008B7263"/>
    <w:rsid w:val="008B767A"/>
    <w:rsid w:val="008C0B4D"/>
    <w:rsid w:val="008C1B85"/>
    <w:rsid w:val="008C29B7"/>
    <w:rsid w:val="008C4E69"/>
    <w:rsid w:val="008C526E"/>
    <w:rsid w:val="008C5F71"/>
    <w:rsid w:val="008C66CB"/>
    <w:rsid w:val="008C7060"/>
    <w:rsid w:val="008C71B5"/>
    <w:rsid w:val="008C7768"/>
    <w:rsid w:val="008D31D3"/>
    <w:rsid w:val="008D46C7"/>
    <w:rsid w:val="008D49E9"/>
    <w:rsid w:val="008D55D1"/>
    <w:rsid w:val="008D5AF9"/>
    <w:rsid w:val="008D6784"/>
    <w:rsid w:val="008D76A7"/>
    <w:rsid w:val="008E0FB0"/>
    <w:rsid w:val="008E2C72"/>
    <w:rsid w:val="008E3078"/>
    <w:rsid w:val="008E314E"/>
    <w:rsid w:val="008E3D59"/>
    <w:rsid w:val="008E47D9"/>
    <w:rsid w:val="008E4835"/>
    <w:rsid w:val="008E536A"/>
    <w:rsid w:val="008E5AA0"/>
    <w:rsid w:val="008F16C6"/>
    <w:rsid w:val="008F43B9"/>
    <w:rsid w:val="008F4937"/>
    <w:rsid w:val="008F4A45"/>
    <w:rsid w:val="008F5A56"/>
    <w:rsid w:val="008F5ECE"/>
    <w:rsid w:val="008F76A9"/>
    <w:rsid w:val="009001E3"/>
    <w:rsid w:val="00900268"/>
    <w:rsid w:val="00900928"/>
    <w:rsid w:val="00900C0E"/>
    <w:rsid w:val="00904654"/>
    <w:rsid w:val="00904766"/>
    <w:rsid w:val="00904EE9"/>
    <w:rsid w:val="00904F29"/>
    <w:rsid w:val="00905228"/>
    <w:rsid w:val="00905C7B"/>
    <w:rsid w:val="009064AF"/>
    <w:rsid w:val="00906896"/>
    <w:rsid w:val="00910E0D"/>
    <w:rsid w:val="00910EED"/>
    <w:rsid w:val="00911892"/>
    <w:rsid w:val="00911C40"/>
    <w:rsid w:val="009123E4"/>
    <w:rsid w:val="00913F21"/>
    <w:rsid w:val="00913F9B"/>
    <w:rsid w:val="00914688"/>
    <w:rsid w:val="00914748"/>
    <w:rsid w:val="009150BA"/>
    <w:rsid w:val="0092008D"/>
    <w:rsid w:val="00920EDD"/>
    <w:rsid w:val="0092168A"/>
    <w:rsid w:val="0092649B"/>
    <w:rsid w:val="0093128B"/>
    <w:rsid w:val="009320EC"/>
    <w:rsid w:val="00934379"/>
    <w:rsid w:val="0093650C"/>
    <w:rsid w:val="009467B7"/>
    <w:rsid w:val="00947415"/>
    <w:rsid w:val="00950084"/>
    <w:rsid w:val="0095022C"/>
    <w:rsid w:val="009515D2"/>
    <w:rsid w:val="00952E1F"/>
    <w:rsid w:val="0095506F"/>
    <w:rsid w:val="00955C72"/>
    <w:rsid w:val="0095659A"/>
    <w:rsid w:val="00956756"/>
    <w:rsid w:val="00956884"/>
    <w:rsid w:val="009607B9"/>
    <w:rsid w:val="0096091C"/>
    <w:rsid w:val="00960EAA"/>
    <w:rsid w:val="009613A2"/>
    <w:rsid w:val="00962C34"/>
    <w:rsid w:val="00962D82"/>
    <w:rsid w:val="00962E34"/>
    <w:rsid w:val="0096349B"/>
    <w:rsid w:val="00964612"/>
    <w:rsid w:val="00964631"/>
    <w:rsid w:val="009646E5"/>
    <w:rsid w:val="00966509"/>
    <w:rsid w:val="0096738A"/>
    <w:rsid w:val="00967DB1"/>
    <w:rsid w:val="00970307"/>
    <w:rsid w:val="009706DF"/>
    <w:rsid w:val="00970D74"/>
    <w:rsid w:val="009719A1"/>
    <w:rsid w:val="00971D18"/>
    <w:rsid w:val="00974AA2"/>
    <w:rsid w:val="0097525F"/>
    <w:rsid w:val="00980F10"/>
    <w:rsid w:val="0098487D"/>
    <w:rsid w:val="00985122"/>
    <w:rsid w:val="00985AB3"/>
    <w:rsid w:val="0098688B"/>
    <w:rsid w:val="009873BF"/>
    <w:rsid w:val="00987AC7"/>
    <w:rsid w:val="00987BA7"/>
    <w:rsid w:val="00992759"/>
    <w:rsid w:val="0099398D"/>
    <w:rsid w:val="00993D10"/>
    <w:rsid w:val="009942EE"/>
    <w:rsid w:val="00994D1F"/>
    <w:rsid w:val="00994F68"/>
    <w:rsid w:val="009967F7"/>
    <w:rsid w:val="00997EBA"/>
    <w:rsid w:val="009A1141"/>
    <w:rsid w:val="009A159E"/>
    <w:rsid w:val="009A1FE5"/>
    <w:rsid w:val="009A31B7"/>
    <w:rsid w:val="009A49A2"/>
    <w:rsid w:val="009A5F08"/>
    <w:rsid w:val="009A6DFC"/>
    <w:rsid w:val="009A70E3"/>
    <w:rsid w:val="009A780B"/>
    <w:rsid w:val="009B1A9F"/>
    <w:rsid w:val="009B2847"/>
    <w:rsid w:val="009B2AA3"/>
    <w:rsid w:val="009B4E06"/>
    <w:rsid w:val="009B58CF"/>
    <w:rsid w:val="009B5C38"/>
    <w:rsid w:val="009B6656"/>
    <w:rsid w:val="009B7C24"/>
    <w:rsid w:val="009C0C67"/>
    <w:rsid w:val="009C1AEF"/>
    <w:rsid w:val="009C7004"/>
    <w:rsid w:val="009D014D"/>
    <w:rsid w:val="009D03B3"/>
    <w:rsid w:val="009D2086"/>
    <w:rsid w:val="009D2520"/>
    <w:rsid w:val="009D3986"/>
    <w:rsid w:val="009D3E03"/>
    <w:rsid w:val="009D4626"/>
    <w:rsid w:val="009D46D4"/>
    <w:rsid w:val="009D481E"/>
    <w:rsid w:val="009D5F80"/>
    <w:rsid w:val="009D6AD3"/>
    <w:rsid w:val="009D7443"/>
    <w:rsid w:val="009D7765"/>
    <w:rsid w:val="009E18C6"/>
    <w:rsid w:val="009E31B7"/>
    <w:rsid w:val="009E5E77"/>
    <w:rsid w:val="009E66D4"/>
    <w:rsid w:val="009E6C2E"/>
    <w:rsid w:val="009F2E94"/>
    <w:rsid w:val="009F326E"/>
    <w:rsid w:val="009F3C90"/>
    <w:rsid w:val="009F3CB6"/>
    <w:rsid w:val="009F6157"/>
    <w:rsid w:val="009F7A32"/>
    <w:rsid w:val="009F7D6F"/>
    <w:rsid w:val="00A0036D"/>
    <w:rsid w:val="00A029AD"/>
    <w:rsid w:val="00A02AC4"/>
    <w:rsid w:val="00A07424"/>
    <w:rsid w:val="00A075E2"/>
    <w:rsid w:val="00A07740"/>
    <w:rsid w:val="00A1181F"/>
    <w:rsid w:val="00A132C0"/>
    <w:rsid w:val="00A13ADD"/>
    <w:rsid w:val="00A14AB3"/>
    <w:rsid w:val="00A15D59"/>
    <w:rsid w:val="00A20B70"/>
    <w:rsid w:val="00A21948"/>
    <w:rsid w:val="00A21B84"/>
    <w:rsid w:val="00A22025"/>
    <w:rsid w:val="00A22CF1"/>
    <w:rsid w:val="00A22D16"/>
    <w:rsid w:val="00A23D3A"/>
    <w:rsid w:val="00A25060"/>
    <w:rsid w:val="00A25C2C"/>
    <w:rsid w:val="00A26D04"/>
    <w:rsid w:val="00A31AA5"/>
    <w:rsid w:val="00A31CF7"/>
    <w:rsid w:val="00A322AF"/>
    <w:rsid w:val="00A327AC"/>
    <w:rsid w:val="00A32D5D"/>
    <w:rsid w:val="00A33EB8"/>
    <w:rsid w:val="00A3436D"/>
    <w:rsid w:val="00A3634F"/>
    <w:rsid w:val="00A36A5E"/>
    <w:rsid w:val="00A36C87"/>
    <w:rsid w:val="00A377C3"/>
    <w:rsid w:val="00A41E40"/>
    <w:rsid w:val="00A421A1"/>
    <w:rsid w:val="00A42439"/>
    <w:rsid w:val="00A42EA8"/>
    <w:rsid w:val="00A439C3"/>
    <w:rsid w:val="00A43DEC"/>
    <w:rsid w:val="00A449DA"/>
    <w:rsid w:val="00A44C85"/>
    <w:rsid w:val="00A45F7A"/>
    <w:rsid w:val="00A46C50"/>
    <w:rsid w:val="00A47335"/>
    <w:rsid w:val="00A47B91"/>
    <w:rsid w:val="00A5033E"/>
    <w:rsid w:val="00A511DA"/>
    <w:rsid w:val="00A51CB0"/>
    <w:rsid w:val="00A53AB5"/>
    <w:rsid w:val="00A57926"/>
    <w:rsid w:val="00A62022"/>
    <w:rsid w:val="00A63332"/>
    <w:rsid w:val="00A648F3"/>
    <w:rsid w:val="00A65DA3"/>
    <w:rsid w:val="00A66339"/>
    <w:rsid w:val="00A666E3"/>
    <w:rsid w:val="00A67FE0"/>
    <w:rsid w:val="00A7031E"/>
    <w:rsid w:val="00A76577"/>
    <w:rsid w:val="00A771D4"/>
    <w:rsid w:val="00A81720"/>
    <w:rsid w:val="00A8290C"/>
    <w:rsid w:val="00A830A5"/>
    <w:rsid w:val="00A830C2"/>
    <w:rsid w:val="00A8356B"/>
    <w:rsid w:val="00A83702"/>
    <w:rsid w:val="00A83E91"/>
    <w:rsid w:val="00A8733F"/>
    <w:rsid w:val="00A922CB"/>
    <w:rsid w:val="00A93DB4"/>
    <w:rsid w:val="00A943EA"/>
    <w:rsid w:val="00A953A3"/>
    <w:rsid w:val="00AA1414"/>
    <w:rsid w:val="00AA1D4D"/>
    <w:rsid w:val="00AA2BB0"/>
    <w:rsid w:val="00AA3ED2"/>
    <w:rsid w:val="00AA482D"/>
    <w:rsid w:val="00AA645D"/>
    <w:rsid w:val="00AA6BEE"/>
    <w:rsid w:val="00AA708F"/>
    <w:rsid w:val="00AB00CA"/>
    <w:rsid w:val="00AB19CA"/>
    <w:rsid w:val="00AB3A47"/>
    <w:rsid w:val="00AB6E8B"/>
    <w:rsid w:val="00AC1A9C"/>
    <w:rsid w:val="00AC2554"/>
    <w:rsid w:val="00AC328A"/>
    <w:rsid w:val="00AC3FE4"/>
    <w:rsid w:val="00AD1C2D"/>
    <w:rsid w:val="00AD354B"/>
    <w:rsid w:val="00AD3A74"/>
    <w:rsid w:val="00AD5376"/>
    <w:rsid w:val="00AD5C0E"/>
    <w:rsid w:val="00AD6DD5"/>
    <w:rsid w:val="00AE020B"/>
    <w:rsid w:val="00AE28B2"/>
    <w:rsid w:val="00AE3DD2"/>
    <w:rsid w:val="00AE4820"/>
    <w:rsid w:val="00AE4C3F"/>
    <w:rsid w:val="00AE65C8"/>
    <w:rsid w:val="00AF14BC"/>
    <w:rsid w:val="00AF19A4"/>
    <w:rsid w:val="00AF5BFF"/>
    <w:rsid w:val="00B00D45"/>
    <w:rsid w:val="00B03AA7"/>
    <w:rsid w:val="00B04411"/>
    <w:rsid w:val="00B04CDC"/>
    <w:rsid w:val="00B057C7"/>
    <w:rsid w:val="00B10761"/>
    <w:rsid w:val="00B115A6"/>
    <w:rsid w:val="00B13770"/>
    <w:rsid w:val="00B13C5E"/>
    <w:rsid w:val="00B15895"/>
    <w:rsid w:val="00B16DCC"/>
    <w:rsid w:val="00B20408"/>
    <w:rsid w:val="00B209D4"/>
    <w:rsid w:val="00B20CA6"/>
    <w:rsid w:val="00B21C4C"/>
    <w:rsid w:val="00B231AE"/>
    <w:rsid w:val="00B23F40"/>
    <w:rsid w:val="00B24533"/>
    <w:rsid w:val="00B26592"/>
    <w:rsid w:val="00B271B7"/>
    <w:rsid w:val="00B271FB"/>
    <w:rsid w:val="00B27406"/>
    <w:rsid w:val="00B31194"/>
    <w:rsid w:val="00B31408"/>
    <w:rsid w:val="00B318EB"/>
    <w:rsid w:val="00B31FD5"/>
    <w:rsid w:val="00B3267D"/>
    <w:rsid w:val="00B32D28"/>
    <w:rsid w:val="00B32D55"/>
    <w:rsid w:val="00B343B0"/>
    <w:rsid w:val="00B346C7"/>
    <w:rsid w:val="00B34CE9"/>
    <w:rsid w:val="00B35E64"/>
    <w:rsid w:val="00B36682"/>
    <w:rsid w:val="00B37A47"/>
    <w:rsid w:val="00B40046"/>
    <w:rsid w:val="00B41392"/>
    <w:rsid w:val="00B41893"/>
    <w:rsid w:val="00B427D5"/>
    <w:rsid w:val="00B43DB6"/>
    <w:rsid w:val="00B454F6"/>
    <w:rsid w:val="00B465D7"/>
    <w:rsid w:val="00B46C26"/>
    <w:rsid w:val="00B47034"/>
    <w:rsid w:val="00B501F2"/>
    <w:rsid w:val="00B51851"/>
    <w:rsid w:val="00B5246F"/>
    <w:rsid w:val="00B52726"/>
    <w:rsid w:val="00B53234"/>
    <w:rsid w:val="00B53566"/>
    <w:rsid w:val="00B543E2"/>
    <w:rsid w:val="00B560FF"/>
    <w:rsid w:val="00B5661A"/>
    <w:rsid w:val="00B56E7B"/>
    <w:rsid w:val="00B57849"/>
    <w:rsid w:val="00B57C54"/>
    <w:rsid w:val="00B57D93"/>
    <w:rsid w:val="00B60DF4"/>
    <w:rsid w:val="00B61A26"/>
    <w:rsid w:val="00B63A75"/>
    <w:rsid w:val="00B6421F"/>
    <w:rsid w:val="00B65B40"/>
    <w:rsid w:val="00B66289"/>
    <w:rsid w:val="00B66A2C"/>
    <w:rsid w:val="00B66DE4"/>
    <w:rsid w:val="00B67712"/>
    <w:rsid w:val="00B7072F"/>
    <w:rsid w:val="00B70BCD"/>
    <w:rsid w:val="00B70C7A"/>
    <w:rsid w:val="00B72D6D"/>
    <w:rsid w:val="00B73D23"/>
    <w:rsid w:val="00B74A12"/>
    <w:rsid w:val="00B76E74"/>
    <w:rsid w:val="00B804EE"/>
    <w:rsid w:val="00B81FD7"/>
    <w:rsid w:val="00B82958"/>
    <w:rsid w:val="00B841DF"/>
    <w:rsid w:val="00B8492C"/>
    <w:rsid w:val="00B84B62"/>
    <w:rsid w:val="00B85AE4"/>
    <w:rsid w:val="00B86E1A"/>
    <w:rsid w:val="00B900B6"/>
    <w:rsid w:val="00B90C17"/>
    <w:rsid w:val="00B919E4"/>
    <w:rsid w:val="00B91C9D"/>
    <w:rsid w:val="00B92CC8"/>
    <w:rsid w:val="00B9300C"/>
    <w:rsid w:val="00B943DB"/>
    <w:rsid w:val="00B94F7A"/>
    <w:rsid w:val="00B94FF8"/>
    <w:rsid w:val="00B95641"/>
    <w:rsid w:val="00B95F33"/>
    <w:rsid w:val="00B9614B"/>
    <w:rsid w:val="00B9626D"/>
    <w:rsid w:val="00B977A4"/>
    <w:rsid w:val="00B97A50"/>
    <w:rsid w:val="00BA0CD9"/>
    <w:rsid w:val="00BA0CF0"/>
    <w:rsid w:val="00BA12BF"/>
    <w:rsid w:val="00BA2DF2"/>
    <w:rsid w:val="00BA534B"/>
    <w:rsid w:val="00BA5B99"/>
    <w:rsid w:val="00BA608B"/>
    <w:rsid w:val="00BA642B"/>
    <w:rsid w:val="00BA6934"/>
    <w:rsid w:val="00BA72C1"/>
    <w:rsid w:val="00BA7B43"/>
    <w:rsid w:val="00BB1430"/>
    <w:rsid w:val="00BB14AF"/>
    <w:rsid w:val="00BB1BAD"/>
    <w:rsid w:val="00BB1CC8"/>
    <w:rsid w:val="00BB1E7E"/>
    <w:rsid w:val="00BB2D47"/>
    <w:rsid w:val="00BB32DA"/>
    <w:rsid w:val="00BB3E06"/>
    <w:rsid w:val="00BB44D9"/>
    <w:rsid w:val="00BB4958"/>
    <w:rsid w:val="00BB6D8B"/>
    <w:rsid w:val="00BC0E2D"/>
    <w:rsid w:val="00BC2359"/>
    <w:rsid w:val="00BC2362"/>
    <w:rsid w:val="00BC4359"/>
    <w:rsid w:val="00BC437B"/>
    <w:rsid w:val="00BD25EA"/>
    <w:rsid w:val="00BD27F1"/>
    <w:rsid w:val="00BD2E47"/>
    <w:rsid w:val="00BD2ED3"/>
    <w:rsid w:val="00BD3BA5"/>
    <w:rsid w:val="00BD4ECF"/>
    <w:rsid w:val="00BD5E2C"/>
    <w:rsid w:val="00BD7C6C"/>
    <w:rsid w:val="00BE0BDE"/>
    <w:rsid w:val="00BE30B9"/>
    <w:rsid w:val="00BE5BCD"/>
    <w:rsid w:val="00BE7DFA"/>
    <w:rsid w:val="00BE7F91"/>
    <w:rsid w:val="00BF032B"/>
    <w:rsid w:val="00BF0654"/>
    <w:rsid w:val="00BF0EFF"/>
    <w:rsid w:val="00BF13B3"/>
    <w:rsid w:val="00BF1881"/>
    <w:rsid w:val="00BF1CD6"/>
    <w:rsid w:val="00BF2919"/>
    <w:rsid w:val="00BF4F02"/>
    <w:rsid w:val="00BF58F1"/>
    <w:rsid w:val="00BF5D3D"/>
    <w:rsid w:val="00BF6A89"/>
    <w:rsid w:val="00C00016"/>
    <w:rsid w:val="00C0302E"/>
    <w:rsid w:val="00C034C8"/>
    <w:rsid w:val="00C04C30"/>
    <w:rsid w:val="00C04DE3"/>
    <w:rsid w:val="00C06C74"/>
    <w:rsid w:val="00C07C09"/>
    <w:rsid w:val="00C07CA0"/>
    <w:rsid w:val="00C1009C"/>
    <w:rsid w:val="00C1099D"/>
    <w:rsid w:val="00C137E2"/>
    <w:rsid w:val="00C151F1"/>
    <w:rsid w:val="00C1557C"/>
    <w:rsid w:val="00C15F6D"/>
    <w:rsid w:val="00C164FB"/>
    <w:rsid w:val="00C17227"/>
    <w:rsid w:val="00C17B19"/>
    <w:rsid w:val="00C206A5"/>
    <w:rsid w:val="00C22068"/>
    <w:rsid w:val="00C226EE"/>
    <w:rsid w:val="00C235AB"/>
    <w:rsid w:val="00C23B1C"/>
    <w:rsid w:val="00C26C41"/>
    <w:rsid w:val="00C270B1"/>
    <w:rsid w:val="00C27B4D"/>
    <w:rsid w:val="00C31981"/>
    <w:rsid w:val="00C3202F"/>
    <w:rsid w:val="00C32C92"/>
    <w:rsid w:val="00C35209"/>
    <w:rsid w:val="00C35661"/>
    <w:rsid w:val="00C37726"/>
    <w:rsid w:val="00C37907"/>
    <w:rsid w:val="00C37D2B"/>
    <w:rsid w:val="00C37F36"/>
    <w:rsid w:val="00C40498"/>
    <w:rsid w:val="00C410E4"/>
    <w:rsid w:val="00C4156B"/>
    <w:rsid w:val="00C43F87"/>
    <w:rsid w:val="00C44C2A"/>
    <w:rsid w:val="00C44CFA"/>
    <w:rsid w:val="00C454C7"/>
    <w:rsid w:val="00C46CC8"/>
    <w:rsid w:val="00C476A4"/>
    <w:rsid w:val="00C4772C"/>
    <w:rsid w:val="00C47F0B"/>
    <w:rsid w:val="00C53DD3"/>
    <w:rsid w:val="00C54355"/>
    <w:rsid w:val="00C552BE"/>
    <w:rsid w:val="00C552C4"/>
    <w:rsid w:val="00C5607F"/>
    <w:rsid w:val="00C577E2"/>
    <w:rsid w:val="00C579C8"/>
    <w:rsid w:val="00C6031E"/>
    <w:rsid w:val="00C60675"/>
    <w:rsid w:val="00C61B84"/>
    <w:rsid w:val="00C6265F"/>
    <w:rsid w:val="00C657CB"/>
    <w:rsid w:val="00C65C6A"/>
    <w:rsid w:val="00C666B3"/>
    <w:rsid w:val="00C6688D"/>
    <w:rsid w:val="00C67946"/>
    <w:rsid w:val="00C7035B"/>
    <w:rsid w:val="00C718A7"/>
    <w:rsid w:val="00C7268E"/>
    <w:rsid w:val="00C73EF3"/>
    <w:rsid w:val="00C74DFC"/>
    <w:rsid w:val="00C7541E"/>
    <w:rsid w:val="00C75E31"/>
    <w:rsid w:val="00C8104D"/>
    <w:rsid w:val="00C814DA"/>
    <w:rsid w:val="00C82DB3"/>
    <w:rsid w:val="00C83923"/>
    <w:rsid w:val="00C8518F"/>
    <w:rsid w:val="00C85297"/>
    <w:rsid w:val="00C852CF"/>
    <w:rsid w:val="00C85707"/>
    <w:rsid w:val="00C857DF"/>
    <w:rsid w:val="00C85869"/>
    <w:rsid w:val="00C864BC"/>
    <w:rsid w:val="00C86645"/>
    <w:rsid w:val="00C90C13"/>
    <w:rsid w:val="00C914F5"/>
    <w:rsid w:val="00C9272C"/>
    <w:rsid w:val="00C93F8B"/>
    <w:rsid w:val="00C94334"/>
    <w:rsid w:val="00C958E4"/>
    <w:rsid w:val="00C96144"/>
    <w:rsid w:val="00C967E0"/>
    <w:rsid w:val="00CA2508"/>
    <w:rsid w:val="00CA3B1B"/>
    <w:rsid w:val="00CA4EA0"/>
    <w:rsid w:val="00CA5743"/>
    <w:rsid w:val="00CA58FB"/>
    <w:rsid w:val="00CA7DB9"/>
    <w:rsid w:val="00CB019A"/>
    <w:rsid w:val="00CB1398"/>
    <w:rsid w:val="00CB28AD"/>
    <w:rsid w:val="00CB2E1A"/>
    <w:rsid w:val="00CB391B"/>
    <w:rsid w:val="00CB5132"/>
    <w:rsid w:val="00CB581D"/>
    <w:rsid w:val="00CB69CE"/>
    <w:rsid w:val="00CB7000"/>
    <w:rsid w:val="00CB7303"/>
    <w:rsid w:val="00CC0DA1"/>
    <w:rsid w:val="00CC111B"/>
    <w:rsid w:val="00CC11E5"/>
    <w:rsid w:val="00CC6B47"/>
    <w:rsid w:val="00CD19EF"/>
    <w:rsid w:val="00CD3808"/>
    <w:rsid w:val="00CD6D8C"/>
    <w:rsid w:val="00CE0451"/>
    <w:rsid w:val="00CE09E8"/>
    <w:rsid w:val="00CE1919"/>
    <w:rsid w:val="00CE2474"/>
    <w:rsid w:val="00CE28B9"/>
    <w:rsid w:val="00CE3362"/>
    <w:rsid w:val="00CE3D22"/>
    <w:rsid w:val="00CE4526"/>
    <w:rsid w:val="00CE4F12"/>
    <w:rsid w:val="00CE55C9"/>
    <w:rsid w:val="00CE5B53"/>
    <w:rsid w:val="00CF040D"/>
    <w:rsid w:val="00CF0BF2"/>
    <w:rsid w:val="00CF206B"/>
    <w:rsid w:val="00CF2D6E"/>
    <w:rsid w:val="00CF48C7"/>
    <w:rsid w:val="00CF6090"/>
    <w:rsid w:val="00D0029D"/>
    <w:rsid w:val="00D00CCF"/>
    <w:rsid w:val="00D00E0A"/>
    <w:rsid w:val="00D01754"/>
    <w:rsid w:val="00D01E58"/>
    <w:rsid w:val="00D02365"/>
    <w:rsid w:val="00D025F1"/>
    <w:rsid w:val="00D0560F"/>
    <w:rsid w:val="00D07346"/>
    <w:rsid w:val="00D07DD2"/>
    <w:rsid w:val="00D105ED"/>
    <w:rsid w:val="00D10FDB"/>
    <w:rsid w:val="00D1352D"/>
    <w:rsid w:val="00D138E8"/>
    <w:rsid w:val="00D139B4"/>
    <w:rsid w:val="00D155B2"/>
    <w:rsid w:val="00D16606"/>
    <w:rsid w:val="00D166AE"/>
    <w:rsid w:val="00D1792B"/>
    <w:rsid w:val="00D2030D"/>
    <w:rsid w:val="00D21013"/>
    <w:rsid w:val="00D23C52"/>
    <w:rsid w:val="00D24182"/>
    <w:rsid w:val="00D2487F"/>
    <w:rsid w:val="00D261DA"/>
    <w:rsid w:val="00D26386"/>
    <w:rsid w:val="00D3371B"/>
    <w:rsid w:val="00D36962"/>
    <w:rsid w:val="00D42BDA"/>
    <w:rsid w:val="00D44077"/>
    <w:rsid w:val="00D44564"/>
    <w:rsid w:val="00D463D2"/>
    <w:rsid w:val="00D4658C"/>
    <w:rsid w:val="00D46839"/>
    <w:rsid w:val="00D50309"/>
    <w:rsid w:val="00D50535"/>
    <w:rsid w:val="00D50BE4"/>
    <w:rsid w:val="00D50D27"/>
    <w:rsid w:val="00D520A2"/>
    <w:rsid w:val="00D52389"/>
    <w:rsid w:val="00D5414D"/>
    <w:rsid w:val="00D558BC"/>
    <w:rsid w:val="00D55F07"/>
    <w:rsid w:val="00D56021"/>
    <w:rsid w:val="00D56973"/>
    <w:rsid w:val="00D61406"/>
    <w:rsid w:val="00D62241"/>
    <w:rsid w:val="00D622D0"/>
    <w:rsid w:val="00D64A07"/>
    <w:rsid w:val="00D64B36"/>
    <w:rsid w:val="00D65005"/>
    <w:rsid w:val="00D659BC"/>
    <w:rsid w:val="00D668D3"/>
    <w:rsid w:val="00D66ED1"/>
    <w:rsid w:val="00D6789F"/>
    <w:rsid w:val="00D7028F"/>
    <w:rsid w:val="00D7074C"/>
    <w:rsid w:val="00D70E51"/>
    <w:rsid w:val="00D717CC"/>
    <w:rsid w:val="00D71E1A"/>
    <w:rsid w:val="00D73C6D"/>
    <w:rsid w:val="00D74D11"/>
    <w:rsid w:val="00D759CE"/>
    <w:rsid w:val="00D75CCA"/>
    <w:rsid w:val="00D75D3B"/>
    <w:rsid w:val="00D7653A"/>
    <w:rsid w:val="00D76BCB"/>
    <w:rsid w:val="00D77459"/>
    <w:rsid w:val="00D80274"/>
    <w:rsid w:val="00D80B39"/>
    <w:rsid w:val="00D80CF5"/>
    <w:rsid w:val="00D816BF"/>
    <w:rsid w:val="00D8223F"/>
    <w:rsid w:val="00D835AD"/>
    <w:rsid w:val="00D84733"/>
    <w:rsid w:val="00D87351"/>
    <w:rsid w:val="00D87F63"/>
    <w:rsid w:val="00D900C5"/>
    <w:rsid w:val="00D95B66"/>
    <w:rsid w:val="00D95C55"/>
    <w:rsid w:val="00D97BFC"/>
    <w:rsid w:val="00DA1B19"/>
    <w:rsid w:val="00DA365F"/>
    <w:rsid w:val="00DA48D6"/>
    <w:rsid w:val="00DA5089"/>
    <w:rsid w:val="00DA6015"/>
    <w:rsid w:val="00DA61FA"/>
    <w:rsid w:val="00DA7D6C"/>
    <w:rsid w:val="00DB00B7"/>
    <w:rsid w:val="00DB018C"/>
    <w:rsid w:val="00DB04D5"/>
    <w:rsid w:val="00DB09EB"/>
    <w:rsid w:val="00DB0FFC"/>
    <w:rsid w:val="00DB1277"/>
    <w:rsid w:val="00DB1B74"/>
    <w:rsid w:val="00DB1E4A"/>
    <w:rsid w:val="00DB4920"/>
    <w:rsid w:val="00DB7027"/>
    <w:rsid w:val="00DB7E4E"/>
    <w:rsid w:val="00DC2027"/>
    <w:rsid w:val="00DC2809"/>
    <w:rsid w:val="00DC30B4"/>
    <w:rsid w:val="00DC3FBB"/>
    <w:rsid w:val="00DC3FE8"/>
    <w:rsid w:val="00DC5296"/>
    <w:rsid w:val="00DC6AFA"/>
    <w:rsid w:val="00DC6BC4"/>
    <w:rsid w:val="00DD12E4"/>
    <w:rsid w:val="00DD1E5C"/>
    <w:rsid w:val="00DD28F8"/>
    <w:rsid w:val="00DD2C26"/>
    <w:rsid w:val="00DD3AD0"/>
    <w:rsid w:val="00DD3CA6"/>
    <w:rsid w:val="00DD3D9C"/>
    <w:rsid w:val="00DD44B4"/>
    <w:rsid w:val="00DD50A4"/>
    <w:rsid w:val="00DD65A8"/>
    <w:rsid w:val="00DD6A3D"/>
    <w:rsid w:val="00DD7233"/>
    <w:rsid w:val="00DD7BF6"/>
    <w:rsid w:val="00DE0D2B"/>
    <w:rsid w:val="00DE1243"/>
    <w:rsid w:val="00DE3E84"/>
    <w:rsid w:val="00DE46D0"/>
    <w:rsid w:val="00DE4909"/>
    <w:rsid w:val="00DE4FEC"/>
    <w:rsid w:val="00DE7592"/>
    <w:rsid w:val="00DF0D85"/>
    <w:rsid w:val="00DF118B"/>
    <w:rsid w:val="00DF2A47"/>
    <w:rsid w:val="00DF3356"/>
    <w:rsid w:val="00DF348D"/>
    <w:rsid w:val="00DF6127"/>
    <w:rsid w:val="00DF64BF"/>
    <w:rsid w:val="00DF6F53"/>
    <w:rsid w:val="00DF75A9"/>
    <w:rsid w:val="00DF77C9"/>
    <w:rsid w:val="00E009A4"/>
    <w:rsid w:val="00E03F88"/>
    <w:rsid w:val="00E049DD"/>
    <w:rsid w:val="00E04CA2"/>
    <w:rsid w:val="00E05CB1"/>
    <w:rsid w:val="00E06942"/>
    <w:rsid w:val="00E07ABF"/>
    <w:rsid w:val="00E07AD6"/>
    <w:rsid w:val="00E10F0A"/>
    <w:rsid w:val="00E13036"/>
    <w:rsid w:val="00E1304C"/>
    <w:rsid w:val="00E14F4F"/>
    <w:rsid w:val="00E14F50"/>
    <w:rsid w:val="00E163CC"/>
    <w:rsid w:val="00E17411"/>
    <w:rsid w:val="00E21AA4"/>
    <w:rsid w:val="00E22D86"/>
    <w:rsid w:val="00E23D83"/>
    <w:rsid w:val="00E242E6"/>
    <w:rsid w:val="00E24BA3"/>
    <w:rsid w:val="00E26BCC"/>
    <w:rsid w:val="00E302F9"/>
    <w:rsid w:val="00E3156D"/>
    <w:rsid w:val="00E3204E"/>
    <w:rsid w:val="00E326A2"/>
    <w:rsid w:val="00E33141"/>
    <w:rsid w:val="00E33241"/>
    <w:rsid w:val="00E342BA"/>
    <w:rsid w:val="00E37291"/>
    <w:rsid w:val="00E40DEE"/>
    <w:rsid w:val="00E4190F"/>
    <w:rsid w:val="00E41B8A"/>
    <w:rsid w:val="00E423DF"/>
    <w:rsid w:val="00E428B9"/>
    <w:rsid w:val="00E44336"/>
    <w:rsid w:val="00E4507B"/>
    <w:rsid w:val="00E45FD1"/>
    <w:rsid w:val="00E46075"/>
    <w:rsid w:val="00E46A9C"/>
    <w:rsid w:val="00E46AEF"/>
    <w:rsid w:val="00E475BA"/>
    <w:rsid w:val="00E50320"/>
    <w:rsid w:val="00E5067C"/>
    <w:rsid w:val="00E51D83"/>
    <w:rsid w:val="00E53777"/>
    <w:rsid w:val="00E53EC2"/>
    <w:rsid w:val="00E54496"/>
    <w:rsid w:val="00E5468E"/>
    <w:rsid w:val="00E54AE2"/>
    <w:rsid w:val="00E55E0C"/>
    <w:rsid w:val="00E56DC2"/>
    <w:rsid w:val="00E57042"/>
    <w:rsid w:val="00E603BC"/>
    <w:rsid w:val="00E6156E"/>
    <w:rsid w:val="00E61575"/>
    <w:rsid w:val="00E61FB4"/>
    <w:rsid w:val="00E62AB9"/>
    <w:rsid w:val="00E62BEF"/>
    <w:rsid w:val="00E6315A"/>
    <w:rsid w:val="00E635AE"/>
    <w:rsid w:val="00E65189"/>
    <w:rsid w:val="00E65E78"/>
    <w:rsid w:val="00E669F1"/>
    <w:rsid w:val="00E71CBD"/>
    <w:rsid w:val="00E71D04"/>
    <w:rsid w:val="00E720D8"/>
    <w:rsid w:val="00E725E7"/>
    <w:rsid w:val="00E747FB"/>
    <w:rsid w:val="00E762B5"/>
    <w:rsid w:val="00E76FBC"/>
    <w:rsid w:val="00E776B2"/>
    <w:rsid w:val="00E803BC"/>
    <w:rsid w:val="00E8057D"/>
    <w:rsid w:val="00E8082D"/>
    <w:rsid w:val="00E80AF7"/>
    <w:rsid w:val="00E818D9"/>
    <w:rsid w:val="00E8329A"/>
    <w:rsid w:val="00E843A2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14D"/>
    <w:rsid w:val="00EA070C"/>
    <w:rsid w:val="00EA08D4"/>
    <w:rsid w:val="00EA09CD"/>
    <w:rsid w:val="00EA2045"/>
    <w:rsid w:val="00EA21AC"/>
    <w:rsid w:val="00EA7BC3"/>
    <w:rsid w:val="00EA7D78"/>
    <w:rsid w:val="00EB1612"/>
    <w:rsid w:val="00EB22A5"/>
    <w:rsid w:val="00EB2AEB"/>
    <w:rsid w:val="00EB3B2B"/>
    <w:rsid w:val="00EB3D41"/>
    <w:rsid w:val="00EB4741"/>
    <w:rsid w:val="00EB4A86"/>
    <w:rsid w:val="00EB4D71"/>
    <w:rsid w:val="00EB5587"/>
    <w:rsid w:val="00EB6A6E"/>
    <w:rsid w:val="00EC0132"/>
    <w:rsid w:val="00EC1EB3"/>
    <w:rsid w:val="00EC2C08"/>
    <w:rsid w:val="00EC3171"/>
    <w:rsid w:val="00EC6250"/>
    <w:rsid w:val="00EC65A6"/>
    <w:rsid w:val="00EC6875"/>
    <w:rsid w:val="00EC72BF"/>
    <w:rsid w:val="00ED0489"/>
    <w:rsid w:val="00ED0C49"/>
    <w:rsid w:val="00ED1726"/>
    <w:rsid w:val="00ED1F58"/>
    <w:rsid w:val="00ED235D"/>
    <w:rsid w:val="00ED5260"/>
    <w:rsid w:val="00ED58CE"/>
    <w:rsid w:val="00ED612D"/>
    <w:rsid w:val="00ED70DE"/>
    <w:rsid w:val="00ED7800"/>
    <w:rsid w:val="00EE0830"/>
    <w:rsid w:val="00EE1736"/>
    <w:rsid w:val="00EE1BE3"/>
    <w:rsid w:val="00EE1E12"/>
    <w:rsid w:val="00EE2A47"/>
    <w:rsid w:val="00EE559E"/>
    <w:rsid w:val="00EE5BEF"/>
    <w:rsid w:val="00EE5C8E"/>
    <w:rsid w:val="00EE6022"/>
    <w:rsid w:val="00EE603C"/>
    <w:rsid w:val="00EE6E1C"/>
    <w:rsid w:val="00EF0C50"/>
    <w:rsid w:val="00EF0E1F"/>
    <w:rsid w:val="00EF4501"/>
    <w:rsid w:val="00EF6FEF"/>
    <w:rsid w:val="00EF729A"/>
    <w:rsid w:val="00EF7F1D"/>
    <w:rsid w:val="00F00B70"/>
    <w:rsid w:val="00F00CB5"/>
    <w:rsid w:val="00F01EB8"/>
    <w:rsid w:val="00F023C3"/>
    <w:rsid w:val="00F04B7D"/>
    <w:rsid w:val="00F051CC"/>
    <w:rsid w:val="00F053D0"/>
    <w:rsid w:val="00F070EC"/>
    <w:rsid w:val="00F07338"/>
    <w:rsid w:val="00F075BA"/>
    <w:rsid w:val="00F1065E"/>
    <w:rsid w:val="00F10A40"/>
    <w:rsid w:val="00F10EB6"/>
    <w:rsid w:val="00F1147F"/>
    <w:rsid w:val="00F12D63"/>
    <w:rsid w:val="00F145AC"/>
    <w:rsid w:val="00F177FA"/>
    <w:rsid w:val="00F20964"/>
    <w:rsid w:val="00F2116E"/>
    <w:rsid w:val="00F211B6"/>
    <w:rsid w:val="00F22CB6"/>
    <w:rsid w:val="00F2446D"/>
    <w:rsid w:val="00F246CC"/>
    <w:rsid w:val="00F253D2"/>
    <w:rsid w:val="00F259A7"/>
    <w:rsid w:val="00F2771B"/>
    <w:rsid w:val="00F313FF"/>
    <w:rsid w:val="00F3187D"/>
    <w:rsid w:val="00F31A1B"/>
    <w:rsid w:val="00F31EFD"/>
    <w:rsid w:val="00F320AC"/>
    <w:rsid w:val="00F3290F"/>
    <w:rsid w:val="00F32CB0"/>
    <w:rsid w:val="00F331FD"/>
    <w:rsid w:val="00F3469B"/>
    <w:rsid w:val="00F35F2C"/>
    <w:rsid w:val="00F37613"/>
    <w:rsid w:val="00F379A3"/>
    <w:rsid w:val="00F4424A"/>
    <w:rsid w:val="00F44D59"/>
    <w:rsid w:val="00F44F62"/>
    <w:rsid w:val="00F44F68"/>
    <w:rsid w:val="00F458D6"/>
    <w:rsid w:val="00F50663"/>
    <w:rsid w:val="00F50A4A"/>
    <w:rsid w:val="00F53261"/>
    <w:rsid w:val="00F54696"/>
    <w:rsid w:val="00F549EA"/>
    <w:rsid w:val="00F55BAE"/>
    <w:rsid w:val="00F5600A"/>
    <w:rsid w:val="00F56300"/>
    <w:rsid w:val="00F57497"/>
    <w:rsid w:val="00F57884"/>
    <w:rsid w:val="00F601DD"/>
    <w:rsid w:val="00F60FC6"/>
    <w:rsid w:val="00F62805"/>
    <w:rsid w:val="00F62FF9"/>
    <w:rsid w:val="00F63B2D"/>
    <w:rsid w:val="00F668AE"/>
    <w:rsid w:val="00F67227"/>
    <w:rsid w:val="00F7154D"/>
    <w:rsid w:val="00F71E7B"/>
    <w:rsid w:val="00F720B7"/>
    <w:rsid w:val="00F76007"/>
    <w:rsid w:val="00F761B8"/>
    <w:rsid w:val="00F765AD"/>
    <w:rsid w:val="00F76DB9"/>
    <w:rsid w:val="00F775A6"/>
    <w:rsid w:val="00F80626"/>
    <w:rsid w:val="00F8090F"/>
    <w:rsid w:val="00F8205F"/>
    <w:rsid w:val="00F82121"/>
    <w:rsid w:val="00F82D47"/>
    <w:rsid w:val="00F85449"/>
    <w:rsid w:val="00F86447"/>
    <w:rsid w:val="00F877B8"/>
    <w:rsid w:val="00F87D88"/>
    <w:rsid w:val="00F90EBE"/>
    <w:rsid w:val="00F90F3C"/>
    <w:rsid w:val="00F90F6A"/>
    <w:rsid w:val="00F930FE"/>
    <w:rsid w:val="00F9742E"/>
    <w:rsid w:val="00FA0C4E"/>
    <w:rsid w:val="00FA13F4"/>
    <w:rsid w:val="00FA3046"/>
    <w:rsid w:val="00FA478B"/>
    <w:rsid w:val="00FA5743"/>
    <w:rsid w:val="00FA773B"/>
    <w:rsid w:val="00FA778B"/>
    <w:rsid w:val="00FA792D"/>
    <w:rsid w:val="00FB0253"/>
    <w:rsid w:val="00FB0E0C"/>
    <w:rsid w:val="00FB1F07"/>
    <w:rsid w:val="00FB3C19"/>
    <w:rsid w:val="00FB41BD"/>
    <w:rsid w:val="00FB4C88"/>
    <w:rsid w:val="00FB4CDB"/>
    <w:rsid w:val="00FB5293"/>
    <w:rsid w:val="00FC1025"/>
    <w:rsid w:val="00FC1AE5"/>
    <w:rsid w:val="00FC2AA9"/>
    <w:rsid w:val="00FC2E95"/>
    <w:rsid w:val="00FC361B"/>
    <w:rsid w:val="00FC4FD0"/>
    <w:rsid w:val="00FC5F42"/>
    <w:rsid w:val="00FC65E7"/>
    <w:rsid w:val="00FC73E0"/>
    <w:rsid w:val="00FC760E"/>
    <w:rsid w:val="00FD082D"/>
    <w:rsid w:val="00FD0FF3"/>
    <w:rsid w:val="00FD1A58"/>
    <w:rsid w:val="00FD2330"/>
    <w:rsid w:val="00FD386C"/>
    <w:rsid w:val="00FD41E3"/>
    <w:rsid w:val="00FD59B4"/>
    <w:rsid w:val="00FE1D40"/>
    <w:rsid w:val="00FE1FC0"/>
    <w:rsid w:val="00FE24D5"/>
    <w:rsid w:val="00FE279F"/>
    <w:rsid w:val="00FF092F"/>
    <w:rsid w:val="00FF103D"/>
    <w:rsid w:val="00FF113D"/>
    <w:rsid w:val="00FF1473"/>
    <w:rsid w:val="00FF5023"/>
    <w:rsid w:val="00FF540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5"/>
    <w:uiPriority w:val="99"/>
    <w:locked/>
    <w:rsid w:val="003B5E0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iPriority w:val="99"/>
    <w:rsid w:val="003B5E0D"/>
    <w:pPr>
      <w:ind w:firstLine="567"/>
      <w:jc w:val="both"/>
    </w:pPr>
    <w:rPr>
      <w:rFonts w:ascii="Calibri" w:eastAsia="Calibri" w:hAnsi="Calibri"/>
      <w:lang w:eastAsia="en-US"/>
    </w:rPr>
  </w:style>
  <w:style w:type="character" w:customStyle="1" w:styleId="BodyTextIndentChar1">
    <w:name w:val="Body Text Indent Char1"/>
    <w:aliases w:val="Надин стиль Char1,Основной текст 1 Char1,Нумерованный список !! Char1,Iniiaiie oaeno 1 Char1,Ioia?iaaiiue nienie !! Char1,Iaaei noeeu Char1"/>
    <w:uiPriority w:val="99"/>
    <w:semiHidden/>
    <w:locked/>
    <w:rsid w:val="00ED526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semiHidden/>
    <w:rsid w:val="003B5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3B5E0D"/>
    <w:rPr>
      <w:rFonts w:ascii="Times New Roman" w:hAnsi="Times New Roman"/>
      <w:sz w:val="22"/>
    </w:rPr>
  </w:style>
  <w:style w:type="paragraph" w:styleId="a6">
    <w:name w:val="List Paragraph"/>
    <w:basedOn w:val="a"/>
    <w:uiPriority w:val="99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752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95426"/>
    <w:rPr>
      <w:rFonts w:ascii="Tahoma" w:hAnsi="Tahoma" w:cs="Tahoma"/>
      <w:sz w:val="16"/>
      <w:szCs w:val="16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6B04C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e">
    <w:name w:val="Hyperlink"/>
    <w:uiPriority w:val="99"/>
    <w:unhideWhenUsed/>
    <w:rsid w:val="00D87351"/>
    <w:rPr>
      <w:color w:val="0000FF"/>
      <w:u w:val="single"/>
    </w:rPr>
  </w:style>
  <w:style w:type="table" w:styleId="af">
    <w:name w:val="Table Grid"/>
    <w:basedOn w:val="a1"/>
    <w:uiPriority w:val="59"/>
    <w:locked/>
    <w:rsid w:val="00581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700AC-F12E-464A-876B-37C91B6C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11</Pages>
  <Words>4635</Words>
  <Characters>26420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Викулова В.Л.</dc:creator>
  <cp:lastModifiedBy>Н.А.. Спажева</cp:lastModifiedBy>
  <cp:revision>264</cp:revision>
  <cp:lastPrinted>2020-09-07T12:35:00Z</cp:lastPrinted>
  <dcterms:created xsi:type="dcterms:W3CDTF">2020-08-19T11:36:00Z</dcterms:created>
  <dcterms:modified xsi:type="dcterms:W3CDTF">2020-09-08T12:43:00Z</dcterms:modified>
</cp:coreProperties>
</file>