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 wp14:anchorId="47C4DAEE" wp14:editId="660FA9A3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A74BCF" w:rsidRPr="0038064B" w:rsidRDefault="00A74BCF" w:rsidP="00380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74BCF" w:rsidRPr="00465230" w:rsidRDefault="00A74BCF" w:rsidP="00A74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46523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по результатам экспертизы проекта  </w:t>
      </w:r>
      <w:r w:rsidRPr="004652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523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решения    Представительного Собрания района «О      внесении изменений  в решение Представительного Собрания района </w:t>
      </w:r>
      <w:r w:rsidRPr="00465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523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от 23.12.2019  № 104  </w:t>
      </w:r>
      <w:r w:rsidRPr="00465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 районном бюджете на   2020 год и плановый период 2021-2022 годов»</w:t>
      </w:r>
    </w:p>
    <w:p w:rsidR="0038064B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74BCF" w:rsidRPr="00A74BCF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806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507E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</w:p>
    <w:p w:rsidR="00A74BCF" w:rsidRPr="00A74BCF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CF" w:rsidRPr="00AA2E89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b/>
          <w:sz w:val="28"/>
          <w:szCs w:val="28"/>
        </w:rPr>
        <w:t>Основание для проведения экспертного заключения</w:t>
      </w:r>
      <w:r w:rsidR="00AA2E8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A2E89" w:rsidRPr="00AA2E89">
        <w:t xml:space="preserve"> </w:t>
      </w:r>
      <w:r w:rsidR="00AA2E89" w:rsidRPr="00AA2E89">
        <w:rPr>
          <w:rFonts w:ascii="Times New Roman" w:eastAsia="Times New Roman" w:hAnsi="Times New Roman" w:cs="Times New Roman"/>
          <w:sz w:val="28"/>
          <w:szCs w:val="28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465230">
        <w:rPr>
          <w:rFonts w:ascii="Times New Roman" w:eastAsia="Times New Roman" w:hAnsi="Times New Roman" w:cs="Times New Roman"/>
          <w:sz w:val="28"/>
          <w:szCs w:val="28"/>
        </w:rPr>
        <w:t>она от 26.05.2020 № 33, пункта 1</w:t>
      </w:r>
      <w:r w:rsidR="00AA2E89" w:rsidRPr="00AA2E89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Контрольно-счетного органа Белозерского муниципального района на 2020 год.</w:t>
      </w:r>
    </w:p>
    <w:p w:rsidR="00A74BCF" w:rsidRPr="00A74BCF" w:rsidRDefault="00A74BCF" w:rsidP="0046523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b/>
          <w:sz w:val="28"/>
          <w:szCs w:val="28"/>
        </w:rPr>
        <w:t>Предмет финансово-экономической экспертизы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: проект  решения Представительного Собрания района  о внесении изменений в  решение  Представительного Собрания района от 23.12.2019 №104 </w:t>
      </w:r>
    </w:p>
    <w:p w:rsidR="00A74BCF" w:rsidRPr="00465230" w:rsidRDefault="00A74BCF" w:rsidP="00465230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экспертизы</w:t>
      </w:r>
      <w:r w:rsidRPr="00A74BCF">
        <w:rPr>
          <w:rFonts w:ascii="Times New Roman" w:eastAsia="Times New Roman" w:hAnsi="Times New Roman" w:cs="Times New Roman"/>
          <w:color w:val="000000"/>
          <w:sz w:val="28"/>
          <w:szCs w:val="28"/>
        </w:rPr>
        <w:t>: определение достоверности и обоснованности</w:t>
      </w:r>
      <w:r w:rsidR="00465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BC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показателей вносимых изменений в решение Представительного Собрания района от 23.12.2019 №</w:t>
      </w:r>
      <w:r w:rsidR="00465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BCF">
        <w:rPr>
          <w:rFonts w:ascii="Times New Roman" w:eastAsia="Times New Roman" w:hAnsi="Times New Roman" w:cs="Times New Roman"/>
          <w:color w:val="000000"/>
          <w:sz w:val="28"/>
          <w:szCs w:val="28"/>
        </w:rPr>
        <w:t>104 «О районном бюджете на   2020 год и плановый период 2021-2022 годов»</w:t>
      </w:r>
    </w:p>
    <w:p w:rsidR="00A74BCF" w:rsidRPr="00465230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52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65230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проведения: </w:t>
      </w:r>
      <w:r w:rsidR="00465230">
        <w:rPr>
          <w:rFonts w:ascii="Times New Roman" w:eastAsia="Times New Roman" w:hAnsi="Times New Roman" w:cs="Times New Roman"/>
          <w:sz w:val="28"/>
          <w:szCs w:val="28"/>
        </w:rPr>
        <w:t>с  22.07.2020 по 24.07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>.2020</w:t>
      </w:r>
    </w:p>
    <w:p w:rsidR="00A74BCF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        Для заключения были представлены следующие документы:</w:t>
      </w:r>
    </w:p>
    <w:p w:rsidR="00A74BCF" w:rsidRPr="00020117" w:rsidRDefault="00A74BCF" w:rsidP="0002011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17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0201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решения    Представительного Собрания района «О      внесении изменений  в решение Представительного Собрания района </w:t>
      </w:r>
      <w:r w:rsidRPr="00020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01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 23.12.2019  №104  </w:t>
      </w:r>
      <w:r w:rsidRPr="00020117">
        <w:rPr>
          <w:rFonts w:ascii="Times New Roman" w:eastAsia="Times New Roman" w:hAnsi="Times New Roman" w:cs="Times New Roman"/>
          <w:color w:val="000000"/>
          <w:sz w:val="28"/>
          <w:szCs w:val="28"/>
        </w:rPr>
        <w:t>«О районном бюджете на   2020 год и п</w:t>
      </w:r>
      <w:r w:rsidR="00D60864">
        <w:rPr>
          <w:rFonts w:ascii="Times New Roman" w:eastAsia="Times New Roman" w:hAnsi="Times New Roman" w:cs="Times New Roman"/>
          <w:color w:val="000000"/>
          <w:sz w:val="28"/>
          <w:szCs w:val="28"/>
        </w:rPr>
        <w:t>лановый период 2021-2022 годов» с приложениями;</w:t>
      </w:r>
    </w:p>
    <w:p w:rsidR="00A74BCF" w:rsidRPr="00020117" w:rsidRDefault="00A74BCF" w:rsidP="0002011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пояснительная записка к проекту решения; </w:t>
      </w:r>
    </w:p>
    <w:p w:rsidR="00A74BCF" w:rsidRDefault="00020117" w:rsidP="00A74BC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17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A74BCF" w:rsidRPr="00020117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 w:rsidRPr="000201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4BCF" w:rsidRPr="00020117">
        <w:rPr>
          <w:rFonts w:ascii="Times New Roman" w:eastAsia="Times New Roman" w:hAnsi="Times New Roman" w:cs="Times New Roman"/>
          <w:sz w:val="28"/>
          <w:szCs w:val="28"/>
        </w:rPr>
        <w:t xml:space="preserve"> согласования проекта с результатами согласования;</w:t>
      </w:r>
    </w:p>
    <w:p w:rsidR="00020117" w:rsidRDefault="00A8041F" w:rsidP="00A74BC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соглашения</w:t>
      </w:r>
      <w:r w:rsidR="002E6F00">
        <w:rPr>
          <w:rFonts w:ascii="Times New Roman" w:eastAsia="Times New Roman" w:hAnsi="Times New Roman" w:cs="Times New Roman"/>
          <w:sz w:val="28"/>
          <w:szCs w:val="28"/>
        </w:rPr>
        <w:t xml:space="preserve"> от 07.07.2020 о передаче полномочий по проведению ремонтов автомобильных дорог общего пользования местного значения администрацией района администрации </w:t>
      </w:r>
      <w:proofErr w:type="spellStart"/>
      <w:r w:rsidR="002E6F00">
        <w:rPr>
          <w:rFonts w:ascii="Times New Roman" w:eastAsia="Times New Roman" w:hAnsi="Times New Roman" w:cs="Times New Roman"/>
          <w:sz w:val="28"/>
          <w:szCs w:val="28"/>
        </w:rPr>
        <w:t>Артюшинского</w:t>
      </w:r>
      <w:proofErr w:type="spellEnd"/>
      <w:r w:rsidR="002E6F00">
        <w:rPr>
          <w:rFonts w:ascii="Times New Roman" w:eastAsia="Times New Roman" w:hAnsi="Times New Roman" w:cs="Times New Roman"/>
          <w:sz w:val="28"/>
          <w:szCs w:val="28"/>
        </w:rPr>
        <w:t xml:space="preserve"> поселения;</w:t>
      </w:r>
    </w:p>
    <w:p w:rsidR="002E6F00" w:rsidRDefault="00A8041F" w:rsidP="00A74BC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 w:rsidR="002E6F00">
        <w:rPr>
          <w:rFonts w:ascii="Times New Roman" w:eastAsia="Times New Roman" w:hAnsi="Times New Roman" w:cs="Times New Roman"/>
          <w:sz w:val="28"/>
          <w:szCs w:val="28"/>
        </w:rPr>
        <w:t>дополнит</w:t>
      </w:r>
      <w:r>
        <w:rPr>
          <w:rFonts w:ascii="Times New Roman" w:eastAsia="Times New Roman" w:hAnsi="Times New Roman" w:cs="Times New Roman"/>
          <w:sz w:val="28"/>
          <w:szCs w:val="28"/>
        </w:rPr>
        <w:t>ельного</w:t>
      </w:r>
      <w:r w:rsidR="00404922">
        <w:rPr>
          <w:rFonts w:ascii="Times New Roman" w:eastAsia="Times New Roman" w:hAnsi="Times New Roman" w:cs="Times New Roman"/>
          <w:sz w:val="28"/>
          <w:szCs w:val="28"/>
        </w:rPr>
        <w:t xml:space="preserve"> соглашение от 07.07.2020</w:t>
      </w:r>
      <w:r w:rsidR="002E6F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4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F00">
        <w:rPr>
          <w:rFonts w:ascii="Times New Roman" w:eastAsia="Times New Roman" w:hAnsi="Times New Roman" w:cs="Times New Roman"/>
          <w:sz w:val="28"/>
          <w:szCs w:val="28"/>
        </w:rPr>
        <w:t xml:space="preserve">заключенное между администрацией района и администрацией </w:t>
      </w:r>
      <w:proofErr w:type="spellStart"/>
      <w:r w:rsidR="002E6F00">
        <w:rPr>
          <w:rFonts w:ascii="Times New Roman" w:eastAsia="Times New Roman" w:hAnsi="Times New Roman" w:cs="Times New Roman"/>
          <w:sz w:val="28"/>
          <w:szCs w:val="28"/>
        </w:rPr>
        <w:t>Антушевского</w:t>
      </w:r>
      <w:proofErr w:type="spellEnd"/>
      <w:r w:rsidR="002E6F00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4049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4BCF" w:rsidRDefault="00A74BCF" w:rsidP="00A74BC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922">
        <w:rPr>
          <w:rFonts w:ascii="Times New Roman" w:eastAsia="Times New Roman" w:hAnsi="Times New Roman" w:cs="Times New Roman"/>
          <w:sz w:val="28"/>
          <w:szCs w:val="28"/>
        </w:rPr>
        <w:t>приказы  Финансового управления района  о внесении  изменений и дополнений  в сводную бюджетную роспись районного бюджета от:</w:t>
      </w:r>
      <w:r w:rsidR="00404922" w:rsidRPr="00404922">
        <w:rPr>
          <w:rFonts w:ascii="Times New Roman" w:eastAsia="Times New Roman" w:hAnsi="Times New Roman" w:cs="Times New Roman"/>
          <w:sz w:val="28"/>
          <w:szCs w:val="28"/>
        </w:rPr>
        <w:t xml:space="preserve"> 07.07.2020 № 85, от 14.07.2020 № 88, от 17.17.2020 № 89.</w:t>
      </w:r>
    </w:p>
    <w:p w:rsidR="00A74BCF" w:rsidRPr="00A74BCF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Проектом решения Представительного Собрания района «О внесении изменений и дополнений  в решение Представительного Собрания района от 23.12.2019 №</w:t>
      </w:r>
      <w:r w:rsidR="00020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>104  пре</w:t>
      </w:r>
      <w:r w:rsidR="00020117">
        <w:rPr>
          <w:rFonts w:ascii="Times New Roman" w:eastAsia="Times New Roman" w:hAnsi="Times New Roman" w:cs="Times New Roman"/>
          <w:sz w:val="28"/>
          <w:szCs w:val="28"/>
        </w:rPr>
        <w:t>длагается  внести изменения в 9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прил</w:t>
      </w:r>
      <w:r w:rsidR="008E2FE4">
        <w:rPr>
          <w:rFonts w:ascii="Times New Roman" w:eastAsia="Times New Roman" w:hAnsi="Times New Roman" w:cs="Times New Roman"/>
          <w:sz w:val="28"/>
          <w:szCs w:val="28"/>
        </w:rPr>
        <w:t>ожений к районному бюджету из 20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 утвержденных.</w:t>
      </w:r>
    </w:p>
    <w:p w:rsidR="00A74BCF" w:rsidRPr="00A74BCF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74BCF" w:rsidRPr="00A74BCF" w:rsidRDefault="00A74BCF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 результате экспертизы  проекта решения установлено</w:t>
      </w:r>
      <w:r w:rsidRPr="00A74BC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74BCF" w:rsidRPr="00A74BCF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>Проектом решения предлагается утвердить    основные характеристики   районного бюджета:</w:t>
      </w:r>
    </w:p>
    <w:p w:rsidR="00A74BCF" w:rsidRPr="00A74BCF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 на 2020 год:</w:t>
      </w:r>
    </w:p>
    <w:p w:rsidR="00A74BCF" w:rsidRPr="00A74BCF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 </w:t>
      </w:r>
      <w:r w:rsidR="002265BA">
        <w:rPr>
          <w:rFonts w:ascii="Times New Roman" w:eastAsia="Times New Roman" w:hAnsi="Times New Roman" w:cs="Times New Roman"/>
          <w:sz w:val="28"/>
          <w:szCs w:val="28"/>
        </w:rPr>
        <w:t>637 084,1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 что больше ранее утвержденного объема доходов на </w:t>
      </w:r>
      <w:r w:rsidR="002265BA">
        <w:rPr>
          <w:rFonts w:ascii="Times New Roman" w:eastAsia="Times New Roman" w:hAnsi="Times New Roman" w:cs="Times New Roman"/>
          <w:sz w:val="28"/>
          <w:szCs w:val="28"/>
        </w:rPr>
        <w:t>189,9 тыс. рублей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4BCF" w:rsidRPr="00A74BCF" w:rsidRDefault="002265BA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4BCF" w:rsidRPr="00A74BCF">
        <w:rPr>
          <w:rFonts w:ascii="Times New Roman" w:eastAsia="Times New Roman" w:hAnsi="Times New Roman" w:cs="Times New Roman"/>
          <w:sz w:val="28"/>
          <w:szCs w:val="28"/>
        </w:rPr>
        <w:t xml:space="preserve">по расходам в сумме </w:t>
      </w:r>
      <w:r>
        <w:rPr>
          <w:rFonts w:ascii="Times New Roman" w:eastAsia="Times New Roman" w:hAnsi="Times New Roman" w:cs="Times New Roman"/>
          <w:sz w:val="28"/>
          <w:szCs w:val="28"/>
        </w:rPr>
        <w:t>639 564,1</w:t>
      </w:r>
      <w:r w:rsidR="00A74BCF" w:rsidRPr="00A74BC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больше ранее утвержденного объема расходов  на </w:t>
      </w:r>
      <w:r>
        <w:rPr>
          <w:rFonts w:ascii="Times New Roman" w:eastAsia="Times New Roman" w:hAnsi="Times New Roman" w:cs="Times New Roman"/>
          <w:sz w:val="28"/>
          <w:szCs w:val="28"/>
        </w:rPr>
        <w:t>189,9</w:t>
      </w:r>
      <w:r w:rsidR="00A74BCF" w:rsidRPr="00A74BCF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74BCF" w:rsidRPr="00A74BCF" w:rsidRDefault="0000073E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Изменения в установленный объем дефицита районного бюджета не вносятся. </w:t>
      </w:r>
      <w:r w:rsidR="00A74BCF" w:rsidRPr="00A74BC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Предлагается утвердить </w:t>
      </w:r>
      <w:r w:rsidR="008E2FE4">
        <w:rPr>
          <w:rFonts w:ascii="Times New Roman" w:eastAsia="Times New Roman" w:hAnsi="Times New Roman" w:cs="Times New Roman"/>
          <w:bCs/>
          <w:iCs/>
          <w:sz w:val="28"/>
          <w:szCs w:val="28"/>
        </w:rPr>
        <w:t>дефицит</w:t>
      </w:r>
      <w:r w:rsidR="00A74BCF" w:rsidRPr="00A74BC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74BCF" w:rsidRPr="00A74BCF">
        <w:rPr>
          <w:rFonts w:ascii="Times New Roman" w:eastAsia="Times New Roman" w:hAnsi="Times New Roman" w:cs="Times New Roman"/>
          <w:sz w:val="28"/>
          <w:szCs w:val="28"/>
        </w:rPr>
        <w:t xml:space="preserve">  районного бюдже</w:t>
      </w:r>
      <w:r w:rsidR="008E2FE4">
        <w:rPr>
          <w:rFonts w:ascii="Times New Roman" w:eastAsia="Times New Roman" w:hAnsi="Times New Roman" w:cs="Times New Roman"/>
          <w:sz w:val="28"/>
          <w:szCs w:val="28"/>
        </w:rPr>
        <w:t>та  на 2020 год  в объеме  2 480</w:t>
      </w:r>
      <w:r w:rsidR="00A74BCF" w:rsidRPr="00A74BCF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Нарушений ст. 92.1 Бюджетного кодекса РФ «Дефицит бюджета субъекта Российской Федерации, дефицит местного бюджета» не установлено. </w:t>
      </w:r>
    </w:p>
    <w:p w:rsidR="00A74BCF" w:rsidRPr="00A74BCF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040" w:rsidRPr="00693DAB" w:rsidRDefault="00A74BCF" w:rsidP="00693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b/>
          <w:sz w:val="28"/>
          <w:szCs w:val="28"/>
        </w:rPr>
        <w:t>Проектом решения предлагается:</w:t>
      </w:r>
    </w:p>
    <w:p w:rsidR="00590697" w:rsidRDefault="00FF536E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74BCF" w:rsidRPr="00A74BCF">
        <w:rPr>
          <w:rFonts w:ascii="Times New Roman" w:eastAsia="Times New Roman" w:hAnsi="Times New Roman" w:cs="Times New Roman"/>
          <w:sz w:val="28"/>
          <w:szCs w:val="28"/>
        </w:rPr>
        <w:t>.  Изложить приложение   2 к решению Представительного Собрания района от  23.12.2019  №</w:t>
      </w:r>
      <w:r w:rsidR="00693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BCF" w:rsidRPr="00A74BCF">
        <w:rPr>
          <w:rFonts w:ascii="Times New Roman" w:eastAsia="Times New Roman" w:hAnsi="Times New Roman" w:cs="Times New Roman"/>
          <w:sz w:val="28"/>
          <w:szCs w:val="28"/>
        </w:rPr>
        <w:t xml:space="preserve">104  в новой редакции.   </w:t>
      </w:r>
    </w:p>
    <w:p w:rsidR="00A74BCF" w:rsidRPr="00A74BCF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Проектом  предлагается  увеличить   безвозмездные поступления на 2020 год  на </w:t>
      </w:r>
      <w:r w:rsidR="00693DAB">
        <w:rPr>
          <w:rFonts w:ascii="Times New Roman" w:eastAsia="Times New Roman" w:hAnsi="Times New Roman" w:cs="Times New Roman"/>
          <w:sz w:val="28"/>
          <w:szCs w:val="28"/>
        </w:rPr>
        <w:t xml:space="preserve">189,9 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693DAB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>,  в том числе за счет:</w:t>
      </w:r>
    </w:p>
    <w:p w:rsidR="004C6EF8" w:rsidRDefault="00655723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024E">
        <w:rPr>
          <w:rFonts w:ascii="Times New Roman" w:eastAsia="Times New Roman" w:hAnsi="Times New Roman" w:cs="Times New Roman"/>
          <w:sz w:val="28"/>
          <w:szCs w:val="28"/>
        </w:rPr>
        <w:t>выделения</w:t>
      </w:r>
      <w:r w:rsidR="00A74BCF" w:rsidRPr="00A74BCF">
        <w:rPr>
          <w:rFonts w:ascii="Times New Roman" w:eastAsia="Times New Roman" w:hAnsi="Times New Roman" w:cs="Times New Roman"/>
          <w:sz w:val="28"/>
          <w:szCs w:val="28"/>
        </w:rPr>
        <w:t xml:space="preserve"> субсидии   бюджетам муниципальных районов</w:t>
      </w:r>
      <w:r w:rsidR="005C239E">
        <w:rPr>
          <w:rFonts w:ascii="Times New Roman" w:eastAsia="Times New Roman" w:hAnsi="Times New Roman" w:cs="Times New Roman"/>
          <w:sz w:val="28"/>
          <w:szCs w:val="28"/>
        </w:rPr>
        <w:t xml:space="preserve"> на поддержку отрасли культуры</w:t>
      </w:r>
      <w:r w:rsidR="00A74BCF" w:rsidRPr="00A74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24E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A74BCF" w:rsidRPr="00A74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DAB">
        <w:rPr>
          <w:rFonts w:ascii="Times New Roman" w:eastAsia="Times New Roman" w:hAnsi="Times New Roman" w:cs="Times New Roman"/>
          <w:sz w:val="28"/>
          <w:szCs w:val="28"/>
        </w:rPr>
        <w:t>39,9 тыс. рублей</w:t>
      </w:r>
      <w:r w:rsidR="00A74BCF" w:rsidRPr="00A74B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74BCF" w:rsidRPr="00A74BCF">
        <w:rPr>
          <w:rFonts w:ascii="Times New Roman" w:eastAsia="Times New Roman" w:hAnsi="Times New Roman" w:cs="Times New Roman"/>
          <w:i/>
          <w:sz w:val="28"/>
          <w:szCs w:val="28"/>
        </w:rPr>
        <w:t>(основанием для увеличения бе</w:t>
      </w:r>
      <w:r w:rsidR="004C6EF8">
        <w:rPr>
          <w:rFonts w:ascii="Times New Roman" w:eastAsia="Times New Roman" w:hAnsi="Times New Roman" w:cs="Times New Roman"/>
          <w:i/>
          <w:sz w:val="28"/>
          <w:szCs w:val="28"/>
        </w:rPr>
        <w:t>звозмездных поступлений является уведомление</w:t>
      </w:r>
      <w:r w:rsidR="00A74BCF" w:rsidRPr="00A74BCF">
        <w:rPr>
          <w:rFonts w:ascii="Times New Roman" w:eastAsia="Times New Roman" w:hAnsi="Times New Roman" w:cs="Times New Roman"/>
          <w:i/>
          <w:sz w:val="28"/>
          <w:szCs w:val="28"/>
        </w:rPr>
        <w:t xml:space="preserve">  Департамента </w:t>
      </w:r>
      <w:r w:rsidR="004C6EF8">
        <w:rPr>
          <w:rFonts w:ascii="Times New Roman" w:eastAsia="Times New Roman" w:hAnsi="Times New Roman" w:cs="Times New Roman"/>
          <w:i/>
          <w:sz w:val="28"/>
          <w:szCs w:val="28"/>
        </w:rPr>
        <w:t>культуры и туризма  Вологодской области от 09.07.2020</w:t>
      </w:r>
      <w:r w:rsidR="00D42A19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4C6EF8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A74BCF" w:rsidRPr="00A74BC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F5E22" w:rsidRPr="00E913F9" w:rsidRDefault="00A74BCF" w:rsidP="00E91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2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поступления </w:t>
      </w:r>
      <w:r w:rsidR="005C239E">
        <w:rPr>
          <w:rFonts w:ascii="Times New Roman" w:eastAsia="Times New Roman" w:hAnsi="Times New Roman" w:cs="Times New Roman"/>
          <w:sz w:val="28"/>
          <w:szCs w:val="28"/>
        </w:rPr>
        <w:t xml:space="preserve"> иных межбюджетных  трансфертов бюджетам муниципальных районов</w:t>
      </w:r>
      <w:r w:rsidR="00655723"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r w:rsidR="00D42A1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C239E">
        <w:rPr>
          <w:rFonts w:ascii="Times New Roman" w:eastAsia="Times New Roman" w:hAnsi="Times New Roman" w:cs="Times New Roman"/>
          <w:sz w:val="28"/>
          <w:szCs w:val="28"/>
        </w:rPr>
        <w:t xml:space="preserve">ранта в сфере культуры в соответствии с законом области от 27.02.2009 № 1968-ОЗ «О государственных грантах Вологодской области в сфере культуры» </w:t>
      </w:r>
      <w:r w:rsidR="008512B7">
        <w:rPr>
          <w:rFonts w:ascii="Times New Roman" w:eastAsia="Times New Roman" w:hAnsi="Times New Roman" w:cs="Times New Roman"/>
          <w:sz w:val="28"/>
          <w:szCs w:val="28"/>
        </w:rPr>
        <w:t xml:space="preserve">в сумме 150,0 тыс. рублей </w:t>
      </w:r>
      <w:r w:rsidR="005C239E" w:rsidRPr="005C239E">
        <w:rPr>
          <w:rFonts w:ascii="Times New Roman" w:eastAsia="Times New Roman" w:hAnsi="Times New Roman" w:cs="Times New Roman"/>
          <w:i/>
          <w:sz w:val="28"/>
          <w:szCs w:val="28"/>
        </w:rPr>
        <w:t xml:space="preserve">(основанием </w:t>
      </w:r>
      <w:r w:rsidR="0040051E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увеличения </w:t>
      </w:r>
      <w:r w:rsidR="005C239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0051E" w:rsidRPr="0040051E">
        <w:rPr>
          <w:rFonts w:ascii="Times New Roman" w:eastAsia="Times New Roman" w:hAnsi="Times New Roman" w:cs="Times New Roman"/>
          <w:i/>
          <w:sz w:val="28"/>
          <w:szCs w:val="28"/>
        </w:rPr>
        <w:t>безвозмездных поступлений</w:t>
      </w:r>
      <w:r w:rsidR="005C239E" w:rsidRPr="005C239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0051E">
        <w:rPr>
          <w:rFonts w:ascii="Times New Roman" w:eastAsia="Times New Roman" w:hAnsi="Times New Roman" w:cs="Times New Roman"/>
          <w:i/>
          <w:sz w:val="28"/>
          <w:szCs w:val="28"/>
        </w:rPr>
        <w:t xml:space="preserve">является </w:t>
      </w:r>
      <w:r w:rsidR="005C239E" w:rsidRPr="005C239E">
        <w:rPr>
          <w:rFonts w:ascii="Times New Roman" w:eastAsia="Times New Roman" w:hAnsi="Times New Roman" w:cs="Times New Roman"/>
          <w:i/>
          <w:sz w:val="28"/>
          <w:szCs w:val="28"/>
        </w:rPr>
        <w:t>уведомление  Департамента культуры и туризма  Во</w:t>
      </w:r>
      <w:r w:rsidR="005C239E">
        <w:rPr>
          <w:rFonts w:ascii="Times New Roman" w:eastAsia="Times New Roman" w:hAnsi="Times New Roman" w:cs="Times New Roman"/>
          <w:i/>
          <w:sz w:val="28"/>
          <w:szCs w:val="28"/>
        </w:rPr>
        <w:t>логодской области от 06</w:t>
      </w:r>
      <w:r w:rsidR="00DE39C5">
        <w:rPr>
          <w:rFonts w:ascii="Times New Roman" w:eastAsia="Times New Roman" w:hAnsi="Times New Roman" w:cs="Times New Roman"/>
          <w:i/>
          <w:sz w:val="28"/>
          <w:szCs w:val="28"/>
        </w:rPr>
        <w:t>.07.2020).</w:t>
      </w:r>
    </w:p>
    <w:p w:rsidR="00590697" w:rsidRDefault="00FF536E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74BCF" w:rsidRPr="004220A8">
        <w:rPr>
          <w:rFonts w:ascii="Times New Roman" w:eastAsia="Times New Roman" w:hAnsi="Times New Roman" w:cs="Times New Roman"/>
          <w:sz w:val="28"/>
          <w:szCs w:val="28"/>
        </w:rPr>
        <w:t>.   Изложить приложение   3 к решению Представительного Собрания района от  23.12.2019  №</w:t>
      </w:r>
      <w:r w:rsidR="00D42A19" w:rsidRPr="00422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E9D" w:rsidRPr="004220A8">
        <w:rPr>
          <w:rFonts w:ascii="Times New Roman" w:eastAsia="Times New Roman" w:hAnsi="Times New Roman" w:cs="Times New Roman"/>
          <w:sz w:val="28"/>
          <w:szCs w:val="28"/>
        </w:rPr>
        <w:t xml:space="preserve">104  в новой редакции. </w:t>
      </w:r>
      <w:r w:rsidR="00A74BCF" w:rsidRPr="00422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0697" w:rsidRDefault="00590697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 вносятся в связи  с  включением в перечень, закрепляемых видов (подвидов) доходов главного администратора - Представительного Собрания Белозерского муниципального района (028), кода бюджетной классификации 2 02 40014 05 0000 150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(с учетом подвидов доходов).   </w:t>
      </w:r>
      <w:proofErr w:type="gramEnd"/>
    </w:p>
    <w:p w:rsidR="00A74BCF" w:rsidRPr="00A74BCF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0A8">
        <w:rPr>
          <w:rFonts w:ascii="Times New Roman" w:eastAsia="Times New Roman" w:hAnsi="Times New Roman" w:cs="Times New Roman"/>
          <w:sz w:val="28"/>
          <w:szCs w:val="28"/>
        </w:rPr>
        <w:t>Приложение откорректировано с учетом требований Порядка формирования и применения кодов бюджетной классификации РФ, что соответствует требованиям ст.  21  Бюджетного кодекса.</w:t>
      </w:r>
    </w:p>
    <w:p w:rsidR="00A74BCF" w:rsidRPr="00A74BCF" w:rsidRDefault="00F201F5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3</w:t>
      </w:r>
      <w:r w:rsidR="00A74BCF" w:rsidRPr="00A74BCF">
        <w:rPr>
          <w:rFonts w:ascii="Times New Roman" w:eastAsia="Times New Roman" w:hAnsi="Times New Roman" w:cs="Times New Roman"/>
          <w:sz w:val="28"/>
          <w:szCs w:val="28"/>
        </w:rPr>
        <w:t>. Приложения 6,7,9 к решению Представительного Собрания района от  23.12.2019 №</w:t>
      </w:r>
      <w:r w:rsidR="004D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BCF" w:rsidRPr="00A74BCF">
        <w:rPr>
          <w:rFonts w:ascii="Times New Roman" w:eastAsia="Times New Roman" w:hAnsi="Times New Roman" w:cs="Times New Roman"/>
          <w:sz w:val="28"/>
          <w:szCs w:val="28"/>
        </w:rPr>
        <w:t>104  изложить  в новой редакции.</w:t>
      </w:r>
    </w:p>
    <w:p w:rsidR="00A74BCF" w:rsidRPr="00A74BCF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ab/>
        <w:t>Проектом предлагается:</w:t>
      </w:r>
    </w:p>
    <w:p w:rsidR="00FB0520" w:rsidRDefault="00AF5E22" w:rsidP="00FB0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A74BCF" w:rsidRPr="00A74BCF">
        <w:rPr>
          <w:rFonts w:ascii="Times New Roman" w:eastAsia="Times New Roman" w:hAnsi="Times New Roman" w:cs="Times New Roman"/>
          <w:sz w:val="28"/>
          <w:szCs w:val="28"/>
        </w:rPr>
        <w:t xml:space="preserve">увеличить  объем  расходов на 2020 год  на сумму </w:t>
      </w:r>
      <w:r w:rsidR="00FB0520">
        <w:rPr>
          <w:rFonts w:ascii="Times New Roman" w:eastAsia="Times New Roman" w:hAnsi="Times New Roman" w:cs="Times New Roman"/>
          <w:sz w:val="28"/>
          <w:szCs w:val="28"/>
        </w:rPr>
        <w:t>189,9 тыс. рублей, в том числе за счет:</w:t>
      </w:r>
    </w:p>
    <w:p w:rsidR="00FB0520" w:rsidRPr="00FB0520" w:rsidRDefault="00FB0520" w:rsidP="00FB052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520">
        <w:rPr>
          <w:rFonts w:ascii="Times New Roman" w:eastAsia="Times New Roman" w:hAnsi="Times New Roman" w:cs="Times New Roman"/>
          <w:sz w:val="28"/>
          <w:szCs w:val="28"/>
        </w:rPr>
        <w:t xml:space="preserve">субсидии   бюджетам муниципальных районов на поддержку отрасли культуры в сумме 39,9 тыс. рублей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(основанием</w:t>
      </w:r>
      <w:r w:rsidRPr="00FB0520">
        <w:rPr>
          <w:rFonts w:ascii="Times New Roman" w:eastAsia="Times New Roman" w:hAnsi="Times New Roman" w:cs="Times New Roman"/>
          <w:i/>
          <w:sz w:val="28"/>
          <w:szCs w:val="28"/>
        </w:rPr>
        <w:t xml:space="preserve"> является уведомление  Департамента культуры и туризма  Вологодской области от 09.07.2020); </w:t>
      </w:r>
    </w:p>
    <w:p w:rsidR="00FB0520" w:rsidRPr="00FB0520" w:rsidRDefault="00FB0520" w:rsidP="00FB052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0520">
        <w:rPr>
          <w:rFonts w:ascii="Times New Roman" w:eastAsia="Times New Roman" w:hAnsi="Times New Roman" w:cs="Times New Roman"/>
          <w:sz w:val="28"/>
          <w:szCs w:val="28"/>
        </w:rPr>
        <w:t xml:space="preserve">иных межбюджетных  трансфертов бюджетам муниципальных районов в виде Гранта в сфере культуры в соответствии с законом области от 27.02.2009 № 1968-ОЗ «О государственных грантах Вологодской области в сфере культуры» в сумме 150,0 тыс. рублей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(основанием </w:t>
      </w:r>
      <w:r w:rsidRPr="00FB0520">
        <w:rPr>
          <w:rFonts w:ascii="Times New Roman" w:eastAsia="Times New Roman" w:hAnsi="Times New Roman" w:cs="Times New Roman"/>
          <w:i/>
          <w:sz w:val="28"/>
          <w:szCs w:val="28"/>
        </w:rPr>
        <w:t xml:space="preserve"> является уведомление  Департамента культуры и туризма  Вологодской области от 06.07.2020).</w:t>
      </w:r>
    </w:p>
    <w:p w:rsidR="00A74BCF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ab/>
        <w:t>- 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статей, что не противоре</w:t>
      </w:r>
      <w:r w:rsidR="00AF5E22">
        <w:rPr>
          <w:rFonts w:ascii="Times New Roman" w:eastAsia="Times New Roman" w:hAnsi="Times New Roman" w:cs="Times New Roman"/>
          <w:sz w:val="28"/>
          <w:szCs w:val="28"/>
        </w:rPr>
        <w:t>чит бюджетному законодательству;</w:t>
      </w:r>
    </w:p>
    <w:p w:rsidR="00AF5E22" w:rsidRPr="00A74BCF" w:rsidRDefault="00AF5E22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26CE2">
        <w:rPr>
          <w:rFonts w:ascii="Times New Roman" w:eastAsia="Times New Roman" w:hAnsi="Times New Roman" w:cs="Times New Roman"/>
          <w:sz w:val="28"/>
          <w:szCs w:val="28"/>
        </w:rPr>
        <w:t>- откорректировать</w:t>
      </w:r>
      <w:r w:rsidR="00726CE2" w:rsidRPr="00726CE2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ED0CFA">
        <w:rPr>
          <w:rFonts w:ascii="Times New Roman" w:eastAsia="Times New Roman" w:hAnsi="Times New Roman" w:cs="Times New Roman"/>
          <w:sz w:val="28"/>
          <w:szCs w:val="28"/>
        </w:rPr>
        <w:t>ехнические ошибки, возникшие при округлении сумм</w:t>
      </w:r>
      <w:r w:rsidR="00726CE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74BCF" w:rsidRPr="00A74BCF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Предлагаемые изменения  в разрезе по  разделам, подразделам  выглядят следующим образом:          </w:t>
      </w:r>
    </w:p>
    <w:p w:rsidR="00A74BCF" w:rsidRPr="00211BC2" w:rsidRDefault="00A74BCF" w:rsidP="00211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1B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D507F" w:rsidRPr="00211B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211BC2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984"/>
        <w:gridCol w:w="1843"/>
        <w:gridCol w:w="1453"/>
      </w:tblGrid>
      <w:tr w:rsidR="00E913F9" w:rsidRPr="00A74BCF" w:rsidTr="007B0B66">
        <w:tc>
          <w:tcPr>
            <w:tcW w:w="5070" w:type="dxa"/>
            <w:shd w:val="clear" w:color="auto" w:fill="auto"/>
          </w:tcPr>
          <w:p w:rsidR="00E913F9" w:rsidRPr="00A74BCF" w:rsidRDefault="00E913F9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0" w:type="dxa"/>
            <w:gridSpan w:val="3"/>
            <w:shd w:val="clear" w:color="auto" w:fill="auto"/>
            <w:vAlign w:val="bottom"/>
          </w:tcPr>
          <w:p w:rsidR="00E913F9" w:rsidRPr="00E913F9" w:rsidRDefault="00E913F9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E913F9" w:rsidRPr="00A74BCF" w:rsidTr="007B0B66">
        <w:tc>
          <w:tcPr>
            <w:tcW w:w="5070" w:type="dxa"/>
            <w:shd w:val="clear" w:color="auto" w:fill="auto"/>
          </w:tcPr>
          <w:p w:rsidR="00E913F9" w:rsidRPr="00E913F9" w:rsidRDefault="00E913F9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913F9" w:rsidRPr="00E913F9" w:rsidRDefault="00E913F9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решением от 22.06.2020 № 38</w:t>
            </w:r>
          </w:p>
        </w:tc>
        <w:tc>
          <w:tcPr>
            <w:tcW w:w="1843" w:type="dxa"/>
          </w:tcPr>
          <w:p w:rsidR="00E913F9" w:rsidRDefault="00E913F9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решения</w:t>
            </w:r>
          </w:p>
          <w:p w:rsidR="00E913F9" w:rsidRPr="00E913F9" w:rsidRDefault="00E913F9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на 28.07.2020)</w:t>
            </w:r>
          </w:p>
        </w:tc>
        <w:tc>
          <w:tcPr>
            <w:tcW w:w="1453" w:type="dxa"/>
          </w:tcPr>
          <w:p w:rsidR="00E913F9" w:rsidRDefault="00E913F9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  <w:p w:rsidR="00E913F9" w:rsidRPr="00E913F9" w:rsidRDefault="00E913F9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(+;-)</w:t>
            </w:r>
          </w:p>
        </w:tc>
      </w:tr>
      <w:tr w:rsidR="00A74BCF" w:rsidRPr="00A74BCF" w:rsidTr="007B0B66">
        <w:tc>
          <w:tcPr>
            <w:tcW w:w="5070" w:type="dxa"/>
            <w:shd w:val="clear" w:color="auto" w:fill="auto"/>
          </w:tcPr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74BCF" w:rsidRPr="00E913F9" w:rsidRDefault="00E913F9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108 831,5</w:t>
            </w:r>
          </w:p>
        </w:tc>
        <w:tc>
          <w:tcPr>
            <w:tcW w:w="1843" w:type="dxa"/>
            <w:vAlign w:val="bottom"/>
          </w:tcPr>
          <w:p w:rsidR="00A74BCF" w:rsidRPr="00E913F9" w:rsidRDefault="00A74BCF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A74BCF" w:rsidRPr="00E913F9" w:rsidRDefault="00E913F9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108 831,4</w:t>
            </w:r>
          </w:p>
        </w:tc>
        <w:tc>
          <w:tcPr>
            <w:tcW w:w="1453" w:type="dxa"/>
            <w:vAlign w:val="bottom"/>
          </w:tcPr>
          <w:p w:rsidR="00A74BCF" w:rsidRPr="00E913F9" w:rsidRDefault="00E913F9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-0,1</w:t>
            </w:r>
          </w:p>
        </w:tc>
      </w:tr>
      <w:tr w:rsidR="00A74BCF" w:rsidRPr="00A74BCF" w:rsidTr="007B0B66">
        <w:tc>
          <w:tcPr>
            <w:tcW w:w="5070" w:type="dxa"/>
            <w:shd w:val="clear" w:color="auto" w:fill="auto"/>
          </w:tcPr>
          <w:p w:rsidR="00A74BCF" w:rsidRPr="00E913F9" w:rsidRDefault="007B0B6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74BCF" w:rsidRPr="007B0B66" w:rsidRDefault="00BE2337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194</w:t>
            </w:r>
            <w:r w:rsidR="007B0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7.0</w:t>
            </w:r>
          </w:p>
        </w:tc>
        <w:tc>
          <w:tcPr>
            <w:tcW w:w="1843" w:type="dxa"/>
          </w:tcPr>
          <w:p w:rsidR="00A74BCF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E2337" w:rsidRPr="007B0B66" w:rsidRDefault="00BE2337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1946,</w:t>
            </w:r>
            <w:r w:rsidR="007B0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453" w:type="dxa"/>
          </w:tcPr>
          <w:p w:rsidR="00A74BCF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B0B66" w:rsidRPr="007B0B66" w:rsidRDefault="007B0B6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-0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,1</w:t>
            </w:r>
          </w:p>
        </w:tc>
      </w:tr>
      <w:tr w:rsidR="00A74BCF" w:rsidRPr="00A74BCF" w:rsidTr="007B0B66">
        <w:tc>
          <w:tcPr>
            <w:tcW w:w="5070" w:type="dxa"/>
            <w:shd w:val="clear" w:color="auto" w:fill="auto"/>
          </w:tcPr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функционирование  </w:t>
            </w:r>
            <w:r w:rsidR="007B0B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представительных органов муниципального образования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74BCF" w:rsidRPr="00E913F9" w:rsidRDefault="007B0B6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2 145,9</w:t>
            </w:r>
          </w:p>
        </w:tc>
        <w:tc>
          <w:tcPr>
            <w:tcW w:w="1843" w:type="dxa"/>
          </w:tcPr>
          <w:p w:rsidR="00A74BCF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B0B66" w:rsidRPr="00E913F9" w:rsidRDefault="007B0B6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2 837,0</w:t>
            </w:r>
          </w:p>
        </w:tc>
        <w:tc>
          <w:tcPr>
            <w:tcW w:w="1453" w:type="dxa"/>
          </w:tcPr>
          <w:p w:rsidR="00A74BCF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B0B66" w:rsidRPr="00E913F9" w:rsidRDefault="007B0B6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+691,1</w:t>
            </w:r>
          </w:p>
        </w:tc>
      </w:tr>
      <w:tr w:rsidR="007B0B66" w:rsidRPr="00A74BCF" w:rsidTr="007B0B66">
        <w:tc>
          <w:tcPr>
            <w:tcW w:w="5070" w:type="dxa"/>
            <w:shd w:val="clear" w:color="auto" w:fill="auto"/>
          </w:tcPr>
          <w:p w:rsidR="007B0B66" w:rsidRPr="00E913F9" w:rsidRDefault="00F144A3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</w:t>
            </w:r>
            <w:r w:rsidR="007B0B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ункционирование исполнительных органов муниципальных образований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B0B66" w:rsidRDefault="00F144A3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22 079,6</w:t>
            </w:r>
          </w:p>
        </w:tc>
        <w:tc>
          <w:tcPr>
            <w:tcW w:w="1843" w:type="dxa"/>
          </w:tcPr>
          <w:p w:rsidR="007B0B66" w:rsidRDefault="007B0B6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144A3" w:rsidRDefault="00F144A3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22 079,6</w:t>
            </w:r>
          </w:p>
        </w:tc>
        <w:tc>
          <w:tcPr>
            <w:tcW w:w="1453" w:type="dxa"/>
          </w:tcPr>
          <w:p w:rsidR="007B0B66" w:rsidRDefault="007B0B6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144A3" w:rsidRDefault="00F144A3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F144A3" w:rsidRPr="00A74BCF" w:rsidTr="007B0B66">
        <w:tc>
          <w:tcPr>
            <w:tcW w:w="5070" w:type="dxa"/>
            <w:shd w:val="clear" w:color="auto" w:fill="auto"/>
          </w:tcPr>
          <w:p w:rsidR="00F144A3" w:rsidRDefault="00F144A3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судебная система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144A3" w:rsidRDefault="00F144A3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9,4</w:t>
            </w:r>
          </w:p>
        </w:tc>
        <w:tc>
          <w:tcPr>
            <w:tcW w:w="1843" w:type="dxa"/>
          </w:tcPr>
          <w:p w:rsidR="00F144A3" w:rsidRDefault="00F144A3" w:rsidP="00F1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9,4</w:t>
            </w:r>
          </w:p>
        </w:tc>
        <w:tc>
          <w:tcPr>
            <w:tcW w:w="1453" w:type="dxa"/>
          </w:tcPr>
          <w:p w:rsidR="00F144A3" w:rsidRDefault="00F144A3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74BCF" w:rsidRPr="00A74BCF" w:rsidTr="007B0B66">
        <w:tc>
          <w:tcPr>
            <w:tcW w:w="5070" w:type="dxa"/>
            <w:shd w:val="clear" w:color="auto" w:fill="auto"/>
          </w:tcPr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обеспечение деятельности финансовых органов</w:t>
            </w:r>
            <w:r w:rsidR="007B0B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органов финансового надзора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74BCF" w:rsidRPr="00E913F9" w:rsidRDefault="007B0B6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8 772,5</w:t>
            </w:r>
          </w:p>
        </w:tc>
        <w:tc>
          <w:tcPr>
            <w:tcW w:w="1843" w:type="dxa"/>
          </w:tcPr>
          <w:p w:rsidR="00A74BCF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B0B66" w:rsidRPr="00E913F9" w:rsidRDefault="007B0B6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8 081,4</w:t>
            </w:r>
          </w:p>
        </w:tc>
        <w:tc>
          <w:tcPr>
            <w:tcW w:w="1453" w:type="dxa"/>
          </w:tcPr>
          <w:p w:rsidR="00A74BCF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B0B66" w:rsidRPr="00E913F9" w:rsidRDefault="007B0B6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-691,1</w:t>
            </w:r>
          </w:p>
        </w:tc>
      </w:tr>
      <w:tr w:rsidR="00F144A3" w:rsidRPr="00A74BCF" w:rsidTr="007B0B66">
        <w:tc>
          <w:tcPr>
            <w:tcW w:w="5070" w:type="dxa"/>
            <w:shd w:val="clear" w:color="auto" w:fill="auto"/>
          </w:tcPr>
          <w:p w:rsidR="00F144A3" w:rsidRPr="00E913F9" w:rsidRDefault="00211BC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144A3" w:rsidRDefault="00211BC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44A3" w:rsidRDefault="00211BC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53" w:type="dxa"/>
          </w:tcPr>
          <w:p w:rsidR="00F144A3" w:rsidRDefault="00211BC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F144A3" w:rsidRPr="00A74BCF" w:rsidTr="007B0B66">
        <w:tc>
          <w:tcPr>
            <w:tcW w:w="5070" w:type="dxa"/>
            <w:shd w:val="clear" w:color="auto" w:fill="auto"/>
          </w:tcPr>
          <w:p w:rsidR="00F144A3" w:rsidRPr="00E913F9" w:rsidRDefault="00211BC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144A3" w:rsidRDefault="00211BC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73 877,1</w:t>
            </w:r>
          </w:p>
        </w:tc>
        <w:tc>
          <w:tcPr>
            <w:tcW w:w="1843" w:type="dxa"/>
          </w:tcPr>
          <w:p w:rsidR="00F144A3" w:rsidRDefault="00211BC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73 877,1</w:t>
            </w:r>
          </w:p>
        </w:tc>
        <w:tc>
          <w:tcPr>
            <w:tcW w:w="1453" w:type="dxa"/>
          </w:tcPr>
          <w:p w:rsidR="00F144A3" w:rsidRDefault="00211BC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74BCF" w:rsidRPr="00A74BCF" w:rsidTr="007B0B66">
        <w:tc>
          <w:tcPr>
            <w:tcW w:w="5070" w:type="dxa"/>
            <w:shd w:val="clear" w:color="auto" w:fill="auto"/>
          </w:tcPr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 безопасность и правоохранительная деятельность</w:t>
            </w:r>
          </w:p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74BCF" w:rsidRPr="00E913F9" w:rsidRDefault="00211BC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2 258,8</w:t>
            </w:r>
          </w:p>
        </w:tc>
        <w:tc>
          <w:tcPr>
            <w:tcW w:w="1843" w:type="dxa"/>
            <w:vAlign w:val="bottom"/>
          </w:tcPr>
          <w:p w:rsidR="00A74BCF" w:rsidRPr="00E913F9" w:rsidRDefault="00211BC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2 258,8</w:t>
            </w:r>
          </w:p>
        </w:tc>
        <w:tc>
          <w:tcPr>
            <w:tcW w:w="1453" w:type="dxa"/>
            <w:vAlign w:val="bottom"/>
          </w:tcPr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74BCF" w:rsidRPr="00A74BCF" w:rsidTr="007B0B66">
        <w:tc>
          <w:tcPr>
            <w:tcW w:w="5070" w:type="dxa"/>
            <w:shd w:val="clear" w:color="auto" w:fill="auto"/>
          </w:tcPr>
          <w:p w:rsidR="00A74BCF" w:rsidRPr="00E913F9" w:rsidRDefault="00211BC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="00A74BCF" w:rsidRPr="00E91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74BCF" w:rsidRPr="00E913F9" w:rsidRDefault="00211BC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2 092,8</w:t>
            </w:r>
          </w:p>
        </w:tc>
        <w:tc>
          <w:tcPr>
            <w:tcW w:w="1843" w:type="dxa"/>
          </w:tcPr>
          <w:p w:rsidR="00A74BCF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11BC2" w:rsidRDefault="00211BC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11BC2" w:rsidRDefault="00211BC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11BC2" w:rsidRPr="00E913F9" w:rsidRDefault="00211BC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2 092,8</w:t>
            </w:r>
          </w:p>
        </w:tc>
        <w:tc>
          <w:tcPr>
            <w:tcW w:w="1453" w:type="dxa"/>
          </w:tcPr>
          <w:p w:rsidR="00A74BCF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11BC2" w:rsidRDefault="00211BC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11BC2" w:rsidRDefault="00211BC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11BC2" w:rsidRPr="00E913F9" w:rsidRDefault="00211BC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211BC2" w:rsidRPr="00A74BCF" w:rsidTr="007B0B66">
        <w:tc>
          <w:tcPr>
            <w:tcW w:w="5070" w:type="dxa"/>
            <w:shd w:val="clear" w:color="auto" w:fill="auto"/>
          </w:tcPr>
          <w:p w:rsidR="00211BC2" w:rsidRPr="00E913F9" w:rsidRDefault="00211BC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11BC2" w:rsidRPr="00E913F9" w:rsidRDefault="00211BC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166,0</w:t>
            </w:r>
          </w:p>
        </w:tc>
        <w:tc>
          <w:tcPr>
            <w:tcW w:w="1843" w:type="dxa"/>
          </w:tcPr>
          <w:p w:rsidR="00211BC2" w:rsidRDefault="00211BC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11BC2" w:rsidRDefault="00211BC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11BC2" w:rsidRPr="00E913F9" w:rsidRDefault="00211BC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166,0</w:t>
            </w:r>
          </w:p>
        </w:tc>
        <w:tc>
          <w:tcPr>
            <w:tcW w:w="1453" w:type="dxa"/>
          </w:tcPr>
          <w:p w:rsidR="00211BC2" w:rsidRDefault="00211BC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11BC2" w:rsidRDefault="00211BC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11BC2" w:rsidRPr="00E913F9" w:rsidRDefault="00211BC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74BCF" w:rsidRPr="00A74BCF" w:rsidTr="007B0B66">
        <w:tc>
          <w:tcPr>
            <w:tcW w:w="5070" w:type="dxa"/>
            <w:shd w:val="clear" w:color="auto" w:fill="auto"/>
          </w:tcPr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Национальная экономика</w:t>
            </w:r>
          </w:p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74BCF" w:rsidRPr="00E913F9" w:rsidRDefault="00D11DC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72 769,9</w:t>
            </w:r>
          </w:p>
        </w:tc>
        <w:tc>
          <w:tcPr>
            <w:tcW w:w="1843" w:type="dxa"/>
            <w:vAlign w:val="bottom"/>
          </w:tcPr>
          <w:p w:rsidR="00A74BCF" w:rsidRPr="00E913F9" w:rsidRDefault="00D11DC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72 919,9</w:t>
            </w:r>
          </w:p>
        </w:tc>
        <w:tc>
          <w:tcPr>
            <w:tcW w:w="1453" w:type="dxa"/>
            <w:vAlign w:val="bottom"/>
          </w:tcPr>
          <w:p w:rsidR="00A74BCF" w:rsidRPr="00E913F9" w:rsidRDefault="00D11DC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+150,0</w:t>
            </w:r>
          </w:p>
        </w:tc>
      </w:tr>
      <w:tr w:rsidR="00A74BCF" w:rsidRPr="00A74BCF" w:rsidTr="007B0B66">
        <w:tc>
          <w:tcPr>
            <w:tcW w:w="5070" w:type="dxa"/>
            <w:shd w:val="clear" w:color="auto" w:fill="auto"/>
          </w:tcPr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транспорт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74BCF" w:rsidRPr="00E913F9" w:rsidRDefault="00D11DC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2 270,0</w:t>
            </w:r>
          </w:p>
        </w:tc>
        <w:tc>
          <w:tcPr>
            <w:tcW w:w="1843" w:type="dxa"/>
          </w:tcPr>
          <w:p w:rsidR="00A74BCF" w:rsidRPr="00E913F9" w:rsidRDefault="00D11DC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2 270,0</w:t>
            </w:r>
          </w:p>
        </w:tc>
        <w:tc>
          <w:tcPr>
            <w:tcW w:w="1453" w:type="dxa"/>
          </w:tcPr>
          <w:p w:rsidR="00A74BCF" w:rsidRPr="00E913F9" w:rsidRDefault="00D11DC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74BCF" w:rsidRPr="00A74BCF" w:rsidTr="007B0B66">
        <w:tc>
          <w:tcPr>
            <w:tcW w:w="5070" w:type="dxa"/>
            <w:shd w:val="clear" w:color="auto" w:fill="auto"/>
          </w:tcPr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дорожное хозяйство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74BCF" w:rsidRPr="00E913F9" w:rsidRDefault="00D11DC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63 621,7</w:t>
            </w:r>
          </w:p>
        </w:tc>
        <w:tc>
          <w:tcPr>
            <w:tcW w:w="1843" w:type="dxa"/>
          </w:tcPr>
          <w:p w:rsidR="00A74BCF" w:rsidRPr="00E913F9" w:rsidRDefault="00D11DC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63 621,7</w:t>
            </w:r>
          </w:p>
        </w:tc>
        <w:tc>
          <w:tcPr>
            <w:tcW w:w="1453" w:type="dxa"/>
          </w:tcPr>
          <w:p w:rsidR="00A74BCF" w:rsidRPr="00E913F9" w:rsidRDefault="00D11DC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74BCF" w:rsidRPr="00A74BCF" w:rsidTr="007B0B66">
        <w:tc>
          <w:tcPr>
            <w:tcW w:w="5070" w:type="dxa"/>
            <w:shd w:val="clear" w:color="auto" w:fill="auto"/>
          </w:tcPr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74BCF" w:rsidRPr="00E913F9" w:rsidRDefault="00D11DC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6 878,2</w:t>
            </w:r>
          </w:p>
        </w:tc>
        <w:tc>
          <w:tcPr>
            <w:tcW w:w="1843" w:type="dxa"/>
          </w:tcPr>
          <w:p w:rsidR="00A74BCF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11DC8" w:rsidRPr="00E913F9" w:rsidRDefault="00D11DC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7 028,2</w:t>
            </w:r>
          </w:p>
        </w:tc>
        <w:tc>
          <w:tcPr>
            <w:tcW w:w="1453" w:type="dxa"/>
          </w:tcPr>
          <w:p w:rsidR="00A74BCF" w:rsidRDefault="00A74BCF" w:rsidP="00D1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11DC8" w:rsidRPr="00E913F9" w:rsidRDefault="00D11DC8" w:rsidP="00D1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+150,0</w:t>
            </w:r>
          </w:p>
        </w:tc>
      </w:tr>
      <w:tr w:rsidR="00A74BCF" w:rsidRPr="00A74BCF" w:rsidTr="007B0B66">
        <w:tc>
          <w:tcPr>
            <w:tcW w:w="5070" w:type="dxa"/>
            <w:shd w:val="clear" w:color="auto" w:fill="auto"/>
          </w:tcPr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74BCF" w:rsidRPr="00E913F9" w:rsidRDefault="003D0F9C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54 943,6</w:t>
            </w:r>
          </w:p>
        </w:tc>
        <w:tc>
          <w:tcPr>
            <w:tcW w:w="1843" w:type="dxa"/>
          </w:tcPr>
          <w:p w:rsidR="003D0F9C" w:rsidRDefault="003D0F9C" w:rsidP="003D0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0F9C" w:rsidRPr="00E913F9" w:rsidRDefault="003D0F9C" w:rsidP="003D0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54 943,7</w:t>
            </w:r>
          </w:p>
        </w:tc>
        <w:tc>
          <w:tcPr>
            <w:tcW w:w="1453" w:type="dxa"/>
          </w:tcPr>
          <w:p w:rsidR="00A74BCF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0F9C" w:rsidRPr="00E913F9" w:rsidRDefault="003D0F9C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+0,1</w:t>
            </w:r>
          </w:p>
        </w:tc>
      </w:tr>
      <w:tr w:rsidR="00A74BCF" w:rsidRPr="00A74BCF" w:rsidTr="007B0B66">
        <w:tc>
          <w:tcPr>
            <w:tcW w:w="5070" w:type="dxa"/>
            <w:shd w:val="clear" w:color="auto" w:fill="auto"/>
          </w:tcPr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74BCF" w:rsidRPr="00E913F9" w:rsidRDefault="003D0F9C" w:rsidP="003D0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43 249,5</w:t>
            </w:r>
          </w:p>
        </w:tc>
        <w:tc>
          <w:tcPr>
            <w:tcW w:w="1843" w:type="dxa"/>
          </w:tcPr>
          <w:p w:rsidR="00A74BCF" w:rsidRPr="00E913F9" w:rsidRDefault="00726CE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43 249,5</w:t>
            </w:r>
          </w:p>
        </w:tc>
        <w:tc>
          <w:tcPr>
            <w:tcW w:w="1453" w:type="dxa"/>
          </w:tcPr>
          <w:p w:rsidR="00A74BCF" w:rsidRPr="00E913F9" w:rsidRDefault="00726CE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74BCF" w:rsidRPr="00A74BCF" w:rsidTr="007B0B66">
        <w:tc>
          <w:tcPr>
            <w:tcW w:w="5070" w:type="dxa"/>
            <w:shd w:val="clear" w:color="auto" w:fill="auto"/>
          </w:tcPr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74BCF" w:rsidRPr="00E913F9" w:rsidRDefault="00726CE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3 265,0</w:t>
            </w:r>
          </w:p>
        </w:tc>
        <w:tc>
          <w:tcPr>
            <w:tcW w:w="1843" w:type="dxa"/>
          </w:tcPr>
          <w:p w:rsidR="00A74BCF" w:rsidRPr="00E913F9" w:rsidRDefault="00726CE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3 265,0</w:t>
            </w:r>
          </w:p>
        </w:tc>
        <w:tc>
          <w:tcPr>
            <w:tcW w:w="1453" w:type="dxa"/>
          </w:tcPr>
          <w:p w:rsidR="00A74BCF" w:rsidRPr="00E913F9" w:rsidRDefault="00726CE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726CE2" w:rsidRPr="00A74BCF" w:rsidTr="007B0B66">
        <w:tc>
          <w:tcPr>
            <w:tcW w:w="5070" w:type="dxa"/>
            <w:shd w:val="clear" w:color="auto" w:fill="auto"/>
          </w:tcPr>
          <w:p w:rsidR="00726CE2" w:rsidRPr="00E913F9" w:rsidRDefault="00726CE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26CE2" w:rsidRDefault="00726CE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5 313,1</w:t>
            </w:r>
          </w:p>
        </w:tc>
        <w:tc>
          <w:tcPr>
            <w:tcW w:w="1843" w:type="dxa"/>
          </w:tcPr>
          <w:p w:rsidR="00726CE2" w:rsidRDefault="00726CE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5 313,2</w:t>
            </w:r>
          </w:p>
        </w:tc>
        <w:tc>
          <w:tcPr>
            <w:tcW w:w="1453" w:type="dxa"/>
          </w:tcPr>
          <w:p w:rsidR="00726CE2" w:rsidRDefault="00726CE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+0,1</w:t>
            </w:r>
          </w:p>
        </w:tc>
      </w:tr>
      <w:tr w:rsidR="00726CE2" w:rsidRPr="00A74BCF" w:rsidTr="007B0B66">
        <w:tc>
          <w:tcPr>
            <w:tcW w:w="5070" w:type="dxa"/>
            <w:shd w:val="clear" w:color="auto" w:fill="auto"/>
          </w:tcPr>
          <w:p w:rsidR="00726CE2" w:rsidRDefault="00726CE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26CE2" w:rsidRDefault="00726CE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3 116,0</w:t>
            </w:r>
          </w:p>
        </w:tc>
        <w:tc>
          <w:tcPr>
            <w:tcW w:w="1843" w:type="dxa"/>
          </w:tcPr>
          <w:p w:rsidR="00726CE2" w:rsidRDefault="00726CE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26CE2" w:rsidRDefault="00726CE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3 116,0</w:t>
            </w:r>
          </w:p>
        </w:tc>
        <w:tc>
          <w:tcPr>
            <w:tcW w:w="1453" w:type="dxa"/>
          </w:tcPr>
          <w:p w:rsidR="00726CE2" w:rsidRDefault="00726CE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26CE2" w:rsidRDefault="00726CE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74BCF" w:rsidRPr="00A74BCF" w:rsidTr="007B0B66">
        <w:tc>
          <w:tcPr>
            <w:tcW w:w="5070" w:type="dxa"/>
            <w:shd w:val="clear" w:color="auto" w:fill="auto"/>
          </w:tcPr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74BCF" w:rsidRPr="00E913F9" w:rsidRDefault="00BE236B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1 667,4</w:t>
            </w:r>
          </w:p>
        </w:tc>
        <w:tc>
          <w:tcPr>
            <w:tcW w:w="1843" w:type="dxa"/>
          </w:tcPr>
          <w:p w:rsidR="00A74BCF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236B" w:rsidRPr="00E913F9" w:rsidRDefault="00BE236B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1667.4</w:t>
            </w:r>
          </w:p>
        </w:tc>
        <w:tc>
          <w:tcPr>
            <w:tcW w:w="1453" w:type="dxa"/>
          </w:tcPr>
          <w:p w:rsidR="00A74BCF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236B" w:rsidRPr="00E913F9" w:rsidRDefault="00BE236B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74BCF" w:rsidRPr="00A74BCF" w:rsidTr="00BE236B">
        <w:tc>
          <w:tcPr>
            <w:tcW w:w="5070" w:type="dxa"/>
            <w:shd w:val="clear" w:color="auto" w:fill="auto"/>
          </w:tcPr>
          <w:p w:rsidR="00A74BCF" w:rsidRPr="00E913F9" w:rsidRDefault="00BE236B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74BCF" w:rsidRPr="00E913F9" w:rsidRDefault="00BE236B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27.4</w:t>
            </w:r>
          </w:p>
        </w:tc>
        <w:tc>
          <w:tcPr>
            <w:tcW w:w="1843" w:type="dxa"/>
            <w:vAlign w:val="bottom"/>
          </w:tcPr>
          <w:p w:rsidR="00A74BCF" w:rsidRPr="00E913F9" w:rsidRDefault="00BE236B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27.4</w:t>
            </w:r>
          </w:p>
        </w:tc>
        <w:tc>
          <w:tcPr>
            <w:tcW w:w="1453" w:type="dxa"/>
            <w:vAlign w:val="bottom"/>
          </w:tcPr>
          <w:p w:rsidR="00A74BCF" w:rsidRPr="00E913F9" w:rsidRDefault="00BE236B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BE236B" w:rsidRPr="00A74BCF" w:rsidTr="00BE236B">
        <w:tc>
          <w:tcPr>
            <w:tcW w:w="5070" w:type="dxa"/>
            <w:shd w:val="clear" w:color="auto" w:fill="auto"/>
          </w:tcPr>
          <w:p w:rsidR="00BE236B" w:rsidRPr="00E913F9" w:rsidRDefault="00BE236B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2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E236B" w:rsidRPr="00E913F9" w:rsidRDefault="00BE236B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1 640,0</w:t>
            </w:r>
          </w:p>
        </w:tc>
        <w:tc>
          <w:tcPr>
            <w:tcW w:w="1843" w:type="dxa"/>
            <w:vAlign w:val="bottom"/>
          </w:tcPr>
          <w:p w:rsidR="00BE236B" w:rsidRPr="00E913F9" w:rsidRDefault="00BE236B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1 640,0</w:t>
            </w:r>
          </w:p>
        </w:tc>
        <w:tc>
          <w:tcPr>
            <w:tcW w:w="1453" w:type="dxa"/>
            <w:vAlign w:val="bottom"/>
          </w:tcPr>
          <w:p w:rsidR="00BE236B" w:rsidRPr="00E913F9" w:rsidRDefault="00BE236B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74BCF" w:rsidRPr="00A74BCF" w:rsidTr="00BE236B">
        <w:tc>
          <w:tcPr>
            <w:tcW w:w="5070" w:type="dxa"/>
            <w:shd w:val="clear" w:color="auto" w:fill="auto"/>
          </w:tcPr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74BCF" w:rsidRPr="00E913F9" w:rsidRDefault="00215D9C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284 718,2</w:t>
            </w:r>
          </w:p>
        </w:tc>
        <w:tc>
          <w:tcPr>
            <w:tcW w:w="1843" w:type="dxa"/>
            <w:vAlign w:val="bottom"/>
          </w:tcPr>
          <w:p w:rsidR="00A74BCF" w:rsidRPr="00E913F9" w:rsidRDefault="00215D9C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284 718,2</w:t>
            </w:r>
          </w:p>
        </w:tc>
        <w:tc>
          <w:tcPr>
            <w:tcW w:w="1453" w:type="dxa"/>
            <w:vAlign w:val="bottom"/>
          </w:tcPr>
          <w:p w:rsidR="00A74BCF" w:rsidRPr="00E913F9" w:rsidRDefault="00215D9C" w:rsidP="00215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74BCF" w:rsidRPr="00A74BCF" w:rsidTr="00BE236B">
        <w:tc>
          <w:tcPr>
            <w:tcW w:w="5070" w:type="dxa"/>
            <w:shd w:val="clear" w:color="auto" w:fill="auto"/>
          </w:tcPr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74BCF" w:rsidRPr="00E913F9" w:rsidRDefault="00215D9C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74 990,1</w:t>
            </w:r>
          </w:p>
        </w:tc>
        <w:tc>
          <w:tcPr>
            <w:tcW w:w="1843" w:type="dxa"/>
            <w:vAlign w:val="bottom"/>
          </w:tcPr>
          <w:p w:rsidR="00A74BCF" w:rsidRPr="00E913F9" w:rsidRDefault="00215D9C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74 977,2</w:t>
            </w:r>
          </w:p>
        </w:tc>
        <w:tc>
          <w:tcPr>
            <w:tcW w:w="1453" w:type="dxa"/>
            <w:vAlign w:val="bottom"/>
          </w:tcPr>
          <w:p w:rsidR="00A74BCF" w:rsidRPr="00E913F9" w:rsidRDefault="00215D9C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-12,9</w:t>
            </w:r>
          </w:p>
        </w:tc>
      </w:tr>
      <w:tr w:rsidR="00A74BCF" w:rsidRPr="00A74BCF" w:rsidTr="00BE236B">
        <w:tc>
          <w:tcPr>
            <w:tcW w:w="5070" w:type="dxa"/>
            <w:shd w:val="clear" w:color="auto" w:fill="auto"/>
          </w:tcPr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74BCF" w:rsidRPr="00E913F9" w:rsidRDefault="00215D9C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180 537,2</w:t>
            </w:r>
          </w:p>
        </w:tc>
        <w:tc>
          <w:tcPr>
            <w:tcW w:w="1843" w:type="dxa"/>
            <w:vAlign w:val="bottom"/>
          </w:tcPr>
          <w:p w:rsidR="00A74BCF" w:rsidRPr="00E913F9" w:rsidRDefault="00215D9C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180 560,2</w:t>
            </w:r>
          </w:p>
        </w:tc>
        <w:tc>
          <w:tcPr>
            <w:tcW w:w="1453" w:type="dxa"/>
            <w:vAlign w:val="bottom"/>
          </w:tcPr>
          <w:p w:rsidR="00A74BCF" w:rsidRPr="00E913F9" w:rsidRDefault="00215D9C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+23,0</w:t>
            </w:r>
          </w:p>
        </w:tc>
      </w:tr>
      <w:tr w:rsidR="00A74BCF" w:rsidRPr="00A74BCF" w:rsidTr="00BE236B">
        <w:tc>
          <w:tcPr>
            <w:tcW w:w="5070" w:type="dxa"/>
            <w:shd w:val="clear" w:color="auto" w:fill="auto"/>
          </w:tcPr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74BCF" w:rsidRPr="00E913F9" w:rsidRDefault="00215D9C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12 001,8</w:t>
            </w:r>
          </w:p>
        </w:tc>
        <w:tc>
          <w:tcPr>
            <w:tcW w:w="1843" w:type="dxa"/>
            <w:vAlign w:val="bottom"/>
          </w:tcPr>
          <w:p w:rsidR="00A74BCF" w:rsidRPr="00E913F9" w:rsidRDefault="00215D9C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12 001,7</w:t>
            </w:r>
          </w:p>
        </w:tc>
        <w:tc>
          <w:tcPr>
            <w:tcW w:w="1453" w:type="dxa"/>
            <w:vAlign w:val="bottom"/>
          </w:tcPr>
          <w:p w:rsidR="00A74BCF" w:rsidRPr="00E913F9" w:rsidRDefault="00215D9C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-0,1</w:t>
            </w:r>
          </w:p>
        </w:tc>
      </w:tr>
      <w:tr w:rsidR="00A74BCF" w:rsidRPr="00A74BCF" w:rsidTr="00BE236B">
        <w:tc>
          <w:tcPr>
            <w:tcW w:w="5070" w:type="dxa"/>
            <w:shd w:val="clear" w:color="auto" w:fill="auto"/>
          </w:tcPr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74BCF" w:rsidRPr="00E913F9" w:rsidRDefault="00215D9C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124,7</w:t>
            </w:r>
          </w:p>
        </w:tc>
        <w:tc>
          <w:tcPr>
            <w:tcW w:w="1843" w:type="dxa"/>
            <w:vAlign w:val="bottom"/>
          </w:tcPr>
          <w:p w:rsidR="00A74BCF" w:rsidRPr="00E913F9" w:rsidRDefault="00215D9C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124</w:t>
            </w:r>
            <w:r w:rsidR="006E19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53" w:type="dxa"/>
            <w:vAlign w:val="bottom"/>
          </w:tcPr>
          <w:p w:rsidR="00A74BCF" w:rsidRPr="00E913F9" w:rsidRDefault="00215D9C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74BCF" w:rsidRPr="00A74BCF" w:rsidTr="00BE236B">
        <w:tc>
          <w:tcPr>
            <w:tcW w:w="5070" w:type="dxa"/>
            <w:shd w:val="clear" w:color="auto" w:fill="auto"/>
          </w:tcPr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74BCF" w:rsidRPr="00E913F9" w:rsidRDefault="00215D9C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17 064,4</w:t>
            </w:r>
          </w:p>
        </w:tc>
        <w:tc>
          <w:tcPr>
            <w:tcW w:w="1843" w:type="dxa"/>
            <w:vAlign w:val="bottom"/>
          </w:tcPr>
          <w:p w:rsidR="00A74BCF" w:rsidRPr="00E913F9" w:rsidRDefault="00215D9C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17 054,4</w:t>
            </w:r>
          </w:p>
        </w:tc>
        <w:tc>
          <w:tcPr>
            <w:tcW w:w="1453" w:type="dxa"/>
            <w:vAlign w:val="bottom"/>
          </w:tcPr>
          <w:p w:rsidR="00A74BCF" w:rsidRPr="00E913F9" w:rsidRDefault="00215D9C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-10,0</w:t>
            </w:r>
          </w:p>
        </w:tc>
      </w:tr>
      <w:tr w:rsidR="00A74BCF" w:rsidRPr="00A74BCF" w:rsidTr="00BE236B">
        <w:tc>
          <w:tcPr>
            <w:tcW w:w="5070" w:type="dxa"/>
            <w:shd w:val="clear" w:color="auto" w:fill="auto"/>
          </w:tcPr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74BCF" w:rsidRPr="00E913F9" w:rsidRDefault="00BB637D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45 098,0</w:t>
            </w:r>
          </w:p>
        </w:tc>
        <w:tc>
          <w:tcPr>
            <w:tcW w:w="1843" w:type="dxa"/>
            <w:vAlign w:val="bottom"/>
          </w:tcPr>
          <w:p w:rsidR="00A74BCF" w:rsidRPr="00E913F9" w:rsidRDefault="00BB637D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45 137,8</w:t>
            </w:r>
          </w:p>
        </w:tc>
        <w:tc>
          <w:tcPr>
            <w:tcW w:w="1453" w:type="dxa"/>
            <w:vAlign w:val="bottom"/>
          </w:tcPr>
          <w:p w:rsidR="00A74BCF" w:rsidRPr="00B97401" w:rsidRDefault="00BB637D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+39,8</w:t>
            </w:r>
          </w:p>
        </w:tc>
      </w:tr>
      <w:tr w:rsidR="00A74BCF" w:rsidRPr="00A74BCF" w:rsidTr="00BE236B">
        <w:tc>
          <w:tcPr>
            <w:tcW w:w="5070" w:type="dxa"/>
            <w:shd w:val="clear" w:color="auto" w:fill="auto"/>
          </w:tcPr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74BCF" w:rsidRPr="00E913F9" w:rsidRDefault="00BB637D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45 098,0</w:t>
            </w:r>
          </w:p>
        </w:tc>
        <w:tc>
          <w:tcPr>
            <w:tcW w:w="1843" w:type="dxa"/>
            <w:vAlign w:val="bottom"/>
          </w:tcPr>
          <w:p w:rsidR="00A74BCF" w:rsidRPr="00E913F9" w:rsidRDefault="00BB637D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45 137,8</w:t>
            </w:r>
          </w:p>
        </w:tc>
        <w:tc>
          <w:tcPr>
            <w:tcW w:w="1453" w:type="dxa"/>
            <w:vAlign w:val="bottom"/>
          </w:tcPr>
          <w:p w:rsidR="00A74BCF" w:rsidRPr="00B97401" w:rsidRDefault="00BB637D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74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+39,8</w:t>
            </w:r>
          </w:p>
        </w:tc>
      </w:tr>
      <w:tr w:rsidR="00BB637D" w:rsidRPr="00A74BCF" w:rsidTr="00BE236B">
        <w:tc>
          <w:tcPr>
            <w:tcW w:w="5070" w:type="dxa"/>
            <w:shd w:val="clear" w:color="auto" w:fill="auto"/>
          </w:tcPr>
          <w:p w:rsidR="00BB637D" w:rsidRDefault="00BB637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  <w:p w:rsidR="00BB637D" w:rsidRPr="00BB637D" w:rsidRDefault="00BB637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том </w:t>
            </w:r>
            <w:r w:rsidRPr="00BB6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B637D" w:rsidRPr="00BB637D" w:rsidRDefault="00BB637D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81,3</w:t>
            </w:r>
          </w:p>
        </w:tc>
        <w:tc>
          <w:tcPr>
            <w:tcW w:w="1843" w:type="dxa"/>
            <w:vAlign w:val="bottom"/>
          </w:tcPr>
          <w:p w:rsidR="00BB637D" w:rsidRPr="00BB637D" w:rsidRDefault="00BB637D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81,3</w:t>
            </w:r>
          </w:p>
        </w:tc>
        <w:tc>
          <w:tcPr>
            <w:tcW w:w="1453" w:type="dxa"/>
            <w:vAlign w:val="bottom"/>
          </w:tcPr>
          <w:p w:rsidR="00BB637D" w:rsidRPr="00BB637D" w:rsidRDefault="00BB637D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B637D" w:rsidRPr="00A74BCF" w:rsidTr="00BE236B">
        <w:tc>
          <w:tcPr>
            <w:tcW w:w="5070" w:type="dxa"/>
            <w:shd w:val="clear" w:color="auto" w:fill="auto"/>
          </w:tcPr>
          <w:p w:rsidR="00BB637D" w:rsidRPr="000B51CB" w:rsidRDefault="00BB637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1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B637D" w:rsidRDefault="00BB637D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81,3</w:t>
            </w:r>
          </w:p>
        </w:tc>
        <w:tc>
          <w:tcPr>
            <w:tcW w:w="1843" w:type="dxa"/>
            <w:vAlign w:val="bottom"/>
          </w:tcPr>
          <w:p w:rsidR="00BB637D" w:rsidRDefault="00BB637D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81,3</w:t>
            </w:r>
          </w:p>
        </w:tc>
        <w:tc>
          <w:tcPr>
            <w:tcW w:w="1453" w:type="dxa"/>
            <w:vAlign w:val="bottom"/>
          </w:tcPr>
          <w:p w:rsidR="00BB637D" w:rsidRDefault="00BB637D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74BCF" w:rsidRPr="00A74BCF" w:rsidTr="00BE236B">
        <w:tc>
          <w:tcPr>
            <w:tcW w:w="5070" w:type="dxa"/>
            <w:shd w:val="clear" w:color="auto" w:fill="auto"/>
          </w:tcPr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74BCF" w:rsidRPr="00E913F9" w:rsidRDefault="00BB637D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14 962,7</w:t>
            </w:r>
          </w:p>
        </w:tc>
        <w:tc>
          <w:tcPr>
            <w:tcW w:w="1843" w:type="dxa"/>
            <w:vAlign w:val="bottom"/>
          </w:tcPr>
          <w:p w:rsidR="00A74BCF" w:rsidRPr="00E913F9" w:rsidRDefault="00BB637D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14 962,7</w:t>
            </w:r>
          </w:p>
        </w:tc>
        <w:tc>
          <w:tcPr>
            <w:tcW w:w="1453" w:type="dxa"/>
            <w:vAlign w:val="bottom"/>
          </w:tcPr>
          <w:p w:rsidR="00A74BCF" w:rsidRPr="00E913F9" w:rsidRDefault="00BB637D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B637D" w:rsidRPr="00A74BCF" w:rsidTr="00BE236B">
        <w:tc>
          <w:tcPr>
            <w:tcW w:w="5070" w:type="dxa"/>
            <w:shd w:val="clear" w:color="auto" w:fill="auto"/>
          </w:tcPr>
          <w:p w:rsidR="00BB637D" w:rsidRPr="00BB637D" w:rsidRDefault="00BB637D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6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B637D" w:rsidRPr="000B51CB" w:rsidRDefault="00BB637D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1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1 849,5</w:t>
            </w:r>
          </w:p>
        </w:tc>
        <w:tc>
          <w:tcPr>
            <w:tcW w:w="1843" w:type="dxa"/>
            <w:vAlign w:val="bottom"/>
          </w:tcPr>
          <w:p w:rsidR="00BB637D" w:rsidRPr="000B51CB" w:rsidRDefault="00BB637D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1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1 849,5</w:t>
            </w:r>
          </w:p>
        </w:tc>
        <w:tc>
          <w:tcPr>
            <w:tcW w:w="1453" w:type="dxa"/>
            <w:vAlign w:val="bottom"/>
          </w:tcPr>
          <w:p w:rsidR="00BB637D" w:rsidRPr="000B51CB" w:rsidRDefault="00BB637D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1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0B51CB" w:rsidRPr="00A74BCF" w:rsidTr="00BE236B">
        <w:tc>
          <w:tcPr>
            <w:tcW w:w="5070" w:type="dxa"/>
            <w:shd w:val="clear" w:color="auto" w:fill="auto"/>
          </w:tcPr>
          <w:p w:rsidR="000B51CB" w:rsidRPr="00BB637D" w:rsidRDefault="000B51CB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6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социальное обеспечение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населения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51CB" w:rsidRPr="000B51CB" w:rsidRDefault="000B51CB" w:rsidP="000B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1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8 308,6</w:t>
            </w:r>
          </w:p>
        </w:tc>
        <w:tc>
          <w:tcPr>
            <w:tcW w:w="1843" w:type="dxa"/>
            <w:vAlign w:val="bottom"/>
          </w:tcPr>
          <w:p w:rsidR="000B51CB" w:rsidRPr="000B51CB" w:rsidRDefault="000B51CB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1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8 308,6</w:t>
            </w:r>
          </w:p>
        </w:tc>
        <w:tc>
          <w:tcPr>
            <w:tcW w:w="1453" w:type="dxa"/>
            <w:vAlign w:val="bottom"/>
          </w:tcPr>
          <w:p w:rsidR="000B51CB" w:rsidRPr="000B51CB" w:rsidRDefault="000B51CB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1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0B51CB" w:rsidRPr="00A74BCF" w:rsidTr="00BE236B">
        <w:tc>
          <w:tcPr>
            <w:tcW w:w="5070" w:type="dxa"/>
            <w:shd w:val="clear" w:color="auto" w:fill="auto"/>
          </w:tcPr>
          <w:p w:rsidR="000B51CB" w:rsidRPr="00BB637D" w:rsidRDefault="000B51CB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51CB" w:rsidRPr="000B51CB" w:rsidRDefault="000B51CB" w:rsidP="000B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1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3 455,1</w:t>
            </w:r>
          </w:p>
        </w:tc>
        <w:tc>
          <w:tcPr>
            <w:tcW w:w="1843" w:type="dxa"/>
            <w:vAlign w:val="bottom"/>
          </w:tcPr>
          <w:p w:rsidR="000B51CB" w:rsidRPr="000B51CB" w:rsidRDefault="000B51CB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1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3 455,1</w:t>
            </w:r>
          </w:p>
        </w:tc>
        <w:tc>
          <w:tcPr>
            <w:tcW w:w="1453" w:type="dxa"/>
            <w:vAlign w:val="bottom"/>
          </w:tcPr>
          <w:p w:rsidR="000B51CB" w:rsidRPr="000B51CB" w:rsidRDefault="000B51CB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1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0B51CB" w:rsidRPr="00A74BCF" w:rsidTr="00BE236B">
        <w:tc>
          <w:tcPr>
            <w:tcW w:w="5070" w:type="dxa"/>
            <w:shd w:val="clear" w:color="auto" w:fill="auto"/>
          </w:tcPr>
          <w:p w:rsidR="000B51CB" w:rsidRPr="00E913F9" w:rsidRDefault="000B51CB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51CB" w:rsidRPr="000B51CB" w:rsidRDefault="000B51CB" w:rsidP="000B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1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1 349,5</w:t>
            </w:r>
          </w:p>
        </w:tc>
        <w:tc>
          <w:tcPr>
            <w:tcW w:w="1843" w:type="dxa"/>
            <w:vAlign w:val="bottom"/>
          </w:tcPr>
          <w:p w:rsidR="000B51CB" w:rsidRPr="000B51CB" w:rsidRDefault="000B51CB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1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1 349,5</w:t>
            </w:r>
          </w:p>
        </w:tc>
        <w:tc>
          <w:tcPr>
            <w:tcW w:w="1453" w:type="dxa"/>
            <w:vAlign w:val="bottom"/>
          </w:tcPr>
          <w:p w:rsidR="000B51CB" w:rsidRPr="000B51CB" w:rsidRDefault="000B51CB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51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74BCF" w:rsidRPr="00A74BCF" w:rsidTr="00BE236B">
        <w:tc>
          <w:tcPr>
            <w:tcW w:w="5070" w:type="dxa"/>
            <w:shd w:val="clear" w:color="auto" w:fill="auto"/>
          </w:tcPr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74BCF" w:rsidRPr="00BB637D" w:rsidRDefault="000B51CB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37 557,5</w:t>
            </w:r>
          </w:p>
        </w:tc>
        <w:tc>
          <w:tcPr>
            <w:tcW w:w="1843" w:type="dxa"/>
            <w:vAlign w:val="bottom"/>
          </w:tcPr>
          <w:p w:rsidR="00A74BCF" w:rsidRPr="00BB637D" w:rsidRDefault="000B51CB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37 557,6</w:t>
            </w:r>
          </w:p>
        </w:tc>
        <w:tc>
          <w:tcPr>
            <w:tcW w:w="1453" w:type="dxa"/>
            <w:vAlign w:val="bottom"/>
          </w:tcPr>
          <w:p w:rsidR="00A74BCF" w:rsidRPr="00BB637D" w:rsidRDefault="000B51CB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+0,1</w:t>
            </w:r>
          </w:p>
        </w:tc>
      </w:tr>
      <w:tr w:rsidR="00A74BCF" w:rsidRPr="00A74BCF" w:rsidTr="00BE236B">
        <w:tc>
          <w:tcPr>
            <w:tcW w:w="5070" w:type="dxa"/>
            <w:shd w:val="clear" w:color="auto" w:fill="auto"/>
          </w:tcPr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74BCF" w:rsidRPr="00BB637D" w:rsidRDefault="000B51CB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37 557,5</w:t>
            </w:r>
          </w:p>
        </w:tc>
        <w:tc>
          <w:tcPr>
            <w:tcW w:w="1843" w:type="dxa"/>
            <w:vAlign w:val="bottom"/>
          </w:tcPr>
          <w:p w:rsidR="00A74BCF" w:rsidRPr="00BB637D" w:rsidRDefault="000B51CB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37 557,6</w:t>
            </w:r>
          </w:p>
        </w:tc>
        <w:tc>
          <w:tcPr>
            <w:tcW w:w="1453" w:type="dxa"/>
            <w:vAlign w:val="bottom"/>
          </w:tcPr>
          <w:p w:rsidR="00A74BCF" w:rsidRPr="00BB637D" w:rsidRDefault="000B51CB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+0,1</w:t>
            </w:r>
          </w:p>
        </w:tc>
      </w:tr>
      <w:tr w:rsidR="000B51CB" w:rsidRPr="00A74BCF" w:rsidTr="00BE236B">
        <w:tc>
          <w:tcPr>
            <w:tcW w:w="5070" w:type="dxa"/>
            <w:shd w:val="clear" w:color="auto" w:fill="auto"/>
          </w:tcPr>
          <w:p w:rsidR="000B51CB" w:rsidRDefault="000B51CB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  <w:p w:rsidR="000B51CB" w:rsidRPr="000B51CB" w:rsidRDefault="000B51CB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  <w:r w:rsidR="007C5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51CB" w:rsidRPr="000B51CB" w:rsidRDefault="000B51CB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96,9</w:t>
            </w:r>
          </w:p>
        </w:tc>
        <w:tc>
          <w:tcPr>
            <w:tcW w:w="1843" w:type="dxa"/>
            <w:vAlign w:val="bottom"/>
          </w:tcPr>
          <w:p w:rsidR="000B51CB" w:rsidRPr="000B51CB" w:rsidRDefault="000B51CB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96,9</w:t>
            </w:r>
          </w:p>
        </w:tc>
        <w:tc>
          <w:tcPr>
            <w:tcW w:w="1453" w:type="dxa"/>
            <w:vAlign w:val="bottom"/>
          </w:tcPr>
          <w:p w:rsidR="000B51CB" w:rsidRPr="000B51CB" w:rsidRDefault="000B51CB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51CB" w:rsidRPr="00A74BCF" w:rsidTr="00BE236B">
        <w:tc>
          <w:tcPr>
            <w:tcW w:w="5070" w:type="dxa"/>
            <w:shd w:val="clear" w:color="auto" w:fill="auto"/>
          </w:tcPr>
          <w:p w:rsidR="000B51CB" w:rsidRPr="000B51CB" w:rsidRDefault="00B10F93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0B51CB" w:rsidRPr="000B51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бслуживание государственного и муниципального долга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51CB" w:rsidRPr="007C5FB4" w:rsidRDefault="007C5FB4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5F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96,9</w:t>
            </w:r>
          </w:p>
        </w:tc>
        <w:tc>
          <w:tcPr>
            <w:tcW w:w="1843" w:type="dxa"/>
            <w:vAlign w:val="bottom"/>
          </w:tcPr>
          <w:p w:rsidR="000B51CB" w:rsidRPr="007C5FB4" w:rsidRDefault="007C5FB4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5F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96,9</w:t>
            </w:r>
          </w:p>
        </w:tc>
        <w:tc>
          <w:tcPr>
            <w:tcW w:w="1453" w:type="dxa"/>
            <w:vAlign w:val="bottom"/>
          </w:tcPr>
          <w:p w:rsidR="000B51CB" w:rsidRPr="007C5FB4" w:rsidRDefault="007C5FB4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5F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74BCF" w:rsidRPr="00A74BCF" w:rsidTr="00BE236B">
        <w:tc>
          <w:tcPr>
            <w:tcW w:w="5070" w:type="dxa"/>
            <w:shd w:val="clear" w:color="auto" w:fill="auto"/>
          </w:tcPr>
          <w:p w:rsidR="00A74BCF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Межбюджетные трансферты общего характера бюджетам  бюджетной системы Российской Федерации</w:t>
            </w:r>
          </w:p>
          <w:p w:rsidR="007C5FB4" w:rsidRPr="00E913F9" w:rsidRDefault="007C5FB4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74BCF" w:rsidRPr="00BB637D" w:rsidRDefault="00B10F93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16 388,4</w:t>
            </w:r>
          </w:p>
        </w:tc>
        <w:tc>
          <w:tcPr>
            <w:tcW w:w="1843" w:type="dxa"/>
            <w:vAlign w:val="bottom"/>
          </w:tcPr>
          <w:p w:rsidR="00A74BCF" w:rsidRPr="00B10F93" w:rsidRDefault="00B10F93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16 388,4</w:t>
            </w:r>
          </w:p>
        </w:tc>
        <w:tc>
          <w:tcPr>
            <w:tcW w:w="1453" w:type="dxa"/>
            <w:vAlign w:val="bottom"/>
          </w:tcPr>
          <w:p w:rsidR="00A74BCF" w:rsidRPr="00B10F93" w:rsidRDefault="00B10F93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C5FB4" w:rsidRPr="00A74BCF" w:rsidTr="00BE236B">
        <w:tc>
          <w:tcPr>
            <w:tcW w:w="5070" w:type="dxa"/>
            <w:shd w:val="clear" w:color="auto" w:fill="auto"/>
          </w:tcPr>
          <w:p w:rsidR="007C5FB4" w:rsidRPr="00B10F93" w:rsidRDefault="00B10F93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</w:t>
            </w:r>
            <w:r w:rsidRPr="00B10F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отации на выравнивание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бюджетной обеспеченности субъектов РФ и муниципальных образований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C5FB4" w:rsidRPr="00B10F93" w:rsidRDefault="00B10F93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0F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5 032,8</w:t>
            </w:r>
          </w:p>
        </w:tc>
        <w:tc>
          <w:tcPr>
            <w:tcW w:w="1843" w:type="dxa"/>
            <w:vAlign w:val="bottom"/>
          </w:tcPr>
          <w:p w:rsidR="007C5FB4" w:rsidRPr="00B10F93" w:rsidRDefault="00B10F93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5 032,8</w:t>
            </w:r>
          </w:p>
        </w:tc>
        <w:tc>
          <w:tcPr>
            <w:tcW w:w="1453" w:type="dxa"/>
            <w:vAlign w:val="bottom"/>
          </w:tcPr>
          <w:p w:rsidR="007C5FB4" w:rsidRPr="00B10F93" w:rsidRDefault="00B10F93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74BCF" w:rsidRPr="00A74BCF" w:rsidTr="00BE236B">
        <w:tc>
          <w:tcPr>
            <w:tcW w:w="5070" w:type="dxa"/>
            <w:shd w:val="clear" w:color="auto" w:fill="auto"/>
          </w:tcPr>
          <w:p w:rsidR="00A74BCF" w:rsidRPr="00E913F9" w:rsidRDefault="00A74BCF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иные дотации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74BCF" w:rsidRPr="00B10F93" w:rsidRDefault="00B10F93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0F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11 355,6</w:t>
            </w:r>
          </w:p>
        </w:tc>
        <w:tc>
          <w:tcPr>
            <w:tcW w:w="1843" w:type="dxa"/>
            <w:vAlign w:val="bottom"/>
          </w:tcPr>
          <w:p w:rsidR="00A74BCF" w:rsidRPr="00B10F93" w:rsidRDefault="00B10F93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11 355,6</w:t>
            </w:r>
          </w:p>
        </w:tc>
        <w:tc>
          <w:tcPr>
            <w:tcW w:w="1453" w:type="dxa"/>
            <w:vAlign w:val="bottom"/>
          </w:tcPr>
          <w:p w:rsidR="00A74BCF" w:rsidRPr="00B10F93" w:rsidRDefault="00B10F93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7C52C9" w:rsidRPr="00A74BCF" w:rsidTr="00BE236B">
        <w:tc>
          <w:tcPr>
            <w:tcW w:w="5070" w:type="dxa"/>
            <w:shd w:val="clear" w:color="auto" w:fill="auto"/>
          </w:tcPr>
          <w:p w:rsidR="007C52C9" w:rsidRPr="007C52C9" w:rsidRDefault="007C52C9" w:rsidP="007C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C52C9" w:rsidRPr="007C52C9" w:rsidRDefault="007C52C9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639 374,2</w:t>
            </w:r>
          </w:p>
        </w:tc>
        <w:tc>
          <w:tcPr>
            <w:tcW w:w="1843" w:type="dxa"/>
            <w:vAlign w:val="bottom"/>
          </w:tcPr>
          <w:p w:rsidR="007C52C9" w:rsidRPr="007C52C9" w:rsidRDefault="007C52C9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639 564,1</w:t>
            </w:r>
          </w:p>
        </w:tc>
        <w:tc>
          <w:tcPr>
            <w:tcW w:w="1453" w:type="dxa"/>
            <w:vAlign w:val="bottom"/>
          </w:tcPr>
          <w:p w:rsidR="007C52C9" w:rsidRPr="007C52C9" w:rsidRDefault="007C52C9" w:rsidP="00BE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+189,9</w:t>
            </w:r>
          </w:p>
        </w:tc>
      </w:tr>
    </w:tbl>
    <w:p w:rsidR="00B97401" w:rsidRPr="00ED0CFA" w:rsidRDefault="00B97401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D0CFA">
        <w:rPr>
          <w:rFonts w:ascii="Times New Roman" w:eastAsia="Times New Roman" w:hAnsi="Times New Roman" w:cs="Times New Roman"/>
          <w:i/>
          <w:sz w:val="28"/>
          <w:szCs w:val="28"/>
        </w:rPr>
        <w:t>В ходе сопоставления данных, содержащихся</w:t>
      </w:r>
      <w:r w:rsidR="00BF4D84" w:rsidRPr="00ED0CFA">
        <w:rPr>
          <w:rFonts w:ascii="Times New Roman" w:eastAsia="Times New Roman" w:hAnsi="Times New Roman" w:cs="Times New Roman"/>
          <w:i/>
          <w:sz w:val="28"/>
          <w:szCs w:val="28"/>
        </w:rPr>
        <w:t xml:space="preserve"> в</w:t>
      </w:r>
      <w:r w:rsidR="00ED0CFA" w:rsidRPr="00ED0CFA">
        <w:rPr>
          <w:rFonts w:ascii="Times New Roman" w:eastAsia="Times New Roman" w:hAnsi="Times New Roman" w:cs="Times New Roman"/>
          <w:i/>
          <w:sz w:val="28"/>
          <w:szCs w:val="28"/>
        </w:rPr>
        <w:t xml:space="preserve"> вышеуказанных  приложениях, выявлены технические ошибки.</w:t>
      </w:r>
      <w:r w:rsidRPr="00ED0C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D0CFA" w:rsidRPr="00A74BCF" w:rsidRDefault="00ED0CFA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BCF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ab/>
      </w:r>
      <w:r w:rsidR="00050416">
        <w:rPr>
          <w:rFonts w:ascii="Times New Roman" w:eastAsia="Times New Roman" w:hAnsi="Times New Roman" w:cs="Times New Roman"/>
          <w:sz w:val="28"/>
          <w:szCs w:val="28"/>
        </w:rPr>
        <w:t>Предлагаемые изменения в разрезе главных распорядителей бюджетных средств в 2020 году  представлены в таблице:</w:t>
      </w:r>
    </w:p>
    <w:p w:rsidR="00A74BCF" w:rsidRPr="00F201F5" w:rsidRDefault="00A74BCF" w:rsidP="00F20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F201F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201F5" w:rsidRPr="00F201F5">
        <w:rPr>
          <w:rFonts w:ascii="Times New Roman" w:eastAsia="Times New Roman" w:hAnsi="Times New Roman" w:cs="Times New Roman"/>
          <w:sz w:val="24"/>
          <w:szCs w:val="24"/>
        </w:rPr>
        <w:t>ыс</w:t>
      </w:r>
      <w:proofErr w:type="gramStart"/>
      <w:r w:rsidR="00F201F5" w:rsidRPr="00F201F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F201F5" w:rsidRPr="00F201F5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="002F17B6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701"/>
        <w:gridCol w:w="1949"/>
        <w:gridCol w:w="1453"/>
      </w:tblGrid>
      <w:tr w:rsidR="00E23C7F" w:rsidRPr="00590D17" w:rsidTr="004F3B76">
        <w:tc>
          <w:tcPr>
            <w:tcW w:w="5211" w:type="dxa"/>
            <w:shd w:val="clear" w:color="auto" w:fill="auto"/>
          </w:tcPr>
          <w:p w:rsidR="00E23C7F" w:rsidRPr="00590D17" w:rsidRDefault="00E23C7F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5103" w:type="dxa"/>
            <w:gridSpan w:val="3"/>
          </w:tcPr>
          <w:p w:rsidR="00E23C7F" w:rsidRPr="00590D17" w:rsidRDefault="00E23C7F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  <w:r w:rsidR="00F20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23C7F" w:rsidRPr="00590D17" w:rsidTr="004F3B76">
        <w:tc>
          <w:tcPr>
            <w:tcW w:w="5211" w:type="dxa"/>
            <w:shd w:val="clear" w:color="auto" w:fill="auto"/>
          </w:tcPr>
          <w:p w:rsidR="00E23C7F" w:rsidRPr="00590D17" w:rsidRDefault="00E23C7F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23C7F" w:rsidRDefault="00E23C7F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решением от 22.06.2020 </w:t>
            </w:r>
          </w:p>
          <w:p w:rsidR="00E23C7F" w:rsidRPr="00E913F9" w:rsidRDefault="00E23C7F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1949" w:type="dxa"/>
          </w:tcPr>
          <w:p w:rsidR="00E23C7F" w:rsidRDefault="00E23C7F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решения</w:t>
            </w:r>
          </w:p>
          <w:p w:rsidR="00E23C7F" w:rsidRPr="00E913F9" w:rsidRDefault="00E23C7F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на 28.07.2020)</w:t>
            </w:r>
          </w:p>
        </w:tc>
        <w:tc>
          <w:tcPr>
            <w:tcW w:w="1453" w:type="dxa"/>
          </w:tcPr>
          <w:p w:rsidR="00E23C7F" w:rsidRDefault="00E23C7F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  <w:p w:rsidR="00E23C7F" w:rsidRPr="00E913F9" w:rsidRDefault="00E23C7F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(+;-)</w:t>
            </w:r>
          </w:p>
        </w:tc>
      </w:tr>
      <w:tr w:rsidR="00E23C7F" w:rsidRPr="00590D17" w:rsidTr="004F3B76">
        <w:tc>
          <w:tcPr>
            <w:tcW w:w="5211" w:type="dxa"/>
            <w:shd w:val="clear" w:color="auto" w:fill="auto"/>
          </w:tcPr>
          <w:p w:rsidR="00E23C7F" w:rsidRPr="00590D17" w:rsidRDefault="00E23C7F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1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01" w:type="dxa"/>
            <w:vAlign w:val="bottom"/>
          </w:tcPr>
          <w:p w:rsidR="00E23C7F" w:rsidRPr="00590D17" w:rsidRDefault="004F3B76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298 066,2</w:t>
            </w:r>
          </w:p>
        </w:tc>
        <w:tc>
          <w:tcPr>
            <w:tcW w:w="1949" w:type="dxa"/>
            <w:vAlign w:val="bottom"/>
          </w:tcPr>
          <w:p w:rsidR="00E23C7F" w:rsidRPr="00590D17" w:rsidRDefault="004F3B76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298 256,2</w:t>
            </w:r>
          </w:p>
        </w:tc>
        <w:tc>
          <w:tcPr>
            <w:tcW w:w="1453" w:type="dxa"/>
            <w:vAlign w:val="bottom"/>
          </w:tcPr>
          <w:p w:rsidR="00E23C7F" w:rsidRPr="00ED0CFA" w:rsidRDefault="004F3B76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CFA">
              <w:rPr>
                <w:rFonts w:ascii="Times New Roman" w:eastAsia="Times New Roman" w:hAnsi="Times New Roman" w:cs="Times New Roman"/>
                <w:sz w:val="24"/>
                <w:szCs w:val="24"/>
              </w:rPr>
              <w:t>+190,0</w:t>
            </w:r>
          </w:p>
        </w:tc>
      </w:tr>
      <w:tr w:rsidR="00E23C7F" w:rsidRPr="00590D17" w:rsidTr="004F3B76">
        <w:tc>
          <w:tcPr>
            <w:tcW w:w="5211" w:type="dxa"/>
            <w:shd w:val="clear" w:color="auto" w:fill="auto"/>
          </w:tcPr>
          <w:p w:rsidR="00E23C7F" w:rsidRPr="00590D17" w:rsidRDefault="00E23C7F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Представительное Собрание района</w:t>
            </w:r>
          </w:p>
        </w:tc>
        <w:tc>
          <w:tcPr>
            <w:tcW w:w="1701" w:type="dxa"/>
            <w:vAlign w:val="bottom"/>
          </w:tcPr>
          <w:p w:rsidR="00E23C7F" w:rsidRPr="00590D17" w:rsidRDefault="004F3B76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4 484,9</w:t>
            </w:r>
          </w:p>
        </w:tc>
        <w:tc>
          <w:tcPr>
            <w:tcW w:w="1949" w:type="dxa"/>
            <w:vAlign w:val="bottom"/>
          </w:tcPr>
          <w:p w:rsidR="00E23C7F" w:rsidRPr="00590D17" w:rsidRDefault="004F3B76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5 175,9</w:t>
            </w:r>
          </w:p>
        </w:tc>
        <w:tc>
          <w:tcPr>
            <w:tcW w:w="1453" w:type="dxa"/>
            <w:vAlign w:val="bottom"/>
          </w:tcPr>
          <w:p w:rsidR="00E23C7F" w:rsidRPr="00ED0CFA" w:rsidRDefault="004F3B76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CFA">
              <w:rPr>
                <w:rFonts w:ascii="Times New Roman" w:eastAsia="Times New Roman" w:hAnsi="Times New Roman" w:cs="Times New Roman"/>
                <w:sz w:val="24"/>
                <w:szCs w:val="24"/>
              </w:rPr>
              <w:t>+ 691,0</w:t>
            </w:r>
          </w:p>
        </w:tc>
      </w:tr>
      <w:tr w:rsidR="00E23C7F" w:rsidRPr="00590D17" w:rsidTr="004F3B76">
        <w:tc>
          <w:tcPr>
            <w:tcW w:w="5211" w:type="dxa"/>
            <w:shd w:val="clear" w:color="auto" w:fill="auto"/>
          </w:tcPr>
          <w:p w:rsidR="00E23C7F" w:rsidRPr="00590D17" w:rsidRDefault="00E23C7F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комиссия района</w:t>
            </w:r>
          </w:p>
        </w:tc>
        <w:tc>
          <w:tcPr>
            <w:tcW w:w="1701" w:type="dxa"/>
            <w:vAlign w:val="bottom"/>
          </w:tcPr>
          <w:p w:rsidR="00E23C7F" w:rsidRDefault="004F3B76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1 759,2</w:t>
            </w:r>
          </w:p>
        </w:tc>
        <w:tc>
          <w:tcPr>
            <w:tcW w:w="1949" w:type="dxa"/>
            <w:vAlign w:val="bottom"/>
          </w:tcPr>
          <w:p w:rsidR="00E23C7F" w:rsidRDefault="004F3B76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1 068,1</w:t>
            </w:r>
          </w:p>
        </w:tc>
        <w:tc>
          <w:tcPr>
            <w:tcW w:w="1453" w:type="dxa"/>
            <w:vAlign w:val="bottom"/>
          </w:tcPr>
          <w:p w:rsidR="00E23C7F" w:rsidRPr="00ED0CFA" w:rsidRDefault="004F3B76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CFA">
              <w:rPr>
                <w:rFonts w:ascii="Times New Roman" w:eastAsia="Times New Roman" w:hAnsi="Times New Roman" w:cs="Times New Roman"/>
                <w:sz w:val="24"/>
                <w:szCs w:val="24"/>
              </w:rPr>
              <w:t>- 691,1</w:t>
            </w:r>
          </w:p>
        </w:tc>
      </w:tr>
      <w:tr w:rsidR="004F3B76" w:rsidRPr="00590D17" w:rsidTr="004F3B76">
        <w:tc>
          <w:tcPr>
            <w:tcW w:w="5211" w:type="dxa"/>
            <w:shd w:val="clear" w:color="auto" w:fill="auto"/>
          </w:tcPr>
          <w:p w:rsidR="004F3B76" w:rsidRDefault="004F3B76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B7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муниципального заказа района</w:t>
            </w:r>
          </w:p>
        </w:tc>
        <w:tc>
          <w:tcPr>
            <w:tcW w:w="1701" w:type="dxa"/>
            <w:vAlign w:val="bottom"/>
          </w:tcPr>
          <w:p w:rsidR="004F3B76" w:rsidRDefault="004F3B76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1 400,5</w:t>
            </w:r>
          </w:p>
        </w:tc>
        <w:tc>
          <w:tcPr>
            <w:tcW w:w="1949" w:type="dxa"/>
            <w:vAlign w:val="bottom"/>
          </w:tcPr>
          <w:p w:rsidR="004F3B76" w:rsidRDefault="004F3B76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1 400,4</w:t>
            </w:r>
          </w:p>
        </w:tc>
        <w:tc>
          <w:tcPr>
            <w:tcW w:w="1453" w:type="dxa"/>
            <w:vAlign w:val="bottom"/>
          </w:tcPr>
          <w:p w:rsidR="004F3B76" w:rsidRDefault="004F3B76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-0,1</w:t>
            </w:r>
          </w:p>
        </w:tc>
      </w:tr>
      <w:tr w:rsidR="00E23C7F" w:rsidRPr="00590D17" w:rsidTr="004F3B76">
        <w:tc>
          <w:tcPr>
            <w:tcW w:w="5211" w:type="dxa"/>
            <w:shd w:val="clear" w:color="auto" w:fill="auto"/>
          </w:tcPr>
          <w:p w:rsidR="00E23C7F" w:rsidRPr="00590D17" w:rsidRDefault="00E23C7F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1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района</w:t>
            </w:r>
          </w:p>
        </w:tc>
        <w:tc>
          <w:tcPr>
            <w:tcW w:w="1701" w:type="dxa"/>
            <w:vAlign w:val="bottom"/>
          </w:tcPr>
          <w:p w:rsidR="00E23C7F" w:rsidRPr="00590D17" w:rsidRDefault="004F3B76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40 336,2</w:t>
            </w:r>
          </w:p>
        </w:tc>
        <w:tc>
          <w:tcPr>
            <w:tcW w:w="1949" w:type="dxa"/>
            <w:vAlign w:val="bottom"/>
          </w:tcPr>
          <w:p w:rsidR="00E23C7F" w:rsidRPr="00590D17" w:rsidRDefault="004F3B76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40 336,3</w:t>
            </w:r>
          </w:p>
        </w:tc>
        <w:tc>
          <w:tcPr>
            <w:tcW w:w="1453" w:type="dxa"/>
            <w:vAlign w:val="bottom"/>
          </w:tcPr>
          <w:p w:rsidR="00E23C7F" w:rsidRPr="00590D17" w:rsidRDefault="004F3B76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+0,1</w:t>
            </w:r>
          </w:p>
        </w:tc>
      </w:tr>
      <w:tr w:rsidR="00E23C7F" w:rsidRPr="00590D17" w:rsidTr="004F3B76">
        <w:tc>
          <w:tcPr>
            <w:tcW w:w="5211" w:type="dxa"/>
            <w:shd w:val="clear" w:color="auto" w:fill="auto"/>
          </w:tcPr>
          <w:p w:rsidR="00E23C7F" w:rsidRPr="00590D17" w:rsidRDefault="00E23C7F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1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образования района</w:t>
            </w:r>
          </w:p>
        </w:tc>
        <w:tc>
          <w:tcPr>
            <w:tcW w:w="1701" w:type="dxa"/>
            <w:vAlign w:val="bottom"/>
          </w:tcPr>
          <w:p w:rsidR="00E23C7F" w:rsidRPr="00590D17" w:rsidRDefault="004F3B76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280 852,5</w:t>
            </w:r>
          </w:p>
        </w:tc>
        <w:tc>
          <w:tcPr>
            <w:tcW w:w="1949" w:type="dxa"/>
            <w:vAlign w:val="bottom"/>
          </w:tcPr>
          <w:p w:rsidR="00E23C7F" w:rsidRPr="00590D17" w:rsidRDefault="004F3B76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280 852,5</w:t>
            </w:r>
          </w:p>
        </w:tc>
        <w:tc>
          <w:tcPr>
            <w:tcW w:w="1453" w:type="dxa"/>
            <w:vAlign w:val="bottom"/>
          </w:tcPr>
          <w:p w:rsidR="00E23C7F" w:rsidRPr="00590D17" w:rsidRDefault="004F3B76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C7F" w:rsidRPr="00590D17" w:rsidTr="004F3B76">
        <w:tc>
          <w:tcPr>
            <w:tcW w:w="5211" w:type="dxa"/>
            <w:shd w:val="clear" w:color="auto" w:fill="auto"/>
          </w:tcPr>
          <w:p w:rsidR="00E23C7F" w:rsidRPr="00590D17" w:rsidRDefault="00E23C7F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1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отношений района</w:t>
            </w:r>
          </w:p>
        </w:tc>
        <w:tc>
          <w:tcPr>
            <w:tcW w:w="1701" w:type="dxa"/>
            <w:vAlign w:val="bottom"/>
          </w:tcPr>
          <w:p w:rsidR="00E23C7F" w:rsidRPr="00590D17" w:rsidRDefault="004F3B76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12 474,7</w:t>
            </w:r>
          </w:p>
        </w:tc>
        <w:tc>
          <w:tcPr>
            <w:tcW w:w="1949" w:type="dxa"/>
            <w:vAlign w:val="bottom"/>
          </w:tcPr>
          <w:p w:rsidR="00E23C7F" w:rsidRPr="00590D17" w:rsidRDefault="004F3B76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12 474,7</w:t>
            </w:r>
          </w:p>
        </w:tc>
        <w:tc>
          <w:tcPr>
            <w:tcW w:w="1453" w:type="dxa"/>
            <w:vAlign w:val="bottom"/>
          </w:tcPr>
          <w:p w:rsidR="00E23C7F" w:rsidRPr="00590D17" w:rsidRDefault="004F3B76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3B76" w:rsidRPr="004F3B76" w:rsidTr="004F3B76">
        <w:tc>
          <w:tcPr>
            <w:tcW w:w="5211" w:type="dxa"/>
            <w:shd w:val="clear" w:color="auto" w:fill="auto"/>
          </w:tcPr>
          <w:p w:rsidR="004F3B76" w:rsidRPr="004F3B76" w:rsidRDefault="004F3B76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B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vAlign w:val="bottom"/>
          </w:tcPr>
          <w:p w:rsidR="004F3B76" w:rsidRPr="004F3B76" w:rsidRDefault="004F3B76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639 374,2</w:t>
            </w:r>
          </w:p>
        </w:tc>
        <w:tc>
          <w:tcPr>
            <w:tcW w:w="1949" w:type="dxa"/>
            <w:vAlign w:val="bottom"/>
          </w:tcPr>
          <w:p w:rsidR="004F3B76" w:rsidRPr="004F3B76" w:rsidRDefault="004F3B76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639 564,1</w:t>
            </w:r>
          </w:p>
        </w:tc>
        <w:tc>
          <w:tcPr>
            <w:tcW w:w="1453" w:type="dxa"/>
            <w:vAlign w:val="bottom"/>
          </w:tcPr>
          <w:p w:rsidR="004F3B76" w:rsidRPr="004F3B76" w:rsidRDefault="004F3B76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+189,9</w:t>
            </w:r>
          </w:p>
        </w:tc>
      </w:tr>
    </w:tbl>
    <w:p w:rsidR="00050416" w:rsidRPr="00ED0CFA" w:rsidRDefault="00050416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Учтены перемещения бюджетных ассигнований в связи с ликвидацией Контрольно-счетной комиссии района (решение Представительного Собрания района от 22.06.2020 № 41) и образованием Контрольно-счетного органа района, входящего в структуру Представительного Собрания района (</w:t>
      </w:r>
      <w:r w:rsidRPr="00050416">
        <w:rPr>
          <w:rFonts w:ascii="Times New Roman" w:eastAsia="Times New Roman" w:hAnsi="Times New Roman" w:cs="Times New Roman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sz w:val="28"/>
          <w:szCs w:val="28"/>
        </w:rPr>
        <w:t>вительного Собрания района от 26.05.2020 № 33).</w:t>
      </w:r>
      <w:r w:rsidR="00ED0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CFA" w:rsidRPr="00ED0CFA">
        <w:rPr>
          <w:rFonts w:ascii="Times New Roman" w:eastAsia="Times New Roman" w:hAnsi="Times New Roman" w:cs="Times New Roman"/>
          <w:i/>
          <w:sz w:val="28"/>
          <w:szCs w:val="28"/>
        </w:rPr>
        <w:t>В ходе анализа установлены технические ошибки</w:t>
      </w:r>
      <w:proofErr w:type="gramStart"/>
      <w:r w:rsidR="00ED0CFA" w:rsidRPr="00ED0CFA">
        <w:rPr>
          <w:rFonts w:ascii="Times New Roman" w:eastAsia="Times New Roman" w:hAnsi="Times New Roman" w:cs="Times New Roman"/>
          <w:i/>
          <w:sz w:val="28"/>
          <w:szCs w:val="28"/>
        </w:rPr>
        <w:t xml:space="preserve"> .</w:t>
      </w:r>
      <w:proofErr w:type="gramEnd"/>
      <w:r w:rsidR="00ED0CFA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BF4D84" w:rsidRDefault="00A74BCF" w:rsidP="001B0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BF4D84" w:rsidRPr="00BF4D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FF536E" w:rsidRPr="00BF4D84">
        <w:rPr>
          <w:rFonts w:ascii="Times New Roman" w:eastAsia="Times New Roman" w:hAnsi="Times New Roman" w:cs="Times New Roman"/>
          <w:sz w:val="28"/>
          <w:szCs w:val="28"/>
        </w:rPr>
        <w:t>. Приложения  11 к решению Представительного Собрания района от  23.12.2019 №</w:t>
      </w:r>
      <w:r w:rsidR="00BF4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36E" w:rsidRPr="00BF4D84">
        <w:rPr>
          <w:rFonts w:ascii="Times New Roman" w:eastAsia="Times New Roman" w:hAnsi="Times New Roman" w:cs="Times New Roman"/>
          <w:sz w:val="28"/>
          <w:szCs w:val="28"/>
        </w:rPr>
        <w:t>104  изложить  в новой р</w:t>
      </w:r>
      <w:r w:rsidR="00BF4D84">
        <w:rPr>
          <w:rFonts w:ascii="Times New Roman" w:eastAsia="Times New Roman" w:hAnsi="Times New Roman" w:cs="Times New Roman"/>
          <w:sz w:val="28"/>
          <w:szCs w:val="28"/>
        </w:rPr>
        <w:t>едакции.  В проекте учтено перемещение</w:t>
      </w:r>
      <w:r w:rsidR="00BF4D84" w:rsidRPr="00BF4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D84">
        <w:rPr>
          <w:rFonts w:ascii="Times New Roman" w:eastAsia="Times New Roman" w:hAnsi="Times New Roman" w:cs="Times New Roman"/>
          <w:sz w:val="28"/>
          <w:szCs w:val="28"/>
        </w:rPr>
        <w:t xml:space="preserve"> межбюджетных трансфертов</w:t>
      </w:r>
      <w:r w:rsidR="001B093C">
        <w:rPr>
          <w:rFonts w:ascii="Times New Roman" w:eastAsia="Times New Roman" w:hAnsi="Times New Roman" w:cs="Times New Roman"/>
          <w:sz w:val="28"/>
          <w:szCs w:val="28"/>
        </w:rPr>
        <w:t xml:space="preserve"> в сумме 76,4 тыс. рублей,</w:t>
      </w:r>
      <w:r w:rsidR="00BF4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3C">
        <w:rPr>
          <w:rFonts w:ascii="Times New Roman" w:eastAsia="Times New Roman" w:hAnsi="Times New Roman" w:cs="Times New Roman"/>
          <w:sz w:val="28"/>
          <w:szCs w:val="28"/>
        </w:rPr>
        <w:t>предоставляемых из бюджетов сельских поселений</w:t>
      </w:r>
      <w:r w:rsidR="001B093C" w:rsidRPr="001B093C">
        <w:rPr>
          <w:rFonts w:ascii="Times New Roman" w:eastAsia="Times New Roman" w:hAnsi="Times New Roman" w:cs="Times New Roman"/>
          <w:sz w:val="28"/>
          <w:szCs w:val="28"/>
        </w:rPr>
        <w:t xml:space="preserve"> в бюджет района (районный бюджет) на передачу осуществления</w:t>
      </w:r>
      <w:r w:rsidR="001B093C">
        <w:rPr>
          <w:rFonts w:ascii="Times New Roman" w:eastAsia="Times New Roman" w:hAnsi="Times New Roman" w:cs="Times New Roman"/>
          <w:sz w:val="28"/>
          <w:szCs w:val="28"/>
        </w:rPr>
        <w:t xml:space="preserve"> полномочий контрольно-счетного </w:t>
      </w:r>
      <w:r w:rsidR="001B093C" w:rsidRPr="001B093C">
        <w:rPr>
          <w:rFonts w:ascii="Times New Roman" w:eastAsia="Times New Roman" w:hAnsi="Times New Roman" w:cs="Times New Roman"/>
          <w:sz w:val="28"/>
          <w:szCs w:val="28"/>
        </w:rPr>
        <w:t xml:space="preserve">органа </w:t>
      </w:r>
      <w:r w:rsidR="001B093C"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r w:rsidR="001B093C" w:rsidRPr="001B093C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</w:t>
      </w:r>
      <w:r w:rsidR="001B093C">
        <w:rPr>
          <w:rFonts w:ascii="Times New Roman" w:eastAsia="Times New Roman" w:hAnsi="Times New Roman" w:cs="Times New Roman"/>
          <w:sz w:val="28"/>
          <w:szCs w:val="28"/>
        </w:rPr>
        <w:t>, с Контрольно-счетной комиссии района на Представительное Собрание района. Перемещение обусловлено</w:t>
      </w:r>
      <w:r w:rsidR="00BF4D84" w:rsidRPr="00BF4D84">
        <w:rPr>
          <w:rFonts w:ascii="Times New Roman" w:eastAsia="Times New Roman" w:hAnsi="Times New Roman" w:cs="Times New Roman"/>
          <w:sz w:val="28"/>
          <w:szCs w:val="28"/>
        </w:rPr>
        <w:t xml:space="preserve"> ликвидацией Контрольно-счетной комиссии района (решение Представительного Собрания района от 22.06.2020 № 41) и образованием Контрольно-счетного органа района, входящего в структуру Представительного Собрания района (Представительного Собрания района от 26.05.2020 № 33).</w:t>
      </w:r>
      <w:r w:rsidR="00BF4D84" w:rsidRPr="00BF4D8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B0520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13F9" w:rsidRDefault="00FB0520" w:rsidP="00FB05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4BCF" w:rsidRPr="00A74BCF">
        <w:rPr>
          <w:rFonts w:ascii="Times New Roman" w:eastAsia="Times New Roman" w:hAnsi="Times New Roman" w:cs="Times New Roman"/>
          <w:sz w:val="28"/>
          <w:szCs w:val="28"/>
        </w:rPr>
        <w:t>. Приложение 12 к решению Представительного Собрания района от 23.12.2019 №</w:t>
      </w:r>
      <w:r w:rsidR="00E9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BCF" w:rsidRPr="00A74BCF">
        <w:rPr>
          <w:rFonts w:ascii="Times New Roman" w:eastAsia="Times New Roman" w:hAnsi="Times New Roman" w:cs="Times New Roman"/>
          <w:sz w:val="28"/>
          <w:szCs w:val="28"/>
        </w:rPr>
        <w:t xml:space="preserve">104   изложить в новой редакции. </w:t>
      </w:r>
    </w:p>
    <w:p w:rsidR="00890830" w:rsidRPr="00890830" w:rsidRDefault="00A74BCF" w:rsidP="00890830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Проектом предусмотрено увеличение общего   объема  средств на реализацию муниципальных программ на </w:t>
      </w:r>
      <w:r w:rsidR="0079740C">
        <w:rPr>
          <w:rFonts w:ascii="Times New Roman" w:eastAsia="Times New Roman" w:hAnsi="Times New Roman" w:cs="Times New Roman"/>
          <w:sz w:val="28"/>
          <w:szCs w:val="28"/>
        </w:rPr>
        <w:t>189,9 тыс. рублей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, а также  перераспределение  бюджетных ассигнований в  разрезе по мероприятиям отдельных  муниципальных 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программ, что не противоречит</w:t>
      </w:r>
      <w:r w:rsidR="00ED0CFA">
        <w:rPr>
          <w:rFonts w:ascii="Times New Roman" w:eastAsia="Times New Roman" w:hAnsi="Times New Roman" w:cs="Times New Roman"/>
          <w:sz w:val="28"/>
          <w:szCs w:val="28"/>
        </w:rPr>
        <w:t xml:space="preserve">   ст. 179 Бюджетного кодекса. </w:t>
      </w:r>
      <w:r w:rsidR="00890830" w:rsidRPr="00890830">
        <w:rPr>
          <w:rFonts w:ascii="Times New Roman" w:eastAsia="Times New Roman" w:hAnsi="Times New Roman" w:cs="Times New Roman"/>
          <w:i/>
          <w:sz w:val="28"/>
          <w:szCs w:val="28"/>
        </w:rPr>
        <w:t>Вместе с тем, в ходе  проверки приложения установлены технические ошибки.</w:t>
      </w:r>
    </w:p>
    <w:p w:rsidR="00890830" w:rsidRDefault="00890830" w:rsidP="00ED0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Предлагаемые </w:t>
      </w:r>
      <w:r w:rsidR="00A74BCF" w:rsidRPr="00A74BCF">
        <w:rPr>
          <w:rFonts w:ascii="Times New Roman" w:eastAsia="Times New Roman" w:hAnsi="Times New Roman" w:cs="Times New Roman"/>
          <w:sz w:val="28"/>
          <w:szCs w:val="28"/>
        </w:rPr>
        <w:t>изменения:</w:t>
      </w:r>
      <w:r w:rsidR="00A74BCF" w:rsidRPr="00A74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C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74BCF" w:rsidRPr="00ED0CFA" w:rsidRDefault="00ED0CFA" w:rsidP="00ED0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89083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8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984"/>
        <w:gridCol w:w="1134"/>
        <w:gridCol w:w="2126"/>
      </w:tblGrid>
      <w:tr w:rsidR="00597521" w:rsidRPr="00A74BCF" w:rsidTr="00597521">
        <w:tc>
          <w:tcPr>
            <w:tcW w:w="3369" w:type="dxa"/>
            <w:shd w:val="clear" w:color="auto" w:fill="auto"/>
            <w:vAlign w:val="center"/>
          </w:tcPr>
          <w:p w:rsidR="00597521" w:rsidRPr="00A74BCF" w:rsidRDefault="00597521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97521" w:rsidRDefault="00597521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решением от 22.06.2020 </w:t>
            </w:r>
          </w:p>
          <w:p w:rsidR="00597521" w:rsidRPr="00E913F9" w:rsidRDefault="00597521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F9">
              <w:rPr>
                <w:rFonts w:ascii="Times New Roman" w:eastAsia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1984" w:type="dxa"/>
            <w:shd w:val="clear" w:color="auto" w:fill="auto"/>
          </w:tcPr>
          <w:p w:rsidR="00597521" w:rsidRDefault="00597521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решения</w:t>
            </w:r>
          </w:p>
          <w:p w:rsidR="00597521" w:rsidRPr="00E913F9" w:rsidRDefault="00597521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на 28.07.2020)</w:t>
            </w:r>
          </w:p>
        </w:tc>
        <w:tc>
          <w:tcPr>
            <w:tcW w:w="1134" w:type="dxa"/>
            <w:shd w:val="clear" w:color="auto" w:fill="auto"/>
          </w:tcPr>
          <w:p w:rsidR="00597521" w:rsidRDefault="00597521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  <w:p w:rsidR="00597521" w:rsidRPr="00E913F9" w:rsidRDefault="00597521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(+;-)</w:t>
            </w:r>
          </w:p>
        </w:tc>
        <w:tc>
          <w:tcPr>
            <w:tcW w:w="2126" w:type="dxa"/>
          </w:tcPr>
          <w:p w:rsidR="00597521" w:rsidRPr="00597521" w:rsidRDefault="00597521" w:rsidP="00EB39CB">
            <w:pPr>
              <w:rPr>
                <w:rFonts w:ascii="Times New Roman" w:hAnsi="Times New Roman" w:cs="Times New Roman"/>
              </w:rPr>
            </w:pPr>
          </w:p>
          <w:p w:rsidR="00597521" w:rsidRPr="00597521" w:rsidRDefault="00597521" w:rsidP="00EB39CB">
            <w:pPr>
              <w:rPr>
                <w:rFonts w:ascii="Times New Roman" w:hAnsi="Times New Roman" w:cs="Times New Roman"/>
              </w:rPr>
            </w:pPr>
            <w:r w:rsidRPr="00597521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597521" w:rsidRPr="00A74BCF" w:rsidTr="00ED0CFA">
        <w:tc>
          <w:tcPr>
            <w:tcW w:w="3369" w:type="dxa"/>
            <w:shd w:val="clear" w:color="auto" w:fill="auto"/>
            <w:vAlign w:val="center"/>
          </w:tcPr>
          <w:p w:rsidR="00597521" w:rsidRPr="00A74BCF" w:rsidRDefault="00597521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основных направлений кадровой политики в Белозерском муниципальном районе на 2018-2020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521" w:rsidRPr="00E913F9" w:rsidRDefault="00597521" w:rsidP="00ED0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7521" w:rsidRDefault="00597521" w:rsidP="00ED0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521" w:rsidRDefault="00597521" w:rsidP="00ED0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597521" w:rsidRPr="00597521" w:rsidRDefault="00597521" w:rsidP="00EB39CB">
            <w:pPr>
              <w:rPr>
                <w:rFonts w:ascii="Times New Roman" w:hAnsi="Times New Roman" w:cs="Times New Roman"/>
              </w:rPr>
            </w:pPr>
          </w:p>
        </w:tc>
      </w:tr>
      <w:tr w:rsidR="00597521" w:rsidRPr="00A74BCF" w:rsidTr="00EB39CB">
        <w:tc>
          <w:tcPr>
            <w:tcW w:w="3369" w:type="dxa"/>
            <w:shd w:val="clear" w:color="auto" w:fill="auto"/>
          </w:tcPr>
          <w:p w:rsidR="00597521" w:rsidRPr="00A74BCF" w:rsidRDefault="00597521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 совершенствование  </w:t>
            </w:r>
            <w:proofErr w:type="gramStart"/>
            <w:r w:rsidRPr="00A74BCF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 автомобильных дорог общего пользования муниципального значения Белозерского района</w:t>
            </w:r>
            <w:proofErr w:type="gramEnd"/>
            <w:r w:rsidRPr="00A74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2019-2025 годы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521" w:rsidRPr="00A74BCF" w:rsidRDefault="00597521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63 621,7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7521" w:rsidRPr="00A74BCF" w:rsidRDefault="00EB39CB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63 621,7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521" w:rsidRDefault="00597521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9CB" w:rsidRDefault="00EB39CB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9CB" w:rsidRDefault="00EB39CB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EB39CB" w:rsidRDefault="00EB39CB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9CB" w:rsidRPr="00A74BCF" w:rsidRDefault="00EB39CB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521" w:rsidRPr="00597521" w:rsidRDefault="00597521" w:rsidP="00EB39CB">
            <w:pPr>
              <w:rPr>
                <w:rFonts w:ascii="Times New Roman" w:hAnsi="Times New Roman" w:cs="Times New Roman"/>
              </w:rPr>
            </w:pPr>
          </w:p>
        </w:tc>
      </w:tr>
      <w:tr w:rsidR="00597521" w:rsidRPr="00A74BCF" w:rsidTr="00EB39CB">
        <w:trPr>
          <w:trHeight w:val="1441"/>
        </w:trPr>
        <w:tc>
          <w:tcPr>
            <w:tcW w:w="3369" w:type="dxa"/>
            <w:shd w:val="clear" w:color="auto" w:fill="auto"/>
          </w:tcPr>
          <w:p w:rsidR="00597521" w:rsidRPr="00A74BCF" w:rsidRDefault="00597521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образования Белозерского муниципального района на 2018-2020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521" w:rsidRPr="00A74BCF" w:rsidRDefault="00597521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280 418,5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7521" w:rsidRPr="00A74BCF" w:rsidRDefault="00EB39CB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280 601,5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521" w:rsidRPr="00A74BCF" w:rsidRDefault="00EB39CB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+183,0</w:t>
            </w:r>
          </w:p>
        </w:tc>
        <w:tc>
          <w:tcPr>
            <w:tcW w:w="2126" w:type="dxa"/>
          </w:tcPr>
          <w:p w:rsidR="00EB39CB" w:rsidRPr="00597521" w:rsidRDefault="00EB39CB" w:rsidP="00301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программу на момент написания заключения не представлены</w:t>
            </w:r>
          </w:p>
        </w:tc>
      </w:tr>
      <w:tr w:rsidR="00597521" w:rsidRPr="00A74BCF" w:rsidTr="00EB39CB">
        <w:tc>
          <w:tcPr>
            <w:tcW w:w="3369" w:type="dxa"/>
            <w:shd w:val="clear" w:color="auto" w:fill="auto"/>
          </w:tcPr>
          <w:p w:rsidR="00597521" w:rsidRPr="00A74BCF" w:rsidRDefault="00597521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туризма в Белозерском муниципальном районе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Белозерск-Былинный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город» на 2018-2020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521" w:rsidRDefault="00597521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6 388,1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7521" w:rsidRPr="00A74BCF" w:rsidRDefault="00EB39CB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6 538,1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521" w:rsidRPr="00A74BCF" w:rsidRDefault="00EB39CB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+150,0</w:t>
            </w:r>
          </w:p>
        </w:tc>
        <w:tc>
          <w:tcPr>
            <w:tcW w:w="2126" w:type="dxa"/>
          </w:tcPr>
          <w:p w:rsidR="00597521" w:rsidRDefault="00597521" w:rsidP="00EB39CB">
            <w:pPr>
              <w:rPr>
                <w:rFonts w:ascii="Times New Roman" w:hAnsi="Times New Roman" w:cs="Times New Roman"/>
              </w:rPr>
            </w:pPr>
          </w:p>
          <w:p w:rsidR="00EB39CB" w:rsidRPr="00597521" w:rsidRDefault="00EB39CB" w:rsidP="00EB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13.07.2020 № 273</w:t>
            </w:r>
          </w:p>
        </w:tc>
      </w:tr>
      <w:tr w:rsidR="00597521" w:rsidRPr="00A74BCF" w:rsidTr="00EB39CB">
        <w:tc>
          <w:tcPr>
            <w:tcW w:w="3369" w:type="dxa"/>
            <w:shd w:val="clear" w:color="auto" w:fill="auto"/>
          </w:tcPr>
          <w:p w:rsidR="00597521" w:rsidRPr="00A74BCF" w:rsidRDefault="00597521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CF">
              <w:rPr>
                <w:rFonts w:ascii="Times New Roman" w:eastAsia="Times New Roman" w:hAnsi="Times New Roman" w:cs="Times New Roman"/>
                <w:sz w:val="24"/>
                <w:szCs w:val="24"/>
              </w:rPr>
              <w:t>«Устойчивое развитие  сельских территорий Белозерского района Вологодской области на 2014-2017 годы и на период до 2020 года»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521" w:rsidRPr="00A74BCF" w:rsidRDefault="00597521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6 131,6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7521" w:rsidRPr="00A74BCF" w:rsidRDefault="00EB39CB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6 131,6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521" w:rsidRPr="00A74BCF" w:rsidRDefault="00EB39CB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597521" w:rsidRPr="00597521" w:rsidRDefault="00597521" w:rsidP="00EB39CB">
            <w:pPr>
              <w:rPr>
                <w:rFonts w:ascii="Times New Roman" w:hAnsi="Times New Roman" w:cs="Times New Roman"/>
              </w:rPr>
            </w:pPr>
          </w:p>
        </w:tc>
      </w:tr>
      <w:tr w:rsidR="00597521" w:rsidRPr="00A74BCF" w:rsidTr="00EB39CB">
        <w:tc>
          <w:tcPr>
            <w:tcW w:w="3369" w:type="dxa"/>
            <w:shd w:val="clear" w:color="auto" w:fill="auto"/>
          </w:tcPr>
          <w:p w:rsidR="00597521" w:rsidRPr="00A74BCF" w:rsidRDefault="00597521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Белозерском муниципальном районе на 2019-2021годы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521" w:rsidRDefault="00597521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7521" w:rsidRPr="00A74BCF" w:rsidRDefault="00597521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521" w:rsidRPr="00A74BCF" w:rsidRDefault="00EB39CB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597521" w:rsidRPr="00597521" w:rsidRDefault="00597521" w:rsidP="00EB39CB">
            <w:pPr>
              <w:rPr>
                <w:rFonts w:ascii="Times New Roman" w:hAnsi="Times New Roman" w:cs="Times New Roman"/>
              </w:rPr>
            </w:pPr>
          </w:p>
        </w:tc>
      </w:tr>
      <w:tr w:rsidR="00597521" w:rsidRPr="00A74BCF" w:rsidTr="00EB39CB">
        <w:tc>
          <w:tcPr>
            <w:tcW w:w="3369" w:type="dxa"/>
            <w:shd w:val="clear" w:color="auto" w:fill="auto"/>
          </w:tcPr>
          <w:p w:rsidR="00597521" w:rsidRPr="00A74BCF" w:rsidRDefault="00597521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охраны  окружающей среды и рационального использования природных ресурсов на 2015-2020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521" w:rsidRPr="00A74BCF" w:rsidRDefault="00597521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4 353,0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7521" w:rsidRPr="00A74BCF" w:rsidRDefault="00597521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521" w:rsidRPr="00A74BCF" w:rsidRDefault="00EB39CB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597521" w:rsidRPr="00597521" w:rsidRDefault="00597521" w:rsidP="00EB39CB">
            <w:pPr>
              <w:rPr>
                <w:rFonts w:ascii="Times New Roman" w:hAnsi="Times New Roman" w:cs="Times New Roman"/>
              </w:rPr>
            </w:pPr>
          </w:p>
        </w:tc>
      </w:tr>
      <w:tr w:rsidR="00597521" w:rsidRPr="00A74BCF" w:rsidTr="00EB39CB">
        <w:tc>
          <w:tcPr>
            <w:tcW w:w="3369" w:type="dxa"/>
            <w:shd w:val="clear" w:color="auto" w:fill="auto"/>
          </w:tcPr>
          <w:p w:rsidR="00597521" w:rsidRPr="00A74BCF" w:rsidRDefault="00597521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CF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муниципальными финансами Белозерского муниципального района на 2018-2020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521" w:rsidRPr="00A74BCF" w:rsidRDefault="00597521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40 336,2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7521" w:rsidRPr="00A74BCF" w:rsidRDefault="00EB39CB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40 336,3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521" w:rsidRPr="00A74BCF" w:rsidRDefault="00EB39CB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2126" w:type="dxa"/>
          </w:tcPr>
          <w:p w:rsidR="00597521" w:rsidRPr="00597521" w:rsidRDefault="00597521" w:rsidP="00EB39CB">
            <w:pPr>
              <w:rPr>
                <w:rFonts w:ascii="Times New Roman" w:hAnsi="Times New Roman" w:cs="Times New Roman"/>
              </w:rPr>
            </w:pPr>
          </w:p>
        </w:tc>
      </w:tr>
      <w:tr w:rsidR="00597521" w:rsidRPr="00A74BCF" w:rsidTr="00EB39CB">
        <w:tc>
          <w:tcPr>
            <w:tcW w:w="3369" w:type="dxa"/>
            <w:shd w:val="clear" w:color="auto" w:fill="auto"/>
          </w:tcPr>
          <w:p w:rsidR="00597521" w:rsidRPr="00A74BCF" w:rsidRDefault="00525E7E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законности, правопорядка и общественной безопасности в Белозерском районе на 2014-2020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521" w:rsidRDefault="00525E7E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7521" w:rsidRPr="00A74BCF" w:rsidRDefault="00525E7E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521" w:rsidRPr="00A74BCF" w:rsidRDefault="00EB39CB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597521" w:rsidRPr="00597521" w:rsidRDefault="00597521" w:rsidP="00EB39CB">
            <w:pPr>
              <w:rPr>
                <w:rFonts w:ascii="Times New Roman" w:hAnsi="Times New Roman" w:cs="Times New Roman"/>
              </w:rPr>
            </w:pPr>
          </w:p>
        </w:tc>
      </w:tr>
      <w:tr w:rsidR="00597521" w:rsidRPr="00A74BCF" w:rsidTr="00EB39CB">
        <w:tc>
          <w:tcPr>
            <w:tcW w:w="3369" w:type="dxa"/>
            <w:shd w:val="clear" w:color="auto" w:fill="auto"/>
          </w:tcPr>
          <w:p w:rsidR="00597521" w:rsidRPr="00A74BCF" w:rsidRDefault="00597521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C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развитие  Белозерского муниципального района на 2018-2020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521" w:rsidRPr="00A74BCF" w:rsidRDefault="00525E7E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7521" w:rsidRPr="00A74BCF" w:rsidRDefault="00525E7E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521" w:rsidRPr="00A74BCF" w:rsidRDefault="00EB39CB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597521" w:rsidRPr="00597521" w:rsidRDefault="00597521" w:rsidP="00EB39CB">
            <w:pPr>
              <w:rPr>
                <w:rFonts w:ascii="Times New Roman" w:hAnsi="Times New Roman" w:cs="Times New Roman"/>
              </w:rPr>
            </w:pPr>
          </w:p>
        </w:tc>
      </w:tr>
      <w:tr w:rsidR="00597521" w:rsidRPr="00A74BCF" w:rsidTr="00EB39CB">
        <w:tc>
          <w:tcPr>
            <w:tcW w:w="3369" w:type="dxa"/>
            <w:shd w:val="clear" w:color="auto" w:fill="auto"/>
          </w:tcPr>
          <w:p w:rsidR="00597521" w:rsidRPr="00A74BCF" w:rsidRDefault="00597521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C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521" w:rsidRPr="00A74BCF" w:rsidRDefault="00525E7E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43 249,5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7521" w:rsidRPr="00A74BCF" w:rsidRDefault="00525E7E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43 249,5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521" w:rsidRPr="00A74BCF" w:rsidRDefault="00EB39CB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597521" w:rsidRPr="00597521" w:rsidRDefault="00597521" w:rsidP="00EB39CB">
            <w:pPr>
              <w:rPr>
                <w:rFonts w:ascii="Times New Roman" w:hAnsi="Times New Roman" w:cs="Times New Roman"/>
              </w:rPr>
            </w:pPr>
          </w:p>
        </w:tc>
      </w:tr>
      <w:tr w:rsidR="00525E7E" w:rsidRPr="00A74BCF" w:rsidTr="00EB39CB">
        <w:trPr>
          <w:trHeight w:val="1422"/>
        </w:trPr>
        <w:tc>
          <w:tcPr>
            <w:tcW w:w="3369" w:type="dxa"/>
            <w:shd w:val="clear" w:color="auto" w:fill="auto"/>
          </w:tcPr>
          <w:p w:rsidR="00525E7E" w:rsidRPr="00A74BCF" w:rsidRDefault="00525E7E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занятости детей Белозерского муниципального района в каникулярное время на 2020-2025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5E7E" w:rsidRDefault="00525E7E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5E7E" w:rsidRDefault="00EB39CB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E7E" w:rsidRPr="00A74BCF" w:rsidRDefault="00EB39CB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-183,0</w:t>
            </w:r>
          </w:p>
        </w:tc>
        <w:tc>
          <w:tcPr>
            <w:tcW w:w="2126" w:type="dxa"/>
          </w:tcPr>
          <w:p w:rsidR="00525E7E" w:rsidRPr="00597521" w:rsidRDefault="00301F6E" w:rsidP="00301F6E">
            <w:pPr>
              <w:jc w:val="center"/>
              <w:rPr>
                <w:rFonts w:ascii="Times New Roman" w:hAnsi="Times New Roman" w:cs="Times New Roman"/>
              </w:rPr>
            </w:pPr>
            <w:r w:rsidRPr="00301F6E">
              <w:rPr>
                <w:rFonts w:ascii="Times New Roman" w:hAnsi="Times New Roman" w:cs="Times New Roman"/>
              </w:rPr>
              <w:t>Изменения в программу на момент написания заключения не представлены</w:t>
            </w:r>
          </w:p>
        </w:tc>
      </w:tr>
      <w:tr w:rsidR="00597521" w:rsidRPr="00A74BCF" w:rsidTr="00EB39CB">
        <w:tc>
          <w:tcPr>
            <w:tcW w:w="3369" w:type="dxa"/>
            <w:shd w:val="clear" w:color="auto" w:fill="auto"/>
          </w:tcPr>
          <w:p w:rsidR="00597521" w:rsidRPr="00A74BCF" w:rsidRDefault="00597521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 Белозерского муниципального района  на 2020-2025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521" w:rsidRPr="00A74BCF" w:rsidRDefault="00597521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C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525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4BCF">
              <w:rPr>
                <w:rFonts w:ascii="Times New Roman" w:eastAsia="Times New Roman" w:hAnsi="Times New Roman" w:cs="Times New Roman"/>
                <w:sz w:val="24"/>
                <w:szCs w:val="24"/>
              </w:rPr>
              <w:t>557,5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7521" w:rsidRPr="00A74BCF" w:rsidRDefault="005C1422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37 557,6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521" w:rsidRPr="00A74BCF" w:rsidRDefault="005C1422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2126" w:type="dxa"/>
          </w:tcPr>
          <w:p w:rsidR="00597521" w:rsidRPr="00597521" w:rsidRDefault="00597521" w:rsidP="00301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521" w:rsidRPr="00A74BCF" w:rsidTr="00EB39CB">
        <w:tc>
          <w:tcPr>
            <w:tcW w:w="3369" w:type="dxa"/>
            <w:shd w:val="clear" w:color="auto" w:fill="auto"/>
          </w:tcPr>
          <w:p w:rsidR="00597521" w:rsidRPr="00A74BCF" w:rsidRDefault="00597521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Белозерского муниципального района на 2020- 2025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521" w:rsidRPr="00A74BCF" w:rsidRDefault="00597521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C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525E7E">
              <w:rPr>
                <w:rFonts w:ascii="Times New Roman" w:eastAsia="Times New Roman" w:hAnsi="Times New Roman" w:cs="Times New Roman"/>
                <w:sz w:val="24"/>
                <w:szCs w:val="24"/>
              </w:rPr>
              <w:t> 294,1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1422" w:rsidRPr="00A74BCF" w:rsidRDefault="005C1422" w:rsidP="005C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52 333,9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521" w:rsidRPr="00A74BCF" w:rsidRDefault="005C1422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+39,8</w:t>
            </w:r>
          </w:p>
        </w:tc>
        <w:tc>
          <w:tcPr>
            <w:tcW w:w="2126" w:type="dxa"/>
          </w:tcPr>
          <w:p w:rsidR="00597521" w:rsidRPr="00597521" w:rsidRDefault="00301F6E" w:rsidP="00301F6E">
            <w:pPr>
              <w:jc w:val="center"/>
              <w:rPr>
                <w:rFonts w:ascii="Times New Roman" w:hAnsi="Times New Roman" w:cs="Times New Roman"/>
              </w:rPr>
            </w:pPr>
            <w:r w:rsidRPr="00301F6E">
              <w:rPr>
                <w:rFonts w:ascii="Times New Roman" w:hAnsi="Times New Roman" w:cs="Times New Roman"/>
              </w:rPr>
              <w:t>Изменения в программу на момент написания заключения не представлены</w:t>
            </w:r>
          </w:p>
        </w:tc>
      </w:tr>
      <w:tr w:rsidR="00597521" w:rsidRPr="00A74BCF" w:rsidTr="00EB39CB">
        <w:tc>
          <w:tcPr>
            <w:tcW w:w="3369" w:type="dxa"/>
            <w:shd w:val="clear" w:color="auto" w:fill="auto"/>
          </w:tcPr>
          <w:p w:rsidR="00597521" w:rsidRPr="00A74BCF" w:rsidRDefault="00597521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Молодежь </w:t>
            </w:r>
            <w:proofErr w:type="spellStart"/>
            <w:r w:rsidRPr="00A74BCF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Белозерья</w:t>
            </w:r>
            <w:proofErr w:type="spellEnd"/>
            <w:r w:rsidRPr="00A74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2020-2025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521" w:rsidRPr="00A74BCF" w:rsidRDefault="00525E7E" w:rsidP="0052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1 146,5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7521" w:rsidRPr="00A74BCF" w:rsidRDefault="005C1422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1 146,5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521" w:rsidRPr="00A74BCF" w:rsidRDefault="005C1422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597521" w:rsidRPr="00597521" w:rsidRDefault="00597521" w:rsidP="00EB39CB">
            <w:pPr>
              <w:rPr>
                <w:rFonts w:ascii="Times New Roman" w:hAnsi="Times New Roman" w:cs="Times New Roman"/>
              </w:rPr>
            </w:pPr>
          </w:p>
        </w:tc>
      </w:tr>
      <w:tr w:rsidR="00525E7E" w:rsidRPr="00A74BCF" w:rsidTr="00EB39CB">
        <w:tc>
          <w:tcPr>
            <w:tcW w:w="3369" w:type="dxa"/>
            <w:shd w:val="clear" w:color="auto" w:fill="auto"/>
          </w:tcPr>
          <w:p w:rsidR="00525E7E" w:rsidRPr="00A74BCF" w:rsidRDefault="00525E7E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</w:t>
            </w:r>
            <w:r w:rsidR="00BF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Белозерского муниципального р</w:t>
            </w:r>
            <w:r w:rsidR="00EB39CB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5E7E" w:rsidRDefault="00EB39CB" w:rsidP="0052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5 313,1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5E7E" w:rsidRPr="00A74BCF" w:rsidRDefault="005C1422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5 313,2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E7E" w:rsidRPr="00A74BCF" w:rsidRDefault="005C1422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2126" w:type="dxa"/>
          </w:tcPr>
          <w:p w:rsidR="00525E7E" w:rsidRPr="00597521" w:rsidRDefault="00525E7E" w:rsidP="00EB39CB">
            <w:pPr>
              <w:rPr>
                <w:rFonts w:ascii="Times New Roman" w:hAnsi="Times New Roman" w:cs="Times New Roman"/>
              </w:rPr>
            </w:pPr>
          </w:p>
        </w:tc>
      </w:tr>
      <w:tr w:rsidR="00597521" w:rsidRPr="00A74BCF" w:rsidTr="00EB39CB">
        <w:tc>
          <w:tcPr>
            <w:tcW w:w="3369" w:type="dxa"/>
            <w:shd w:val="clear" w:color="auto" w:fill="auto"/>
          </w:tcPr>
          <w:p w:rsidR="00597521" w:rsidRPr="00A74BCF" w:rsidRDefault="00597521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C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и распоряжением  муниципальным имуществом Белозерского муниципального района на 2020-2025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521" w:rsidRPr="00A74BCF" w:rsidRDefault="00EB39CB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12 274,7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7521" w:rsidRPr="00A74BCF" w:rsidRDefault="005C1422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12 274,7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521" w:rsidRPr="00A74BCF" w:rsidRDefault="005C1422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597521" w:rsidRPr="00597521" w:rsidRDefault="00597521" w:rsidP="00EB39CB">
            <w:pPr>
              <w:rPr>
                <w:rFonts w:ascii="Times New Roman" w:hAnsi="Times New Roman" w:cs="Times New Roman"/>
              </w:rPr>
            </w:pPr>
          </w:p>
        </w:tc>
      </w:tr>
      <w:tr w:rsidR="00EB39CB" w:rsidRPr="00A74BCF" w:rsidTr="00EB39CB">
        <w:tc>
          <w:tcPr>
            <w:tcW w:w="3369" w:type="dxa"/>
            <w:shd w:val="clear" w:color="auto" w:fill="auto"/>
          </w:tcPr>
          <w:p w:rsidR="00EB39CB" w:rsidRPr="00A74BCF" w:rsidRDefault="00EB39CB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39CB" w:rsidRPr="00EB39CB" w:rsidRDefault="00EB39CB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554 566,6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39CB" w:rsidRPr="00EB39CB" w:rsidRDefault="005C1422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554 756,7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9CB" w:rsidRPr="00EB39CB" w:rsidRDefault="005C1422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+190,1</w:t>
            </w:r>
          </w:p>
        </w:tc>
        <w:tc>
          <w:tcPr>
            <w:tcW w:w="2126" w:type="dxa"/>
          </w:tcPr>
          <w:p w:rsidR="00EB39CB" w:rsidRPr="00EB39CB" w:rsidRDefault="00EB39CB" w:rsidP="00EB39C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30A5E" w:rsidRPr="00A74BCF" w:rsidRDefault="00430A5E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BCF" w:rsidRPr="00A74BCF" w:rsidRDefault="005A555E" w:rsidP="00A74B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74BCF" w:rsidRPr="00A74BCF">
        <w:rPr>
          <w:rFonts w:ascii="Times New Roman" w:eastAsia="Times New Roman" w:hAnsi="Times New Roman" w:cs="Times New Roman"/>
          <w:sz w:val="28"/>
          <w:szCs w:val="28"/>
        </w:rPr>
        <w:t>. Приложение 14 «Объем доходов и распределение  бюджетных ассигнований Дорожного фонда Белозерского муниципального района на 2020 год и плановый период 2021 и 2022 годов» изложить в новой редакции.</w:t>
      </w:r>
    </w:p>
    <w:p w:rsidR="00A74BCF" w:rsidRPr="00A74BCF" w:rsidRDefault="00E4337D" w:rsidP="00731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Проектом учтено перемещение бюджетных ассигнований внутри муниципальной программы «Развитие и совершенствование сети автомобильных дорог общего пользования муниципального значения Белозерского района на 2019-2021 годы, а именно </w:t>
      </w:r>
      <w:r w:rsidR="00D50E34">
        <w:rPr>
          <w:rFonts w:ascii="Times New Roman" w:eastAsia="Times New Roman" w:hAnsi="Times New Roman" w:cs="Times New Roman"/>
          <w:sz w:val="28"/>
          <w:szCs w:val="28"/>
        </w:rPr>
        <w:t xml:space="preserve">увеличена сумма иных межбюджетных трансфертов на </w:t>
      </w:r>
      <w:r w:rsidR="00D50E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капитальный ремонт и ремонт автомобильных дорог местного значения в границах населенных пунктов на 300 тыс. рублей за счет уменьшения </w:t>
      </w:r>
      <w:r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D50E34">
        <w:rPr>
          <w:rFonts w:ascii="Times New Roman" w:eastAsia="Times New Roman" w:hAnsi="Times New Roman" w:cs="Times New Roman"/>
          <w:sz w:val="28"/>
          <w:szCs w:val="28"/>
        </w:rPr>
        <w:t>ных ассигнований на мероприятия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сфере дорожного хозяйства</w:t>
      </w:r>
      <w:r w:rsidR="00D50E3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CC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корректировки является Постановление руководителя администрации района </w:t>
      </w:r>
      <w:r w:rsidR="00387CCC" w:rsidRPr="00387CCC">
        <w:rPr>
          <w:rFonts w:ascii="Times New Roman" w:eastAsia="Times New Roman" w:hAnsi="Times New Roman" w:cs="Times New Roman"/>
          <w:sz w:val="28"/>
          <w:szCs w:val="28"/>
        </w:rPr>
        <w:t>от 08.07.2020 № 269</w:t>
      </w:r>
      <w:r w:rsidR="00387C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31EF6">
        <w:rPr>
          <w:rFonts w:ascii="Times New Roman" w:eastAsia="Times New Roman" w:hAnsi="Times New Roman" w:cs="Times New Roman"/>
          <w:sz w:val="28"/>
          <w:szCs w:val="28"/>
        </w:rPr>
        <w:t>Данные изменения соответствуют</w:t>
      </w:r>
      <w:r w:rsidR="00A74BCF" w:rsidRPr="00A74BCF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статьи 179.4  Бюджетного кодекса.  </w:t>
      </w:r>
      <w:r w:rsidR="00A74BCF" w:rsidRPr="00A74BC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8750A" w:rsidRDefault="005A555E" w:rsidP="00B106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74BCF" w:rsidRPr="00A74BCF">
        <w:rPr>
          <w:rFonts w:ascii="Times New Roman" w:eastAsia="Times New Roman" w:hAnsi="Times New Roman" w:cs="Times New Roman"/>
          <w:sz w:val="28"/>
          <w:szCs w:val="28"/>
        </w:rPr>
        <w:t>. Приложение   18  «</w:t>
      </w:r>
      <w:r w:rsidR="00B106CF">
        <w:rPr>
          <w:rFonts w:ascii="Times New Roman" w:eastAsia="Times New Roman" w:hAnsi="Times New Roman" w:cs="Times New Roman"/>
          <w:sz w:val="28"/>
          <w:szCs w:val="28"/>
        </w:rPr>
        <w:t>Объемы</w:t>
      </w:r>
      <w:r w:rsidR="00A74BCF" w:rsidRPr="00A74BCF">
        <w:rPr>
          <w:rFonts w:ascii="Times New Roman" w:eastAsia="Times New Roman" w:hAnsi="Times New Roman" w:cs="Times New Roman"/>
          <w:sz w:val="28"/>
          <w:szCs w:val="28"/>
        </w:rPr>
        <w:t xml:space="preserve">  межбюджетных трансфертов, выделяемых на реализацию муниципальных  программ Белозерского района на 2020 год»    к решению Представительного Собрания района от 23.12.2019 №104   изложить в новой редакции. Представленным проектом   предусмотрено  увеличение общего объема </w:t>
      </w:r>
      <w:r w:rsidR="00387CCC"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</w:t>
      </w:r>
      <w:r w:rsidR="00A74BCF" w:rsidRPr="00A74BCF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мероприятий муниципальных программ в сумме </w:t>
      </w:r>
      <w:r w:rsidR="00387CCC">
        <w:rPr>
          <w:rFonts w:ascii="Times New Roman" w:eastAsia="Times New Roman" w:hAnsi="Times New Roman" w:cs="Times New Roman"/>
          <w:sz w:val="28"/>
          <w:szCs w:val="28"/>
        </w:rPr>
        <w:t>300</w:t>
      </w:r>
      <w:r w:rsidR="00A74BCF" w:rsidRPr="00A74BCF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387CCC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A74BCF" w:rsidRPr="00A74B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87CCC" w:rsidRPr="00387CCC">
        <w:rPr>
          <w:rFonts w:ascii="Times New Roman" w:eastAsia="Times New Roman" w:hAnsi="Times New Roman" w:cs="Times New Roman"/>
          <w:sz w:val="28"/>
          <w:szCs w:val="28"/>
        </w:rPr>
        <w:t xml:space="preserve">Так, на основании соглашения, заключенного между администрацией района и администрацией </w:t>
      </w:r>
      <w:proofErr w:type="spellStart"/>
      <w:r w:rsidR="00387CCC" w:rsidRPr="00387CCC">
        <w:rPr>
          <w:rFonts w:ascii="Times New Roman" w:eastAsia="Times New Roman" w:hAnsi="Times New Roman" w:cs="Times New Roman"/>
          <w:sz w:val="28"/>
          <w:szCs w:val="28"/>
        </w:rPr>
        <w:t>Артюшинского</w:t>
      </w:r>
      <w:proofErr w:type="spellEnd"/>
      <w:r w:rsidR="00387CCC" w:rsidRPr="00387CCC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07.07.2020 администрация района пере</w:t>
      </w:r>
      <w:r w:rsidR="004113F5">
        <w:rPr>
          <w:rFonts w:ascii="Times New Roman" w:eastAsia="Times New Roman" w:hAnsi="Times New Roman" w:cs="Times New Roman"/>
          <w:sz w:val="28"/>
          <w:szCs w:val="28"/>
        </w:rPr>
        <w:t>дает денежные средства в сумме 1</w:t>
      </w:r>
      <w:r w:rsidR="00387CCC" w:rsidRPr="00387CCC">
        <w:rPr>
          <w:rFonts w:ascii="Times New Roman" w:eastAsia="Times New Roman" w:hAnsi="Times New Roman" w:cs="Times New Roman"/>
          <w:sz w:val="28"/>
          <w:szCs w:val="28"/>
        </w:rPr>
        <w:t xml:space="preserve">00 тыс. рублей администрации поселения для осуществления ремонта автомобильного моста в п. Белый ручей на въезде в населенный пункт от д. Средняя. Изменения в план реализации  данной муниципальной программы внесены Постановлением от 08.07.2020 № 269. На основании дополнительного соглашения от 07.07.2020, заключенного между администрацией района и администрацией </w:t>
      </w:r>
      <w:proofErr w:type="spellStart"/>
      <w:r w:rsidR="00387CCC" w:rsidRPr="00387CCC">
        <w:rPr>
          <w:rFonts w:ascii="Times New Roman" w:eastAsia="Times New Roman" w:hAnsi="Times New Roman" w:cs="Times New Roman"/>
          <w:sz w:val="28"/>
          <w:szCs w:val="28"/>
        </w:rPr>
        <w:t>Антушевского</w:t>
      </w:r>
      <w:proofErr w:type="spellEnd"/>
      <w:r w:rsidR="00387CCC" w:rsidRPr="00387CCC">
        <w:rPr>
          <w:rFonts w:ascii="Times New Roman" w:eastAsia="Times New Roman" w:hAnsi="Times New Roman" w:cs="Times New Roman"/>
          <w:sz w:val="28"/>
          <w:szCs w:val="28"/>
        </w:rPr>
        <w:t xml:space="preserve"> поселения администрация района на основании ходатайства Главы сельского поселения передает дене</w:t>
      </w:r>
      <w:r w:rsidR="004113F5">
        <w:rPr>
          <w:rFonts w:ascii="Times New Roman" w:eastAsia="Times New Roman" w:hAnsi="Times New Roman" w:cs="Times New Roman"/>
          <w:sz w:val="28"/>
          <w:szCs w:val="28"/>
        </w:rPr>
        <w:t>жные средства в сумме 2</w:t>
      </w:r>
      <w:r w:rsidR="00387CCC" w:rsidRPr="00387CCC">
        <w:rPr>
          <w:rFonts w:ascii="Times New Roman" w:eastAsia="Times New Roman" w:hAnsi="Times New Roman" w:cs="Times New Roman"/>
          <w:sz w:val="28"/>
          <w:szCs w:val="28"/>
        </w:rPr>
        <w:t xml:space="preserve">00 тыс. рублей для осуществления ремонтов автомобильных дорог внутри населенных пунктов в д. </w:t>
      </w:r>
      <w:proofErr w:type="spellStart"/>
      <w:r w:rsidR="00387CCC" w:rsidRPr="00387CCC">
        <w:rPr>
          <w:rFonts w:ascii="Times New Roman" w:eastAsia="Times New Roman" w:hAnsi="Times New Roman" w:cs="Times New Roman"/>
          <w:sz w:val="28"/>
          <w:szCs w:val="28"/>
        </w:rPr>
        <w:t>Ватаманово</w:t>
      </w:r>
      <w:proofErr w:type="spellEnd"/>
      <w:r w:rsidR="00387CCC" w:rsidRPr="00387CC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387CCC" w:rsidRPr="00387CC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387CCC" w:rsidRPr="00387CC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387CCC" w:rsidRPr="00387CCC">
        <w:rPr>
          <w:rFonts w:ascii="Times New Roman" w:eastAsia="Times New Roman" w:hAnsi="Times New Roman" w:cs="Times New Roman"/>
          <w:sz w:val="28"/>
          <w:szCs w:val="28"/>
        </w:rPr>
        <w:t>индино</w:t>
      </w:r>
      <w:proofErr w:type="spellEnd"/>
      <w:r w:rsidR="00387CCC" w:rsidRPr="00387C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7CCC" w:rsidRPr="00387CCC">
        <w:t xml:space="preserve"> </w:t>
      </w:r>
      <w:r w:rsidR="00387CCC" w:rsidRPr="00387CCC">
        <w:rPr>
          <w:rFonts w:ascii="Times New Roman" w:eastAsia="Times New Roman" w:hAnsi="Times New Roman" w:cs="Times New Roman"/>
          <w:sz w:val="28"/>
          <w:szCs w:val="28"/>
        </w:rPr>
        <w:t>Предлагаемые изменения не противоречат бюджетному законодательству.</w:t>
      </w:r>
    </w:p>
    <w:p w:rsidR="00A74BCF" w:rsidRPr="005A555E" w:rsidRDefault="00A74BCF" w:rsidP="005A55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4BCF" w:rsidRPr="00A74BCF" w:rsidRDefault="00A74BCF" w:rsidP="00A74B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</w:t>
      </w:r>
    </w:p>
    <w:p w:rsidR="00A74BCF" w:rsidRPr="00A74BCF" w:rsidRDefault="00A74BCF" w:rsidP="00A74B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0830" w:rsidRDefault="00A74BCF" w:rsidP="00890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 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Представленный  проект  решения Представительного Собрания района  о внесении изменений  и дополнений в решение Представительного Собрания района от 23.12.2019 №104  не противоречит бюджетному законодательству  и рекомендован к принятию   с учетом предложений </w:t>
      </w:r>
      <w:r w:rsidR="00B97401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 района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и  утверждения    правовых актов о внесении изменений в муниципальные программы.  </w:t>
      </w:r>
    </w:p>
    <w:p w:rsidR="00A74BCF" w:rsidRPr="00A74BCF" w:rsidRDefault="00890830" w:rsidP="008908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97401" w:rsidRPr="00B97401">
        <w:rPr>
          <w:rFonts w:ascii="Times New Roman" w:eastAsia="Times New Roman" w:hAnsi="Times New Roman" w:cs="Times New Roman"/>
          <w:sz w:val="28"/>
          <w:szCs w:val="28"/>
        </w:rPr>
        <w:t xml:space="preserve"> Устранить технические ошибки</w:t>
      </w:r>
      <w:r w:rsidR="00A74BCF" w:rsidRPr="00B9740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97401">
        <w:rPr>
          <w:rFonts w:ascii="Times New Roman" w:eastAsia="Times New Roman" w:hAnsi="Times New Roman" w:cs="Times New Roman"/>
          <w:sz w:val="28"/>
          <w:szCs w:val="28"/>
        </w:rPr>
        <w:t>Приложениях 3,4,5</w:t>
      </w:r>
      <w:r>
        <w:rPr>
          <w:rFonts w:ascii="Times New Roman" w:eastAsia="Times New Roman" w:hAnsi="Times New Roman" w:cs="Times New Roman"/>
          <w:sz w:val="28"/>
          <w:szCs w:val="28"/>
        </w:rPr>
        <w:t>,7</w:t>
      </w:r>
      <w:r w:rsidR="00B97401">
        <w:rPr>
          <w:rFonts w:ascii="Times New Roman" w:eastAsia="Times New Roman" w:hAnsi="Times New Roman" w:cs="Times New Roman"/>
          <w:sz w:val="28"/>
          <w:szCs w:val="28"/>
        </w:rPr>
        <w:t xml:space="preserve"> к проекту решения Представительного Собрания </w:t>
      </w:r>
    </w:p>
    <w:p w:rsidR="00A74BCF" w:rsidRDefault="00163DF0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63DF0" w:rsidRDefault="00163DF0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F0" w:rsidRPr="00A74BCF" w:rsidRDefault="00163DF0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534" w:rsidRDefault="00531534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Председатель </w:t>
      </w:r>
    </w:p>
    <w:p w:rsidR="00A74BCF" w:rsidRPr="00A74BCF" w:rsidRDefault="00163DF0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31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контрольно-счетного</w:t>
      </w:r>
      <w:r w:rsidR="00A74BCF" w:rsidRPr="00A74B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31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органа </w:t>
      </w:r>
      <w:r w:rsidR="00A74BCF" w:rsidRPr="00A74B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района                </w:t>
      </w:r>
      <w:r w:rsidR="00A74BCF" w:rsidRPr="00A74B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3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3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1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Н.С.Фредериксен</w:t>
      </w:r>
      <w:proofErr w:type="spellEnd"/>
      <w:r w:rsidR="00A74BCF" w:rsidRPr="00A74B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</w:p>
    <w:tbl>
      <w:tblPr>
        <w:tblpPr w:leftFromText="180" w:rightFromText="180" w:vertAnchor="text" w:tblpY="1"/>
        <w:tblOverlap w:val="never"/>
        <w:tblW w:w="1800" w:type="dxa"/>
        <w:tblLook w:val="04A0" w:firstRow="1" w:lastRow="0" w:firstColumn="1" w:lastColumn="0" w:noHBand="0" w:noVBand="1"/>
      </w:tblPr>
      <w:tblGrid>
        <w:gridCol w:w="920"/>
        <w:gridCol w:w="880"/>
      </w:tblGrid>
      <w:tr w:rsidR="00A74BCF" w:rsidRPr="00A74BCF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BCF" w:rsidRPr="00A74BCF" w:rsidRDefault="00A74BCF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BCF" w:rsidRPr="00A74BCF" w:rsidRDefault="00A74BCF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BCF" w:rsidRPr="00A74BCF" w:rsidRDefault="00A74BCF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BCF" w:rsidRPr="00A74BCF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BCF" w:rsidRPr="00A74BCF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BCF" w:rsidRPr="00A74BCF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BCF" w:rsidRPr="00A74BCF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74BCF" w:rsidRPr="00A74BCF" w:rsidRDefault="00A74BCF" w:rsidP="00B2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4BCF" w:rsidRPr="00A74BCF" w:rsidSect="00A74B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F0778FC"/>
    <w:multiLevelType w:val="hybridMultilevel"/>
    <w:tmpl w:val="58F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23262"/>
    <w:multiLevelType w:val="hybridMultilevel"/>
    <w:tmpl w:val="EC0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73E"/>
    <w:rsid w:val="00000BBE"/>
    <w:rsid w:val="00003505"/>
    <w:rsid w:val="000035A7"/>
    <w:rsid w:val="00012496"/>
    <w:rsid w:val="00014935"/>
    <w:rsid w:val="000167B5"/>
    <w:rsid w:val="00020117"/>
    <w:rsid w:val="00024C19"/>
    <w:rsid w:val="00026E20"/>
    <w:rsid w:val="000342E0"/>
    <w:rsid w:val="000370B7"/>
    <w:rsid w:val="00042951"/>
    <w:rsid w:val="0004623D"/>
    <w:rsid w:val="00047A2F"/>
    <w:rsid w:val="00050416"/>
    <w:rsid w:val="000507E7"/>
    <w:rsid w:val="000540EA"/>
    <w:rsid w:val="00057E08"/>
    <w:rsid w:val="00066ABC"/>
    <w:rsid w:val="00067340"/>
    <w:rsid w:val="00070F4A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50A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4F6"/>
    <w:rsid w:val="000A65C7"/>
    <w:rsid w:val="000B045E"/>
    <w:rsid w:val="000B0EFA"/>
    <w:rsid w:val="000B51CB"/>
    <w:rsid w:val="000B5614"/>
    <w:rsid w:val="000B5A97"/>
    <w:rsid w:val="000C3BA6"/>
    <w:rsid w:val="000C51F6"/>
    <w:rsid w:val="000C63A4"/>
    <w:rsid w:val="000D2BDE"/>
    <w:rsid w:val="000D3809"/>
    <w:rsid w:val="000D6DE1"/>
    <w:rsid w:val="000E7DF5"/>
    <w:rsid w:val="000F062C"/>
    <w:rsid w:val="000F249D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0FB7"/>
    <w:rsid w:val="00116E39"/>
    <w:rsid w:val="001178FE"/>
    <w:rsid w:val="00120A3A"/>
    <w:rsid w:val="00120D1C"/>
    <w:rsid w:val="00125DCA"/>
    <w:rsid w:val="00126D19"/>
    <w:rsid w:val="00131A82"/>
    <w:rsid w:val="00132388"/>
    <w:rsid w:val="00133B17"/>
    <w:rsid w:val="00135170"/>
    <w:rsid w:val="001373AA"/>
    <w:rsid w:val="00142092"/>
    <w:rsid w:val="00144CF6"/>
    <w:rsid w:val="001463FD"/>
    <w:rsid w:val="001536CE"/>
    <w:rsid w:val="00154D19"/>
    <w:rsid w:val="00157459"/>
    <w:rsid w:val="00163DF0"/>
    <w:rsid w:val="001654D8"/>
    <w:rsid w:val="00170040"/>
    <w:rsid w:val="001722F7"/>
    <w:rsid w:val="001730AC"/>
    <w:rsid w:val="0017517E"/>
    <w:rsid w:val="00175521"/>
    <w:rsid w:val="00177455"/>
    <w:rsid w:val="001839CF"/>
    <w:rsid w:val="00184230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093C"/>
    <w:rsid w:val="001B47A7"/>
    <w:rsid w:val="001B72E1"/>
    <w:rsid w:val="001C0CDC"/>
    <w:rsid w:val="001C3DBE"/>
    <w:rsid w:val="001D2F15"/>
    <w:rsid w:val="001E2776"/>
    <w:rsid w:val="001E5E6D"/>
    <w:rsid w:val="001F042E"/>
    <w:rsid w:val="001F0DDE"/>
    <w:rsid w:val="001F13A7"/>
    <w:rsid w:val="001F29DF"/>
    <w:rsid w:val="002035F8"/>
    <w:rsid w:val="0020462F"/>
    <w:rsid w:val="00211BC2"/>
    <w:rsid w:val="0021327E"/>
    <w:rsid w:val="00214F1E"/>
    <w:rsid w:val="00215D9C"/>
    <w:rsid w:val="0022162B"/>
    <w:rsid w:val="00221EDF"/>
    <w:rsid w:val="002265BA"/>
    <w:rsid w:val="0022757C"/>
    <w:rsid w:val="00230755"/>
    <w:rsid w:val="00231930"/>
    <w:rsid w:val="00235756"/>
    <w:rsid w:val="00240494"/>
    <w:rsid w:val="00241C64"/>
    <w:rsid w:val="002441D3"/>
    <w:rsid w:val="002465CE"/>
    <w:rsid w:val="00246AF2"/>
    <w:rsid w:val="002508A5"/>
    <w:rsid w:val="00251221"/>
    <w:rsid w:val="00253B8E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0B"/>
    <w:rsid w:val="00284711"/>
    <w:rsid w:val="002860EC"/>
    <w:rsid w:val="00294AF6"/>
    <w:rsid w:val="0029786E"/>
    <w:rsid w:val="002A3533"/>
    <w:rsid w:val="002A5F05"/>
    <w:rsid w:val="002B2B08"/>
    <w:rsid w:val="002B31E0"/>
    <w:rsid w:val="002B3904"/>
    <w:rsid w:val="002B5680"/>
    <w:rsid w:val="002B608D"/>
    <w:rsid w:val="002C258F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E6F00"/>
    <w:rsid w:val="002F15A2"/>
    <w:rsid w:val="002F17B6"/>
    <w:rsid w:val="002F35D7"/>
    <w:rsid w:val="0030122B"/>
    <w:rsid w:val="003014C9"/>
    <w:rsid w:val="00301F6E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3CA2"/>
    <w:rsid w:val="003279A3"/>
    <w:rsid w:val="00332DCF"/>
    <w:rsid w:val="00335A80"/>
    <w:rsid w:val="00335FFE"/>
    <w:rsid w:val="00344D02"/>
    <w:rsid w:val="00345211"/>
    <w:rsid w:val="00353675"/>
    <w:rsid w:val="003679A2"/>
    <w:rsid w:val="00370FCE"/>
    <w:rsid w:val="00373C34"/>
    <w:rsid w:val="003740F0"/>
    <w:rsid w:val="00376EB2"/>
    <w:rsid w:val="0038064B"/>
    <w:rsid w:val="00387574"/>
    <w:rsid w:val="00387CCC"/>
    <w:rsid w:val="003946D7"/>
    <w:rsid w:val="0039739E"/>
    <w:rsid w:val="003A3F78"/>
    <w:rsid w:val="003A6048"/>
    <w:rsid w:val="003A6780"/>
    <w:rsid w:val="003B2865"/>
    <w:rsid w:val="003B5F4C"/>
    <w:rsid w:val="003C035B"/>
    <w:rsid w:val="003C0581"/>
    <w:rsid w:val="003C1650"/>
    <w:rsid w:val="003C3CFB"/>
    <w:rsid w:val="003C476D"/>
    <w:rsid w:val="003C54EE"/>
    <w:rsid w:val="003C7C17"/>
    <w:rsid w:val="003D0F9C"/>
    <w:rsid w:val="003D3982"/>
    <w:rsid w:val="003D64C0"/>
    <w:rsid w:val="003E053D"/>
    <w:rsid w:val="003E0A2C"/>
    <w:rsid w:val="003E2313"/>
    <w:rsid w:val="003E2444"/>
    <w:rsid w:val="003E7087"/>
    <w:rsid w:val="003E7AA1"/>
    <w:rsid w:val="003F0BE7"/>
    <w:rsid w:val="003F1F9B"/>
    <w:rsid w:val="003F3CE7"/>
    <w:rsid w:val="003F4026"/>
    <w:rsid w:val="003F558C"/>
    <w:rsid w:val="003F5DC8"/>
    <w:rsid w:val="0040051E"/>
    <w:rsid w:val="00402301"/>
    <w:rsid w:val="00404922"/>
    <w:rsid w:val="004059DA"/>
    <w:rsid w:val="00405A1A"/>
    <w:rsid w:val="0040745B"/>
    <w:rsid w:val="004077B9"/>
    <w:rsid w:val="00410F5B"/>
    <w:rsid w:val="004113F5"/>
    <w:rsid w:val="00411C6E"/>
    <w:rsid w:val="00412510"/>
    <w:rsid w:val="00417BDC"/>
    <w:rsid w:val="00420311"/>
    <w:rsid w:val="00420457"/>
    <w:rsid w:val="0042193D"/>
    <w:rsid w:val="004220A8"/>
    <w:rsid w:val="004242E2"/>
    <w:rsid w:val="004306E0"/>
    <w:rsid w:val="00430A5E"/>
    <w:rsid w:val="0043153F"/>
    <w:rsid w:val="00435188"/>
    <w:rsid w:val="00435ED1"/>
    <w:rsid w:val="00436946"/>
    <w:rsid w:val="00445E4F"/>
    <w:rsid w:val="00456266"/>
    <w:rsid w:val="0046138F"/>
    <w:rsid w:val="00462159"/>
    <w:rsid w:val="004624B6"/>
    <w:rsid w:val="00463F6F"/>
    <w:rsid w:val="004649FE"/>
    <w:rsid w:val="00465230"/>
    <w:rsid w:val="004677F0"/>
    <w:rsid w:val="0047297B"/>
    <w:rsid w:val="00475F7C"/>
    <w:rsid w:val="00476742"/>
    <w:rsid w:val="004778CD"/>
    <w:rsid w:val="004807A9"/>
    <w:rsid w:val="00481539"/>
    <w:rsid w:val="00482151"/>
    <w:rsid w:val="00484C9F"/>
    <w:rsid w:val="00492919"/>
    <w:rsid w:val="0049689C"/>
    <w:rsid w:val="004A3638"/>
    <w:rsid w:val="004A5BBE"/>
    <w:rsid w:val="004A7339"/>
    <w:rsid w:val="004B51E6"/>
    <w:rsid w:val="004B56A5"/>
    <w:rsid w:val="004B7600"/>
    <w:rsid w:val="004B79F3"/>
    <w:rsid w:val="004C2472"/>
    <w:rsid w:val="004C565C"/>
    <w:rsid w:val="004C67E3"/>
    <w:rsid w:val="004C6EF8"/>
    <w:rsid w:val="004C7FA3"/>
    <w:rsid w:val="004D507F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3B76"/>
    <w:rsid w:val="004F4AE4"/>
    <w:rsid w:val="004F4E59"/>
    <w:rsid w:val="004F5D4B"/>
    <w:rsid w:val="004F611F"/>
    <w:rsid w:val="004F7D75"/>
    <w:rsid w:val="00500086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25E7E"/>
    <w:rsid w:val="00531534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474"/>
    <w:rsid w:val="005759DB"/>
    <w:rsid w:val="005777B9"/>
    <w:rsid w:val="00582623"/>
    <w:rsid w:val="00583842"/>
    <w:rsid w:val="00584562"/>
    <w:rsid w:val="00585BFA"/>
    <w:rsid w:val="00590697"/>
    <w:rsid w:val="00590D17"/>
    <w:rsid w:val="00593EDA"/>
    <w:rsid w:val="005953BE"/>
    <w:rsid w:val="00597521"/>
    <w:rsid w:val="0059752B"/>
    <w:rsid w:val="005A15CF"/>
    <w:rsid w:val="005A409E"/>
    <w:rsid w:val="005A555E"/>
    <w:rsid w:val="005A6B81"/>
    <w:rsid w:val="005A7D06"/>
    <w:rsid w:val="005B3491"/>
    <w:rsid w:val="005C1422"/>
    <w:rsid w:val="005C239E"/>
    <w:rsid w:val="005C3BB5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0DDE"/>
    <w:rsid w:val="0061128C"/>
    <w:rsid w:val="006123F5"/>
    <w:rsid w:val="00617FBB"/>
    <w:rsid w:val="00620F13"/>
    <w:rsid w:val="0062311D"/>
    <w:rsid w:val="00627618"/>
    <w:rsid w:val="006310B6"/>
    <w:rsid w:val="0063277C"/>
    <w:rsid w:val="00633766"/>
    <w:rsid w:val="00636872"/>
    <w:rsid w:val="00637BAA"/>
    <w:rsid w:val="00643A0C"/>
    <w:rsid w:val="0064496D"/>
    <w:rsid w:val="00644A15"/>
    <w:rsid w:val="00647A3D"/>
    <w:rsid w:val="00654B6B"/>
    <w:rsid w:val="00655723"/>
    <w:rsid w:val="006579B0"/>
    <w:rsid w:val="00657FBE"/>
    <w:rsid w:val="00660569"/>
    <w:rsid w:val="006607C0"/>
    <w:rsid w:val="00662504"/>
    <w:rsid w:val="00662D83"/>
    <w:rsid w:val="006706A4"/>
    <w:rsid w:val="00671742"/>
    <w:rsid w:val="00673AF8"/>
    <w:rsid w:val="006743EE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3AC4"/>
    <w:rsid w:val="00693DAB"/>
    <w:rsid w:val="00694554"/>
    <w:rsid w:val="0069476B"/>
    <w:rsid w:val="006953A1"/>
    <w:rsid w:val="006970AF"/>
    <w:rsid w:val="006974D1"/>
    <w:rsid w:val="006975B9"/>
    <w:rsid w:val="006A27D4"/>
    <w:rsid w:val="006A422D"/>
    <w:rsid w:val="006B1151"/>
    <w:rsid w:val="006B3C08"/>
    <w:rsid w:val="006B3E7C"/>
    <w:rsid w:val="006B416D"/>
    <w:rsid w:val="006B6934"/>
    <w:rsid w:val="006C0961"/>
    <w:rsid w:val="006C1791"/>
    <w:rsid w:val="006C22F7"/>
    <w:rsid w:val="006C2BDC"/>
    <w:rsid w:val="006C5679"/>
    <w:rsid w:val="006C6999"/>
    <w:rsid w:val="006D152C"/>
    <w:rsid w:val="006D1FFA"/>
    <w:rsid w:val="006E1948"/>
    <w:rsid w:val="006E6998"/>
    <w:rsid w:val="006E6C12"/>
    <w:rsid w:val="006F0236"/>
    <w:rsid w:val="006F744D"/>
    <w:rsid w:val="0070320E"/>
    <w:rsid w:val="00707264"/>
    <w:rsid w:val="007072A5"/>
    <w:rsid w:val="00713350"/>
    <w:rsid w:val="00714767"/>
    <w:rsid w:val="00720388"/>
    <w:rsid w:val="007231A1"/>
    <w:rsid w:val="00724317"/>
    <w:rsid w:val="00726CE2"/>
    <w:rsid w:val="00726F9F"/>
    <w:rsid w:val="00727B19"/>
    <w:rsid w:val="00730DDC"/>
    <w:rsid w:val="00731EF6"/>
    <w:rsid w:val="0073682D"/>
    <w:rsid w:val="007409C2"/>
    <w:rsid w:val="00740B44"/>
    <w:rsid w:val="00745B16"/>
    <w:rsid w:val="007553BE"/>
    <w:rsid w:val="00756D46"/>
    <w:rsid w:val="0076068C"/>
    <w:rsid w:val="00761D9E"/>
    <w:rsid w:val="00766305"/>
    <w:rsid w:val="00767E9D"/>
    <w:rsid w:val="00770B81"/>
    <w:rsid w:val="007753D2"/>
    <w:rsid w:val="00777499"/>
    <w:rsid w:val="007822B1"/>
    <w:rsid w:val="007837D0"/>
    <w:rsid w:val="007839A4"/>
    <w:rsid w:val="00786DB6"/>
    <w:rsid w:val="007920E9"/>
    <w:rsid w:val="00792817"/>
    <w:rsid w:val="007937BE"/>
    <w:rsid w:val="00796C31"/>
    <w:rsid w:val="00796E63"/>
    <w:rsid w:val="0079740C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0B66"/>
    <w:rsid w:val="007B1BEA"/>
    <w:rsid w:val="007B4F86"/>
    <w:rsid w:val="007B5D10"/>
    <w:rsid w:val="007B7039"/>
    <w:rsid w:val="007B7646"/>
    <w:rsid w:val="007C2F79"/>
    <w:rsid w:val="007C52C9"/>
    <w:rsid w:val="007C5FB4"/>
    <w:rsid w:val="007C6DFC"/>
    <w:rsid w:val="007C745C"/>
    <w:rsid w:val="007D3712"/>
    <w:rsid w:val="007E22B2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915"/>
    <w:rsid w:val="008236F2"/>
    <w:rsid w:val="008254A5"/>
    <w:rsid w:val="00825D1F"/>
    <w:rsid w:val="0083046B"/>
    <w:rsid w:val="008318B7"/>
    <w:rsid w:val="00832DC0"/>
    <w:rsid w:val="008344A0"/>
    <w:rsid w:val="00840924"/>
    <w:rsid w:val="0084443F"/>
    <w:rsid w:val="0084786E"/>
    <w:rsid w:val="008512B7"/>
    <w:rsid w:val="00856BF3"/>
    <w:rsid w:val="00860634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830"/>
    <w:rsid w:val="00890ED5"/>
    <w:rsid w:val="008948E6"/>
    <w:rsid w:val="00896D70"/>
    <w:rsid w:val="00897F8B"/>
    <w:rsid w:val="008A3C9A"/>
    <w:rsid w:val="008A6E67"/>
    <w:rsid w:val="008B17B5"/>
    <w:rsid w:val="008B4A5D"/>
    <w:rsid w:val="008B7C5B"/>
    <w:rsid w:val="008C0363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2FE4"/>
    <w:rsid w:val="008E3078"/>
    <w:rsid w:val="008E4846"/>
    <w:rsid w:val="008F16C6"/>
    <w:rsid w:val="008F26AE"/>
    <w:rsid w:val="008F5A81"/>
    <w:rsid w:val="008F5ECE"/>
    <w:rsid w:val="008F7FFC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E26"/>
    <w:rsid w:val="0093123B"/>
    <w:rsid w:val="00933370"/>
    <w:rsid w:val="00934379"/>
    <w:rsid w:val="00934395"/>
    <w:rsid w:val="009363FD"/>
    <w:rsid w:val="0093650C"/>
    <w:rsid w:val="0093696F"/>
    <w:rsid w:val="00941542"/>
    <w:rsid w:val="00946A6B"/>
    <w:rsid w:val="00947AF1"/>
    <w:rsid w:val="00950084"/>
    <w:rsid w:val="00951AF1"/>
    <w:rsid w:val="009542F0"/>
    <w:rsid w:val="0095634B"/>
    <w:rsid w:val="0095659A"/>
    <w:rsid w:val="00964D25"/>
    <w:rsid w:val="009655CA"/>
    <w:rsid w:val="00970307"/>
    <w:rsid w:val="00974AA2"/>
    <w:rsid w:val="00975588"/>
    <w:rsid w:val="0097587D"/>
    <w:rsid w:val="009831C5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01EB"/>
    <w:rsid w:val="009D024E"/>
    <w:rsid w:val="009D3986"/>
    <w:rsid w:val="009E1DEA"/>
    <w:rsid w:val="009E6C2E"/>
    <w:rsid w:val="009F1559"/>
    <w:rsid w:val="00A00177"/>
    <w:rsid w:val="00A00634"/>
    <w:rsid w:val="00A05265"/>
    <w:rsid w:val="00A075E2"/>
    <w:rsid w:val="00A1181F"/>
    <w:rsid w:val="00A13ADD"/>
    <w:rsid w:val="00A15CF4"/>
    <w:rsid w:val="00A20B70"/>
    <w:rsid w:val="00A24552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548FF"/>
    <w:rsid w:val="00A61D7D"/>
    <w:rsid w:val="00A62022"/>
    <w:rsid w:val="00A62C23"/>
    <w:rsid w:val="00A6790C"/>
    <w:rsid w:val="00A70140"/>
    <w:rsid w:val="00A71090"/>
    <w:rsid w:val="00A723ED"/>
    <w:rsid w:val="00A74BCF"/>
    <w:rsid w:val="00A7533D"/>
    <w:rsid w:val="00A75B5E"/>
    <w:rsid w:val="00A77051"/>
    <w:rsid w:val="00A8041F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A1414"/>
    <w:rsid w:val="00AA2E89"/>
    <w:rsid w:val="00AA3ED2"/>
    <w:rsid w:val="00AB00CA"/>
    <w:rsid w:val="00AB1764"/>
    <w:rsid w:val="00AB362E"/>
    <w:rsid w:val="00AB6161"/>
    <w:rsid w:val="00AC1A9C"/>
    <w:rsid w:val="00AC252A"/>
    <w:rsid w:val="00AC328A"/>
    <w:rsid w:val="00AC3775"/>
    <w:rsid w:val="00AC5C16"/>
    <w:rsid w:val="00AD1C90"/>
    <w:rsid w:val="00AD6260"/>
    <w:rsid w:val="00AE2F8E"/>
    <w:rsid w:val="00AE30A6"/>
    <w:rsid w:val="00AE3DD2"/>
    <w:rsid w:val="00AE6E1C"/>
    <w:rsid w:val="00AF1932"/>
    <w:rsid w:val="00AF3951"/>
    <w:rsid w:val="00AF5E22"/>
    <w:rsid w:val="00B04411"/>
    <w:rsid w:val="00B04CDC"/>
    <w:rsid w:val="00B0509D"/>
    <w:rsid w:val="00B05700"/>
    <w:rsid w:val="00B10640"/>
    <w:rsid w:val="00B106CF"/>
    <w:rsid w:val="00B10761"/>
    <w:rsid w:val="00B10F93"/>
    <w:rsid w:val="00B115A6"/>
    <w:rsid w:val="00B11936"/>
    <w:rsid w:val="00B13770"/>
    <w:rsid w:val="00B16EC5"/>
    <w:rsid w:val="00B17925"/>
    <w:rsid w:val="00B205CE"/>
    <w:rsid w:val="00B209D4"/>
    <w:rsid w:val="00B233F1"/>
    <w:rsid w:val="00B31408"/>
    <w:rsid w:val="00B31ECB"/>
    <w:rsid w:val="00B343B0"/>
    <w:rsid w:val="00B346C7"/>
    <w:rsid w:val="00B35F2B"/>
    <w:rsid w:val="00B36682"/>
    <w:rsid w:val="00B37A47"/>
    <w:rsid w:val="00B41C44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3981"/>
    <w:rsid w:val="00B74195"/>
    <w:rsid w:val="00B752DD"/>
    <w:rsid w:val="00B806E5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401"/>
    <w:rsid w:val="00B977A4"/>
    <w:rsid w:val="00BA0CF0"/>
    <w:rsid w:val="00BA1702"/>
    <w:rsid w:val="00BA608B"/>
    <w:rsid w:val="00BB1BAD"/>
    <w:rsid w:val="00BB2B21"/>
    <w:rsid w:val="00BB637D"/>
    <w:rsid w:val="00BC0E2D"/>
    <w:rsid w:val="00BD084B"/>
    <w:rsid w:val="00BD19D6"/>
    <w:rsid w:val="00BD25EA"/>
    <w:rsid w:val="00BD2ED3"/>
    <w:rsid w:val="00BD5E2C"/>
    <w:rsid w:val="00BE0E94"/>
    <w:rsid w:val="00BE1721"/>
    <w:rsid w:val="00BE2337"/>
    <w:rsid w:val="00BE236B"/>
    <w:rsid w:val="00BE2A38"/>
    <w:rsid w:val="00BE4A04"/>
    <w:rsid w:val="00BE6169"/>
    <w:rsid w:val="00BF13B3"/>
    <w:rsid w:val="00BF1CD6"/>
    <w:rsid w:val="00BF2B37"/>
    <w:rsid w:val="00BF4D37"/>
    <w:rsid w:val="00BF4D84"/>
    <w:rsid w:val="00BF6940"/>
    <w:rsid w:val="00C00016"/>
    <w:rsid w:val="00C01A6F"/>
    <w:rsid w:val="00C03052"/>
    <w:rsid w:val="00C0565D"/>
    <w:rsid w:val="00C1009C"/>
    <w:rsid w:val="00C11AEE"/>
    <w:rsid w:val="00C11C56"/>
    <w:rsid w:val="00C127BD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E5F"/>
    <w:rsid w:val="00CD643D"/>
    <w:rsid w:val="00CD7FF6"/>
    <w:rsid w:val="00CE1CFA"/>
    <w:rsid w:val="00CE32C3"/>
    <w:rsid w:val="00CE4526"/>
    <w:rsid w:val="00CE4F12"/>
    <w:rsid w:val="00CE65EB"/>
    <w:rsid w:val="00CE76FA"/>
    <w:rsid w:val="00CF00CD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1DC8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2BF0"/>
    <w:rsid w:val="00D42A19"/>
    <w:rsid w:val="00D45832"/>
    <w:rsid w:val="00D4599B"/>
    <w:rsid w:val="00D50BE4"/>
    <w:rsid w:val="00D50E34"/>
    <w:rsid w:val="00D53EB3"/>
    <w:rsid w:val="00D5548E"/>
    <w:rsid w:val="00D55F07"/>
    <w:rsid w:val="00D57EAA"/>
    <w:rsid w:val="00D60864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24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9C5"/>
    <w:rsid w:val="00DE3D67"/>
    <w:rsid w:val="00DE3E84"/>
    <w:rsid w:val="00DF118B"/>
    <w:rsid w:val="00DF64BF"/>
    <w:rsid w:val="00E049DD"/>
    <w:rsid w:val="00E12331"/>
    <w:rsid w:val="00E12A47"/>
    <w:rsid w:val="00E1304C"/>
    <w:rsid w:val="00E14BB4"/>
    <w:rsid w:val="00E15BE0"/>
    <w:rsid w:val="00E163CC"/>
    <w:rsid w:val="00E21AA4"/>
    <w:rsid w:val="00E22D86"/>
    <w:rsid w:val="00E23C7F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337D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3F9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39CB"/>
    <w:rsid w:val="00EB4A86"/>
    <w:rsid w:val="00EB59C8"/>
    <w:rsid w:val="00EC0132"/>
    <w:rsid w:val="00EC280D"/>
    <w:rsid w:val="00EC3171"/>
    <w:rsid w:val="00ED0C49"/>
    <w:rsid w:val="00ED0CFA"/>
    <w:rsid w:val="00ED1329"/>
    <w:rsid w:val="00ED4DFB"/>
    <w:rsid w:val="00EE341E"/>
    <w:rsid w:val="00EE35EA"/>
    <w:rsid w:val="00EE41F0"/>
    <w:rsid w:val="00EE559E"/>
    <w:rsid w:val="00EF03BB"/>
    <w:rsid w:val="00EF31FA"/>
    <w:rsid w:val="00EF4BF9"/>
    <w:rsid w:val="00EF53E6"/>
    <w:rsid w:val="00EF6245"/>
    <w:rsid w:val="00EF669E"/>
    <w:rsid w:val="00EF6FEF"/>
    <w:rsid w:val="00F003BC"/>
    <w:rsid w:val="00F00C26"/>
    <w:rsid w:val="00F0727E"/>
    <w:rsid w:val="00F07D78"/>
    <w:rsid w:val="00F106EB"/>
    <w:rsid w:val="00F11717"/>
    <w:rsid w:val="00F144A3"/>
    <w:rsid w:val="00F145AC"/>
    <w:rsid w:val="00F149BC"/>
    <w:rsid w:val="00F14F38"/>
    <w:rsid w:val="00F16014"/>
    <w:rsid w:val="00F17097"/>
    <w:rsid w:val="00F177FA"/>
    <w:rsid w:val="00F201F5"/>
    <w:rsid w:val="00F2392B"/>
    <w:rsid w:val="00F246CC"/>
    <w:rsid w:val="00F24C3C"/>
    <w:rsid w:val="00F259A7"/>
    <w:rsid w:val="00F331FD"/>
    <w:rsid w:val="00F36D35"/>
    <w:rsid w:val="00F37613"/>
    <w:rsid w:val="00F416AD"/>
    <w:rsid w:val="00F44D59"/>
    <w:rsid w:val="00F549EA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30CF"/>
    <w:rsid w:val="00FA478B"/>
    <w:rsid w:val="00FB0520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E3CD4"/>
    <w:rsid w:val="00FF4512"/>
    <w:rsid w:val="00FF4A80"/>
    <w:rsid w:val="00FF5023"/>
    <w:rsid w:val="00FF536E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B8DA-40DB-4BEE-A08D-BC95DC08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2</cp:revision>
  <cp:lastPrinted>2020-07-27T09:51:00Z</cp:lastPrinted>
  <dcterms:created xsi:type="dcterms:W3CDTF">2020-09-08T13:49:00Z</dcterms:created>
  <dcterms:modified xsi:type="dcterms:W3CDTF">2020-09-08T13:49:00Z</dcterms:modified>
</cp:coreProperties>
</file>