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49" w:rsidRPr="00193201" w:rsidRDefault="00714649" w:rsidP="00D2483E">
      <w:pPr>
        <w:jc w:val="center"/>
        <w:rPr>
          <w:rFonts w:ascii="Times New Roman" w:hAnsi="Times New Roman"/>
          <w:b/>
          <w:sz w:val="28"/>
          <w:szCs w:val="28"/>
        </w:rPr>
      </w:pPr>
      <w:r w:rsidRPr="00193201">
        <w:rPr>
          <w:rFonts w:ascii="Times New Roman" w:hAnsi="Times New Roman"/>
          <w:b/>
        </w:rPr>
        <w:t>К</w:t>
      </w:r>
      <w:r w:rsidRPr="00193201">
        <w:rPr>
          <w:rFonts w:ascii="Times New Roman" w:hAnsi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Заключение</w:t>
      </w:r>
    </w:p>
    <w:p w:rsidR="00714649" w:rsidRPr="00D2483E" w:rsidRDefault="00714649" w:rsidP="00D248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14649" w:rsidRPr="00D2483E" w:rsidRDefault="00714649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по отчету об исполнении бюджета</w:t>
      </w:r>
      <w:r w:rsidRPr="008054E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Куностьского </w:t>
      </w:r>
      <w:r w:rsidRPr="00D2483E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/>
          <w:b/>
          <w:sz w:val="36"/>
          <w:szCs w:val="36"/>
        </w:rPr>
        <w:t>за 201</w:t>
      </w:r>
      <w:r w:rsidRPr="008054E5">
        <w:rPr>
          <w:rFonts w:ascii="Times New Roman" w:hAnsi="Times New Roman"/>
          <w:b/>
          <w:sz w:val="36"/>
          <w:szCs w:val="36"/>
        </w:rPr>
        <w:t>9</w:t>
      </w:r>
      <w:r w:rsidRPr="00D2483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D2483E">
      <w:pPr>
        <w:rPr>
          <w:rFonts w:ascii="Times New Roman" w:hAnsi="Times New Roman"/>
          <w:b/>
          <w:sz w:val="28"/>
          <w:szCs w:val="28"/>
        </w:rPr>
      </w:pPr>
    </w:p>
    <w:p w:rsidR="00714649" w:rsidRPr="00D2483E" w:rsidRDefault="00714649" w:rsidP="000D23BF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D248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649" w:rsidRPr="000D23BF" w:rsidRDefault="00714649" w:rsidP="000D23BF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2483E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I.</w:t>
        </w:r>
      </w:smartTag>
      <w:r w:rsidRPr="00D248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4649" w:rsidRPr="00572913" w:rsidRDefault="00714649" w:rsidP="00D2483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Основания для проведения проверки</w:t>
      </w:r>
    </w:p>
    <w:p w:rsidR="00714649" w:rsidRPr="00D2483E" w:rsidRDefault="00317EB0" w:rsidP="0057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14649" w:rsidRPr="00D2483E">
        <w:rPr>
          <w:rFonts w:ascii="Times New Roman" w:hAnsi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714649">
        <w:rPr>
          <w:rFonts w:ascii="Times New Roman" w:hAnsi="Times New Roman"/>
          <w:sz w:val="28"/>
          <w:szCs w:val="28"/>
        </w:rPr>
        <w:t>»</w:t>
      </w:r>
      <w:r w:rsidR="00714649" w:rsidRPr="00D2483E">
        <w:rPr>
          <w:rFonts w:ascii="Times New Roman" w:hAnsi="Times New Roman"/>
          <w:sz w:val="28"/>
          <w:szCs w:val="28"/>
        </w:rPr>
        <w:t xml:space="preserve">, </w:t>
      </w:r>
      <w:r w:rsidR="00714649" w:rsidRPr="000822EC">
        <w:rPr>
          <w:rFonts w:ascii="Times New Roman" w:hAnsi="Times New Roman"/>
          <w:sz w:val="28"/>
          <w:szCs w:val="28"/>
        </w:rPr>
        <w:t xml:space="preserve">Решением Совета </w:t>
      </w:r>
      <w:r w:rsidR="00714649">
        <w:rPr>
          <w:rFonts w:ascii="Times New Roman" w:hAnsi="Times New Roman"/>
          <w:sz w:val="28"/>
          <w:szCs w:val="28"/>
        </w:rPr>
        <w:t xml:space="preserve">Куностьского </w:t>
      </w:r>
      <w:r w:rsidR="00714649" w:rsidRPr="000822EC">
        <w:rPr>
          <w:rFonts w:ascii="Times New Roman" w:hAnsi="Times New Roman"/>
          <w:sz w:val="28"/>
          <w:szCs w:val="28"/>
        </w:rPr>
        <w:t>сельского поселения</w:t>
      </w:r>
      <w:r w:rsidR="00714649">
        <w:rPr>
          <w:rFonts w:ascii="Times New Roman" w:hAnsi="Times New Roman"/>
          <w:sz w:val="28"/>
          <w:szCs w:val="28"/>
        </w:rPr>
        <w:t xml:space="preserve"> </w:t>
      </w:r>
      <w:r w:rsidR="00714649" w:rsidRPr="000822EC">
        <w:rPr>
          <w:rFonts w:ascii="Times New Roman" w:hAnsi="Times New Roman"/>
          <w:sz w:val="28"/>
          <w:szCs w:val="28"/>
        </w:rPr>
        <w:t xml:space="preserve">от </w:t>
      </w:r>
      <w:r w:rsidR="00714649" w:rsidRPr="00317EB0">
        <w:rPr>
          <w:rFonts w:ascii="Times New Roman" w:hAnsi="Times New Roman"/>
          <w:sz w:val="28"/>
          <w:szCs w:val="28"/>
        </w:rPr>
        <w:t>0</w:t>
      </w:r>
      <w:r w:rsidRPr="00317EB0">
        <w:rPr>
          <w:rFonts w:ascii="Times New Roman" w:hAnsi="Times New Roman"/>
          <w:sz w:val="28"/>
          <w:szCs w:val="28"/>
        </w:rPr>
        <w:t>1</w:t>
      </w:r>
      <w:r w:rsidR="00714649" w:rsidRPr="00317EB0">
        <w:rPr>
          <w:rFonts w:ascii="Times New Roman" w:hAnsi="Times New Roman"/>
          <w:sz w:val="28"/>
          <w:szCs w:val="28"/>
        </w:rPr>
        <w:t>.11.201</w:t>
      </w:r>
      <w:r w:rsidRPr="00317EB0">
        <w:rPr>
          <w:rFonts w:ascii="Times New Roman" w:hAnsi="Times New Roman"/>
          <w:sz w:val="28"/>
          <w:szCs w:val="28"/>
        </w:rPr>
        <w:t>8</w:t>
      </w:r>
      <w:r w:rsidR="00714649" w:rsidRPr="00317EB0">
        <w:rPr>
          <w:rFonts w:ascii="Times New Roman" w:hAnsi="Times New Roman"/>
          <w:sz w:val="28"/>
          <w:szCs w:val="28"/>
        </w:rPr>
        <w:t xml:space="preserve"> №3</w:t>
      </w:r>
      <w:r w:rsidRPr="00317EB0">
        <w:rPr>
          <w:rFonts w:ascii="Times New Roman" w:hAnsi="Times New Roman"/>
          <w:sz w:val="28"/>
          <w:szCs w:val="28"/>
        </w:rPr>
        <w:t>0</w:t>
      </w:r>
      <w:r w:rsidR="00714649" w:rsidRPr="00453F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4649" w:rsidRPr="000822EC">
        <w:rPr>
          <w:rFonts w:ascii="Times New Roman" w:hAnsi="Times New Roman"/>
          <w:sz w:val="28"/>
          <w:szCs w:val="28"/>
        </w:rPr>
        <w:t xml:space="preserve">«О передаче контрольно-счетной комиссии Белозерского муниципального района полномочий контрольно-счетного органа </w:t>
      </w:r>
      <w:r w:rsidR="00714649">
        <w:rPr>
          <w:rFonts w:ascii="Times New Roman" w:hAnsi="Times New Roman"/>
          <w:sz w:val="28"/>
          <w:szCs w:val="28"/>
        </w:rPr>
        <w:t>Куностьского</w:t>
      </w:r>
      <w:r w:rsidR="00714649" w:rsidRPr="000822EC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контроля»,</w:t>
      </w:r>
      <w:r w:rsidR="00714649" w:rsidRPr="00453FC0">
        <w:rPr>
          <w:rFonts w:ascii="Times New Roman" w:hAnsi="Times New Roman"/>
          <w:sz w:val="28"/>
          <w:szCs w:val="28"/>
        </w:rPr>
        <w:t xml:space="preserve"> </w:t>
      </w:r>
      <w:r w:rsidR="00714649">
        <w:rPr>
          <w:rFonts w:ascii="Times New Roman" w:hAnsi="Times New Roman"/>
          <w:sz w:val="28"/>
          <w:szCs w:val="28"/>
        </w:rPr>
        <w:t>Куностьского</w:t>
      </w:r>
      <w:r w:rsidR="00714649" w:rsidRPr="00D2483E">
        <w:rPr>
          <w:rFonts w:ascii="Times New Roman" w:hAnsi="Times New Roman"/>
          <w:sz w:val="28"/>
          <w:szCs w:val="28"/>
        </w:rPr>
        <w:t xml:space="preserve"> сельское  поселение представило в контрольно-счетную комиссию Белозерского муниципального</w:t>
      </w:r>
      <w:proofErr w:type="gramEnd"/>
      <w:r w:rsidR="00714649" w:rsidRPr="00D2483E">
        <w:rPr>
          <w:rFonts w:ascii="Times New Roman" w:hAnsi="Times New Roman"/>
          <w:sz w:val="28"/>
          <w:szCs w:val="28"/>
        </w:rPr>
        <w:t xml:space="preserve"> района  отчет об исполнении бюджета</w:t>
      </w:r>
      <w:r w:rsidR="00714649" w:rsidRPr="00507E98">
        <w:rPr>
          <w:rFonts w:ascii="Times New Roman" w:hAnsi="Times New Roman"/>
          <w:sz w:val="28"/>
          <w:szCs w:val="28"/>
        </w:rPr>
        <w:t xml:space="preserve"> </w:t>
      </w:r>
      <w:r w:rsidR="00714649">
        <w:rPr>
          <w:rFonts w:ascii="Times New Roman" w:hAnsi="Times New Roman"/>
          <w:sz w:val="28"/>
          <w:szCs w:val="28"/>
        </w:rPr>
        <w:t>Куностьского</w:t>
      </w:r>
      <w:r w:rsidR="00714649" w:rsidRPr="00D2483E">
        <w:rPr>
          <w:rFonts w:ascii="Times New Roman" w:hAnsi="Times New Roman"/>
          <w:sz w:val="28"/>
          <w:szCs w:val="28"/>
        </w:rPr>
        <w:t xml:space="preserve"> сельского поселения  за 201</w:t>
      </w:r>
      <w:r w:rsidR="00714649" w:rsidRPr="00453FC0">
        <w:rPr>
          <w:rFonts w:ascii="Times New Roman" w:hAnsi="Times New Roman"/>
          <w:sz w:val="28"/>
          <w:szCs w:val="28"/>
        </w:rPr>
        <w:t>9</w:t>
      </w:r>
      <w:r w:rsidR="00714649" w:rsidRPr="00D2483E">
        <w:rPr>
          <w:rFonts w:ascii="Times New Roman" w:hAnsi="Times New Roman"/>
          <w:sz w:val="28"/>
          <w:szCs w:val="28"/>
        </w:rPr>
        <w:t xml:space="preserve"> год.        </w:t>
      </w:r>
    </w:p>
    <w:p w:rsidR="00714649" w:rsidRDefault="00714649" w:rsidP="00DA2FCF">
      <w:pPr>
        <w:pStyle w:val="Default"/>
        <w:rPr>
          <w:b/>
          <w:bCs/>
          <w:sz w:val="28"/>
          <w:szCs w:val="28"/>
        </w:rPr>
      </w:pPr>
      <w:r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714649" w:rsidRDefault="00714649" w:rsidP="00DA2FCF">
      <w:pPr>
        <w:pStyle w:val="Default"/>
        <w:rPr>
          <w:b/>
          <w:bCs/>
          <w:sz w:val="28"/>
          <w:szCs w:val="28"/>
        </w:rPr>
      </w:pPr>
    </w:p>
    <w:p w:rsidR="00714649" w:rsidRPr="00DA2FCF" w:rsidRDefault="00714649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 Совета Куностьского сельского поселения</w:t>
      </w:r>
      <w:r w:rsidRPr="00CE442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отчета об исполнении бюджета Куностьского сельского поселения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год»;</w:t>
      </w:r>
    </w:p>
    <w:p w:rsidR="00714649" w:rsidRPr="00DA2FCF" w:rsidRDefault="00714649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>
        <w:rPr>
          <w:sz w:val="28"/>
          <w:szCs w:val="28"/>
        </w:rPr>
        <w:t>Куностьского</w:t>
      </w:r>
      <w:r w:rsidRPr="00DA2FCF">
        <w:rPr>
          <w:sz w:val="28"/>
          <w:szCs w:val="28"/>
        </w:rPr>
        <w:t xml:space="preserve"> сельского поселения  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 xml:space="preserve">год с приложениями; </w:t>
      </w:r>
    </w:p>
    <w:p w:rsidR="00714649" w:rsidRDefault="00714649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>
        <w:rPr>
          <w:sz w:val="28"/>
          <w:szCs w:val="28"/>
        </w:rPr>
        <w:t>.</w:t>
      </w:r>
    </w:p>
    <w:p w:rsidR="00714649" w:rsidRDefault="00714649" w:rsidP="006871B3">
      <w:pPr>
        <w:pStyle w:val="Default"/>
        <w:rPr>
          <w:sz w:val="28"/>
          <w:szCs w:val="28"/>
        </w:rPr>
      </w:pPr>
    </w:p>
    <w:p w:rsidR="00714649" w:rsidRPr="00EB27A9" w:rsidRDefault="00714649" w:rsidP="00EB27A9">
      <w:pPr>
        <w:jc w:val="both"/>
        <w:rPr>
          <w:rFonts w:ascii="Times New Roman" w:hAnsi="Times New Roman"/>
          <w:sz w:val="28"/>
          <w:szCs w:val="28"/>
        </w:rPr>
      </w:pPr>
      <w:r w:rsidRPr="00EB27A9">
        <w:rPr>
          <w:rFonts w:ascii="Times New Roman" w:hAnsi="Times New Roman"/>
          <w:b/>
          <w:bCs/>
          <w:sz w:val="28"/>
          <w:szCs w:val="28"/>
        </w:rPr>
        <w:t xml:space="preserve">Цель внешней проверки 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Проверить:</w:t>
      </w:r>
    </w:p>
    <w:p w:rsidR="00714649" w:rsidRPr="00B17634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Полноту</w:t>
      </w:r>
      <w:r w:rsidRPr="00B17634">
        <w:rPr>
          <w:rFonts w:ascii="Times New Roman" w:hAnsi="Times New Roman"/>
          <w:sz w:val="28"/>
          <w:szCs w:val="28"/>
        </w:rPr>
        <w:t xml:space="preserve"> и соответствие отчета об исполнении бюджета</w:t>
      </w:r>
      <w:r w:rsidRPr="00F16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Куностьского</w:t>
      </w:r>
      <w:r w:rsidRPr="00B17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 w:rsidRPr="00B17634">
        <w:rPr>
          <w:rFonts w:ascii="Times New Roman" w:hAnsi="Times New Roman"/>
          <w:sz w:val="28"/>
          <w:szCs w:val="28"/>
        </w:rPr>
        <w:t>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B17634">
        <w:rPr>
          <w:rFonts w:ascii="Times New Roman" w:hAnsi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/>
          <w:sz w:val="28"/>
          <w:szCs w:val="28"/>
        </w:rPr>
        <w:t>, Положению о бюджетном процессе в Куностьском сельском поселении;</w:t>
      </w:r>
    </w:p>
    <w:p w:rsidR="00714649" w:rsidRDefault="00714649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Pr="009B4B0D">
        <w:rPr>
          <w:sz w:val="28"/>
          <w:szCs w:val="28"/>
        </w:rPr>
        <w:t xml:space="preserve"> </w:t>
      </w:r>
      <w:r>
        <w:rPr>
          <w:sz w:val="28"/>
          <w:szCs w:val="28"/>
        </w:rPr>
        <w:t>Куностьского</w:t>
      </w:r>
      <w:r w:rsidRPr="00453FC0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   «О бюджете </w:t>
      </w:r>
      <w:r>
        <w:rPr>
          <w:sz w:val="28"/>
          <w:szCs w:val="28"/>
        </w:rPr>
        <w:t>Куностьского</w:t>
      </w:r>
      <w:r w:rsidRPr="00B17634">
        <w:rPr>
          <w:sz w:val="28"/>
          <w:szCs w:val="28"/>
        </w:rPr>
        <w:t xml:space="preserve"> сельского поселения на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Pr="00453FC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453FC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>
        <w:rPr>
          <w:sz w:val="28"/>
          <w:szCs w:val="28"/>
        </w:rPr>
        <w:t xml:space="preserve"> учетом изменений и дополнений).</w:t>
      </w:r>
    </w:p>
    <w:p w:rsidR="00714649" w:rsidRPr="00EB27A9" w:rsidRDefault="00714649" w:rsidP="00B17634">
      <w:pPr>
        <w:pStyle w:val="Default"/>
        <w:jc w:val="both"/>
        <w:rPr>
          <w:sz w:val="28"/>
          <w:szCs w:val="28"/>
        </w:rPr>
      </w:pPr>
      <w:r w:rsidRPr="00EB27A9">
        <w:rPr>
          <w:sz w:val="28"/>
          <w:szCs w:val="28"/>
        </w:rPr>
        <w:t xml:space="preserve">Провести анализ: </w:t>
      </w:r>
    </w:p>
    <w:p w:rsidR="00714649" w:rsidRPr="00B17634" w:rsidRDefault="00714649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714649" w:rsidRPr="00B17634" w:rsidRDefault="00714649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</w:t>
      </w:r>
      <w:r w:rsidRPr="00B17634">
        <w:rPr>
          <w:sz w:val="28"/>
          <w:szCs w:val="28"/>
        </w:rPr>
        <w:lastRenderedPageBreak/>
        <w:t xml:space="preserve">бюджетного дефицита, объема расходов на обслуживание муниципального долга; </w:t>
      </w:r>
    </w:p>
    <w:p w:rsidR="00714649" w:rsidRPr="00B17634" w:rsidRDefault="0071464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Pr="00B17634">
        <w:rPr>
          <w:sz w:val="28"/>
          <w:szCs w:val="28"/>
        </w:rPr>
        <w:t xml:space="preserve"> при исполнении доходов бюджета за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 и их причин</w:t>
      </w:r>
      <w:r>
        <w:rPr>
          <w:sz w:val="28"/>
          <w:szCs w:val="28"/>
        </w:rPr>
        <w:t>ы</w:t>
      </w:r>
      <w:r w:rsidRPr="00B17634">
        <w:rPr>
          <w:sz w:val="28"/>
          <w:szCs w:val="28"/>
        </w:rPr>
        <w:t>;</w:t>
      </w:r>
    </w:p>
    <w:p w:rsidR="00714649" w:rsidRDefault="00714649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714649" w:rsidRPr="00B17634" w:rsidRDefault="0071464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их причины;</w:t>
      </w:r>
    </w:p>
    <w:p w:rsidR="00714649" w:rsidRDefault="00714649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76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B17634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17634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714649" w:rsidRDefault="00714649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B17634" w:rsidRDefault="00714649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0584">
        <w:rPr>
          <w:rFonts w:ascii="Times New Roman" w:hAnsi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650584">
        <w:rPr>
          <w:rFonts w:ascii="Times New Roman" w:hAnsi="Times New Roman"/>
          <w:sz w:val="28"/>
          <w:szCs w:val="28"/>
        </w:rPr>
        <w:t xml:space="preserve"> год в соответствии с пунктом  </w:t>
      </w:r>
      <w:r w:rsidRPr="00453F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50584">
        <w:rPr>
          <w:rFonts w:ascii="Times New Roman" w:hAnsi="Times New Roman"/>
          <w:sz w:val="28"/>
          <w:szCs w:val="28"/>
        </w:rPr>
        <w:t>3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453FC0">
        <w:rPr>
          <w:rFonts w:ascii="Times New Roman" w:hAnsi="Times New Roman"/>
          <w:sz w:val="28"/>
          <w:szCs w:val="28"/>
        </w:rPr>
        <w:t xml:space="preserve"> 7 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Куностьском</w:t>
      </w:r>
      <w:r w:rsidRPr="00650584">
        <w:rPr>
          <w:rFonts w:ascii="Times New Roman" w:hAnsi="Times New Roman"/>
          <w:sz w:val="28"/>
          <w:szCs w:val="28"/>
        </w:rPr>
        <w:t xml:space="preserve"> сельском поселении  в контрольно-счетную  комиссия</w:t>
      </w:r>
      <w:r>
        <w:rPr>
          <w:rFonts w:ascii="Times New Roman" w:hAnsi="Times New Roman"/>
          <w:sz w:val="28"/>
          <w:szCs w:val="28"/>
        </w:rPr>
        <w:t xml:space="preserve"> района представлены </w:t>
      </w:r>
      <w:r w:rsidRPr="00650584">
        <w:rPr>
          <w:rFonts w:ascii="Times New Roman" w:hAnsi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584">
        <w:rPr>
          <w:rFonts w:ascii="Times New Roman" w:hAnsi="Times New Roman"/>
          <w:sz w:val="28"/>
          <w:szCs w:val="28"/>
        </w:rPr>
        <w:t xml:space="preserve"> в соответствии с перечнем, установленным пунктом 2</w:t>
      </w:r>
      <w:r>
        <w:rPr>
          <w:rFonts w:ascii="Times New Roman" w:hAnsi="Times New Roman"/>
          <w:sz w:val="28"/>
          <w:szCs w:val="28"/>
        </w:rPr>
        <w:t>.3 раздела 7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Куностьском сельском поселении.</w:t>
      </w:r>
    </w:p>
    <w:p w:rsidR="00714649" w:rsidRPr="00D2483E" w:rsidRDefault="00714649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D2483E" w:rsidRDefault="00714649" w:rsidP="00572913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П. Основная часть</w:t>
      </w:r>
    </w:p>
    <w:p w:rsidR="00714649" w:rsidRPr="00D2483E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>
        <w:rPr>
          <w:rFonts w:ascii="Times New Roman" w:hAnsi="Times New Roman"/>
          <w:sz w:val="28"/>
          <w:szCs w:val="28"/>
        </w:rPr>
        <w:t>й отчетности Куностьского сельского поселения,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представленной Куностьским</w:t>
      </w:r>
      <w:r w:rsidRPr="00D2483E">
        <w:rPr>
          <w:rFonts w:ascii="Times New Roman" w:hAnsi="Times New Roman"/>
          <w:sz w:val="28"/>
          <w:szCs w:val="28"/>
        </w:rPr>
        <w:t xml:space="preserve"> сельским поселением.</w:t>
      </w:r>
    </w:p>
    <w:p w:rsidR="00714649" w:rsidRPr="00D2483E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483E">
        <w:rPr>
          <w:rFonts w:ascii="Times New Roman" w:hAnsi="Times New Roman"/>
          <w:sz w:val="28"/>
          <w:szCs w:val="28"/>
        </w:rPr>
        <w:t>юджетная отчетность предоставлена в полном объеме.</w:t>
      </w:r>
    </w:p>
    <w:p w:rsidR="00714649" w:rsidRPr="00572913" w:rsidRDefault="00714649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D2483E" w:rsidRDefault="00714649" w:rsidP="00D2483E">
      <w:pPr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Анализ утвержденного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 на 2019</w:t>
      </w:r>
      <w:r w:rsidRPr="00D2483E">
        <w:rPr>
          <w:rFonts w:ascii="Times New Roman" w:hAnsi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714649" w:rsidRPr="00582435" w:rsidRDefault="00714649" w:rsidP="00034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Утверждение бюджета  муниципального образования 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>
        <w:rPr>
          <w:rFonts w:ascii="Times New Roman" w:hAnsi="Times New Roman"/>
          <w:sz w:val="28"/>
          <w:szCs w:val="28"/>
        </w:rPr>
        <w:t>. 184.1 БК.  Решением Совета Куностьского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25.12.2018 № 36</w:t>
      </w:r>
      <w:r w:rsidRPr="00D2483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Куностьского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248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 xml:space="preserve">» бюджет поселения </w:t>
      </w:r>
      <w:r>
        <w:rPr>
          <w:rFonts w:ascii="Times New Roman" w:hAnsi="Times New Roman"/>
          <w:sz w:val="28"/>
          <w:szCs w:val="28"/>
        </w:rPr>
        <w:t>на 2019 год б</w:t>
      </w:r>
      <w:r w:rsidRPr="00D2483E">
        <w:rPr>
          <w:rFonts w:ascii="Times New Roman" w:hAnsi="Times New Roman"/>
          <w:sz w:val="28"/>
          <w:szCs w:val="28"/>
        </w:rPr>
        <w:t xml:space="preserve">ыл утвержден по доходам в сумме </w:t>
      </w:r>
      <w:r>
        <w:rPr>
          <w:rFonts w:ascii="Times New Roman" w:hAnsi="Times New Roman"/>
          <w:sz w:val="28"/>
          <w:szCs w:val="28"/>
        </w:rPr>
        <w:t>6107,3</w:t>
      </w:r>
      <w:r w:rsidRPr="00D2483E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расходам – 6107,3</w:t>
      </w:r>
      <w:r w:rsidRPr="00D2483E">
        <w:rPr>
          <w:rFonts w:ascii="Times New Roman" w:hAnsi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/>
          <w:b/>
          <w:sz w:val="28"/>
          <w:szCs w:val="28"/>
        </w:rPr>
        <w:t xml:space="preserve">. </w:t>
      </w:r>
      <w:r w:rsidRPr="0058243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профицит </w:t>
      </w:r>
      <w:r w:rsidRPr="005824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582435">
        <w:rPr>
          <w:rFonts w:ascii="Times New Roman" w:hAnsi="Times New Roman"/>
          <w:sz w:val="28"/>
          <w:szCs w:val="28"/>
        </w:rPr>
        <w:t xml:space="preserve"> тыс. руб.</w:t>
      </w:r>
    </w:p>
    <w:p w:rsidR="00714649" w:rsidRPr="00D2483E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изменения и дополнения в бюджет поселения вносились </w:t>
      </w:r>
      <w:r>
        <w:rPr>
          <w:rFonts w:ascii="Times New Roman" w:hAnsi="Times New Roman"/>
          <w:sz w:val="28"/>
          <w:szCs w:val="28"/>
        </w:rPr>
        <w:t>во</w:t>
      </w:r>
      <w:r w:rsidRPr="00D26573">
        <w:rPr>
          <w:rFonts w:ascii="Times New Roman" w:hAnsi="Times New Roman"/>
          <w:sz w:val="28"/>
          <w:szCs w:val="28"/>
        </w:rPr>
        <w:t>семь</w:t>
      </w:r>
      <w:r w:rsidRPr="00D2483E">
        <w:rPr>
          <w:rFonts w:ascii="Times New Roman" w:hAnsi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714649" w:rsidRPr="00D2483E" w:rsidRDefault="00714649" w:rsidP="00572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Решение № 7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22.02.2019;</w:t>
      </w:r>
      <w:r w:rsidR="00E64E3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Решение № 15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20.03.2019;</w:t>
      </w:r>
    </w:p>
    <w:p w:rsidR="00714649" w:rsidRDefault="00714649" w:rsidP="00572913">
      <w:pPr>
        <w:spacing w:after="0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- Решение № </w:t>
      </w:r>
      <w:r>
        <w:rPr>
          <w:rFonts w:ascii="Times New Roman" w:hAnsi="Times New Roman"/>
          <w:sz w:val="28"/>
          <w:szCs w:val="28"/>
        </w:rPr>
        <w:t>24</w:t>
      </w:r>
      <w:r w:rsidRPr="00D248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15.05.2019;</w:t>
      </w:r>
      <w:r w:rsidR="00E64E3D">
        <w:rPr>
          <w:rFonts w:ascii="Times New Roman" w:hAnsi="Times New Roman"/>
          <w:sz w:val="28"/>
          <w:szCs w:val="28"/>
        </w:rPr>
        <w:t xml:space="preserve">    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28.06.2019;</w:t>
      </w:r>
    </w:p>
    <w:p w:rsidR="00714649" w:rsidRDefault="00714649" w:rsidP="00954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30.09.2019;</w:t>
      </w:r>
      <w:r w:rsidR="00E64E3D">
        <w:rPr>
          <w:rFonts w:ascii="Times New Roman" w:hAnsi="Times New Roman"/>
          <w:sz w:val="28"/>
          <w:szCs w:val="28"/>
        </w:rPr>
        <w:t xml:space="preserve">    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>32</w:t>
      </w:r>
      <w:r w:rsidRPr="00D248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05.11.2019;</w:t>
      </w:r>
    </w:p>
    <w:p w:rsidR="00714649" w:rsidRDefault="00714649" w:rsidP="00714CB8">
      <w:pPr>
        <w:spacing w:after="0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- Решение №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17.12.2019;</w:t>
      </w:r>
      <w:r w:rsidR="00E64E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24.12.2019.</w:t>
      </w:r>
    </w:p>
    <w:p w:rsidR="00E64E3D" w:rsidRDefault="00E64E3D" w:rsidP="00E64E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 проведении анализа бюджета поселения были учтены приказы Финансового управления района: </w:t>
      </w:r>
    </w:p>
    <w:p w:rsidR="00E64E3D" w:rsidRDefault="00E64E3D" w:rsidP="00E64E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15.07.2019 №100 </w:t>
      </w:r>
    </w:p>
    <w:p w:rsidR="00714649" w:rsidRDefault="00E64E3D" w:rsidP="00E64E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4649" w:rsidRPr="00D44F45" w:rsidRDefault="00714649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4F45">
        <w:rPr>
          <w:rFonts w:ascii="Times New Roman" w:hAnsi="Times New Roman" w:cs="Times New Roman"/>
          <w:sz w:val="28"/>
          <w:szCs w:val="28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При анализе Решений 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 xml:space="preserve"> Куностьского </w:t>
      </w:r>
      <w:r w:rsidRPr="00D2483E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 от 25.12.2018 № 36</w:t>
      </w:r>
      <w:r w:rsidRPr="00D2483E">
        <w:rPr>
          <w:rFonts w:ascii="Times New Roman" w:hAnsi="Times New Roman"/>
          <w:sz w:val="28"/>
          <w:szCs w:val="28"/>
        </w:rPr>
        <w:t xml:space="preserve"> «О бюджете</w:t>
      </w:r>
      <w:r w:rsidRPr="00EC3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Куностьского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>» установлено, что предполагаемые изменения соответствуют данным, отражаемым в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D2483E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ях</w:t>
      </w:r>
      <w:r w:rsidRPr="00D2483E">
        <w:rPr>
          <w:rFonts w:ascii="Times New Roman" w:hAnsi="Times New Roman"/>
          <w:sz w:val="28"/>
          <w:szCs w:val="28"/>
        </w:rPr>
        <w:t xml:space="preserve"> к Решени</w:t>
      </w:r>
      <w:r>
        <w:rPr>
          <w:rFonts w:ascii="Times New Roman" w:hAnsi="Times New Roman"/>
          <w:sz w:val="28"/>
          <w:szCs w:val="28"/>
        </w:rPr>
        <w:t>ям.</w:t>
      </w:r>
    </w:p>
    <w:p w:rsidR="00714649" w:rsidRPr="00D2483E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Default="00714649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доходов  за период  2018-2019 годы</w:t>
      </w:r>
      <w:r w:rsidRPr="006A5999">
        <w:rPr>
          <w:rFonts w:ascii="Times New Roman" w:hAnsi="Times New Roman"/>
          <w:b/>
          <w:sz w:val="28"/>
          <w:szCs w:val="28"/>
        </w:rPr>
        <w:t>:</w:t>
      </w:r>
    </w:p>
    <w:p w:rsidR="00714649" w:rsidRDefault="00714649" w:rsidP="006A599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278F9">
        <w:rPr>
          <w:rFonts w:ascii="Times New Roman" w:hAnsi="Times New Roman"/>
          <w:i/>
          <w:sz w:val="28"/>
          <w:szCs w:val="28"/>
        </w:rPr>
        <w:t>(приложения №2 и №3</w:t>
      </w:r>
      <w:r>
        <w:rPr>
          <w:rFonts w:ascii="Times New Roman" w:hAnsi="Times New Roman"/>
          <w:i/>
          <w:sz w:val="28"/>
          <w:szCs w:val="28"/>
        </w:rPr>
        <w:t xml:space="preserve"> к заключению</w:t>
      </w:r>
      <w:r w:rsidRPr="00E278F9">
        <w:rPr>
          <w:rFonts w:ascii="Times New Roman" w:hAnsi="Times New Roman"/>
          <w:i/>
          <w:sz w:val="28"/>
          <w:szCs w:val="28"/>
        </w:rPr>
        <w:t>)</w:t>
      </w:r>
    </w:p>
    <w:p w:rsidR="00714649" w:rsidRDefault="00714649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/>
          <w:sz w:val="28"/>
          <w:szCs w:val="28"/>
        </w:rPr>
        <w:t>а  поселения по доходам утвержден в сумме 6107,3</w:t>
      </w:r>
      <w:r w:rsidRPr="00D2483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 собственные доходы поселения составили 3038,0 тыс. руб.</w:t>
      </w:r>
      <w:r w:rsidRPr="00D2483E">
        <w:rPr>
          <w:rFonts w:ascii="Times New Roman" w:hAnsi="Times New Roman"/>
          <w:sz w:val="28"/>
          <w:szCs w:val="28"/>
        </w:rPr>
        <w:t xml:space="preserve">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в доходную часть бюджета были  внесены изменения</w:t>
      </w:r>
      <w:r>
        <w:rPr>
          <w:rFonts w:ascii="Times New Roman" w:hAnsi="Times New Roman"/>
          <w:sz w:val="28"/>
          <w:szCs w:val="28"/>
        </w:rPr>
        <w:t>, связанные с увеличением безвозмездных поступлений</w:t>
      </w:r>
      <w:r w:rsidRPr="00D2483E">
        <w:rPr>
          <w:rFonts w:ascii="Times New Roman" w:hAnsi="Times New Roman"/>
          <w:sz w:val="28"/>
          <w:szCs w:val="28"/>
        </w:rPr>
        <w:t xml:space="preserve">,  а также  </w:t>
      </w:r>
      <w:r>
        <w:rPr>
          <w:rFonts w:ascii="Times New Roman" w:hAnsi="Times New Roman"/>
          <w:sz w:val="28"/>
          <w:szCs w:val="28"/>
        </w:rPr>
        <w:t>с корректировкой  налоговых и неналоговых платежей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714649" w:rsidRPr="00AF420C" w:rsidRDefault="00714649" w:rsidP="00723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внесенных изменений плановые показатели по доходам в 2019 году составили 8074,5 тыс. руб.,  из них  3250,0 тыс. руб. - собственные налоговые и неналоговые доходы. 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Исполнение  по доходам составило 7602,2 тыс. руб. или 94,2% от утвержденных  плановых показателей. В сравнении с 2018 годом  доходы поселения увеличились  на 2708,8 тыс. руб. или в 1,6 раза.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21D">
        <w:rPr>
          <w:rFonts w:ascii="Times New Roman" w:hAnsi="Times New Roman"/>
          <w:b/>
          <w:sz w:val="28"/>
          <w:szCs w:val="28"/>
        </w:rPr>
        <w:t>Собственные доходы поселения</w:t>
      </w:r>
    </w:p>
    <w:p w:rsidR="00714649" w:rsidRPr="00C0421D" w:rsidRDefault="00714649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 п</w:t>
      </w:r>
      <w:r w:rsidRPr="00D2483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/>
          <w:sz w:val="28"/>
          <w:szCs w:val="28"/>
        </w:rPr>
        <w:t>доходам бюджета</w:t>
      </w:r>
      <w:r>
        <w:rPr>
          <w:rFonts w:ascii="Times New Roman" w:hAnsi="Times New Roman"/>
          <w:sz w:val="28"/>
          <w:szCs w:val="28"/>
        </w:rPr>
        <w:t xml:space="preserve"> поселения в 2019 году </w:t>
      </w:r>
      <w:r w:rsidRPr="00D2483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D2483E">
        <w:rPr>
          <w:rFonts w:ascii="Times New Roman" w:hAnsi="Times New Roman"/>
          <w:sz w:val="28"/>
          <w:szCs w:val="28"/>
        </w:rPr>
        <w:t xml:space="preserve"> скорректиров</w:t>
      </w:r>
      <w:r>
        <w:rPr>
          <w:rFonts w:ascii="Times New Roman" w:hAnsi="Times New Roman"/>
          <w:sz w:val="28"/>
          <w:szCs w:val="28"/>
        </w:rPr>
        <w:t>аны  в сторону увеличения на 212,0 тыс. руб. или на 7,0% и составили 3250,0 тыс. руб.</w:t>
      </w:r>
    </w:p>
    <w:p w:rsidR="00714649" w:rsidRDefault="00714649" w:rsidP="009B1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Исполнение   составило 3294,9 тыс. руб. или  101,4%. Доля  собственных доходов в общем объеме доходов поселения составляет 43,3% (2018 год  – 64,7</w:t>
      </w:r>
      <w:r w:rsidRPr="0015369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Объем поступивших в 2019 году доходов от собственных источников  по сравнению с  2018 годом увеличился на 127,7тыс. рублей или на 4,0%. </w:t>
      </w:r>
    </w:p>
    <w:p w:rsidR="00714649" w:rsidRPr="00CB6615" w:rsidRDefault="00714649" w:rsidP="00CB66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Основными источниками формирования собственных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/>
          <w:sz w:val="28"/>
          <w:szCs w:val="28"/>
        </w:rPr>
        <w:t xml:space="preserve"> являются налоги.  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налоговых поступлений</w:t>
      </w:r>
      <w:r>
        <w:rPr>
          <w:rFonts w:ascii="Times New Roman" w:hAnsi="Times New Roman"/>
          <w:sz w:val="28"/>
          <w:szCs w:val="28"/>
        </w:rPr>
        <w:t xml:space="preserve"> составил 3272,9 тыс. руб., что выше первоначально утвержденных назначений  на 239,9 тыс. руб.  Доля налоговых доходов в собственных доходах составляет 99,3</w:t>
      </w:r>
      <w:r w:rsidRPr="00D248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доля в общей сумме доходов  составляет 43,3%</w:t>
      </w:r>
      <w:r w:rsidRPr="00D248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Уточненный п</w:t>
      </w:r>
      <w:r w:rsidRPr="00D2483E">
        <w:rPr>
          <w:rFonts w:ascii="Times New Roman" w:hAnsi="Times New Roman"/>
          <w:sz w:val="28"/>
          <w:szCs w:val="28"/>
        </w:rPr>
        <w:t>лан по на</w:t>
      </w:r>
      <w:r>
        <w:rPr>
          <w:rFonts w:ascii="Times New Roman" w:hAnsi="Times New Roman"/>
          <w:sz w:val="28"/>
          <w:szCs w:val="28"/>
        </w:rPr>
        <w:t>логовым доходам выполнен на 101,4</w:t>
      </w:r>
      <w:r w:rsidRPr="00D2483E">
        <w:rPr>
          <w:rFonts w:ascii="Times New Roman" w:hAnsi="Times New Roman"/>
          <w:sz w:val="28"/>
          <w:szCs w:val="28"/>
        </w:rPr>
        <w:t xml:space="preserve">%. </w:t>
      </w:r>
    </w:p>
    <w:p w:rsidR="00714649" w:rsidRDefault="00714649" w:rsidP="00121C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AA4C09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Данный вид налога занимает значительный удельный </w:t>
      </w:r>
      <w:r w:rsidRPr="00D2483E">
        <w:rPr>
          <w:rFonts w:ascii="Times New Roman" w:hAnsi="Times New Roman"/>
          <w:sz w:val="28"/>
          <w:szCs w:val="28"/>
        </w:rPr>
        <w:t xml:space="preserve"> вес в состав</w:t>
      </w:r>
      <w:r>
        <w:rPr>
          <w:rFonts w:ascii="Times New Roman" w:hAnsi="Times New Roman"/>
          <w:sz w:val="28"/>
          <w:szCs w:val="28"/>
        </w:rPr>
        <w:t xml:space="preserve">е собственных доходов поселения. Доля налога на доходы  физических лиц в собственных доходах составляет  86,5% (2018 год - 77,3%).  Доходы по данному налоговому источнику в 2019 году  составили 2851,7 тыс. руб., что составляет 101,8 % от плановых показателей.  В сравнении с 2018 годом  объем доходов по данному источнику увеличился  на 402,3  тыс. руб. или на 16,4%. </w:t>
      </w:r>
    </w:p>
    <w:p w:rsidR="00714649" w:rsidRDefault="00714649" w:rsidP="00121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 поступлений </w:t>
      </w:r>
      <w:r w:rsidRPr="00EB2DC5">
        <w:rPr>
          <w:rFonts w:ascii="Times New Roman" w:hAnsi="Times New Roman"/>
          <w:i/>
          <w:sz w:val="28"/>
          <w:szCs w:val="28"/>
        </w:rPr>
        <w:t>земельного налога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284,1 тыс. руб. или 99,3%  от плановых назначений.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8,6%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снизился  на 18,0 тыс. руб. или на 6,0%.</w:t>
      </w:r>
    </w:p>
    <w:p w:rsidR="00714649" w:rsidRPr="00C71D3C" w:rsidRDefault="00714649" w:rsidP="00A6276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2DC5">
        <w:rPr>
          <w:rFonts w:ascii="Times New Roman" w:hAnsi="Times New Roman"/>
          <w:i/>
          <w:sz w:val="28"/>
          <w:szCs w:val="28"/>
        </w:rPr>
        <w:t>Доходы по 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в 2019 году составили 129,0 тыс. руб.  или 97,0%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3,9 % (2018 год - 9,1%)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снизился    на 158,6 тыс. руб. или в 2,2 раза. </w:t>
      </w:r>
    </w:p>
    <w:p w:rsidR="00714649" w:rsidRDefault="00714649" w:rsidP="00C71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/>
          <w:sz w:val="28"/>
          <w:szCs w:val="28"/>
        </w:rPr>
        <w:t xml:space="preserve">   в 2019 году составил </w:t>
      </w:r>
    </w:p>
    <w:p w:rsidR="00714649" w:rsidRDefault="00714649" w:rsidP="00C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8,1 тыс. руб.  или 98,8%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незначительна и  составляет 0,2%. В сравнении с 2018 годом  объем доходов по данному источнику снизился   на 7,3 тыс. руб. или в 1,9 раза.</w:t>
      </w:r>
    </w:p>
    <w:p w:rsidR="00714649" w:rsidRDefault="00714649" w:rsidP="003370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649" w:rsidRPr="00C129B8" w:rsidRDefault="00714649" w:rsidP="00302F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</w:t>
      </w:r>
      <w:r w:rsidRPr="008436BC">
        <w:rPr>
          <w:rFonts w:ascii="Times New Roman" w:hAnsi="Times New Roman"/>
          <w:sz w:val="28"/>
          <w:szCs w:val="28"/>
          <w:u w:val="single"/>
        </w:rPr>
        <w:t>неналоговых  доходов</w:t>
      </w:r>
      <w:r>
        <w:rPr>
          <w:rFonts w:ascii="Times New Roman" w:hAnsi="Times New Roman"/>
          <w:sz w:val="28"/>
          <w:szCs w:val="28"/>
        </w:rPr>
        <w:t xml:space="preserve">    составил  22,0  тыс. руб. или 96,5% от  утвержденных плановых назначений.   Доля неналоговых доходов в собственных доходах составляет  0,7%  (2018 год - 3,6%).</w:t>
      </w:r>
    </w:p>
    <w:p w:rsidR="00714649" w:rsidRDefault="00714649" w:rsidP="00397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Доходы от сдачи в аренду имущества, составляющего  казну сельского поселения (за исключением  земельных участков), в 2019 году не поступали и </w:t>
      </w:r>
      <w:r>
        <w:rPr>
          <w:rFonts w:ascii="Times New Roman" w:hAnsi="Times New Roman"/>
          <w:sz w:val="28"/>
          <w:szCs w:val="28"/>
        </w:rPr>
        <w:lastRenderedPageBreak/>
        <w:t>не планировались. В  2018 году  объем доходов по данному источнику  составлял 78,2 тыс. руб.</w:t>
      </w:r>
    </w:p>
    <w:p w:rsidR="00714649" w:rsidRDefault="00714649" w:rsidP="004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Прочие доходы от компенсации затрат бюджетов сельских поселений в 2019 году поступили в размере 5,1 тыс. руб. или 100,0% от плановых назначений.</w:t>
      </w:r>
      <w:r w:rsidRPr="0044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сравнении с 2018 годом  объем доходов по данному источнику снизился   на 14,0 тыс. руб. или в 3,7 раза.</w:t>
      </w:r>
    </w:p>
    <w:p w:rsidR="00714649" w:rsidRDefault="00714649" w:rsidP="00C8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Прочие поступления от денежных взысканий в 2019 году поступили в размере 12,7 тыс. руб. или 100,0% от плановых назначений.</w:t>
      </w:r>
      <w:r w:rsidRPr="0044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2018 году  объем доходов по данному источнику  не поступал. </w:t>
      </w:r>
    </w:p>
    <w:p w:rsidR="00714649" w:rsidRDefault="00714649" w:rsidP="00C8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Прочие неналоговые доходы сельских поселений</w:t>
      </w:r>
      <w:r w:rsidRPr="00C8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поступили в размере 4,2 тыс. руб. или 84,0% от плановых назначений.</w:t>
      </w:r>
      <w:r w:rsidRPr="0044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сравнении с 2018 годом  объем доходов по данному источнику снизился   на 11,2 тыс. руб. или в 3,7 раза.</w:t>
      </w:r>
    </w:p>
    <w:p w:rsidR="00714649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4649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/>
          <w:sz w:val="28"/>
          <w:szCs w:val="28"/>
        </w:rPr>
        <w:t xml:space="preserve">   составил  4307,3 тыс. руб. или 8</w:t>
      </w:r>
      <w:r w:rsidRPr="000D6F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,3% от  утвержденных назначений.  Доля безвозмездных поступлений в общей сумме доходов  составляет 56,7%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2018 годом общий объем безвозмездных поступлений увеличился на </w:t>
      </w:r>
      <w:r w:rsidRPr="000D6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581,1 тыс. руб. в 2,5 раза.</w:t>
      </w:r>
    </w:p>
    <w:p w:rsidR="00714649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/>
          <w:sz w:val="28"/>
          <w:szCs w:val="28"/>
        </w:rPr>
        <w:t xml:space="preserve">ерты предоставлялись бюджету </w:t>
      </w:r>
      <w:r w:rsidRPr="00D2483E">
        <w:rPr>
          <w:rFonts w:ascii="Times New Roman" w:hAnsi="Times New Roman"/>
          <w:sz w:val="28"/>
          <w:szCs w:val="28"/>
        </w:rPr>
        <w:t>сельского поселения из областного бюджета в форме субвенции на осуществление перви</w:t>
      </w:r>
      <w:r>
        <w:rPr>
          <w:rFonts w:ascii="Times New Roman" w:hAnsi="Times New Roman"/>
          <w:sz w:val="28"/>
          <w:szCs w:val="28"/>
        </w:rPr>
        <w:t>чного воинского учета в сумме 92,1</w:t>
      </w:r>
      <w:r w:rsidRPr="00D2483E">
        <w:rPr>
          <w:rFonts w:ascii="Times New Roman" w:hAnsi="Times New Roman"/>
          <w:sz w:val="28"/>
          <w:szCs w:val="28"/>
        </w:rPr>
        <w:t xml:space="preserve">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</w:t>
      </w:r>
      <w:r>
        <w:rPr>
          <w:rFonts w:ascii="Times New Roman" w:hAnsi="Times New Roman"/>
          <w:sz w:val="28"/>
          <w:szCs w:val="28"/>
        </w:rPr>
        <w:t>.</w:t>
      </w:r>
    </w:p>
    <w:p w:rsidR="00714649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Из районного бюджета предоставлялись</w:t>
      </w:r>
      <w:r>
        <w:rPr>
          <w:rFonts w:ascii="Times New Roman" w:hAnsi="Times New Roman"/>
          <w:sz w:val="28"/>
          <w:szCs w:val="28"/>
        </w:rPr>
        <w:t>:</w:t>
      </w:r>
    </w:p>
    <w:p w:rsidR="00714649" w:rsidRDefault="00714649" w:rsidP="000977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 бюджетам поселений на выравнивание бюджетной обеспеченности в сумме 139,8 тыс. руб. или 100% от плановых показателей. В  2018 году дотации на выравнивание не предоставлялись; </w:t>
      </w:r>
    </w:p>
    <w:p w:rsidR="00714649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83E">
        <w:rPr>
          <w:rFonts w:ascii="Times New Roman" w:hAnsi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>
        <w:rPr>
          <w:rFonts w:ascii="Times New Roman" w:hAnsi="Times New Roman"/>
          <w:sz w:val="28"/>
          <w:szCs w:val="28"/>
        </w:rPr>
        <w:t xml:space="preserve">725,6 тыс. руб. или </w:t>
      </w:r>
      <w:r w:rsidRPr="00D2483E"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 плановых показателей. Объем дотаций на сбалансированность в 2019 году по сравнению с 2018 годом увеличился на 512,6 тыс. руб. или в 3,4 раза;</w:t>
      </w:r>
    </w:p>
    <w:p w:rsidR="00714649" w:rsidRDefault="00714649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поселений из районного бюджета, составили 2034,9 тыс. руб. или 100% плановых показателей. Объем межбюджетных трансфертов  в 2019 году по сравнению с 2018 годом увеличился  на 774,8  тыс. руб. или  в 1,6 раза (на основании заключенных Соглашений о передаче части полномочий по решению вопросов местного значения); </w:t>
      </w:r>
    </w:p>
    <w:p w:rsidR="00714649" w:rsidRDefault="00714649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субсидии бюджетам  сельских поселений за 2019 год составили  1256,6 тыс. руб. или 70,8%  от </w:t>
      </w:r>
      <w:r w:rsidRPr="005F475B">
        <w:rPr>
          <w:rFonts w:ascii="Times New Roman" w:hAnsi="Times New Roman"/>
          <w:sz w:val="28"/>
          <w:szCs w:val="28"/>
        </w:rPr>
        <w:t>утвержденных назначений.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5F475B">
        <w:rPr>
          <w:rFonts w:ascii="Times New Roman" w:hAnsi="Times New Roman"/>
          <w:sz w:val="28"/>
          <w:szCs w:val="28"/>
        </w:rPr>
        <w:t xml:space="preserve"> годом объем субсидий </w:t>
      </w:r>
      <w:r>
        <w:rPr>
          <w:rFonts w:ascii="Times New Roman" w:hAnsi="Times New Roman"/>
          <w:sz w:val="28"/>
          <w:szCs w:val="28"/>
        </w:rPr>
        <w:t>увеличился</w:t>
      </w:r>
      <w:r w:rsidRPr="005F475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1113,9</w:t>
      </w:r>
      <w:r w:rsidRPr="005F475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в 8,8 раза;</w:t>
      </w:r>
    </w:p>
    <w:p w:rsidR="00714649" w:rsidRPr="005F475B" w:rsidRDefault="00714649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безвозмездные поступления составили 57,9 тыс. руб. или 100,0%от плановых показателей. </w:t>
      </w:r>
    </w:p>
    <w:p w:rsidR="00714649" w:rsidRPr="005F475B" w:rsidRDefault="00714649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5F475B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FA3D07" w:rsidRDefault="00714649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расходов  за период  2018-2019 годы:</w:t>
      </w:r>
    </w:p>
    <w:p w:rsidR="00714649" w:rsidRDefault="00714649" w:rsidP="006D5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Pr="00D2483E" w:rsidRDefault="00714649" w:rsidP="006D5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714649" w:rsidRPr="00D2483E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Первоначальный план бюджета по р</w:t>
      </w:r>
      <w:r>
        <w:rPr>
          <w:rFonts w:ascii="Times New Roman" w:hAnsi="Times New Roman"/>
          <w:sz w:val="28"/>
          <w:szCs w:val="28"/>
        </w:rPr>
        <w:t>асходам утвержден в сумме 6107,3</w:t>
      </w:r>
    </w:p>
    <w:p w:rsidR="00714649" w:rsidRDefault="00714649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тыс. руб. В течение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года в расходную часть бюджета был</w:t>
      </w:r>
      <w:r>
        <w:rPr>
          <w:rFonts w:ascii="Times New Roman" w:hAnsi="Times New Roman"/>
          <w:sz w:val="28"/>
          <w:szCs w:val="28"/>
        </w:rPr>
        <w:t>и внесены изменения,  с учетом которых плановые показатели  составили 9028,5 тыс. руб. с увеличением на 2921,2 тыс. руб. или в 1,5 раза. По сравнению с 2018 годом расходы сельского поселения увеличились на 4116,5 тыс. руб. или  в 2,0 раза.</w:t>
      </w:r>
    </w:p>
    <w:p w:rsidR="00714649" w:rsidRDefault="00714649" w:rsidP="003E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4649" w:rsidRPr="003E17F9" w:rsidRDefault="00714649" w:rsidP="004B1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E17F9">
        <w:rPr>
          <w:rFonts w:ascii="Times New Roman" w:hAnsi="Times New Roman"/>
          <w:i/>
          <w:sz w:val="28"/>
          <w:szCs w:val="28"/>
        </w:rPr>
        <w:t>Анализ исполнения расходной части бюджета</w:t>
      </w:r>
      <w:r>
        <w:rPr>
          <w:rFonts w:ascii="Times New Roman" w:hAnsi="Times New Roman"/>
          <w:i/>
          <w:sz w:val="28"/>
          <w:szCs w:val="28"/>
        </w:rPr>
        <w:t xml:space="preserve"> Куностьского</w:t>
      </w:r>
      <w:r w:rsidRPr="003E17F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/>
          <w:i/>
          <w:sz w:val="28"/>
          <w:szCs w:val="28"/>
        </w:rPr>
        <w:t>сельского поселения</w:t>
      </w:r>
      <w:r w:rsidRPr="00353E0F">
        <w:rPr>
          <w:rFonts w:ascii="Times New Roman" w:hAnsi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/>
          <w:i/>
          <w:sz w:val="28"/>
          <w:szCs w:val="28"/>
        </w:rPr>
        <w:t xml:space="preserve"> за 201</w:t>
      </w:r>
      <w:r>
        <w:rPr>
          <w:rFonts w:ascii="Times New Roman" w:hAnsi="Times New Roman"/>
          <w:i/>
          <w:sz w:val="28"/>
          <w:szCs w:val="28"/>
        </w:rPr>
        <w:t>8</w:t>
      </w:r>
      <w:r w:rsidRPr="003E17F9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годы</w:t>
      </w:r>
      <w:r>
        <w:rPr>
          <w:rFonts w:ascii="Times New Roman" w:hAnsi="Times New Roman"/>
          <w:i/>
          <w:sz w:val="28"/>
          <w:szCs w:val="28"/>
        </w:rPr>
        <w:t xml:space="preserve"> и  с</w:t>
      </w:r>
      <w:r w:rsidRPr="003E17F9">
        <w:rPr>
          <w:rFonts w:ascii="Times New Roman" w:hAnsi="Times New Roman"/>
          <w:i/>
          <w:sz w:val="28"/>
          <w:szCs w:val="28"/>
        </w:rPr>
        <w:t>ведения о расходах бюджета</w:t>
      </w:r>
      <w:r w:rsidRPr="000D06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Куностьского </w:t>
      </w:r>
      <w:r w:rsidRPr="003E17F9">
        <w:rPr>
          <w:rFonts w:ascii="Times New Roman" w:hAnsi="Times New Roman"/>
          <w:i/>
          <w:sz w:val="28"/>
          <w:szCs w:val="28"/>
        </w:rPr>
        <w:t>сельского поселения</w:t>
      </w:r>
      <w:r w:rsidRPr="00353E0F">
        <w:rPr>
          <w:rFonts w:ascii="Times New Roman" w:hAnsi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/>
          <w:i/>
          <w:sz w:val="28"/>
          <w:szCs w:val="28"/>
        </w:rPr>
        <w:t xml:space="preserve"> по разделам функциональной классификации за 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 xml:space="preserve"> представлены  в </w:t>
      </w:r>
      <w:r w:rsidRPr="003E17F9">
        <w:rPr>
          <w:rFonts w:ascii="Times New Roman" w:hAnsi="Times New Roman"/>
          <w:i/>
          <w:sz w:val="28"/>
          <w:szCs w:val="28"/>
        </w:rPr>
        <w:t xml:space="preserve"> приложени</w:t>
      </w:r>
      <w:r>
        <w:rPr>
          <w:rFonts w:ascii="Times New Roman" w:hAnsi="Times New Roman"/>
          <w:i/>
          <w:sz w:val="28"/>
          <w:szCs w:val="28"/>
        </w:rPr>
        <w:t xml:space="preserve">ях </w:t>
      </w:r>
      <w:r w:rsidRPr="003E17F9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4,5.</w:t>
      </w:r>
    </w:p>
    <w:p w:rsidR="00714649" w:rsidRDefault="00714649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Default="00714649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83E">
        <w:rPr>
          <w:rFonts w:ascii="Times New Roman" w:hAnsi="Times New Roman"/>
          <w:sz w:val="28"/>
          <w:szCs w:val="28"/>
        </w:rPr>
        <w:t>Бюджетные расходы по разделу «</w:t>
      </w:r>
      <w:r w:rsidRPr="00732521">
        <w:rPr>
          <w:rFonts w:ascii="Times New Roman" w:hAnsi="Times New Roman"/>
          <w:b/>
          <w:sz w:val="28"/>
          <w:szCs w:val="28"/>
        </w:rPr>
        <w:t>Общегосударственные вопросы»</w:t>
      </w:r>
      <w:r w:rsidRPr="00D2483E">
        <w:rPr>
          <w:rFonts w:ascii="Times New Roman" w:hAnsi="Times New Roman"/>
          <w:sz w:val="28"/>
          <w:szCs w:val="28"/>
        </w:rPr>
        <w:t xml:space="preserve"> согласно первон</w:t>
      </w:r>
      <w:r>
        <w:rPr>
          <w:rFonts w:ascii="Times New Roman" w:hAnsi="Times New Roman"/>
          <w:sz w:val="28"/>
          <w:szCs w:val="28"/>
        </w:rPr>
        <w:t xml:space="preserve">ачальным данным составили 2369,0 тыс. руб. С учетом изменений </w:t>
      </w:r>
      <w:r w:rsidRPr="00D2483E">
        <w:rPr>
          <w:rFonts w:ascii="Times New Roman" w:hAnsi="Times New Roman"/>
          <w:sz w:val="28"/>
          <w:szCs w:val="28"/>
        </w:rPr>
        <w:t xml:space="preserve"> сумма расходов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составила 2669,8 тыс. руб.</w:t>
      </w:r>
      <w:r w:rsidRPr="00D2483E">
        <w:rPr>
          <w:rFonts w:ascii="Times New Roman" w:hAnsi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год, фактические расходы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составили 2666,1 тыс. руб. или 31,9</w:t>
      </w:r>
      <w:r w:rsidRPr="00D2483E">
        <w:rPr>
          <w:rFonts w:ascii="Times New Roman" w:hAnsi="Times New Roman"/>
          <w:sz w:val="28"/>
          <w:szCs w:val="28"/>
        </w:rPr>
        <w:t>% от общей суммы расходов бюджета</w:t>
      </w:r>
      <w:r>
        <w:rPr>
          <w:rFonts w:ascii="Times New Roman" w:hAnsi="Times New Roman"/>
          <w:sz w:val="28"/>
          <w:szCs w:val="28"/>
        </w:rPr>
        <w:t>. В сравнении с 2018 годом расходы по разделу увеличились  на 327,2 тыс. руб. или на 14,0%.</w:t>
      </w:r>
    </w:p>
    <w:p w:rsidR="00714649" w:rsidRDefault="00714649" w:rsidP="006B0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D2483E">
        <w:rPr>
          <w:rFonts w:ascii="Times New Roman" w:hAnsi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</w:t>
      </w:r>
      <w:r w:rsidRPr="006B0045">
        <w:rPr>
          <w:rFonts w:ascii="Times New Roman" w:hAnsi="Times New Roman"/>
          <w:sz w:val="28"/>
          <w:szCs w:val="28"/>
        </w:rPr>
        <w:t xml:space="preserve"> </w:t>
      </w:r>
      <w:r w:rsidRPr="0083052C">
        <w:rPr>
          <w:rFonts w:ascii="Times New Roman" w:hAnsi="Times New Roman"/>
          <w:sz w:val="28"/>
          <w:szCs w:val="28"/>
        </w:rPr>
        <w:t xml:space="preserve">Фактический фонд оплаты труда с начислениями муниципальных служащих и должностных лиц за 2019 год  </w:t>
      </w:r>
      <w:r w:rsidR="0083052C">
        <w:rPr>
          <w:rFonts w:ascii="Times New Roman" w:hAnsi="Times New Roman"/>
          <w:sz w:val="28"/>
          <w:szCs w:val="28"/>
        </w:rPr>
        <w:t xml:space="preserve">не </w:t>
      </w:r>
      <w:r w:rsidRPr="0083052C">
        <w:rPr>
          <w:rFonts w:ascii="Times New Roman" w:hAnsi="Times New Roman"/>
          <w:sz w:val="28"/>
          <w:szCs w:val="28"/>
        </w:rPr>
        <w:t>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</w:t>
      </w:r>
      <w:r w:rsidR="0083052C">
        <w:rPr>
          <w:rFonts w:ascii="Times New Roman" w:hAnsi="Times New Roman"/>
          <w:sz w:val="28"/>
          <w:szCs w:val="28"/>
        </w:rPr>
        <w:t>.</w:t>
      </w:r>
      <w:r w:rsidRPr="0083052C">
        <w:rPr>
          <w:rFonts w:ascii="Times New Roman" w:hAnsi="Times New Roman"/>
          <w:sz w:val="28"/>
          <w:szCs w:val="28"/>
        </w:rPr>
        <w:t xml:space="preserve"> </w:t>
      </w:r>
    </w:p>
    <w:p w:rsidR="0018653E" w:rsidRPr="0083052C" w:rsidRDefault="0018653E" w:rsidP="006B00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649" w:rsidRDefault="00714649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по подразделу «резервные </w:t>
      </w:r>
      <w:r w:rsidRPr="00D2483E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ы»</w:t>
      </w:r>
      <w:r w:rsidRPr="00D2483E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году не </w:t>
      </w:r>
      <w:r>
        <w:rPr>
          <w:rFonts w:ascii="Times New Roman" w:hAnsi="Times New Roman"/>
          <w:sz w:val="28"/>
          <w:szCs w:val="28"/>
        </w:rPr>
        <w:t>производилось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714649" w:rsidRDefault="00714649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по разделу </w:t>
      </w:r>
      <w:r>
        <w:rPr>
          <w:rFonts w:ascii="Times New Roman" w:hAnsi="Times New Roman"/>
          <w:b/>
          <w:sz w:val="28"/>
          <w:szCs w:val="28"/>
        </w:rPr>
        <w:t>«</w:t>
      </w:r>
      <w:r w:rsidRPr="00C66A28">
        <w:rPr>
          <w:rFonts w:ascii="Times New Roman" w:hAnsi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 (92,1 тыс. руб.). По сравнению с 2018 годом расходы увеличились на 4,8 тыс. руб.</w:t>
      </w:r>
    </w:p>
    <w:p w:rsidR="00714649" w:rsidRPr="00A26AF7" w:rsidRDefault="00714649" w:rsidP="00C81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42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/>
          <w:b/>
          <w:sz w:val="28"/>
          <w:szCs w:val="28"/>
        </w:rPr>
        <w:t>«Национальна</w:t>
      </w:r>
      <w:r>
        <w:rPr>
          <w:rFonts w:ascii="Times New Roman" w:hAnsi="Times New Roman"/>
          <w:b/>
          <w:sz w:val="28"/>
          <w:szCs w:val="28"/>
        </w:rPr>
        <w:t>я</w:t>
      </w:r>
      <w:r w:rsidRPr="00AB542A">
        <w:rPr>
          <w:rFonts w:ascii="Times New Roman" w:hAnsi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/>
          <w:sz w:val="28"/>
          <w:szCs w:val="28"/>
        </w:rPr>
        <w:t xml:space="preserve">  составили </w:t>
      </w:r>
      <w:r>
        <w:rPr>
          <w:rFonts w:ascii="Times New Roman" w:hAnsi="Times New Roman"/>
          <w:sz w:val="28"/>
          <w:szCs w:val="28"/>
        </w:rPr>
        <w:t xml:space="preserve"> 30,0 тыс. руб.,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0,0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Фактические расходы за 2019 год не производились. Расходование средств в 2018 году также не производилось.</w:t>
      </w:r>
      <w:r w:rsidRPr="00C81D8A">
        <w:rPr>
          <w:rFonts w:ascii="Times New Roman" w:hAnsi="Times New Roman"/>
          <w:sz w:val="28"/>
          <w:szCs w:val="28"/>
        </w:rPr>
        <w:t xml:space="preserve"> </w:t>
      </w:r>
    </w:p>
    <w:p w:rsidR="00714649" w:rsidRDefault="00714649" w:rsidP="00C81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первоначально  утвержденному бюджету расходы по разделу </w:t>
      </w:r>
      <w:r>
        <w:rPr>
          <w:rFonts w:ascii="Times New Roman" w:hAnsi="Times New Roman"/>
          <w:b/>
          <w:sz w:val="28"/>
          <w:szCs w:val="28"/>
        </w:rPr>
        <w:t>«Национальная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экономика» </w:t>
      </w:r>
      <w:r>
        <w:rPr>
          <w:rFonts w:ascii="Times New Roman" w:hAnsi="Times New Roman"/>
          <w:sz w:val="28"/>
          <w:szCs w:val="28"/>
        </w:rPr>
        <w:t xml:space="preserve">составили 246,2 тыс. руб., в  результате внесения изменений в течение финансового года  плановый показатель объема расходов составил  619,7 тыс. руб. Фактические расходы за 2019 год составили 562,3 тыс. руб. или </w:t>
      </w:r>
      <w:r w:rsidRPr="00C81D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0,7% от плановых показателей. По сравнению с 2018 годом расходы увеличились на 201,7 тыс. руб. или в 1,6 раза.</w:t>
      </w:r>
    </w:p>
    <w:p w:rsidR="00714649" w:rsidRPr="00A26AF7" w:rsidRDefault="00714649" w:rsidP="00B06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08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2772,0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708">
        <w:rPr>
          <w:rFonts w:ascii="Times New Roman" w:hAnsi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4883,9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08">
        <w:rPr>
          <w:rFonts w:ascii="Times New Roman" w:hAnsi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4265,7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87,4</w:t>
      </w:r>
      <w:r w:rsidRPr="00FF1708">
        <w:rPr>
          <w:rFonts w:ascii="Times New Roman" w:hAnsi="Times New Roman"/>
          <w:sz w:val="28"/>
          <w:szCs w:val="28"/>
        </w:rPr>
        <w:t>%  плановых показателей. 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FF1708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3541,4 тыс. руб. или  в 5,6 раза.</w:t>
      </w:r>
      <w:r w:rsidRPr="00B0669E">
        <w:rPr>
          <w:rFonts w:ascii="Times New Roman" w:hAnsi="Times New Roman"/>
          <w:sz w:val="28"/>
          <w:szCs w:val="28"/>
        </w:rPr>
        <w:t xml:space="preserve">          </w:t>
      </w:r>
    </w:p>
    <w:p w:rsidR="00714649" w:rsidRDefault="00714649" w:rsidP="00910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649" w:rsidRPr="00A02A87" w:rsidRDefault="00714649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первоначально утвержденному бюджету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/>
          <w:sz w:val="28"/>
          <w:szCs w:val="28"/>
        </w:rPr>
        <w:t xml:space="preserve">составили 2,9 тыс. руб.,  изменений  в течение 2019 года не вносилось. Согласно данным отчета об исполнении бюджета поселения    фактические расходы   составили 2,9 тыс. руб. или  100,0% от  утвержденных назначений. Указанные расходы  произведены по  подразделу «молодежная </w:t>
      </w:r>
      <w:r>
        <w:rPr>
          <w:rFonts w:ascii="Times New Roman" w:hAnsi="Times New Roman"/>
          <w:sz w:val="28"/>
          <w:szCs w:val="28"/>
        </w:rPr>
        <w:lastRenderedPageBreak/>
        <w:t xml:space="preserve">политика».   </w:t>
      </w:r>
      <w:r w:rsidRPr="00FF1708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уменьшились на 0,1 тыс. руб.</w:t>
      </w:r>
    </w:p>
    <w:p w:rsidR="00714649" w:rsidRDefault="00714649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A04D82">
        <w:rPr>
          <w:rFonts w:ascii="Times New Roman" w:hAnsi="Times New Roman"/>
          <w:sz w:val="28"/>
          <w:szCs w:val="28"/>
        </w:rPr>
        <w:t xml:space="preserve"> на  «</w:t>
      </w:r>
      <w:r w:rsidRPr="00A04D82">
        <w:rPr>
          <w:rFonts w:ascii="Times New Roman" w:hAnsi="Times New Roman"/>
          <w:b/>
          <w:sz w:val="28"/>
          <w:szCs w:val="28"/>
        </w:rPr>
        <w:t xml:space="preserve">Социальную политику» </w:t>
      </w:r>
      <w:r w:rsidRPr="004F2033">
        <w:rPr>
          <w:rFonts w:ascii="Times New Roman" w:hAnsi="Times New Roman"/>
          <w:sz w:val="28"/>
          <w:szCs w:val="28"/>
        </w:rPr>
        <w:t xml:space="preserve">первоначально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440,1 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443,6</w:t>
      </w:r>
      <w:r w:rsidRPr="00FF1708">
        <w:rPr>
          <w:rFonts w:ascii="Times New Roman" w:hAnsi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443,6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100,0</w:t>
      </w:r>
      <w:r w:rsidRPr="00FF1708">
        <w:rPr>
          <w:rFonts w:ascii="Times New Roman" w:hAnsi="Times New Roman"/>
          <w:sz w:val="28"/>
          <w:szCs w:val="28"/>
        </w:rPr>
        <w:t xml:space="preserve">%  плановых показателей.  </w:t>
      </w:r>
      <w:r>
        <w:rPr>
          <w:rFonts w:ascii="Times New Roman" w:hAnsi="Times New Roman"/>
          <w:sz w:val="28"/>
          <w:szCs w:val="28"/>
        </w:rPr>
        <w:t xml:space="preserve"> По сравнению с  2018 годом расходы снизились на 75,5 тыс. руб. или на 14,5%.</w:t>
      </w:r>
    </w:p>
    <w:p w:rsidR="00714649" w:rsidRPr="00A26AF7" w:rsidRDefault="00714649" w:rsidP="00895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E5C7B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895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F1708">
        <w:rPr>
          <w:rFonts w:ascii="Times New Roman" w:hAnsi="Times New Roman"/>
          <w:sz w:val="28"/>
          <w:szCs w:val="28"/>
        </w:rPr>
        <w:t xml:space="preserve">огласно первоначально утвержденному бюджету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96,4 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708">
        <w:rPr>
          <w:rFonts w:ascii="Times New Roman" w:hAnsi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192,9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08">
        <w:rPr>
          <w:rFonts w:ascii="Times New Roman" w:hAnsi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192,9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100,0</w:t>
      </w:r>
      <w:r w:rsidRPr="00FF1708">
        <w:rPr>
          <w:rFonts w:ascii="Times New Roman" w:hAnsi="Times New Roman"/>
          <w:sz w:val="28"/>
          <w:szCs w:val="28"/>
        </w:rPr>
        <w:t>%  плановых показателей. 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FF1708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39,8 тыс. руб. или  на 26,0 %.</w:t>
      </w:r>
    </w:p>
    <w:p w:rsidR="00714649" w:rsidRPr="005E5C7B" w:rsidRDefault="00714649" w:rsidP="001D4B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5C7B">
        <w:rPr>
          <w:rFonts w:ascii="Times New Roman" w:hAnsi="Times New Roman"/>
          <w:b/>
          <w:sz w:val="28"/>
          <w:szCs w:val="28"/>
        </w:rPr>
        <w:t xml:space="preserve"> </w:t>
      </w:r>
    </w:p>
    <w:p w:rsidR="00714649" w:rsidRDefault="00714649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483E">
        <w:rPr>
          <w:rFonts w:ascii="Times New Roman" w:hAnsi="Times New Roman"/>
          <w:sz w:val="28"/>
          <w:szCs w:val="28"/>
        </w:rPr>
        <w:t>Анализ структуры расходов показал, что бю</w:t>
      </w:r>
      <w:r>
        <w:rPr>
          <w:rFonts w:ascii="Times New Roman" w:hAnsi="Times New Roman"/>
          <w:sz w:val="28"/>
          <w:szCs w:val="28"/>
        </w:rPr>
        <w:t xml:space="preserve">джет социально не ориентирован.   </w:t>
      </w:r>
      <w:r w:rsidRPr="00D2483E">
        <w:rPr>
          <w:rFonts w:ascii="Times New Roman" w:hAnsi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>
        <w:rPr>
          <w:rFonts w:ascii="Times New Roman" w:hAnsi="Times New Roman"/>
          <w:sz w:val="28"/>
          <w:szCs w:val="28"/>
        </w:rPr>
        <w:t>льную часть в расходах бюджета.</w:t>
      </w:r>
    </w:p>
    <w:p w:rsidR="0018653E" w:rsidRDefault="0018653E" w:rsidP="001865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4649" w:rsidRDefault="00714649" w:rsidP="001865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714649" w:rsidRPr="00121B9D" w:rsidRDefault="00714649" w:rsidP="00186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/>
          <w:sz w:val="28"/>
          <w:szCs w:val="28"/>
        </w:rPr>
        <w:t>Первичного дефицита в</w:t>
      </w:r>
      <w:r>
        <w:rPr>
          <w:rFonts w:ascii="Times New Roman" w:hAnsi="Times New Roman"/>
          <w:sz w:val="28"/>
          <w:szCs w:val="28"/>
        </w:rPr>
        <w:t xml:space="preserve"> Куностьском</w:t>
      </w:r>
      <w:r w:rsidRPr="00121B9D">
        <w:rPr>
          <w:rFonts w:ascii="Times New Roman" w:hAnsi="Times New Roman"/>
          <w:sz w:val="28"/>
          <w:szCs w:val="28"/>
        </w:rPr>
        <w:t xml:space="preserve"> сельском поселении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9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21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Совета Куностьского сельского поселения  от 22.02.2019 №7 «О внесении изменений в решение  Совета Куностьского сельского поселения</w:t>
      </w:r>
      <w:r w:rsidRPr="00360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25.12.2018 №36  утвержден дефицит </w:t>
      </w:r>
      <w:r w:rsidRPr="00121B9D">
        <w:rPr>
          <w:rFonts w:ascii="Times New Roman" w:hAnsi="Times New Roman"/>
          <w:sz w:val="28"/>
          <w:szCs w:val="28"/>
        </w:rPr>
        <w:t xml:space="preserve">  бюджета </w:t>
      </w:r>
      <w:r>
        <w:rPr>
          <w:rFonts w:ascii="Times New Roman" w:hAnsi="Times New Roman"/>
          <w:sz w:val="28"/>
          <w:szCs w:val="28"/>
        </w:rPr>
        <w:t xml:space="preserve">  в сумме 954,0 тыс. руб. </w:t>
      </w:r>
    </w:p>
    <w:p w:rsidR="00714649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4649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b/>
          <w:sz w:val="28"/>
          <w:szCs w:val="28"/>
        </w:rPr>
        <w:t>Фактически  бюджет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/>
          <w:b/>
          <w:sz w:val="28"/>
          <w:szCs w:val="28"/>
        </w:rPr>
        <w:t xml:space="preserve"> исполнен с </w:t>
      </w:r>
      <w:r>
        <w:rPr>
          <w:rFonts w:ascii="Times New Roman" w:hAnsi="Times New Roman"/>
          <w:b/>
          <w:sz w:val="28"/>
          <w:szCs w:val="28"/>
        </w:rPr>
        <w:t>дефицитом в 747,0</w:t>
      </w:r>
      <w:r w:rsidRPr="00121B9D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714649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21B9D">
        <w:rPr>
          <w:rFonts w:ascii="Times New Roman" w:hAnsi="Times New Roman"/>
          <w:sz w:val="28"/>
          <w:szCs w:val="28"/>
        </w:rPr>
        <w:t xml:space="preserve">год,  не установлено. </w:t>
      </w:r>
    </w:p>
    <w:p w:rsidR="00714649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649" w:rsidRPr="00187658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658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714649" w:rsidRDefault="00714649" w:rsidP="00187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58">
        <w:rPr>
          <w:rFonts w:ascii="Times New Roman" w:hAnsi="Times New Roman"/>
          <w:sz w:val="28"/>
          <w:szCs w:val="28"/>
        </w:rPr>
        <w:t>По состоянию на 31.12.201</w:t>
      </w:r>
      <w:r>
        <w:rPr>
          <w:rFonts w:ascii="Times New Roman" w:hAnsi="Times New Roman"/>
          <w:sz w:val="28"/>
          <w:szCs w:val="28"/>
        </w:rPr>
        <w:t>9</w:t>
      </w:r>
      <w:r w:rsidRPr="00187658">
        <w:rPr>
          <w:rFonts w:ascii="Times New Roman" w:hAnsi="Times New Roman"/>
          <w:sz w:val="28"/>
          <w:szCs w:val="28"/>
        </w:rPr>
        <w:t xml:space="preserve">  муниципальный долг по сведениям муниципальной долговой книги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/>
          <w:sz w:val="28"/>
          <w:szCs w:val="28"/>
        </w:rPr>
        <w:t>.</w:t>
      </w:r>
    </w:p>
    <w:p w:rsidR="00714649" w:rsidRDefault="00714649" w:rsidP="00D016D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 гарантии в 2019</w:t>
      </w:r>
      <w:r w:rsidRPr="00187658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Куностьским </w:t>
      </w:r>
      <w:r w:rsidRPr="00187658">
        <w:rPr>
          <w:rFonts w:ascii="Times New Roman" w:hAnsi="Times New Roman"/>
          <w:color w:val="000000"/>
          <w:sz w:val="28"/>
          <w:szCs w:val="28"/>
        </w:rPr>
        <w:t>сельским поселение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E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предоставлялись.</w:t>
      </w:r>
    </w:p>
    <w:p w:rsidR="00714649" w:rsidRPr="003C6CC4" w:rsidRDefault="00714649" w:rsidP="009D7C0F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F73B2">
        <w:rPr>
          <w:rFonts w:ascii="Times New Roman" w:hAnsi="Times New Roman"/>
          <w:b/>
          <w:sz w:val="28"/>
          <w:szCs w:val="28"/>
        </w:rPr>
        <w:t xml:space="preserve">Анализ исполнения муниципальных программ, финансируемых за счет средств  бюджета поселения </w:t>
      </w:r>
      <w:r w:rsidRPr="00AF73B2">
        <w:rPr>
          <w:rFonts w:ascii="Times New Roman" w:hAnsi="Times New Roman"/>
          <w:sz w:val="28"/>
          <w:szCs w:val="28"/>
        </w:rPr>
        <w:t xml:space="preserve"> (с учетом средств вышестоящих </w:t>
      </w:r>
      <w:r w:rsidRPr="00AF73B2">
        <w:rPr>
          <w:rFonts w:ascii="Times New Roman" w:hAnsi="Times New Roman"/>
          <w:sz w:val="28"/>
          <w:szCs w:val="28"/>
        </w:rPr>
        <w:lastRenderedPageBreak/>
        <w:t>бюджетов),   показал, что в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действовала </w:t>
      </w:r>
      <w:r w:rsidRPr="00AF73B2">
        <w:rPr>
          <w:rFonts w:ascii="Times New Roman" w:hAnsi="Times New Roman"/>
          <w:sz w:val="28"/>
          <w:szCs w:val="28"/>
        </w:rPr>
        <w:t xml:space="preserve"> муниципальная  программа «</w:t>
      </w:r>
      <w:r>
        <w:rPr>
          <w:rFonts w:ascii="Times New Roman" w:hAnsi="Times New Roman"/>
          <w:sz w:val="28"/>
          <w:szCs w:val="28"/>
        </w:rPr>
        <w:t>Развитие  территории Куностьского сельского поселения</w:t>
      </w:r>
      <w:r w:rsidRPr="00CE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– 2020 годы</w:t>
      </w:r>
      <w:r w:rsidRPr="00AF73B2">
        <w:rPr>
          <w:rFonts w:ascii="Times New Roman" w:hAnsi="Times New Roman"/>
          <w:sz w:val="28"/>
          <w:szCs w:val="28"/>
        </w:rPr>
        <w:t xml:space="preserve">».  Первоначально запланированная сумма  бюджетных ассигнований  на реализацию  муниципальной программы   составила </w:t>
      </w:r>
      <w:r>
        <w:rPr>
          <w:rFonts w:ascii="Times New Roman" w:hAnsi="Times New Roman"/>
          <w:sz w:val="28"/>
          <w:szCs w:val="28"/>
        </w:rPr>
        <w:t>855,3</w:t>
      </w:r>
      <w:r w:rsidRPr="00AF73B2">
        <w:rPr>
          <w:rFonts w:ascii="Times New Roman" w:hAnsi="Times New Roman"/>
          <w:sz w:val="28"/>
          <w:szCs w:val="28"/>
        </w:rPr>
        <w:t xml:space="preserve">  тыс. руб. или  </w:t>
      </w:r>
      <w:r>
        <w:rPr>
          <w:rFonts w:ascii="Times New Roman" w:hAnsi="Times New Roman"/>
          <w:sz w:val="28"/>
          <w:szCs w:val="28"/>
        </w:rPr>
        <w:t xml:space="preserve">14,0 </w:t>
      </w:r>
      <w:r w:rsidRPr="00AF73B2">
        <w:rPr>
          <w:rFonts w:ascii="Times New Roman" w:hAnsi="Times New Roman"/>
          <w:sz w:val="28"/>
          <w:szCs w:val="28"/>
        </w:rPr>
        <w:t>%  от общего объема расходов</w:t>
      </w:r>
      <w:r>
        <w:rPr>
          <w:rFonts w:ascii="Times New Roman" w:hAnsi="Times New Roman"/>
          <w:sz w:val="28"/>
          <w:szCs w:val="28"/>
        </w:rPr>
        <w:t>.</w:t>
      </w:r>
      <w:r w:rsidRPr="00AF73B2">
        <w:rPr>
          <w:rFonts w:ascii="Times New Roman" w:hAnsi="Times New Roman"/>
          <w:sz w:val="28"/>
          <w:szCs w:val="28"/>
        </w:rPr>
        <w:t xml:space="preserve"> В результате внесения изменений  в  бюджет поселения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года  утвержденные бюджетные ассигнования на реализацию муниципальной программы  составили </w:t>
      </w:r>
      <w:r>
        <w:rPr>
          <w:rFonts w:ascii="Times New Roman" w:hAnsi="Times New Roman"/>
          <w:sz w:val="28"/>
          <w:szCs w:val="28"/>
        </w:rPr>
        <w:t>4548,8</w:t>
      </w:r>
      <w:r w:rsidRPr="00AF73B2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 xml:space="preserve"> 50,4</w:t>
      </w:r>
      <w:r w:rsidRPr="00AF73B2">
        <w:rPr>
          <w:rFonts w:ascii="Times New Roman" w:hAnsi="Times New Roman"/>
          <w:sz w:val="28"/>
          <w:szCs w:val="28"/>
        </w:rPr>
        <w:t>% от общего объема расходов</w:t>
      </w:r>
      <w:r>
        <w:rPr>
          <w:rFonts w:ascii="Times New Roman" w:hAnsi="Times New Roman"/>
          <w:sz w:val="28"/>
          <w:szCs w:val="28"/>
        </w:rPr>
        <w:t xml:space="preserve">. Исполнение составило 3879,7 тыс. руб. или 46,5%. </w:t>
      </w:r>
      <w:r w:rsidRPr="00AF73B2">
        <w:rPr>
          <w:rFonts w:ascii="Times New Roman" w:hAnsi="Times New Roman"/>
          <w:sz w:val="28"/>
          <w:szCs w:val="28"/>
        </w:rPr>
        <w:t xml:space="preserve"> </w:t>
      </w:r>
    </w:p>
    <w:p w:rsidR="0018653E" w:rsidRDefault="0018653E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649" w:rsidRPr="00A731F5" w:rsidRDefault="00714649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F5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>
        <w:rPr>
          <w:rFonts w:ascii="Times New Roman" w:hAnsi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/>
          <w:b/>
          <w:sz w:val="28"/>
          <w:szCs w:val="28"/>
        </w:rPr>
        <w:t xml:space="preserve"> бюджетных средств.</w:t>
      </w:r>
    </w:p>
    <w:p w:rsidR="00714649" w:rsidRPr="00A731F5" w:rsidRDefault="00714649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/>
          <w:b/>
          <w:sz w:val="28"/>
          <w:szCs w:val="28"/>
          <w:highlight w:val="magenta"/>
        </w:rPr>
      </w:pPr>
    </w:p>
    <w:p w:rsidR="00714649" w:rsidRPr="00A731F5" w:rsidRDefault="0071464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714649" w:rsidRPr="00A731F5" w:rsidRDefault="0071464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Проведена 1 проверка бюджетной отчетности с оформлением </w:t>
      </w:r>
      <w:r>
        <w:rPr>
          <w:rFonts w:ascii="Times New Roman" w:hAnsi="Times New Roman"/>
          <w:sz w:val="28"/>
          <w:szCs w:val="28"/>
        </w:rPr>
        <w:t>акта проверки</w:t>
      </w:r>
      <w:r w:rsidRPr="00A731F5">
        <w:rPr>
          <w:rFonts w:ascii="Times New Roman" w:hAnsi="Times New Roman"/>
          <w:sz w:val="28"/>
          <w:szCs w:val="28"/>
        </w:rPr>
        <w:t xml:space="preserve">. </w:t>
      </w:r>
    </w:p>
    <w:p w:rsidR="00714649" w:rsidRPr="00A731F5" w:rsidRDefault="00714649" w:rsidP="00A7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31F5">
        <w:rPr>
          <w:rFonts w:ascii="Times New Roman" w:hAnsi="Times New Roman"/>
          <w:sz w:val="28"/>
          <w:szCs w:val="28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714649" w:rsidRPr="00A731F5" w:rsidRDefault="00714649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/>
          <w:sz w:val="28"/>
          <w:szCs w:val="28"/>
        </w:rPr>
        <w:t>:</w:t>
      </w:r>
    </w:p>
    <w:p w:rsidR="00714649" w:rsidRDefault="00714649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714649" w:rsidRDefault="00714649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</w:t>
      </w:r>
      <w:r w:rsidRPr="00460B52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895">
        <w:rPr>
          <w:rFonts w:ascii="Times New Roman" w:hAnsi="Times New Roman"/>
          <w:sz w:val="28"/>
          <w:szCs w:val="28"/>
        </w:rPr>
        <w:t>7,4 тыс.</w:t>
      </w:r>
      <w:r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714649" w:rsidRPr="009A315E" w:rsidRDefault="00714649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4649" w:rsidRDefault="00714649" w:rsidP="00AE5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Выводы:</w:t>
      </w:r>
    </w:p>
    <w:p w:rsidR="00714649" w:rsidRDefault="00714649" w:rsidP="00C67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Доходы  Куностьского сельского поселения </w:t>
      </w:r>
      <w:r w:rsidRPr="000B0AF3">
        <w:rPr>
          <w:rFonts w:ascii="Times New Roman" w:hAnsi="Times New Roman"/>
          <w:sz w:val="28"/>
          <w:szCs w:val="28"/>
        </w:rPr>
        <w:t xml:space="preserve">  за 201</w:t>
      </w:r>
      <w:r>
        <w:rPr>
          <w:rFonts w:ascii="Times New Roman" w:hAnsi="Times New Roman"/>
          <w:sz w:val="28"/>
          <w:szCs w:val="28"/>
        </w:rPr>
        <w:t xml:space="preserve">9  год  составили 7602,2 тыс. рублей или 94,2% </w:t>
      </w:r>
      <w:r w:rsidRPr="000B0AF3">
        <w:rPr>
          <w:rFonts w:ascii="Times New Roman" w:hAnsi="Times New Roman"/>
          <w:sz w:val="28"/>
          <w:szCs w:val="28"/>
        </w:rPr>
        <w:t>от утвержденных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4649" w:rsidRDefault="00714649" w:rsidP="000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AF3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Куностьского</w:t>
      </w:r>
      <w:r w:rsidRPr="000B0AF3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BA5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2019 год составили</w:t>
      </w:r>
    </w:p>
    <w:p w:rsidR="00714649" w:rsidRDefault="00714649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8349,2</w:t>
      </w:r>
      <w:r w:rsidRPr="000B0AF3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92,5</w:t>
      </w:r>
      <w:r w:rsidRPr="000B0AF3">
        <w:rPr>
          <w:rFonts w:ascii="Times New Roman" w:hAnsi="Times New Roman"/>
          <w:sz w:val="28"/>
          <w:szCs w:val="28"/>
        </w:rPr>
        <w:t>%  от утвержденных назначений.</w:t>
      </w:r>
    </w:p>
    <w:p w:rsidR="00714649" w:rsidRPr="000B0AF3" w:rsidRDefault="00714649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Первоначальный  дефицит</w:t>
      </w:r>
      <w:r w:rsidRPr="000B0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Куностьском </w:t>
      </w:r>
      <w:r w:rsidRPr="000B0AF3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B0AF3">
        <w:rPr>
          <w:rFonts w:ascii="Times New Roman" w:hAnsi="Times New Roman"/>
          <w:sz w:val="28"/>
          <w:szCs w:val="28"/>
        </w:rPr>
        <w:t xml:space="preserve">был запланирован. С учетом внесения изменений </w:t>
      </w:r>
      <w:r>
        <w:rPr>
          <w:rFonts w:ascii="Times New Roman" w:hAnsi="Times New Roman"/>
          <w:sz w:val="28"/>
          <w:szCs w:val="28"/>
        </w:rPr>
        <w:t xml:space="preserve"> утвержден дефицит</w:t>
      </w:r>
      <w:r w:rsidRPr="000B0AF3">
        <w:rPr>
          <w:rFonts w:ascii="Times New Roman" w:hAnsi="Times New Roman"/>
          <w:sz w:val="28"/>
          <w:szCs w:val="28"/>
        </w:rPr>
        <w:t xml:space="preserve">  бюджета  в сумме </w:t>
      </w:r>
      <w:r>
        <w:rPr>
          <w:rFonts w:ascii="Times New Roman" w:hAnsi="Times New Roman"/>
          <w:sz w:val="28"/>
          <w:szCs w:val="28"/>
        </w:rPr>
        <w:t>954,0</w:t>
      </w:r>
      <w:r w:rsidRPr="000B0AF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 бюджет исполнен с дефицитом в размере 747,0 тыс. руб.</w:t>
      </w:r>
    </w:p>
    <w:p w:rsidR="00714649" w:rsidRDefault="00714649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2B4B47">
        <w:rPr>
          <w:rFonts w:ascii="Times New Roman" w:hAnsi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Pr="00E27E14">
        <w:rPr>
          <w:rFonts w:ascii="Times New Roman" w:hAnsi="Times New Roman"/>
          <w:sz w:val="28"/>
          <w:szCs w:val="28"/>
        </w:rPr>
        <w:t>7,4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726E">
        <w:rPr>
          <w:rFonts w:ascii="Times New Roman" w:hAnsi="Times New Roman"/>
          <w:sz w:val="28"/>
          <w:szCs w:val="28"/>
        </w:rPr>
        <w:t>руб.</w:t>
      </w:r>
    </w:p>
    <w:p w:rsidR="00714649" w:rsidRPr="00D2483E" w:rsidRDefault="00714649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Один экземпляр заключения получил:</w:t>
      </w:r>
    </w:p>
    <w:p w:rsidR="00714649" w:rsidRPr="00D2483E" w:rsidRDefault="00714649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_____________                                                 _____________________</w:t>
      </w:r>
    </w:p>
    <w:p w:rsidR="00714649" w:rsidRPr="00D2483E" w:rsidRDefault="00714649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714649" w:rsidRPr="00D2483E" w:rsidRDefault="00714649" w:rsidP="00D2483E">
      <w:pPr>
        <w:rPr>
          <w:b/>
        </w:rPr>
      </w:pPr>
    </w:p>
    <w:p w:rsidR="00714649" w:rsidRPr="00D2483E" w:rsidRDefault="00714649" w:rsidP="00D2483E"/>
    <w:p w:rsidR="00714649" w:rsidRDefault="00714649"/>
    <w:sectPr w:rsidR="00714649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49" w:rsidRDefault="00714649" w:rsidP="00EC3859">
      <w:pPr>
        <w:spacing w:after="0" w:line="240" w:lineRule="auto"/>
      </w:pPr>
      <w:r>
        <w:separator/>
      </w:r>
    </w:p>
  </w:endnote>
  <w:endnote w:type="continuationSeparator" w:id="0">
    <w:p w:rsidR="00714649" w:rsidRDefault="00714649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49" w:rsidRDefault="0018653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E7D">
      <w:rPr>
        <w:noProof/>
      </w:rPr>
      <w:t>11</w:t>
    </w:r>
    <w:r>
      <w:rPr>
        <w:noProof/>
      </w:rPr>
      <w:fldChar w:fldCharType="end"/>
    </w:r>
  </w:p>
  <w:p w:rsidR="00714649" w:rsidRDefault="00714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49" w:rsidRDefault="00714649" w:rsidP="00EC3859">
      <w:pPr>
        <w:spacing w:after="0" w:line="240" w:lineRule="auto"/>
      </w:pPr>
      <w:r>
        <w:separator/>
      </w:r>
    </w:p>
  </w:footnote>
  <w:footnote w:type="continuationSeparator" w:id="0">
    <w:p w:rsidR="00714649" w:rsidRDefault="00714649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6A1A"/>
    <w:rsid w:val="00011A96"/>
    <w:rsid w:val="00013D06"/>
    <w:rsid w:val="00016909"/>
    <w:rsid w:val="000179F4"/>
    <w:rsid w:val="00024F9E"/>
    <w:rsid w:val="00030596"/>
    <w:rsid w:val="0003149F"/>
    <w:rsid w:val="0003392F"/>
    <w:rsid w:val="00034845"/>
    <w:rsid w:val="00034E19"/>
    <w:rsid w:val="00036130"/>
    <w:rsid w:val="0004325C"/>
    <w:rsid w:val="0004487A"/>
    <w:rsid w:val="000457F6"/>
    <w:rsid w:val="000474C8"/>
    <w:rsid w:val="000569DF"/>
    <w:rsid w:val="00057E65"/>
    <w:rsid w:val="0006123D"/>
    <w:rsid w:val="0006249B"/>
    <w:rsid w:val="00064760"/>
    <w:rsid w:val="00064F57"/>
    <w:rsid w:val="00065445"/>
    <w:rsid w:val="00071DD1"/>
    <w:rsid w:val="00072F39"/>
    <w:rsid w:val="00072F58"/>
    <w:rsid w:val="000743D0"/>
    <w:rsid w:val="0008005D"/>
    <w:rsid w:val="00081B10"/>
    <w:rsid w:val="000822EC"/>
    <w:rsid w:val="00082CF3"/>
    <w:rsid w:val="0008441B"/>
    <w:rsid w:val="00090472"/>
    <w:rsid w:val="0009166B"/>
    <w:rsid w:val="000916A6"/>
    <w:rsid w:val="000977BA"/>
    <w:rsid w:val="000A256E"/>
    <w:rsid w:val="000A4A8A"/>
    <w:rsid w:val="000B0AF3"/>
    <w:rsid w:val="000B0BCD"/>
    <w:rsid w:val="000B69CA"/>
    <w:rsid w:val="000C2039"/>
    <w:rsid w:val="000D0655"/>
    <w:rsid w:val="000D0EE6"/>
    <w:rsid w:val="000D0F72"/>
    <w:rsid w:val="000D23BF"/>
    <w:rsid w:val="000D28CF"/>
    <w:rsid w:val="000D4843"/>
    <w:rsid w:val="000D5687"/>
    <w:rsid w:val="000D6F3F"/>
    <w:rsid w:val="000E3DC1"/>
    <w:rsid w:val="000E4C10"/>
    <w:rsid w:val="000E52ED"/>
    <w:rsid w:val="000E5AC2"/>
    <w:rsid w:val="000E7049"/>
    <w:rsid w:val="000F31A9"/>
    <w:rsid w:val="000F412E"/>
    <w:rsid w:val="000F553A"/>
    <w:rsid w:val="000F6ADF"/>
    <w:rsid w:val="001103D3"/>
    <w:rsid w:val="0011067C"/>
    <w:rsid w:val="00110AD7"/>
    <w:rsid w:val="00114D68"/>
    <w:rsid w:val="001152CE"/>
    <w:rsid w:val="00116999"/>
    <w:rsid w:val="001208DA"/>
    <w:rsid w:val="00121B9D"/>
    <w:rsid w:val="00121C6A"/>
    <w:rsid w:val="00121E04"/>
    <w:rsid w:val="00124C8C"/>
    <w:rsid w:val="00127313"/>
    <w:rsid w:val="00132016"/>
    <w:rsid w:val="00132BBD"/>
    <w:rsid w:val="00137458"/>
    <w:rsid w:val="00146EE3"/>
    <w:rsid w:val="00153473"/>
    <w:rsid w:val="00153690"/>
    <w:rsid w:val="00153EF9"/>
    <w:rsid w:val="00156336"/>
    <w:rsid w:val="00164A00"/>
    <w:rsid w:val="0017157D"/>
    <w:rsid w:val="00171857"/>
    <w:rsid w:val="00171BAA"/>
    <w:rsid w:val="001754F5"/>
    <w:rsid w:val="00176266"/>
    <w:rsid w:val="00177ED0"/>
    <w:rsid w:val="001822B2"/>
    <w:rsid w:val="001824F2"/>
    <w:rsid w:val="0018653E"/>
    <w:rsid w:val="00187658"/>
    <w:rsid w:val="00192474"/>
    <w:rsid w:val="0019247F"/>
    <w:rsid w:val="00193201"/>
    <w:rsid w:val="00194A41"/>
    <w:rsid w:val="001954A8"/>
    <w:rsid w:val="00196DE2"/>
    <w:rsid w:val="001A213D"/>
    <w:rsid w:val="001A6823"/>
    <w:rsid w:val="001A6BB5"/>
    <w:rsid w:val="001B24BC"/>
    <w:rsid w:val="001B32B6"/>
    <w:rsid w:val="001B6D80"/>
    <w:rsid w:val="001B6DD1"/>
    <w:rsid w:val="001C535D"/>
    <w:rsid w:val="001C7BC8"/>
    <w:rsid w:val="001D4BB3"/>
    <w:rsid w:val="001E6B80"/>
    <w:rsid w:val="001F18C7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0560"/>
    <w:rsid w:val="002341F9"/>
    <w:rsid w:val="00234A9C"/>
    <w:rsid w:val="0023746A"/>
    <w:rsid w:val="00242627"/>
    <w:rsid w:val="002426FD"/>
    <w:rsid w:val="00242F44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2A85"/>
    <w:rsid w:val="00286E0B"/>
    <w:rsid w:val="00293933"/>
    <w:rsid w:val="00294BCA"/>
    <w:rsid w:val="0029561A"/>
    <w:rsid w:val="002A20B7"/>
    <w:rsid w:val="002A2533"/>
    <w:rsid w:val="002A421E"/>
    <w:rsid w:val="002A438E"/>
    <w:rsid w:val="002A5286"/>
    <w:rsid w:val="002B0872"/>
    <w:rsid w:val="002B108B"/>
    <w:rsid w:val="002B22FA"/>
    <w:rsid w:val="002B4B47"/>
    <w:rsid w:val="002B5ED8"/>
    <w:rsid w:val="002D162C"/>
    <w:rsid w:val="002D3598"/>
    <w:rsid w:val="002D36EE"/>
    <w:rsid w:val="002D445E"/>
    <w:rsid w:val="002D5655"/>
    <w:rsid w:val="002D5761"/>
    <w:rsid w:val="002D5996"/>
    <w:rsid w:val="002D71EF"/>
    <w:rsid w:val="002E0C82"/>
    <w:rsid w:val="002E2BE1"/>
    <w:rsid w:val="002E3135"/>
    <w:rsid w:val="002F0517"/>
    <w:rsid w:val="00302FA5"/>
    <w:rsid w:val="00313978"/>
    <w:rsid w:val="0031626A"/>
    <w:rsid w:val="00317EB0"/>
    <w:rsid w:val="0033701A"/>
    <w:rsid w:val="003407D7"/>
    <w:rsid w:val="00342C5C"/>
    <w:rsid w:val="00343E03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70A54"/>
    <w:rsid w:val="0037106B"/>
    <w:rsid w:val="00375EB3"/>
    <w:rsid w:val="0038298D"/>
    <w:rsid w:val="00386FF2"/>
    <w:rsid w:val="003872CD"/>
    <w:rsid w:val="0038753C"/>
    <w:rsid w:val="00391EE4"/>
    <w:rsid w:val="00393D6B"/>
    <w:rsid w:val="00397FFD"/>
    <w:rsid w:val="003A2BD7"/>
    <w:rsid w:val="003A3A48"/>
    <w:rsid w:val="003A402D"/>
    <w:rsid w:val="003A57F1"/>
    <w:rsid w:val="003B22DA"/>
    <w:rsid w:val="003B4B17"/>
    <w:rsid w:val="003C1DCA"/>
    <w:rsid w:val="003C6CC4"/>
    <w:rsid w:val="003E17F9"/>
    <w:rsid w:val="003E3CF2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3A91"/>
    <w:rsid w:val="0043404A"/>
    <w:rsid w:val="004403FD"/>
    <w:rsid w:val="0044337D"/>
    <w:rsid w:val="004441C9"/>
    <w:rsid w:val="00444480"/>
    <w:rsid w:val="00447A4A"/>
    <w:rsid w:val="00450FA8"/>
    <w:rsid w:val="004531E3"/>
    <w:rsid w:val="00453FC0"/>
    <w:rsid w:val="00455322"/>
    <w:rsid w:val="00456F9C"/>
    <w:rsid w:val="00460B52"/>
    <w:rsid w:val="00462578"/>
    <w:rsid w:val="00462C22"/>
    <w:rsid w:val="00472B39"/>
    <w:rsid w:val="00475919"/>
    <w:rsid w:val="004865D8"/>
    <w:rsid w:val="00487418"/>
    <w:rsid w:val="00491A8A"/>
    <w:rsid w:val="00491B67"/>
    <w:rsid w:val="00492F4B"/>
    <w:rsid w:val="004A12C1"/>
    <w:rsid w:val="004A1F3A"/>
    <w:rsid w:val="004B1A50"/>
    <w:rsid w:val="004B1D48"/>
    <w:rsid w:val="004B42F1"/>
    <w:rsid w:val="004B5255"/>
    <w:rsid w:val="004B6D54"/>
    <w:rsid w:val="004B7334"/>
    <w:rsid w:val="004B7EAD"/>
    <w:rsid w:val="004C330B"/>
    <w:rsid w:val="004C4033"/>
    <w:rsid w:val="004D5D07"/>
    <w:rsid w:val="004E051F"/>
    <w:rsid w:val="004E2DE6"/>
    <w:rsid w:val="004F1ADF"/>
    <w:rsid w:val="004F2033"/>
    <w:rsid w:val="004F2E7D"/>
    <w:rsid w:val="005008EE"/>
    <w:rsid w:val="005030C4"/>
    <w:rsid w:val="00507E98"/>
    <w:rsid w:val="0051052B"/>
    <w:rsid w:val="005123C0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D78"/>
    <w:rsid w:val="00551527"/>
    <w:rsid w:val="00552895"/>
    <w:rsid w:val="00552A79"/>
    <w:rsid w:val="00557451"/>
    <w:rsid w:val="00560215"/>
    <w:rsid w:val="00563D33"/>
    <w:rsid w:val="0056679B"/>
    <w:rsid w:val="00572913"/>
    <w:rsid w:val="00577352"/>
    <w:rsid w:val="00582435"/>
    <w:rsid w:val="00583296"/>
    <w:rsid w:val="0058339F"/>
    <w:rsid w:val="0058361A"/>
    <w:rsid w:val="00584853"/>
    <w:rsid w:val="00585A57"/>
    <w:rsid w:val="00594344"/>
    <w:rsid w:val="005A2C01"/>
    <w:rsid w:val="005A4EA4"/>
    <w:rsid w:val="005A7163"/>
    <w:rsid w:val="005B158E"/>
    <w:rsid w:val="005B37AE"/>
    <w:rsid w:val="005B3A9C"/>
    <w:rsid w:val="005C436C"/>
    <w:rsid w:val="005C6E40"/>
    <w:rsid w:val="005D2986"/>
    <w:rsid w:val="005E5B45"/>
    <w:rsid w:val="005E5C7B"/>
    <w:rsid w:val="005F41EF"/>
    <w:rsid w:val="005F440B"/>
    <w:rsid w:val="005F475B"/>
    <w:rsid w:val="005F773D"/>
    <w:rsid w:val="006013C9"/>
    <w:rsid w:val="00602186"/>
    <w:rsid w:val="006031D6"/>
    <w:rsid w:val="00611A2B"/>
    <w:rsid w:val="00616627"/>
    <w:rsid w:val="006218B4"/>
    <w:rsid w:val="00626972"/>
    <w:rsid w:val="00634633"/>
    <w:rsid w:val="00634A4C"/>
    <w:rsid w:val="00636A2A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57E"/>
    <w:rsid w:val="0067668F"/>
    <w:rsid w:val="00681C0C"/>
    <w:rsid w:val="00686813"/>
    <w:rsid w:val="006871B3"/>
    <w:rsid w:val="00690706"/>
    <w:rsid w:val="006916AE"/>
    <w:rsid w:val="006A23F0"/>
    <w:rsid w:val="006A42E4"/>
    <w:rsid w:val="006A5999"/>
    <w:rsid w:val="006B0045"/>
    <w:rsid w:val="006B20FE"/>
    <w:rsid w:val="006B2958"/>
    <w:rsid w:val="006B6A37"/>
    <w:rsid w:val="006B7778"/>
    <w:rsid w:val="006C1BD8"/>
    <w:rsid w:val="006D0CCC"/>
    <w:rsid w:val="006D21BA"/>
    <w:rsid w:val="006D5566"/>
    <w:rsid w:val="006E0C2F"/>
    <w:rsid w:val="006E51F8"/>
    <w:rsid w:val="006E6A1F"/>
    <w:rsid w:val="006F1310"/>
    <w:rsid w:val="006F153C"/>
    <w:rsid w:val="006F2A2F"/>
    <w:rsid w:val="006F38C1"/>
    <w:rsid w:val="006F49FD"/>
    <w:rsid w:val="006F4EE7"/>
    <w:rsid w:val="006F5EC3"/>
    <w:rsid w:val="006F6D54"/>
    <w:rsid w:val="0070277D"/>
    <w:rsid w:val="0070386D"/>
    <w:rsid w:val="0070476E"/>
    <w:rsid w:val="00704B3E"/>
    <w:rsid w:val="007106CB"/>
    <w:rsid w:val="00714649"/>
    <w:rsid w:val="00714CB8"/>
    <w:rsid w:val="007153F9"/>
    <w:rsid w:val="00721D80"/>
    <w:rsid w:val="00723D74"/>
    <w:rsid w:val="00731552"/>
    <w:rsid w:val="00732521"/>
    <w:rsid w:val="00732B16"/>
    <w:rsid w:val="00733569"/>
    <w:rsid w:val="007340C7"/>
    <w:rsid w:val="007356AD"/>
    <w:rsid w:val="007368F5"/>
    <w:rsid w:val="00737C59"/>
    <w:rsid w:val="00741EF2"/>
    <w:rsid w:val="00747284"/>
    <w:rsid w:val="00752D3E"/>
    <w:rsid w:val="007562BA"/>
    <w:rsid w:val="0075782D"/>
    <w:rsid w:val="00764275"/>
    <w:rsid w:val="0076438A"/>
    <w:rsid w:val="0076638E"/>
    <w:rsid w:val="00771B04"/>
    <w:rsid w:val="007742E2"/>
    <w:rsid w:val="00780637"/>
    <w:rsid w:val="00784580"/>
    <w:rsid w:val="00787D23"/>
    <w:rsid w:val="00790348"/>
    <w:rsid w:val="00795DB0"/>
    <w:rsid w:val="007A1B50"/>
    <w:rsid w:val="007A2C4B"/>
    <w:rsid w:val="007A5139"/>
    <w:rsid w:val="007A63AB"/>
    <w:rsid w:val="007A6A64"/>
    <w:rsid w:val="007A6C7B"/>
    <w:rsid w:val="007B0C28"/>
    <w:rsid w:val="007B421C"/>
    <w:rsid w:val="007B5293"/>
    <w:rsid w:val="007C002F"/>
    <w:rsid w:val="007C0721"/>
    <w:rsid w:val="007C0F51"/>
    <w:rsid w:val="007C128A"/>
    <w:rsid w:val="007C21EB"/>
    <w:rsid w:val="007C4F8A"/>
    <w:rsid w:val="007D18B1"/>
    <w:rsid w:val="007D54F0"/>
    <w:rsid w:val="007D5E73"/>
    <w:rsid w:val="007D6F71"/>
    <w:rsid w:val="007E1672"/>
    <w:rsid w:val="007F081C"/>
    <w:rsid w:val="007F11D5"/>
    <w:rsid w:val="007F1FE2"/>
    <w:rsid w:val="007F32A8"/>
    <w:rsid w:val="007F4C22"/>
    <w:rsid w:val="007F6CA3"/>
    <w:rsid w:val="007F718D"/>
    <w:rsid w:val="008054E5"/>
    <w:rsid w:val="00805E78"/>
    <w:rsid w:val="00806BCA"/>
    <w:rsid w:val="00811398"/>
    <w:rsid w:val="00816FB1"/>
    <w:rsid w:val="008172E9"/>
    <w:rsid w:val="0082183B"/>
    <w:rsid w:val="00821D89"/>
    <w:rsid w:val="00823095"/>
    <w:rsid w:val="0083052C"/>
    <w:rsid w:val="00832526"/>
    <w:rsid w:val="0083360A"/>
    <w:rsid w:val="00835C9F"/>
    <w:rsid w:val="00836758"/>
    <w:rsid w:val="0084327E"/>
    <w:rsid w:val="008436BC"/>
    <w:rsid w:val="00844D19"/>
    <w:rsid w:val="008521A7"/>
    <w:rsid w:val="00852E2F"/>
    <w:rsid w:val="00856FAC"/>
    <w:rsid w:val="00860B9B"/>
    <w:rsid w:val="00861B47"/>
    <w:rsid w:val="00863F22"/>
    <w:rsid w:val="00864485"/>
    <w:rsid w:val="00865B2F"/>
    <w:rsid w:val="0087066B"/>
    <w:rsid w:val="00870ECC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86A0F"/>
    <w:rsid w:val="00895147"/>
    <w:rsid w:val="008964C7"/>
    <w:rsid w:val="008A537F"/>
    <w:rsid w:val="008A6662"/>
    <w:rsid w:val="008A7F5F"/>
    <w:rsid w:val="008B0C54"/>
    <w:rsid w:val="008B0CBC"/>
    <w:rsid w:val="008B136F"/>
    <w:rsid w:val="008B3072"/>
    <w:rsid w:val="008B3A0E"/>
    <w:rsid w:val="008B43F4"/>
    <w:rsid w:val="008C5B39"/>
    <w:rsid w:val="008D0051"/>
    <w:rsid w:val="008D2B99"/>
    <w:rsid w:val="008D6767"/>
    <w:rsid w:val="008E464C"/>
    <w:rsid w:val="008E686B"/>
    <w:rsid w:val="008F098C"/>
    <w:rsid w:val="008F16E1"/>
    <w:rsid w:val="008F1D6E"/>
    <w:rsid w:val="008F23AB"/>
    <w:rsid w:val="009023C3"/>
    <w:rsid w:val="00902E5D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5CCC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6008A"/>
    <w:rsid w:val="009627A0"/>
    <w:rsid w:val="009668FE"/>
    <w:rsid w:val="00974112"/>
    <w:rsid w:val="00975261"/>
    <w:rsid w:val="009779B5"/>
    <w:rsid w:val="009839BA"/>
    <w:rsid w:val="009849E4"/>
    <w:rsid w:val="0098614E"/>
    <w:rsid w:val="00986B45"/>
    <w:rsid w:val="009872F8"/>
    <w:rsid w:val="00990572"/>
    <w:rsid w:val="00991B83"/>
    <w:rsid w:val="00993435"/>
    <w:rsid w:val="0099624B"/>
    <w:rsid w:val="009A315E"/>
    <w:rsid w:val="009A70F8"/>
    <w:rsid w:val="009B085E"/>
    <w:rsid w:val="009B11F8"/>
    <w:rsid w:val="009B1C1A"/>
    <w:rsid w:val="009B1FCB"/>
    <w:rsid w:val="009B4B0D"/>
    <w:rsid w:val="009B5C9B"/>
    <w:rsid w:val="009B77F4"/>
    <w:rsid w:val="009B7E0E"/>
    <w:rsid w:val="009C09E9"/>
    <w:rsid w:val="009C4F53"/>
    <w:rsid w:val="009D32F6"/>
    <w:rsid w:val="009D5B7C"/>
    <w:rsid w:val="009D650A"/>
    <w:rsid w:val="009D7C0F"/>
    <w:rsid w:val="009E24AF"/>
    <w:rsid w:val="009F2FB9"/>
    <w:rsid w:val="009F4DB4"/>
    <w:rsid w:val="009F70E0"/>
    <w:rsid w:val="009F7DE2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3DEC"/>
    <w:rsid w:val="00A26AF7"/>
    <w:rsid w:val="00A30D15"/>
    <w:rsid w:val="00A31D8F"/>
    <w:rsid w:val="00A41A65"/>
    <w:rsid w:val="00A439ED"/>
    <w:rsid w:val="00A45504"/>
    <w:rsid w:val="00A45C45"/>
    <w:rsid w:val="00A46C32"/>
    <w:rsid w:val="00A60B08"/>
    <w:rsid w:val="00A62765"/>
    <w:rsid w:val="00A62DFB"/>
    <w:rsid w:val="00A636C3"/>
    <w:rsid w:val="00A657CA"/>
    <w:rsid w:val="00A731F5"/>
    <w:rsid w:val="00A73A2A"/>
    <w:rsid w:val="00A77BCD"/>
    <w:rsid w:val="00A8217B"/>
    <w:rsid w:val="00A8331D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163B"/>
    <w:rsid w:val="00AB4061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AF73B2"/>
    <w:rsid w:val="00B04E8A"/>
    <w:rsid w:val="00B0669E"/>
    <w:rsid w:val="00B120BE"/>
    <w:rsid w:val="00B1617B"/>
    <w:rsid w:val="00B164DB"/>
    <w:rsid w:val="00B17634"/>
    <w:rsid w:val="00B21DF2"/>
    <w:rsid w:val="00B22710"/>
    <w:rsid w:val="00B32C39"/>
    <w:rsid w:val="00B33CB2"/>
    <w:rsid w:val="00B4040E"/>
    <w:rsid w:val="00B4129E"/>
    <w:rsid w:val="00B42010"/>
    <w:rsid w:val="00B42D48"/>
    <w:rsid w:val="00B511D5"/>
    <w:rsid w:val="00B54C1A"/>
    <w:rsid w:val="00B553CB"/>
    <w:rsid w:val="00B64921"/>
    <w:rsid w:val="00B64997"/>
    <w:rsid w:val="00B65F2A"/>
    <w:rsid w:val="00B66BD5"/>
    <w:rsid w:val="00B66FE1"/>
    <w:rsid w:val="00B67299"/>
    <w:rsid w:val="00B73C34"/>
    <w:rsid w:val="00B745F3"/>
    <w:rsid w:val="00B804B2"/>
    <w:rsid w:val="00B810FC"/>
    <w:rsid w:val="00B81540"/>
    <w:rsid w:val="00B8781D"/>
    <w:rsid w:val="00B91BBA"/>
    <w:rsid w:val="00B91D0D"/>
    <w:rsid w:val="00B951A5"/>
    <w:rsid w:val="00BA1A1B"/>
    <w:rsid w:val="00BA38F7"/>
    <w:rsid w:val="00BA5947"/>
    <w:rsid w:val="00BA6F63"/>
    <w:rsid w:val="00BB45B8"/>
    <w:rsid w:val="00BB4771"/>
    <w:rsid w:val="00BB75F2"/>
    <w:rsid w:val="00BC1665"/>
    <w:rsid w:val="00BC4D9F"/>
    <w:rsid w:val="00BC5F6E"/>
    <w:rsid w:val="00BC6B61"/>
    <w:rsid w:val="00BD0E6C"/>
    <w:rsid w:val="00BD6D60"/>
    <w:rsid w:val="00BD6FDA"/>
    <w:rsid w:val="00BD7B8C"/>
    <w:rsid w:val="00BE13C1"/>
    <w:rsid w:val="00BE2338"/>
    <w:rsid w:val="00BE46E3"/>
    <w:rsid w:val="00BE58FA"/>
    <w:rsid w:val="00BE76E2"/>
    <w:rsid w:val="00BF0944"/>
    <w:rsid w:val="00BF5E1B"/>
    <w:rsid w:val="00BF64D9"/>
    <w:rsid w:val="00C003D1"/>
    <w:rsid w:val="00C012D1"/>
    <w:rsid w:val="00C0421D"/>
    <w:rsid w:val="00C06556"/>
    <w:rsid w:val="00C0783E"/>
    <w:rsid w:val="00C11C55"/>
    <w:rsid w:val="00C129B8"/>
    <w:rsid w:val="00C157C3"/>
    <w:rsid w:val="00C1779F"/>
    <w:rsid w:val="00C1791A"/>
    <w:rsid w:val="00C17C46"/>
    <w:rsid w:val="00C23F71"/>
    <w:rsid w:val="00C248B3"/>
    <w:rsid w:val="00C257AB"/>
    <w:rsid w:val="00C32DCB"/>
    <w:rsid w:val="00C330B7"/>
    <w:rsid w:val="00C34EC9"/>
    <w:rsid w:val="00C3683E"/>
    <w:rsid w:val="00C37466"/>
    <w:rsid w:val="00C40890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06F2"/>
    <w:rsid w:val="00C81D8A"/>
    <w:rsid w:val="00C85351"/>
    <w:rsid w:val="00C92F9B"/>
    <w:rsid w:val="00C93B48"/>
    <w:rsid w:val="00C9713A"/>
    <w:rsid w:val="00CA16DE"/>
    <w:rsid w:val="00CA2B0D"/>
    <w:rsid w:val="00CA49AC"/>
    <w:rsid w:val="00CA63B1"/>
    <w:rsid w:val="00CA6E93"/>
    <w:rsid w:val="00CB0D41"/>
    <w:rsid w:val="00CB5DBF"/>
    <w:rsid w:val="00CB6612"/>
    <w:rsid w:val="00CB6615"/>
    <w:rsid w:val="00CC129A"/>
    <w:rsid w:val="00CC2322"/>
    <w:rsid w:val="00CC360B"/>
    <w:rsid w:val="00CC3FA4"/>
    <w:rsid w:val="00CC5073"/>
    <w:rsid w:val="00CD08E1"/>
    <w:rsid w:val="00CD7BC9"/>
    <w:rsid w:val="00CE442C"/>
    <w:rsid w:val="00CE4501"/>
    <w:rsid w:val="00CE4F0B"/>
    <w:rsid w:val="00CF3E6F"/>
    <w:rsid w:val="00CF4AD3"/>
    <w:rsid w:val="00CF5012"/>
    <w:rsid w:val="00CF7343"/>
    <w:rsid w:val="00CF7480"/>
    <w:rsid w:val="00D016DA"/>
    <w:rsid w:val="00D03757"/>
    <w:rsid w:val="00D07F04"/>
    <w:rsid w:val="00D13A94"/>
    <w:rsid w:val="00D14C8B"/>
    <w:rsid w:val="00D14FD0"/>
    <w:rsid w:val="00D17A02"/>
    <w:rsid w:val="00D231F0"/>
    <w:rsid w:val="00D2483E"/>
    <w:rsid w:val="00D26573"/>
    <w:rsid w:val="00D271D6"/>
    <w:rsid w:val="00D30421"/>
    <w:rsid w:val="00D30DC3"/>
    <w:rsid w:val="00D349B6"/>
    <w:rsid w:val="00D3642B"/>
    <w:rsid w:val="00D3668C"/>
    <w:rsid w:val="00D44F45"/>
    <w:rsid w:val="00D45C79"/>
    <w:rsid w:val="00D51F60"/>
    <w:rsid w:val="00D53C84"/>
    <w:rsid w:val="00D53ED9"/>
    <w:rsid w:val="00D70FF7"/>
    <w:rsid w:val="00D71A9A"/>
    <w:rsid w:val="00D73303"/>
    <w:rsid w:val="00D75707"/>
    <w:rsid w:val="00D77456"/>
    <w:rsid w:val="00D77951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B7D4B"/>
    <w:rsid w:val="00DC16A5"/>
    <w:rsid w:val="00DC327D"/>
    <w:rsid w:val="00DC5936"/>
    <w:rsid w:val="00DC7948"/>
    <w:rsid w:val="00DC7D82"/>
    <w:rsid w:val="00DD197B"/>
    <w:rsid w:val="00DD5A8E"/>
    <w:rsid w:val="00DD71E7"/>
    <w:rsid w:val="00DE2A9C"/>
    <w:rsid w:val="00DE415C"/>
    <w:rsid w:val="00DF2BA4"/>
    <w:rsid w:val="00DF37D6"/>
    <w:rsid w:val="00DF3982"/>
    <w:rsid w:val="00DF3E15"/>
    <w:rsid w:val="00E02F9E"/>
    <w:rsid w:val="00E033C4"/>
    <w:rsid w:val="00E03979"/>
    <w:rsid w:val="00E0468B"/>
    <w:rsid w:val="00E048E9"/>
    <w:rsid w:val="00E04F3F"/>
    <w:rsid w:val="00E0675E"/>
    <w:rsid w:val="00E10BD3"/>
    <w:rsid w:val="00E12B6D"/>
    <w:rsid w:val="00E14B88"/>
    <w:rsid w:val="00E23629"/>
    <w:rsid w:val="00E26249"/>
    <w:rsid w:val="00E278F9"/>
    <w:rsid w:val="00E27E14"/>
    <w:rsid w:val="00E32BBF"/>
    <w:rsid w:val="00E34DEB"/>
    <w:rsid w:val="00E3548F"/>
    <w:rsid w:val="00E356B6"/>
    <w:rsid w:val="00E42589"/>
    <w:rsid w:val="00E426D6"/>
    <w:rsid w:val="00E4575B"/>
    <w:rsid w:val="00E50674"/>
    <w:rsid w:val="00E50E5A"/>
    <w:rsid w:val="00E544FF"/>
    <w:rsid w:val="00E54502"/>
    <w:rsid w:val="00E646D8"/>
    <w:rsid w:val="00E64E3D"/>
    <w:rsid w:val="00E65ADD"/>
    <w:rsid w:val="00E663DF"/>
    <w:rsid w:val="00E71549"/>
    <w:rsid w:val="00E734E6"/>
    <w:rsid w:val="00E871E3"/>
    <w:rsid w:val="00E93191"/>
    <w:rsid w:val="00E95DE4"/>
    <w:rsid w:val="00EA3F59"/>
    <w:rsid w:val="00EA4BB3"/>
    <w:rsid w:val="00EA725E"/>
    <w:rsid w:val="00EB1D9E"/>
    <w:rsid w:val="00EB27A9"/>
    <w:rsid w:val="00EB2DC5"/>
    <w:rsid w:val="00EB3340"/>
    <w:rsid w:val="00EB4F3F"/>
    <w:rsid w:val="00EC3859"/>
    <w:rsid w:val="00EC3FD8"/>
    <w:rsid w:val="00EC4B84"/>
    <w:rsid w:val="00EC5936"/>
    <w:rsid w:val="00ED1333"/>
    <w:rsid w:val="00ED2D8A"/>
    <w:rsid w:val="00ED3BC7"/>
    <w:rsid w:val="00ED726C"/>
    <w:rsid w:val="00EE1961"/>
    <w:rsid w:val="00EE2A11"/>
    <w:rsid w:val="00EE4114"/>
    <w:rsid w:val="00EE45A9"/>
    <w:rsid w:val="00EE4E60"/>
    <w:rsid w:val="00EE5F06"/>
    <w:rsid w:val="00F0360B"/>
    <w:rsid w:val="00F067C9"/>
    <w:rsid w:val="00F139F6"/>
    <w:rsid w:val="00F1422C"/>
    <w:rsid w:val="00F16E9E"/>
    <w:rsid w:val="00F1763C"/>
    <w:rsid w:val="00F206C6"/>
    <w:rsid w:val="00F23B8B"/>
    <w:rsid w:val="00F245E2"/>
    <w:rsid w:val="00F24F23"/>
    <w:rsid w:val="00F30358"/>
    <w:rsid w:val="00F30557"/>
    <w:rsid w:val="00F310E1"/>
    <w:rsid w:val="00F32822"/>
    <w:rsid w:val="00F42E3A"/>
    <w:rsid w:val="00F43A98"/>
    <w:rsid w:val="00F46E76"/>
    <w:rsid w:val="00F46F6A"/>
    <w:rsid w:val="00F51A4E"/>
    <w:rsid w:val="00F5282A"/>
    <w:rsid w:val="00F53D84"/>
    <w:rsid w:val="00F562D6"/>
    <w:rsid w:val="00F64407"/>
    <w:rsid w:val="00F67B08"/>
    <w:rsid w:val="00F67B5A"/>
    <w:rsid w:val="00F70877"/>
    <w:rsid w:val="00F730E1"/>
    <w:rsid w:val="00F770C4"/>
    <w:rsid w:val="00F77F1C"/>
    <w:rsid w:val="00F81783"/>
    <w:rsid w:val="00F95BAB"/>
    <w:rsid w:val="00F97E18"/>
    <w:rsid w:val="00FA3D07"/>
    <w:rsid w:val="00FA6185"/>
    <w:rsid w:val="00FA69F1"/>
    <w:rsid w:val="00FB22D6"/>
    <w:rsid w:val="00FB4EDD"/>
    <w:rsid w:val="00FB5C0F"/>
    <w:rsid w:val="00FC6B8F"/>
    <w:rsid w:val="00FC7DDE"/>
    <w:rsid w:val="00FD4048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5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11</Pages>
  <Words>2631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639</cp:revision>
  <cp:lastPrinted>2020-04-29T06:01:00Z</cp:lastPrinted>
  <dcterms:created xsi:type="dcterms:W3CDTF">2015-04-14T07:07:00Z</dcterms:created>
  <dcterms:modified xsi:type="dcterms:W3CDTF">2020-04-29T06:03:00Z</dcterms:modified>
</cp:coreProperties>
</file>