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3" w:rsidRDefault="00C11C23" w:rsidP="00C11C23">
      <w:pPr>
        <w:pStyle w:val="a3"/>
        <w:suppressAutoHyphens/>
        <w:ind w:firstLine="85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23" w:rsidRPr="00C11C23" w:rsidRDefault="00C11C23" w:rsidP="00C11C23">
      <w:pPr>
        <w:pStyle w:val="a4"/>
      </w:pPr>
    </w:p>
    <w:p w:rsidR="00C11C23" w:rsidRPr="00C11C23" w:rsidRDefault="00C11C23" w:rsidP="00C11C23">
      <w:pPr>
        <w:suppressAutoHyphens/>
        <w:ind w:firstLine="851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Pr="00C11C23">
        <w:rPr>
          <w:sz w:val="32"/>
          <w:szCs w:val="32"/>
        </w:rPr>
        <w:t>ПРЕДСТАВИТЕЛЬНОЕ СОБРАНИЕ</w:t>
      </w:r>
    </w:p>
    <w:p w:rsidR="00C11C23" w:rsidRPr="00C11C23" w:rsidRDefault="00C11C23" w:rsidP="00C11C23">
      <w:pPr>
        <w:suppressAutoHyphens/>
        <w:ind w:firstLine="851"/>
        <w:rPr>
          <w:sz w:val="32"/>
          <w:szCs w:val="32"/>
        </w:rPr>
      </w:pPr>
      <w:r w:rsidRPr="00C11C23">
        <w:rPr>
          <w:sz w:val="32"/>
          <w:szCs w:val="32"/>
        </w:rPr>
        <w:t xml:space="preserve">        </w:t>
      </w:r>
      <w:r w:rsidRPr="00C11C23">
        <w:rPr>
          <w:sz w:val="32"/>
          <w:szCs w:val="32"/>
        </w:rPr>
        <w:t>БЕЛОЗЕРСКОГО МУНИЦИПАЛЬНОГО РАЙОНА</w:t>
      </w:r>
    </w:p>
    <w:p w:rsidR="00C11C23" w:rsidRDefault="00C11C23" w:rsidP="00C11C23">
      <w:pPr>
        <w:pStyle w:val="a5"/>
        <w:suppressAutoHyphens/>
        <w:ind w:firstLine="851"/>
        <w:jc w:val="left"/>
        <w:rPr>
          <w:sz w:val="28"/>
          <w:szCs w:val="28"/>
        </w:rPr>
      </w:pPr>
    </w:p>
    <w:p w:rsidR="00C11C23" w:rsidRPr="0047031B" w:rsidRDefault="00C11C23" w:rsidP="00C11C23">
      <w:pPr>
        <w:pStyle w:val="a5"/>
        <w:suppressAutoHyphens/>
        <w:ind w:firstLine="851"/>
        <w:jc w:val="left"/>
        <w:rPr>
          <w:b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Pr="0047031B">
        <w:rPr>
          <w:b/>
          <w:szCs w:val="32"/>
        </w:rPr>
        <w:t>РЕШЕНИЕ</w:t>
      </w:r>
    </w:p>
    <w:p w:rsidR="00C11C23" w:rsidRPr="0047031B" w:rsidRDefault="00C11C23" w:rsidP="00C11C23">
      <w:pPr>
        <w:suppressAutoHyphens/>
        <w:ind w:firstLine="851"/>
        <w:jc w:val="both"/>
        <w:rPr>
          <w:sz w:val="28"/>
          <w:szCs w:val="28"/>
        </w:rPr>
      </w:pPr>
    </w:p>
    <w:p w:rsidR="00C11C23" w:rsidRDefault="00C11C23" w:rsidP="00C11C23">
      <w:pPr>
        <w:pStyle w:val="1"/>
        <w:tabs>
          <w:tab w:val="left" w:pos="5040"/>
        </w:tabs>
        <w:suppressAutoHyphens/>
        <w:ind w:right="4854" w:firstLine="851"/>
        <w:rPr>
          <w:sz w:val="28"/>
          <w:szCs w:val="28"/>
        </w:rPr>
      </w:pPr>
    </w:p>
    <w:p w:rsidR="00C11C23" w:rsidRPr="00C11C23" w:rsidRDefault="00C11C23" w:rsidP="00C11C23"/>
    <w:p w:rsidR="00C11C23" w:rsidRPr="0047031B" w:rsidRDefault="00C11C23" w:rsidP="00C11C23">
      <w:pPr>
        <w:pStyle w:val="1"/>
        <w:tabs>
          <w:tab w:val="left" w:pos="5040"/>
        </w:tabs>
        <w:suppressAutoHyphens/>
        <w:ind w:right="4854"/>
        <w:rPr>
          <w:sz w:val="28"/>
          <w:szCs w:val="28"/>
        </w:rPr>
      </w:pPr>
      <w:r w:rsidRPr="0047031B">
        <w:rPr>
          <w:sz w:val="28"/>
          <w:szCs w:val="28"/>
        </w:rPr>
        <w:t>От ______________________№ ___</w:t>
      </w:r>
    </w:p>
    <w:p w:rsidR="00C11C23" w:rsidRPr="0047031B" w:rsidRDefault="00C11C23" w:rsidP="00C11C23">
      <w:pPr>
        <w:shd w:val="clear" w:color="auto" w:fill="FFFFFF"/>
        <w:tabs>
          <w:tab w:val="left" w:pos="5040"/>
        </w:tabs>
        <w:suppressAutoHyphens/>
        <w:ind w:right="5034" w:firstLine="851"/>
        <w:jc w:val="both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tabs>
          <w:tab w:val="left" w:pos="5040"/>
        </w:tabs>
        <w:suppressAutoHyphens/>
        <w:ind w:right="4824"/>
        <w:jc w:val="both"/>
        <w:rPr>
          <w:sz w:val="28"/>
          <w:szCs w:val="28"/>
        </w:rPr>
      </w:pPr>
      <w:r w:rsidRPr="0047031B">
        <w:rPr>
          <w:sz w:val="28"/>
          <w:szCs w:val="28"/>
        </w:rPr>
        <w:t>О при</w:t>
      </w:r>
      <w:r>
        <w:rPr>
          <w:sz w:val="28"/>
          <w:szCs w:val="28"/>
        </w:rPr>
        <w:t xml:space="preserve">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силу  </w:t>
      </w:r>
      <w:r w:rsidR="002A7211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решений  Представительного  Собрания  Белозерского  муниципального района</w:t>
      </w:r>
    </w:p>
    <w:p w:rsidR="00C11C23" w:rsidRDefault="00C11C23" w:rsidP="00C11C23">
      <w:pPr>
        <w:shd w:val="clear" w:color="auto" w:fill="FFFFFF"/>
        <w:suppressAutoHyphens/>
        <w:ind w:right="4854" w:firstLine="851"/>
        <w:jc w:val="both"/>
        <w:rPr>
          <w:sz w:val="28"/>
          <w:szCs w:val="28"/>
        </w:rPr>
      </w:pPr>
    </w:p>
    <w:p w:rsidR="00C11C23" w:rsidRDefault="00C11C23" w:rsidP="00C11C23">
      <w:pPr>
        <w:shd w:val="clear" w:color="auto" w:fill="FFFFFF"/>
        <w:suppressAutoHyphens/>
        <w:ind w:right="4854" w:firstLine="851"/>
        <w:jc w:val="both"/>
        <w:rPr>
          <w:sz w:val="28"/>
          <w:szCs w:val="28"/>
        </w:rPr>
      </w:pPr>
    </w:p>
    <w:p w:rsidR="00C11C23" w:rsidRDefault="00C11C23" w:rsidP="00C11C23">
      <w:pPr>
        <w:shd w:val="clear" w:color="auto" w:fill="FFFFFF"/>
        <w:suppressAutoHyphens/>
        <w:ind w:right="4854" w:firstLine="851"/>
        <w:jc w:val="both"/>
        <w:rPr>
          <w:sz w:val="28"/>
          <w:szCs w:val="28"/>
        </w:rPr>
      </w:pPr>
    </w:p>
    <w:p w:rsidR="00C11C23" w:rsidRPr="0047031B" w:rsidRDefault="00C11C23" w:rsidP="004531B0">
      <w:pPr>
        <w:shd w:val="clear" w:color="auto" w:fill="FFFFFF"/>
        <w:suppressAutoHyphens/>
        <w:spacing w:line="276" w:lineRule="auto"/>
        <w:ind w:right="4854" w:firstLine="851"/>
        <w:jc w:val="both"/>
        <w:rPr>
          <w:sz w:val="28"/>
          <w:szCs w:val="28"/>
        </w:rPr>
      </w:pPr>
    </w:p>
    <w:p w:rsidR="00C11C23" w:rsidRPr="0047031B" w:rsidRDefault="004531B0" w:rsidP="004531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решением  Представительного  Собрания </w:t>
      </w:r>
      <w:r w:rsidRPr="0047031B">
        <w:rPr>
          <w:sz w:val="28"/>
          <w:szCs w:val="28"/>
        </w:rPr>
        <w:t>Белозерского муниципального района</w:t>
      </w:r>
      <w:r>
        <w:rPr>
          <w:sz w:val="28"/>
          <w:szCs w:val="28"/>
        </w:rPr>
        <w:t xml:space="preserve"> от 22.06.2020 №41</w:t>
      </w:r>
      <w:r w:rsidRPr="0047031B">
        <w:rPr>
          <w:sz w:val="28"/>
          <w:szCs w:val="28"/>
        </w:rPr>
        <w:t xml:space="preserve"> </w:t>
      </w:r>
      <w:r w:rsidRPr="004531B0">
        <w:rPr>
          <w:sz w:val="28"/>
          <w:szCs w:val="28"/>
        </w:rPr>
        <w:t>«</w:t>
      </w:r>
      <w:r w:rsidRPr="004531B0">
        <w:rPr>
          <w:rFonts w:eastAsia="Batang"/>
          <w:sz w:val="28"/>
          <w:szCs w:val="28"/>
        </w:rPr>
        <w:t xml:space="preserve">О  ликвидации </w:t>
      </w:r>
      <w:r>
        <w:rPr>
          <w:rFonts w:eastAsia="Batang"/>
          <w:sz w:val="28"/>
          <w:szCs w:val="28"/>
        </w:rPr>
        <w:t xml:space="preserve">контрольно-счетной  комиссии </w:t>
      </w:r>
      <w:r w:rsidRPr="004531B0">
        <w:rPr>
          <w:color w:val="000000"/>
          <w:sz w:val="28"/>
          <w:szCs w:val="28"/>
        </w:rPr>
        <w:t>Б</w:t>
      </w:r>
      <w:r w:rsidRPr="004531B0">
        <w:rPr>
          <w:color w:val="000000"/>
          <w:sz w:val="28"/>
          <w:szCs w:val="28"/>
        </w:rPr>
        <w:t>е</w:t>
      </w:r>
      <w:r w:rsidRPr="004531B0">
        <w:rPr>
          <w:color w:val="000000"/>
          <w:sz w:val="28"/>
          <w:szCs w:val="28"/>
        </w:rPr>
        <w:t>лозерского муниципального района</w:t>
      </w:r>
      <w:r>
        <w:rPr>
          <w:rFonts w:eastAsia="Batang"/>
          <w:sz w:val="28"/>
          <w:szCs w:val="28"/>
        </w:rPr>
        <w:t xml:space="preserve">», на </w:t>
      </w:r>
      <w:r w:rsidR="00FB6128">
        <w:rPr>
          <w:sz w:val="28"/>
          <w:szCs w:val="28"/>
        </w:rPr>
        <w:t>основании  выписки  из ЕГРЮЛ</w:t>
      </w:r>
      <w:r w:rsidR="00536EF5">
        <w:rPr>
          <w:sz w:val="28"/>
          <w:szCs w:val="28"/>
        </w:rPr>
        <w:t xml:space="preserve"> от  22.12.2020 года </w:t>
      </w:r>
      <w:r w:rsidR="00FB6128">
        <w:rPr>
          <w:sz w:val="28"/>
          <w:szCs w:val="28"/>
        </w:rPr>
        <w:t xml:space="preserve"> и в </w:t>
      </w:r>
      <w:r w:rsidR="00C11C23" w:rsidRPr="0047031B">
        <w:rPr>
          <w:sz w:val="28"/>
          <w:szCs w:val="28"/>
        </w:rPr>
        <w:t xml:space="preserve"> соответстви</w:t>
      </w:r>
      <w:r w:rsidR="00C11C23">
        <w:rPr>
          <w:sz w:val="28"/>
          <w:szCs w:val="28"/>
        </w:rPr>
        <w:t xml:space="preserve">и  со </w:t>
      </w:r>
      <w:r w:rsidR="00C11C23" w:rsidRPr="0047031B">
        <w:rPr>
          <w:sz w:val="28"/>
          <w:szCs w:val="28"/>
        </w:rPr>
        <w:t>ст. 18 Устава района</w:t>
      </w:r>
    </w:p>
    <w:p w:rsidR="00C11C23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47031B">
        <w:rPr>
          <w:sz w:val="28"/>
          <w:szCs w:val="28"/>
        </w:rPr>
        <w:t xml:space="preserve">Представительное Собрание Белозерского муниципального района </w:t>
      </w: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47031B">
        <w:rPr>
          <w:sz w:val="28"/>
          <w:szCs w:val="28"/>
        </w:rPr>
        <w:t>РЕШИЛО:</w:t>
      </w: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5971ED" w:rsidRDefault="00C11C23" w:rsidP="004531B0">
      <w:pPr>
        <w:widowControl/>
        <w:shd w:val="clear" w:color="auto" w:fill="FFFFFF"/>
        <w:suppressAutoHyphens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следующие решения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Собрания района</w:t>
      </w:r>
      <w:r w:rsidR="00FB6128">
        <w:rPr>
          <w:color w:val="000000"/>
          <w:sz w:val="28"/>
          <w:szCs w:val="28"/>
        </w:rPr>
        <w:t>:</w:t>
      </w:r>
    </w:p>
    <w:p w:rsidR="00FB6128" w:rsidRPr="00FB6128" w:rsidRDefault="00FB6128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9A5301">
        <w:rPr>
          <w:sz w:val="28"/>
          <w:szCs w:val="28"/>
        </w:rPr>
        <w:t xml:space="preserve"> 27.02.2008 года № 50</w:t>
      </w:r>
      <w:r>
        <w:rPr>
          <w:sz w:val="28"/>
          <w:szCs w:val="28"/>
        </w:rPr>
        <w:t xml:space="preserve"> «</w:t>
      </w:r>
      <w:r w:rsidRPr="00FB6128">
        <w:rPr>
          <w:sz w:val="28"/>
          <w:szCs w:val="28"/>
        </w:rPr>
        <w:t>О контрольно-ревизионной комиссии Белозерского муниципального района</w:t>
      </w:r>
      <w:r>
        <w:rPr>
          <w:sz w:val="28"/>
          <w:szCs w:val="28"/>
        </w:rPr>
        <w:t>»;</w:t>
      </w:r>
    </w:p>
    <w:p w:rsidR="00FB6128" w:rsidRDefault="00FB6128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 26.04.2009№34 «</w:t>
      </w:r>
      <w:r w:rsidRPr="00267A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>изменения  в Положение о контрольно-ревизионной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комиссии Белозерского муниципального района</w:t>
      </w:r>
      <w:r>
        <w:rPr>
          <w:sz w:val="28"/>
          <w:szCs w:val="28"/>
        </w:rPr>
        <w:t>»;</w:t>
      </w:r>
    </w:p>
    <w:p w:rsidR="00FB6128" w:rsidRDefault="00FB6128" w:rsidP="004531B0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-от 25.08.2009№57 «</w:t>
      </w:r>
      <w:r>
        <w:rPr>
          <w:color w:val="000000"/>
          <w:spacing w:val="-3"/>
          <w:sz w:val="28"/>
          <w:szCs w:val="28"/>
        </w:rPr>
        <w:t>О внесении изменения в Положение о контрольно-ревизионной комиссии района Белозерского муниципального района»;</w:t>
      </w:r>
    </w:p>
    <w:p w:rsidR="00FB6128" w:rsidRDefault="00FB6128" w:rsidP="004531B0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от 27.01.2010№3 «</w:t>
      </w:r>
      <w:r>
        <w:rPr>
          <w:color w:val="000000"/>
          <w:spacing w:val="-3"/>
          <w:sz w:val="28"/>
          <w:szCs w:val="28"/>
        </w:rPr>
        <w:t>О внесении изменения в Положение о контрольно-ревизионной комиссии района Белозерского муниципального района</w:t>
      </w:r>
      <w:r>
        <w:rPr>
          <w:color w:val="000000"/>
          <w:spacing w:val="-3"/>
          <w:sz w:val="28"/>
          <w:szCs w:val="28"/>
        </w:rPr>
        <w:t>»;</w:t>
      </w:r>
    </w:p>
    <w:p w:rsidR="00E632DE" w:rsidRPr="00267A63" w:rsidRDefault="00FB6128" w:rsidP="004531B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-от 22.12.2010№112</w:t>
      </w:r>
      <w:r w:rsidR="00E632DE">
        <w:rPr>
          <w:color w:val="000000"/>
          <w:spacing w:val="-3"/>
          <w:sz w:val="28"/>
          <w:szCs w:val="28"/>
        </w:rPr>
        <w:t xml:space="preserve"> «</w:t>
      </w:r>
      <w:r w:rsidR="00E632DE" w:rsidRPr="00267A63">
        <w:rPr>
          <w:sz w:val="28"/>
          <w:szCs w:val="28"/>
        </w:rPr>
        <w:t>О</w:t>
      </w:r>
      <w:r w:rsidR="00E632DE">
        <w:rPr>
          <w:sz w:val="28"/>
          <w:szCs w:val="28"/>
        </w:rPr>
        <w:t xml:space="preserve"> </w:t>
      </w:r>
      <w:r w:rsidR="00E632DE" w:rsidRPr="00267A63">
        <w:rPr>
          <w:sz w:val="28"/>
          <w:szCs w:val="28"/>
        </w:rPr>
        <w:t xml:space="preserve"> внесении </w:t>
      </w:r>
      <w:r w:rsidR="00E632DE">
        <w:rPr>
          <w:sz w:val="28"/>
          <w:szCs w:val="28"/>
        </w:rPr>
        <w:t xml:space="preserve"> </w:t>
      </w:r>
      <w:r w:rsidR="00E632DE" w:rsidRPr="00267A63">
        <w:rPr>
          <w:sz w:val="28"/>
          <w:szCs w:val="28"/>
        </w:rPr>
        <w:t xml:space="preserve">изменения </w:t>
      </w:r>
      <w:r w:rsidR="00E632DE">
        <w:rPr>
          <w:sz w:val="28"/>
          <w:szCs w:val="28"/>
        </w:rPr>
        <w:t xml:space="preserve">   и   дополнений</w:t>
      </w:r>
      <w:r w:rsidR="00E632DE">
        <w:rPr>
          <w:sz w:val="28"/>
          <w:szCs w:val="28"/>
        </w:rPr>
        <w:t xml:space="preserve"> </w:t>
      </w:r>
      <w:r w:rsidR="00E632DE">
        <w:rPr>
          <w:sz w:val="28"/>
          <w:szCs w:val="28"/>
        </w:rPr>
        <w:t xml:space="preserve"> </w:t>
      </w:r>
      <w:r w:rsidR="00E632DE" w:rsidRPr="00267A63">
        <w:rPr>
          <w:sz w:val="28"/>
          <w:szCs w:val="28"/>
        </w:rPr>
        <w:t xml:space="preserve"> в Положение о контрольно-ревизионной</w:t>
      </w:r>
      <w:r w:rsidR="00E632DE">
        <w:rPr>
          <w:sz w:val="28"/>
          <w:szCs w:val="28"/>
        </w:rPr>
        <w:t xml:space="preserve"> </w:t>
      </w:r>
      <w:r w:rsidR="00E632DE">
        <w:rPr>
          <w:sz w:val="28"/>
          <w:szCs w:val="28"/>
        </w:rPr>
        <w:t xml:space="preserve"> </w:t>
      </w:r>
      <w:r w:rsidR="00E632DE" w:rsidRPr="00267A63">
        <w:rPr>
          <w:sz w:val="28"/>
          <w:szCs w:val="28"/>
        </w:rPr>
        <w:t xml:space="preserve"> комиссии Белозерского муниципального </w:t>
      </w:r>
      <w:r w:rsidR="00E632DE">
        <w:rPr>
          <w:sz w:val="28"/>
          <w:szCs w:val="28"/>
        </w:rPr>
        <w:t xml:space="preserve"> </w:t>
      </w:r>
      <w:r w:rsidR="00E632DE">
        <w:rPr>
          <w:sz w:val="28"/>
          <w:szCs w:val="28"/>
        </w:rPr>
        <w:t xml:space="preserve">  </w:t>
      </w:r>
      <w:r w:rsidR="00E632DE" w:rsidRPr="00267A63">
        <w:rPr>
          <w:sz w:val="28"/>
          <w:szCs w:val="28"/>
        </w:rPr>
        <w:lastRenderedPageBreak/>
        <w:t>района</w:t>
      </w:r>
      <w:r w:rsidR="00E632DE">
        <w:rPr>
          <w:sz w:val="28"/>
          <w:szCs w:val="28"/>
        </w:rPr>
        <w:t>»;</w:t>
      </w:r>
    </w:p>
    <w:p w:rsidR="00FB6128" w:rsidRDefault="00FB6128" w:rsidP="004531B0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-от 22.12.2011№56 «</w:t>
      </w:r>
      <w:r>
        <w:rPr>
          <w:color w:val="000000"/>
          <w:spacing w:val="-3"/>
          <w:sz w:val="28"/>
          <w:szCs w:val="28"/>
        </w:rPr>
        <w:t>О внесении изменения в Положение о контрольно-ревизионной комиссии района Белозерского муниципального района</w:t>
      </w:r>
      <w:r w:rsidR="00E632DE">
        <w:rPr>
          <w:color w:val="000000"/>
          <w:spacing w:val="-3"/>
          <w:sz w:val="28"/>
          <w:szCs w:val="28"/>
        </w:rPr>
        <w:t>»</w:t>
      </w:r>
    </w:p>
    <w:p w:rsidR="00E632DE" w:rsidRDefault="00E632DE" w:rsidP="004531B0">
      <w:pPr>
        <w:spacing w:line="276" w:lineRule="auto"/>
        <w:jc w:val="both"/>
        <w:rPr>
          <w:sz w:val="28"/>
          <w:szCs w:val="28"/>
        </w:rPr>
      </w:pPr>
      <w:r w:rsidRPr="00536EF5">
        <w:rPr>
          <w:color w:val="000000"/>
          <w:spacing w:val="-3"/>
          <w:sz w:val="28"/>
          <w:szCs w:val="28"/>
        </w:rPr>
        <w:t>- от 20.12.2011№87 «</w:t>
      </w:r>
      <w:r w:rsidRPr="00536EF5">
        <w:rPr>
          <w:sz w:val="28"/>
          <w:szCs w:val="28"/>
        </w:rPr>
        <w:t>О внесении изменений  в решение Представительного Собран</w:t>
      </w:r>
      <w:r w:rsidRPr="00536EF5">
        <w:rPr>
          <w:sz w:val="28"/>
          <w:szCs w:val="28"/>
        </w:rPr>
        <w:t>ия района от 27.02.2008 г. № 50»</w:t>
      </w:r>
      <w:r w:rsidR="00536EF5">
        <w:rPr>
          <w:sz w:val="28"/>
          <w:szCs w:val="28"/>
        </w:rPr>
        <w:t>;</w:t>
      </w:r>
    </w:p>
    <w:p w:rsidR="00536EF5" w:rsidRDefault="00536EF5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  24.09.2013№81 «</w:t>
      </w:r>
      <w:r w:rsidRPr="009A5301">
        <w:rPr>
          <w:sz w:val="28"/>
          <w:szCs w:val="28"/>
        </w:rPr>
        <w:t>О  внесении  изменения  в решение Представительного Собрания района</w:t>
      </w:r>
      <w:r>
        <w:rPr>
          <w:sz w:val="28"/>
          <w:szCs w:val="28"/>
        </w:rPr>
        <w:t xml:space="preserve"> </w:t>
      </w:r>
      <w:r w:rsidRPr="009A5301">
        <w:rPr>
          <w:sz w:val="28"/>
          <w:szCs w:val="28"/>
        </w:rPr>
        <w:t>от 27.02.2008 года № 50</w:t>
      </w:r>
      <w:r>
        <w:rPr>
          <w:sz w:val="28"/>
          <w:szCs w:val="28"/>
        </w:rPr>
        <w:t>»;</w:t>
      </w:r>
    </w:p>
    <w:p w:rsidR="00536EF5" w:rsidRDefault="00536EF5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 28.10.2014№127 «</w:t>
      </w:r>
      <w:r w:rsidRPr="009A5301">
        <w:rPr>
          <w:sz w:val="28"/>
          <w:szCs w:val="28"/>
        </w:rPr>
        <w:t>О  внесении  изменения  в решение Представительного Собрания района</w:t>
      </w:r>
      <w:r>
        <w:rPr>
          <w:sz w:val="28"/>
          <w:szCs w:val="28"/>
        </w:rPr>
        <w:t xml:space="preserve"> </w:t>
      </w:r>
      <w:r w:rsidRPr="009A5301">
        <w:rPr>
          <w:sz w:val="28"/>
          <w:szCs w:val="28"/>
        </w:rPr>
        <w:t>от 27.02.2008 года № 50</w:t>
      </w:r>
      <w:r>
        <w:rPr>
          <w:sz w:val="28"/>
          <w:szCs w:val="28"/>
        </w:rPr>
        <w:t>»;</w:t>
      </w:r>
    </w:p>
    <w:p w:rsidR="00536EF5" w:rsidRDefault="00536EF5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28.06.2018№48 «</w:t>
      </w:r>
      <w:r w:rsidRPr="009A5301">
        <w:rPr>
          <w:sz w:val="28"/>
          <w:szCs w:val="28"/>
        </w:rPr>
        <w:t>О  внесении  изменения  в решение Представительного Собрания района</w:t>
      </w:r>
      <w:r>
        <w:rPr>
          <w:sz w:val="28"/>
          <w:szCs w:val="28"/>
        </w:rPr>
        <w:t xml:space="preserve"> </w:t>
      </w:r>
      <w:r w:rsidRPr="009A5301">
        <w:rPr>
          <w:sz w:val="28"/>
          <w:szCs w:val="28"/>
        </w:rPr>
        <w:t>от 27.02.2008 года № 50</w:t>
      </w:r>
      <w:r>
        <w:rPr>
          <w:sz w:val="28"/>
          <w:szCs w:val="28"/>
        </w:rPr>
        <w:t>»;</w:t>
      </w:r>
    </w:p>
    <w:p w:rsidR="00536EF5" w:rsidRDefault="00536EF5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 29.04.2019 №31 «</w:t>
      </w:r>
      <w:r w:rsidRPr="009A5301">
        <w:rPr>
          <w:sz w:val="28"/>
          <w:szCs w:val="28"/>
        </w:rPr>
        <w:t>О  внесении  изменения  в решение Представительного Собрания района</w:t>
      </w:r>
      <w:r>
        <w:rPr>
          <w:sz w:val="28"/>
          <w:szCs w:val="28"/>
        </w:rPr>
        <w:t xml:space="preserve"> </w:t>
      </w:r>
      <w:r w:rsidRPr="009A5301">
        <w:rPr>
          <w:sz w:val="28"/>
          <w:szCs w:val="28"/>
        </w:rPr>
        <w:t>от 27.02.2008 года № 50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6EF5" w:rsidRDefault="00536EF5" w:rsidP="00536EF5">
      <w:pPr>
        <w:jc w:val="both"/>
        <w:rPr>
          <w:sz w:val="28"/>
          <w:szCs w:val="28"/>
        </w:rPr>
      </w:pPr>
    </w:p>
    <w:p w:rsidR="00536EF5" w:rsidRDefault="00536EF5" w:rsidP="00536EF5">
      <w:pPr>
        <w:jc w:val="both"/>
        <w:rPr>
          <w:sz w:val="28"/>
          <w:szCs w:val="28"/>
        </w:rPr>
      </w:pPr>
    </w:p>
    <w:p w:rsidR="00536EF5" w:rsidRDefault="00536EF5" w:rsidP="00536EF5">
      <w:pPr>
        <w:jc w:val="both"/>
        <w:rPr>
          <w:sz w:val="28"/>
          <w:szCs w:val="28"/>
        </w:rPr>
      </w:pPr>
    </w:p>
    <w:p w:rsidR="00536EF5" w:rsidRPr="00BD2DE6" w:rsidRDefault="00536EF5" w:rsidP="00536E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536EF5" w:rsidRPr="009A5301" w:rsidRDefault="00536EF5" w:rsidP="00536EF5">
      <w:pPr>
        <w:jc w:val="both"/>
        <w:rPr>
          <w:sz w:val="28"/>
          <w:szCs w:val="28"/>
        </w:rPr>
      </w:pPr>
    </w:p>
    <w:p w:rsidR="00536EF5" w:rsidRPr="00536EF5" w:rsidRDefault="00536EF5" w:rsidP="00E632DE">
      <w:pPr>
        <w:jc w:val="both"/>
        <w:rPr>
          <w:sz w:val="28"/>
          <w:szCs w:val="28"/>
        </w:rPr>
      </w:pPr>
    </w:p>
    <w:p w:rsidR="00E632DE" w:rsidRPr="001C4F5C" w:rsidRDefault="00E632DE" w:rsidP="00E632DE">
      <w:pPr>
        <w:jc w:val="both"/>
      </w:pPr>
    </w:p>
    <w:p w:rsidR="00E632DE" w:rsidRPr="00267A63" w:rsidRDefault="00E632DE" w:rsidP="00E632DE">
      <w:pPr>
        <w:jc w:val="both"/>
        <w:rPr>
          <w:sz w:val="28"/>
          <w:szCs w:val="28"/>
        </w:rPr>
      </w:pPr>
    </w:p>
    <w:p w:rsidR="00FB6128" w:rsidRPr="009A5301" w:rsidRDefault="00FB6128" w:rsidP="00FB6128">
      <w:pPr>
        <w:jc w:val="both"/>
        <w:rPr>
          <w:sz w:val="28"/>
          <w:szCs w:val="28"/>
        </w:rPr>
      </w:pPr>
    </w:p>
    <w:p w:rsidR="00FB6128" w:rsidRDefault="00FB6128" w:rsidP="00C11C23">
      <w:pPr>
        <w:widowControl/>
        <w:shd w:val="clear" w:color="auto" w:fill="FFFFFF"/>
        <w:suppressAutoHyphens/>
        <w:ind w:firstLine="851"/>
        <w:jc w:val="both"/>
      </w:pPr>
    </w:p>
    <w:sectPr w:rsidR="00FB6128" w:rsidSect="009D09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5"/>
    <w:rsid w:val="000B6F75"/>
    <w:rsid w:val="002A7211"/>
    <w:rsid w:val="004531B0"/>
    <w:rsid w:val="004A673B"/>
    <w:rsid w:val="00536EF5"/>
    <w:rsid w:val="005971ED"/>
    <w:rsid w:val="00773F12"/>
    <w:rsid w:val="009D09E2"/>
    <w:rsid w:val="00C11C23"/>
    <w:rsid w:val="00E632DE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1C23"/>
    <w:pPr>
      <w:keepNext/>
      <w:widowControl/>
      <w:autoSpaceDE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C11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C11C23"/>
    <w:pPr>
      <w:widowControl/>
      <w:autoSpaceDE/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C11C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11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2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B6128"/>
    <w:pPr>
      <w:ind w:left="720"/>
      <w:contextualSpacing/>
    </w:pPr>
  </w:style>
  <w:style w:type="paragraph" w:customStyle="1" w:styleId="CharChar">
    <w:name w:val="Char Char Знак Знак Знак"/>
    <w:basedOn w:val="a"/>
    <w:rsid w:val="00FB6128"/>
    <w:pPr>
      <w:widowControl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1C23"/>
    <w:pPr>
      <w:keepNext/>
      <w:widowControl/>
      <w:autoSpaceDE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C11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C11C23"/>
    <w:pPr>
      <w:widowControl/>
      <w:autoSpaceDE/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C11C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11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2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B6128"/>
    <w:pPr>
      <w:ind w:left="720"/>
      <w:contextualSpacing/>
    </w:pPr>
  </w:style>
  <w:style w:type="paragraph" w:customStyle="1" w:styleId="CharChar">
    <w:name w:val="Char Char Знак Знак Знак"/>
    <w:basedOn w:val="a"/>
    <w:rsid w:val="00FB6128"/>
    <w:pPr>
      <w:widowControl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5</cp:revision>
  <cp:lastPrinted>2020-12-24T08:41:00Z</cp:lastPrinted>
  <dcterms:created xsi:type="dcterms:W3CDTF">2020-12-24T05:53:00Z</dcterms:created>
  <dcterms:modified xsi:type="dcterms:W3CDTF">2020-12-24T08:42:00Z</dcterms:modified>
</cp:coreProperties>
</file>