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A9" w:rsidRPr="006C21A9" w:rsidRDefault="00E42005" w:rsidP="00E4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A9">
        <w:rPr>
          <w:rFonts w:ascii="Times New Roman" w:hAnsi="Times New Roman" w:cs="Times New Roman"/>
          <w:b/>
          <w:sz w:val="24"/>
          <w:szCs w:val="24"/>
        </w:rPr>
        <w:t>Поясн</w:t>
      </w:r>
      <w:r w:rsidR="006C21A9" w:rsidRPr="006C21A9">
        <w:rPr>
          <w:rFonts w:ascii="Times New Roman" w:hAnsi="Times New Roman" w:cs="Times New Roman"/>
          <w:b/>
          <w:sz w:val="24"/>
          <w:szCs w:val="24"/>
        </w:rPr>
        <w:t xml:space="preserve">ительная  записка </w:t>
      </w:r>
    </w:p>
    <w:p w:rsidR="006C21A9" w:rsidRDefault="00E42005" w:rsidP="006C2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A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C21A9" w:rsidRPr="006C21A9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6C21A9">
        <w:rPr>
          <w:rFonts w:ascii="Times New Roman" w:hAnsi="Times New Roman" w:cs="Times New Roman"/>
          <w:b/>
          <w:sz w:val="24"/>
          <w:szCs w:val="24"/>
        </w:rPr>
        <w:t>решени</w:t>
      </w:r>
      <w:r w:rsidR="006C21A9" w:rsidRPr="006C21A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6C21A9">
        <w:rPr>
          <w:rFonts w:ascii="Times New Roman" w:hAnsi="Times New Roman" w:cs="Times New Roman"/>
          <w:b/>
          <w:sz w:val="24"/>
          <w:szCs w:val="24"/>
        </w:rPr>
        <w:t xml:space="preserve"> Представительного Собрания района «Об установлении ставок арендной платы за использование земельных участков, государственная  собственность  на  которые  не  разграничена, на территории Белозерского  муниципального района, а также за использование земельных участков, находящихся в собственности Белозерского муниципального района на 20</w:t>
      </w:r>
      <w:r w:rsidR="00C7041F" w:rsidRPr="006C21A9">
        <w:rPr>
          <w:rFonts w:ascii="Times New Roman" w:hAnsi="Times New Roman" w:cs="Times New Roman"/>
          <w:b/>
          <w:sz w:val="24"/>
          <w:szCs w:val="24"/>
        </w:rPr>
        <w:t>2</w:t>
      </w:r>
      <w:r w:rsidR="00906D44" w:rsidRPr="006C21A9">
        <w:rPr>
          <w:rFonts w:ascii="Times New Roman" w:hAnsi="Times New Roman" w:cs="Times New Roman"/>
          <w:b/>
          <w:sz w:val="24"/>
          <w:szCs w:val="24"/>
        </w:rPr>
        <w:t>1</w:t>
      </w:r>
      <w:r w:rsidRPr="006C21A9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42005" w:rsidRPr="006C21A9" w:rsidRDefault="00B552BD" w:rsidP="006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1A9">
        <w:rPr>
          <w:rFonts w:ascii="Times New Roman" w:hAnsi="Times New Roman" w:cs="Times New Roman"/>
          <w:sz w:val="24"/>
          <w:szCs w:val="24"/>
        </w:rPr>
        <w:t>Ставки арендной платы за использование земельных участков на территории Белозерского муниципального района, процент</w:t>
      </w:r>
      <w:r w:rsidR="00DC7C3A" w:rsidRPr="006C21A9">
        <w:rPr>
          <w:rFonts w:ascii="Times New Roman" w:hAnsi="Times New Roman" w:cs="Times New Roman"/>
          <w:sz w:val="24"/>
          <w:szCs w:val="24"/>
        </w:rPr>
        <w:t xml:space="preserve"> от кадастровой стоимости на 202</w:t>
      </w:r>
      <w:r w:rsidR="00906D44" w:rsidRPr="006C21A9">
        <w:rPr>
          <w:rFonts w:ascii="Times New Roman" w:hAnsi="Times New Roman" w:cs="Times New Roman"/>
          <w:sz w:val="24"/>
          <w:szCs w:val="24"/>
        </w:rPr>
        <w:t>1</w:t>
      </w:r>
      <w:r w:rsidRPr="006C21A9">
        <w:rPr>
          <w:rFonts w:ascii="Times New Roman" w:hAnsi="Times New Roman" w:cs="Times New Roman"/>
          <w:sz w:val="24"/>
          <w:szCs w:val="24"/>
        </w:rPr>
        <w:t xml:space="preserve"> год </w:t>
      </w:r>
      <w:r w:rsidR="00DC7C3A" w:rsidRPr="006C21A9">
        <w:rPr>
          <w:rFonts w:ascii="Times New Roman" w:hAnsi="Times New Roman" w:cs="Times New Roman"/>
          <w:sz w:val="24"/>
          <w:szCs w:val="24"/>
        </w:rPr>
        <w:t>применены в соответствии с сегментацией объектов недвижимости, наименованием видов использования (в соответствии с классификатором видов разрешенного использования земельных участков), указанной в приказе Министерства экономического развития Российской Федерации от 12.05.2017г. № 226</w:t>
      </w:r>
      <w:r w:rsidR="00A95428" w:rsidRPr="006C21A9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о государственной кадастровой оценке»</w:t>
      </w:r>
      <w:r w:rsidR="00DC7C3A" w:rsidRPr="006C2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C3A" w:rsidRPr="006C2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428" w:rsidRPr="006C21A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16.07.2009г.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арендная плата подлежит перерасчету по состоянию на 1 января года</w:t>
      </w:r>
      <w:proofErr w:type="gramEnd"/>
      <w:r w:rsidR="00A95428" w:rsidRPr="006C21A9">
        <w:rPr>
          <w:rFonts w:ascii="Times New Roman" w:hAnsi="Times New Roman" w:cs="Times New Roman"/>
          <w:sz w:val="24"/>
          <w:szCs w:val="24"/>
        </w:rPr>
        <w:t xml:space="preserve">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 </w:t>
      </w:r>
      <w:r w:rsidR="00913164" w:rsidRPr="006C21A9">
        <w:rPr>
          <w:rFonts w:ascii="Times New Roman" w:hAnsi="Times New Roman" w:cs="Times New Roman"/>
          <w:sz w:val="24"/>
          <w:szCs w:val="24"/>
        </w:rPr>
        <w:t xml:space="preserve">Сумма арендной платы за 2020 год по сегменту 1 «Сельскохозяйственное использование» </w:t>
      </w:r>
      <w:r w:rsidR="00821F9A" w:rsidRPr="006C21A9">
        <w:rPr>
          <w:rFonts w:ascii="Times New Roman" w:hAnsi="Times New Roman" w:cs="Times New Roman"/>
          <w:sz w:val="24"/>
          <w:szCs w:val="24"/>
        </w:rPr>
        <w:t xml:space="preserve">и по сегменту 5 «Отдых (рекреация)» </w:t>
      </w:r>
      <w:r w:rsidR="00913164" w:rsidRPr="006C21A9">
        <w:rPr>
          <w:rFonts w:ascii="Times New Roman" w:hAnsi="Times New Roman" w:cs="Times New Roman"/>
          <w:sz w:val="24"/>
          <w:szCs w:val="24"/>
        </w:rPr>
        <w:t>указана с учетом коэффициента инфляции 1,03.</w:t>
      </w:r>
      <w:r w:rsidRPr="006C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74" w:rsidRPr="00A87E0A" w:rsidRDefault="0052127A" w:rsidP="006A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87E0A">
        <w:rPr>
          <w:rFonts w:ascii="Times New Roman" w:hAnsi="Times New Roman" w:cs="Times New Roman"/>
          <w:b/>
        </w:rPr>
        <w:t>Сегмент «Сельскохозяйственное использование»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850"/>
        <w:gridCol w:w="1330"/>
        <w:gridCol w:w="1097"/>
        <w:gridCol w:w="1399"/>
        <w:gridCol w:w="1422"/>
        <w:gridCol w:w="1131"/>
      </w:tblGrid>
      <w:tr w:rsidR="0052127A" w:rsidRPr="00A87E0A" w:rsidTr="00A87E0A">
        <w:tc>
          <w:tcPr>
            <w:tcW w:w="2660" w:type="dxa"/>
          </w:tcPr>
          <w:p w:rsidR="0052127A" w:rsidRPr="00A87E0A" w:rsidRDefault="0052127A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ФИО, наименование юридического лица</w:t>
            </w:r>
          </w:p>
        </w:tc>
        <w:tc>
          <w:tcPr>
            <w:tcW w:w="1134" w:type="dxa"/>
          </w:tcPr>
          <w:p w:rsidR="0052127A" w:rsidRPr="00A87E0A" w:rsidRDefault="0052127A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зе</w:t>
            </w:r>
            <w:proofErr w:type="spellEnd"/>
            <w:r w:rsidR="006C21A9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мель</w:t>
            </w:r>
            <w:r w:rsidR="006C21A9" w:rsidRPr="00A87E0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A87E0A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 w:rsidR="006C21A9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ка</w:t>
            </w:r>
            <w:proofErr w:type="gramEnd"/>
            <w:r w:rsidR="00292658" w:rsidRPr="00A87E0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292658"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292658" w:rsidRPr="00A87E0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850" w:type="dxa"/>
          </w:tcPr>
          <w:p w:rsidR="0052127A" w:rsidRPr="00A87E0A" w:rsidRDefault="006C21A9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%</w:t>
            </w:r>
            <w:r w:rsidR="0052127A" w:rsidRPr="00A87E0A">
              <w:rPr>
                <w:rFonts w:ascii="Times New Roman" w:hAnsi="Times New Roman" w:cs="Times New Roman"/>
                <w:b/>
              </w:rPr>
              <w:t xml:space="preserve">от </w:t>
            </w:r>
            <w:proofErr w:type="spellStart"/>
            <w:proofErr w:type="gramStart"/>
            <w:r w:rsidR="0052127A" w:rsidRPr="00A87E0A">
              <w:rPr>
                <w:rFonts w:ascii="Times New Roman" w:hAnsi="Times New Roman" w:cs="Times New Roman"/>
                <w:b/>
              </w:rPr>
              <w:t>када</w:t>
            </w:r>
            <w:r w:rsidRPr="00A87E0A">
              <w:rPr>
                <w:rFonts w:ascii="Times New Roman" w:hAnsi="Times New Roman" w:cs="Times New Roman"/>
                <w:b/>
              </w:rPr>
              <w:t>-</w:t>
            </w:r>
            <w:r w:rsidR="0052127A" w:rsidRPr="00A87E0A">
              <w:rPr>
                <w:rFonts w:ascii="Times New Roman" w:hAnsi="Times New Roman" w:cs="Times New Roman"/>
                <w:b/>
              </w:rPr>
              <w:t>стровой</w:t>
            </w:r>
            <w:proofErr w:type="spellEnd"/>
            <w:proofErr w:type="gramEnd"/>
            <w:r w:rsidR="0052127A" w:rsidRPr="00A87E0A">
              <w:rPr>
                <w:rFonts w:ascii="Times New Roman" w:hAnsi="Times New Roman" w:cs="Times New Roman"/>
                <w:b/>
              </w:rPr>
              <w:t xml:space="preserve"> стоимости</w:t>
            </w:r>
          </w:p>
        </w:tc>
        <w:tc>
          <w:tcPr>
            <w:tcW w:w="1330" w:type="dxa"/>
          </w:tcPr>
          <w:p w:rsidR="0052127A" w:rsidRPr="00A87E0A" w:rsidRDefault="0052127A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Кадастровая стоимость</w:t>
            </w:r>
            <w:r w:rsidR="00292658" w:rsidRPr="00A87E0A">
              <w:rPr>
                <w:rFonts w:ascii="Times New Roman" w:hAnsi="Times New Roman" w:cs="Times New Roman"/>
                <w:b/>
              </w:rPr>
              <w:t xml:space="preserve"> (руб./кв.м.)</w:t>
            </w:r>
          </w:p>
        </w:tc>
        <w:tc>
          <w:tcPr>
            <w:tcW w:w="1097" w:type="dxa"/>
          </w:tcPr>
          <w:p w:rsidR="0052127A" w:rsidRPr="00A87E0A" w:rsidRDefault="0052127A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gramStart"/>
            <w:r w:rsidRPr="00A87E0A">
              <w:rPr>
                <w:rFonts w:ascii="Times New Roman" w:hAnsi="Times New Roman" w:cs="Times New Roman"/>
                <w:b/>
              </w:rPr>
              <w:t>аренд</w:t>
            </w:r>
            <w:r w:rsidR="006C21A9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ной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платы в 20</w:t>
            </w:r>
            <w:r w:rsidR="00913164" w:rsidRPr="00A87E0A">
              <w:rPr>
                <w:rFonts w:ascii="Times New Roman" w:hAnsi="Times New Roman" w:cs="Times New Roman"/>
                <w:b/>
              </w:rPr>
              <w:t>20</w:t>
            </w:r>
            <w:r w:rsidRPr="00A87E0A">
              <w:rPr>
                <w:rFonts w:ascii="Times New Roman" w:hAnsi="Times New Roman" w:cs="Times New Roman"/>
                <w:b/>
              </w:rPr>
              <w:t xml:space="preserve"> г</w:t>
            </w:r>
            <w:r w:rsidR="006C21A9" w:rsidRPr="00A87E0A">
              <w:rPr>
                <w:rFonts w:ascii="Times New Roman" w:hAnsi="Times New Roman" w:cs="Times New Roman"/>
                <w:b/>
              </w:rPr>
              <w:t>.</w:t>
            </w:r>
            <w:r w:rsidR="00292658" w:rsidRPr="00A87E0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399" w:type="dxa"/>
          </w:tcPr>
          <w:p w:rsidR="0052127A" w:rsidRPr="00A87E0A" w:rsidRDefault="006C21A9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%</w:t>
            </w:r>
            <w:r w:rsidR="0052127A" w:rsidRPr="00A87E0A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="0052127A" w:rsidRPr="00A87E0A">
              <w:rPr>
                <w:rFonts w:ascii="Times New Roman" w:hAnsi="Times New Roman" w:cs="Times New Roman"/>
                <w:b/>
              </w:rPr>
              <w:t>кадастровой</w:t>
            </w:r>
            <w:proofErr w:type="gramEnd"/>
            <w:r w:rsidR="0052127A" w:rsidRPr="00A87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2127A" w:rsidRPr="00A87E0A">
              <w:rPr>
                <w:rFonts w:ascii="Times New Roman" w:hAnsi="Times New Roman" w:cs="Times New Roman"/>
                <w:b/>
              </w:rPr>
              <w:t>стои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>-</w:t>
            </w:r>
            <w:r w:rsidR="0052127A" w:rsidRPr="00A87E0A">
              <w:rPr>
                <w:rFonts w:ascii="Times New Roman" w:hAnsi="Times New Roman" w:cs="Times New Roman"/>
                <w:b/>
              </w:rPr>
              <w:t>мости в 202</w:t>
            </w:r>
            <w:r w:rsidR="00913164" w:rsidRPr="00A87E0A">
              <w:rPr>
                <w:rFonts w:ascii="Times New Roman" w:hAnsi="Times New Roman" w:cs="Times New Roman"/>
                <w:b/>
              </w:rPr>
              <w:t>1</w:t>
            </w:r>
            <w:r w:rsidR="0052127A" w:rsidRPr="00A87E0A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422" w:type="dxa"/>
          </w:tcPr>
          <w:p w:rsidR="0052127A" w:rsidRPr="00A87E0A" w:rsidRDefault="0052127A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87E0A">
              <w:rPr>
                <w:rFonts w:ascii="Times New Roman" w:hAnsi="Times New Roman" w:cs="Times New Roman"/>
                <w:b/>
              </w:rPr>
              <w:t>Кадастровая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стои</w:t>
            </w:r>
            <w:r w:rsidR="006C21A9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с 01.01.202</w:t>
            </w:r>
            <w:r w:rsidR="00524B35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года</w:t>
            </w:r>
            <w:r w:rsidR="004210F7" w:rsidRPr="00A87E0A">
              <w:rPr>
                <w:rFonts w:ascii="Times New Roman" w:hAnsi="Times New Roman" w:cs="Times New Roman"/>
                <w:b/>
              </w:rPr>
              <w:t xml:space="preserve"> </w:t>
            </w:r>
            <w:r w:rsidR="006C21A9" w:rsidRPr="00A87E0A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 w:rsidR="006C21A9"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6C21A9" w:rsidRPr="00A87E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1" w:type="dxa"/>
          </w:tcPr>
          <w:p w:rsidR="0052127A" w:rsidRPr="00A87E0A" w:rsidRDefault="0052127A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gramStart"/>
            <w:r w:rsidRPr="00A87E0A">
              <w:rPr>
                <w:rFonts w:ascii="Times New Roman" w:hAnsi="Times New Roman" w:cs="Times New Roman"/>
                <w:b/>
              </w:rPr>
              <w:t>аренд</w:t>
            </w:r>
            <w:r w:rsidR="006C21A9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ной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платы в 202</w:t>
            </w:r>
            <w:r w:rsidR="00913164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  <w:r w:rsidR="006C21A9" w:rsidRPr="00A87E0A">
              <w:rPr>
                <w:rFonts w:ascii="Times New Roman" w:hAnsi="Times New Roman" w:cs="Times New Roman"/>
                <w:b/>
              </w:rPr>
              <w:t>г.</w:t>
            </w:r>
            <w:r w:rsidR="00292658" w:rsidRPr="00A87E0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913164" w:rsidRPr="00A87E0A" w:rsidTr="00A87E0A">
        <w:tc>
          <w:tcPr>
            <w:tcW w:w="2660" w:type="dxa"/>
          </w:tcPr>
          <w:p w:rsidR="00913164" w:rsidRPr="00A87E0A" w:rsidRDefault="0091316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Белов Н. И. 35:03:0203003:232 (Артюш</w:t>
            </w:r>
            <w:r w:rsidR="00CB1AFB" w:rsidRPr="00A87E0A">
              <w:rPr>
                <w:rFonts w:ascii="Times New Roman" w:hAnsi="Times New Roman" w:cs="Times New Roman"/>
                <w:b/>
              </w:rPr>
              <w:t>инское</w:t>
            </w:r>
            <w:r w:rsidRPr="00A87E0A">
              <w:rPr>
                <w:rFonts w:ascii="Times New Roman" w:hAnsi="Times New Roman" w:cs="Times New Roman"/>
                <w:b/>
              </w:rPr>
              <w:t xml:space="preserve"> с/п)</w:t>
            </w:r>
          </w:p>
        </w:tc>
        <w:tc>
          <w:tcPr>
            <w:tcW w:w="1134" w:type="dxa"/>
          </w:tcPr>
          <w:p w:rsidR="00913164" w:rsidRPr="00A87E0A" w:rsidRDefault="00913164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53598</w:t>
            </w:r>
          </w:p>
        </w:tc>
        <w:tc>
          <w:tcPr>
            <w:tcW w:w="850" w:type="dxa"/>
          </w:tcPr>
          <w:p w:rsidR="00913164" w:rsidRPr="00A87E0A" w:rsidRDefault="00913164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913164" w:rsidRPr="00A87E0A" w:rsidRDefault="00913164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60565,74</w:t>
            </w:r>
          </w:p>
        </w:tc>
        <w:tc>
          <w:tcPr>
            <w:tcW w:w="1097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1497,19</w:t>
            </w:r>
          </w:p>
        </w:tc>
        <w:tc>
          <w:tcPr>
            <w:tcW w:w="1399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39126,54</w:t>
            </w:r>
          </w:p>
        </w:tc>
        <w:tc>
          <w:tcPr>
            <w:tcW w:w="1131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782,53</w:t>
            </w:r>
          </w:p>
        </w:tc>
      </w:tr>
      <w:tr w:rsidR="00913164" w:rsidRPr="00A87E0A" w:rsidTr="00A87E0A">
        <w:tc>
          <w:tcPr>
            <w:tcW w:w="2660" w:type="dxa"/>
          </w:tcPr>
          <w:p w:rsidR="00913164" w:rsidRPr="00A87E0A" w:rsidRDefault="00E1025E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Клубков С. В. 35:03:0301002:283 (Артюш</w:t>
            </w:r>
            <w:r w:rsidR="00CB1AFB" w:rsidRPr="00A87E0A">
              <w:rPr>
                <w:rFonts w:ascii="Times New Roman" w:hAnsi="Times New Roman" w:cs="Times New Roman"/>
                <w:b/>
              </w:rPr>
              <w:t>инское</w:t>
            </w:r>
            <w:r w:rsidRPr="00A87E0A">
              <w:rPr>
                <w:rFonts w:ascii="Times New Roman" w:hAnsi="Times New Roman" w:cs="Times New Roman"/>
                <w:b/>
              </w:rPr>
              <w:t xml:space="preserve"> с/п)</w:t>
            </w:r>
          </w:p>
        </w:tc>
        <w:tc>
          <w:tcPr>
            <w:tcW w:w="1134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1262</w:t>
            </w:r>
          </w:p>
        </w:tc>
        <w:tc>
          <w:tcPr>
            <w:tcW w:w="850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1426,06</w:t>
            </w:r>
          </w:p>
        </w:tc>
        <w:tc>
          <w:tcPr>
            <w:tcW w:w="1097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35,25</w:t>
            </w:r>
          </w:p>
        </w:tc>
        <w:tc>
          <w:tcPr>
            <w:tcW w:w="1399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34900,52</w:t>
            </w:r>
          </w:p>
        </w:tc>
        <w:tc>
          <w:tcPr>
            <w:tcW w:w="1131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698,01</w:t>
            </w:r>
          </w:p>
        </w:tc>
      </w:tr>
      <w:tr w:rsidR="00913164" w:rsidRPr="00A87E0A" w:rsidTr="00A87E0A">
        <w:tc>
          <w:tcPr>
            <w:tcW w:w="2660" w:type="dxa"/>
          </w:tcPr>
          <w:p w:rsidR="00913164" w:rsidRPr="00A87E0A" w:rsidRDefault="00E1025E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87E0A">
              <w:rPr>
                <w:rFonts w:ascii="Times New Roman" w:hAnsi="Times New Roman" w:cs="Times New Roman"/>
                <w:b/>
              </w:rPr>
              <w:t>Ухачев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Н. И. 35:03:0301002:276 (Артюш</w:t>
            </w:r>
            <w:r w:rsidR="00CB1AFB" w:rsidRPr="00A87E0A">
              <w:rPr>
                <w:rFonts w:ascii="Times New Roman" w:hAnsi="Times New Roman" w:cs="Times New Roman"/>
                <w:b/>
              </w:rPr>
              <w:t>инское</w:t>
            </w:r>
            <w:r w:rsidRPr="00A87E0A">
              <w:rPr>
                <w:rFonts w:ascii="Times New Roman" w:hAnsi="Times New Roman" w:cs="Times New Roman"/>
                <w:b/>
              </w:rPr>
              <w:t xml:space="preserve"> с/п)</w:t>
            </w:r>
          </w:p>
        </w:tc>
        <w:tc>
          <w:tcPr>
            <w:tcW w:w="1134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850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7093,98</w:t>
            </w:r>
          </w:p>
        </w:tc>
        <w:tc>
          <w:tcPr>
            <w:tcW w:w="1097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175,36</w:t>
            </w:r>
          </w:p>
        </w:tc>
        <w:tc>
          <w:tcPr>
            <w:tcW w:w="1399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14435,87</w:t>
            </w:r>
          </w:p>
        </w:tc>
        <w:tc>
          <w:tcPr>
            <w:tcW w:w="1131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288,72</w:t>
            </w:r>
          </w:p>
        </w:tc>
      </w:tr>
      <w:tr w:rsidR="00913164" w:rsidRPr="00A87E0A" w:rsidTr="00A87E0A">
        <w:tc>
          <w:tcPr>
            <w:tcW w:w="2660" w:type="dxa"/>
          </w:tcPr>
          <w:p w:rsidR="00913164" w:rsidRPr="00A87E0A" w:rsidRDefault="00BD4DC1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Гилей Я. Я. 35:03:0402001:200 (Глуш</w:t>
            </w:r>
            <w:r w:rsidR="00CB1AFB" w:rsidRPr="00A87E0A">
              <w:rPr>
                <w:rFonts w:ascii="Times New Roman" w:hAnsi="Times New Roman" w:cs="Times New Roman"/>
                <w:b/>
              </w:rPr>
              <w:t>ковское</w:t>
            </w:r>
            <w:r w:rsidRPr="00A87E0A">
              <w:rPr>
                <w:rFonts w:ascii="Times New Roman" w:hAnsi="Times New Roman" w:cs="Times New Roman"/>
                <w:b/>
              </w:rPr>
              <w:t xml:space="preserve"> с/п)</w:t>
            </w:r>
          </w:p>
        </w:tc>
        <w:tc>
          <w:tcPr>
            <w:tcW w:w="1134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850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3289,44</w:t>
            </w:r>
          </w:p>
        </w:tc>
        <w:tc>
          <w:tcPr>
            <w:tcW w:w="1097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81,31</w:t>
            </w:r>
          </w:p>
        </w:tc>
        <w:tc>
          <w:tcPr>
            <w:tcW w:w="1399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10500,00</w:t>
            </w:r>
          </w:p>
        </w:tc>
        <w:tc>
          <w:tcPr>
            <w:tcW w:w="1131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210,00</w:t>
            </w:r>
          </w:p>
        </w:tc>
      </w:tr>
      <w:tr w:rsidR="00913164" w:rsidRPr="00A87E0A" w:rsidTr="00A87E0A">
        <w:tc>
          <w:tcPr>
            <w:tcW w:w="2660" w:type="dxa"/>
          </w:tcPr>
          <w:p w:rsidR="00913164" w:rsidRPr="00A87E0A" w:rsidRDefault="00BD4DC1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87E0A">
              <w:rPr>
                <w:rFonts w:ascii="Times New Roman" w:hAnsi="Times New Roman" w:cs="Times New Roman"/>
                <w:b/>
              </w:rPr>
              <w:t>Генис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М. Ю. 35:03:0302008:141 (Артюш</w:t>
            </w:r>
            <w:r w:rsidR="00CB1AFB" w:rsidRPr="00A87E0A">
              <w:rPr>
                <w:rFonts w:ascii="Times New Roman" w:hAnsi="Times New Roman" w:cs="Times New Roman"/>
                <w:b/>
              </w:rPr>
              <w:t>инское</w:t>
            </w:r>
            <w:r w:rsidRPr="00A87E0A">
              <w:rPr>
                <w:rFonts w:ascii="Times New Roman" w:hAnsi="Times New Roman" w:cs="Times New Roman"/>
                <w:b/>
              </w:rPr>
              <w:t xml:space="preserve"> с/п)</w:t>
            </w:r>
          </w:p>
        </w:tc>
        <w:tc>
          <w:tcPr>
            <w:tcW w:w="1134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120835</w:t>
            </w:r>
          </w:p>
        </w:tc>
        <w:tc>
          <w:tcPr>
            <w:tcW w:w="850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136543,55</w:t>
            </w:r>
          </w:p>
        </w:tc>
        <w:tc>
          <w:tcPr>
            <w:tcW w:w="1097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3375,36</w:t>
            </w:r>
          </w:p>
        </w:tc>
        <w:tc>
          <w:tcPr>
            <w:tcW w:w="1399" w:type="dxa"/>
          </w:tcPr>
          <w:p w:rsidR="00913164" w:rsidRPr="00A87E0A" w:rsidRDefault="00E1025E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66459,25</w:t>
            </w:r>
          </w:p>
        </w:tc>
        <w:tc>
          <w:tcPr>
            <w:tcW w:w="1131" w:type="dxa"/>
          </w:tcPr>
          <w:p w:rsidR="00913164" w:rsidRPr="00A87E0A" w:rsidRDefault="00BD4DC1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1329,19</w:t>
            </w:r>
          </w:p>
        </w:tc>
      </w:tr>
      <w:tr w:rsidR="00BD4DC1" w:rsidRPr="00A87E0A" w:rsidTr="00A87E0A">
        <w:tc>
          <w:tcPr>
            <w:tcW w:w="2660" w:type="dxa"/>
          </w:tcPr>
          <w:p w:rsidR="00BD4DC1" w:rsidRPr="00A87E0A" w:rsidRDefault="00CB1AFB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Тихомиров М. А. 35:03:0201007:89 (Шольское с/п)</w:t>
            </w:r>
          </w:p>
        </w:tc>
        <w:tc>
          <w:tcPr>
            <w:tcW w:w="1134" w:type="dxa"/>
          </w:tcPr>
          <w:p w:rsidR="00BD4DC1" w:rsidRPr="00A87E0A" w:rsidRDefault="00CB1AFB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850" w:type="dxa"/>
          </w:tcPr>
          <w:p w:rsidR="00BD4DC1" w:rsidRPr="00A87E0A" w:rsidRDefault="00CB1AFB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BD4DC1" w:rsidRPr="00A87E0A" w:rsidRDefault="00CB1AFB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1245,00</w:t>
            </w:r>
          </w:p>
        </w:tc>
        <w:tc>
          <w:tcPr>
            <w:tcW w:w="1097" w:type="dxa"/>
          </w:tcPr>
          <w:p w:rsidR="00BD4DC1" w:rsidRPr="00A87E0A" w:rsidRDefault="00CB1AFB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30,78</w:t>
            </w:r>
          </w:p>
        </w:tc>
        <w:tc>
          <w:tcPr>
            <w:tcW w:w="1399" w:type="dxa"/>
          </w:tcPr>
          <w:p w:rsidR="00BD4DC1" w:rsidRPr="00A87E0A" w:rsidRDefault="00CB1AFB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BD4DC1" w:rsidRPr="00A87E0A" w:rsidRDefault="00CB1AFB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1260,00</w:t>
            </w:r>
          </w:p>
        </w:tc>
        <w:tc>
          <w:tcPr>
            <w:tcW w:w="1131" w:type="dxa"/>
          </w:tcPr>
          <w:p w:rsidR="00BD4DC1" w:rsidRPr="00A87E0A" w:rsidRDefault="00CB1AFB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25,20</w:t>
            </w:r>
          </w:p>
        </w:tc>
      </w:tr>
      <w:tr w:rsidR="00541DF9" w:rsidRPr="00A87E0A" w:rsidTr="00A87E0A">
        <w:tc>
          <w:tcPr>
            <w:tcW w:w="2660" w:type="dxa"/>
          </w:tcPr>
          <w:p w:rsidR="00541DF9" w:rsidRPr="00A87E0A" w:rsidRDefault="00541DF9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Самойленко Р. И. 35:03:0302004:283 (Антушевское с/п)</w:t>
            </w:r>
          </w:p>
        </w:tc>
        <w:tc>
          <w:tcPr>
            <w:tcW w:w="1134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809</w:t>
            </w:r>
          </w:p>
        </w:tc>
        <w:tc>
          <w:tcPr>
            <w:tcW w:w="85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10997,62</w:t>
            </w:r>
          </w:p>
        </w:tc>
        <w:tc>
          <w:tcPr>
            <w:tcW w:w="1097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271,86</w:t>
            </w:r>
          </w:p>
        </w:tc>
        <w:tc>
          <w:tcPr>
            <w:tcW w:w="1399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4250,84</w:t>
            </w:r>
          </w:p>
        </w:tc>
        <w:tc>
          <w:tcPr>
            <w:tcW w:w="1131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85,02</w:t>
            </w:r>
          </w:p>
        </w:tc>
      </w:tr>
      <w:tr w:rsidR="00541DF9" w:rsidRPr="00A87E0A" w:rsidTr="00A87E0A">
        <w:tc>
          <w:tcPr>
            <w:tcW w:w="2660" w:type="dxa"/>
          </w:tcPr>
          <w:p w:rsidR="00541DF9" w:rsidRPr="00A87E0A" w:rsidRDefault="00541DF9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КФХ Сизяева Е. В. 35:03:0302004:343 (Антушевское с/п)</w:t>
            </w:r>
          </w:p>
        </w:tc>
        <w:tc>
          <w:tcPr>
            <w:tcW w:w="1134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32000</w:t>
            </w:r>
          </w:p>
        </w:tc>
        <w:tc>
          <w:tcPr>
            <w:tcW w:w="85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8110,08</w:t>
            </w:r>
          </w:p>
        </w:tc>
        <w:tc>
          <w:tcPr>
            <w:tcW w:w="1097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200,48</w:t>
            </w:r>
          </w:p>
        </w:tc>
        <w:tc>
          <w:tcPr>
            <w:tcW w:w="1399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20800,00</w:t>
            </w:r>
          </w:p>
        </w:tc>
        <w:tc>
          <w:tcPr>
            <w:tcW w:w="1131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416,00</w:t>
            </w:r>
          </w:p>
        </w:tc>
      </w:tr>
      <w:tr w:rsidR="00541DF9" w:rsidRPr="00A87E0A" w:rsidTr="00A87E0A">
        <w:tc>
          <w:tcPr>
            <w:tcW w:w="2660" w:type="dxa"/>
          </w:tcPr>
          <w:p w:rsidR="00541DF9" w:rsidRPr="00A87E0A" w:rsidRDefault="00541DF9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ДНТ «Озерки» 35:03:0403001:508 (Антушевское с/п)</w:t>
            </w:r>
          </w:p>
        </w:tc>
        <w:tc>
          <w:tcPr>
            <w:tcW w:w="1134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2514</w:t>
            </w:r>
          </w:p>
        </w:tc>
        <w:tc>
          <w:tcPr>
            <w:tcW w:w="85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34175,55</w:t>
            </w:r>
          </w:p>
        </w:tc>
        <w:tc>
          <w:tcPr>
            <w:tcW w:w="1097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844,82</w:t>
            </w:r>
          </w:p>
        </w:tc>
        <w:tc>
          <w:tcPr>
            <w:tcW w:w="1399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68137,02</w:t>
            </w:r>
          </w:p>
        </w:tc>
        <w:tc>
          <w:tcPr>
            <w:tcW w:w="1131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1362,74</w:t>
            </w:r>
          </w:p>
        </w:tc>
      </w:tr>
      <w:tr w:rsidR="00541DF9" w:rsidRPr="00A87E0A" w:rsidTr="00A87E0A">
        <w:tc>
          <w:tcPr>
            <w:tcW w:w="2660" w:type="dxa"/>
          </w:tcPr>
          <w:p w:rsidR="00541DF9" w:rsidRPr="00A87E0A" w:rsidRDefault="00541DF9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ДНТ «Озерки» 35:03:0403001:492 </w:t>
            </w:r>
            <w:r w:rsidRPr="00A87E0A">
              <w:rPr>
                <w:rFonts w:ascii="Times New Roman" w:hAnsi="Times New Roman" w:cs="Times New Roman"/>
                <w:b/>
              </w:rPr>
              <w:lastRenderedPageBreak/>
              <w:t>(Антушевское с/п)</w:t>
            </w:r>
          </w:p>
        </w:tc>
        <w:tc>
          <w:tcPr>
            <w:tcW w:w="1134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lastRenderedPageBreak/>
              <w:t>2000</w:t>
            </w:r>
          </w:p>
        </w:tc>
        <w:tc>
          <w:tcPr>
            <w:tcW w:w="85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330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27188,19</w:t>
            </w:r>
          </w:p>
        </w:tc>
        <w:tc>
          <w:tcPr>
            <w:tcW w:w="1097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672,09</w:t>
            </w:r>
          </w:p>
        </w:tc>
        <w:tc>
          <w:tcPr>
            <w:tcW w:w="1399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2,0%</w:t>
            </w:r>
          </w:p>
        </w:tc>
        <w:tc>
          <w:tcPr>
            <w:tcW w:w="1422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54206,07</w:t>
            </w:r>
          </w:p>
        </w:tc>
        <w:tc>
          <w:tcPr>
            <w:tcW w:w="1131" w:type="dxa"/>
          </w:tcPr>
          <w:p w:rsidR="00541DF9" w:rsidRPr="00A87E0A" w:rsidRDefault="00541DF9" w:rsidP="00305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1084,12</w:t>
            </w:r>
          </w:p>
        </w:tc>
      </w:tr>
    </w:tbl>
    <w:p w:rsidR="00144666" w:rsidRPr="00A87E0A" w:rsidRDefault="00144666" w:rsidP="00821F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7E0A">
        <w:rPr>
          <w:rFonts w:ascii="Times New Roman" w:hAnsi="Times New Roman" w:cs="Times New Roman"/>
          <w:b/>
        </w:rPr>
        <w:lastRenderedPageBreak/>
        <w:t>Сегмент «Отдых (рекреация)»</w:t>
      </w:r>
      <w:r w:rsidR="00B203E3" w:rsidRPr="00A87E0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00"/>
        <w:gridCol w:w="1226"/>
        <w:gridCol w:w="1276"/>
        <w:gridCol w:w="1134"/>
        <w:gridCol w:w="1418"/>
        <w:gridCol w:w="1383"/>
      </w:tblGrid>
      <w:tr w:rsidR="00524B35" w:rsidRPr="00A87E0A" w:rsidTr="00F40E96">
        <w:tc>
          <w:tcPr>
            <w:tcW w:w="2376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ФИО, наименование юридического лица</w:t>
            </w:r>
          </w:p>
        </w:tc>
        <w:tc>
          <w:tcPr>
            <w:tcW w:w="1276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  <w:tc>
          <w:tcPr>
            <w:tcW w:w="900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% от </w:t>
            </w:r>
            <w:proofErr w:type="spellStart"/>
            <w:proofErr w:type="gramStart"/>
            <w:r w:rsidRPr="00A87E0A">
              <w:rPr>
                <w:rFonts w:ascii="Times New Roman" w:hAnsi="Times New Roman" w:cs="Times New Roman"/>
                <w:b/>
              </w:rPr>
              <w:t>кадастро</w:t>
            </w:r>
            <w:proofErr w:type="spellEnd"/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вой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стоимости</w:t>
            </w:r>
          </w:p>
        </w:tc>
        <w:tc>
          <w:tcPr>
            <w:tcW w:w="1226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87E0A">
              <w:rPr>
                <w:rFonts w:ascii="Times New Roman" w:hAnsi="Times New Roman" w:cs="Times New Roman"/>
                <w:b/>
              </w:rPr>
              <w:t>Кадастро</w:t>
            </w:r>
            <w:r w:rsidR="00F40E96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вая</w:t>
            </w:r>
            <w:proofErr w:type="spellEnd"/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стои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(руб./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Сумма арендной платы в 2020 году (руб.)</w:t>
            </w:r>
          </w:p>
        </w:tc>
        <w:tc>
          <w:tcPr>
            <w:tcW w:w="1134" w:type="dxa"/>
          </w:tcPr>
          <w:p w:rsidR="00524B35" w:rsidRPr="00A87E0A" w:rsidRDefault="006A6A1C" w:rsidP="00F40E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%</w:t>
            </w:r>
            <w:r w:rsidR="00524B35" w:rsidRPr="00A87E0A">
              <w:rPr>
                <w:rFonts w:ascii="Times New Roman" w:hAnsi="Times New Roman" w:cs="Times New Roman"/>
                <w:b/>
              </w:rPr>
              <w:t>от ка</w:t>
            </w:r>
            <w:r w:rsidRPr="00A87E0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24B35" w:rsidRPr="00A87E0A">
              <w:rPr>
                <w:rFonts w:ascii="Times New Roman" w:hAnsi="Times New Roman" w:cs="Times New Roman"/>
                <w:b/>
              </w:rPr>
              <w:t>дастро</w:t>
            </w:r>
            <w:proofErr w:type="spellEnd"/>
            <w:r w:rsidR="00F40E96">
              <w:rPr>
                <w:rFonts w:ascii="Times New Roman" w:hAnsi="Times New Roman" w:cs="Times New Roman"/>
                <w:b/>
              </w:rPr>
              <w:t>-</w:t>
            </w:r>
            <w:r w:rsidR="00524B35" w:rsidRPr="00A87E0A">
              <w:rPr>
                <w:rFonts w:ascii="Times New Roman" w:hAnsi="Times New Roman" w:cs="Times New Roman"/>
                <w:b/>
              </w:rPr>
              <w:t xml:space="preserve">вой </w:t>
            </w:r>
            <w:proofErr w:type="spellStart"/>
            <w:proofErr w:type="gramStart"/>
            <w:r w:rsidR="00524B35" w:rsidRPr="00A87E0A">
              <w:rPr>
                <w:rFonts w:ascii="Times New Roman" w:hAnsi="Times New Roman" w:cs="Times New Roman"/>
                <w:b/>
              </w:rPr>
              <w:t>стоимос</w:t>
            </w:r>
            <w:r w:rsidR="00F40E96">
              <w:rPr>
                <w:rFonts w:ascii="Times New Roman" w:hAnsi="Times New Roman" w:cs="Times New Roman"/>
                <w:b/>
              </w:rPr>
              <w:t>-</w:t>
            </w:r>
            <w:r w:rsidR="00524B35" w:rsidRPr="00A87E0A"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proofErr w:type="gramEnd"/>
            <w:r w:rsidR="00524B35" w:rsidRPr="00A87E0A">
              <w:rPr>
                <w:rFonts w:ascii="Times New Roman" w:hAnsi="Times New Roman" w:cs="Times New Roman"/>
                <w:b/>
              </w:rPr>
              <w:t xml:space="preserve"> в 2021 </w:t>
            </w:r>
          </w:p>
        </w:tc>
        <w:tc>
          <w:tcPr>
            <w:tcW w:w="1418" w:type="dxa"/>
          </w:tcPr>
          <w:p w:rsidR="00524B35" w:rsidRPr="00A87E0A" w:rsidRDefault="00524B35" w:rsidP="00524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Кадастровая стоимость с 01.01.2021 года (руб./кв.м.)</w:t>
            </w:r>
          </w:p>
        </w:tc>
        <w:tc>
          <w:tcPr>
            <w:tcW w:w="1383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Сумма арендной платы в 2021 году (руб.)</w:t>
            </w:r>
          </w:p>
        </w:tc>
      </w:tr>
      <w:tr w:rsidR="00524B35" w:rsidRPr="00A87E0A" w:rsidTr="00F40E96">
        <w:tc>
          <w:tcPr>
            <w:tcW w:w="2376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ООО «Триал»</w:t>
            </w:r>
          </w:p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35:03:0301003:263</w:t>
            </w:r>
          </w:p>
        </w:tc>
        <w:tc>
          <w:tcPr>
            <w:tcW w:w="127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9331</w:t>
            </w:r>
          </w:p>
        </w:tc>
        <w:tc>
          <w:tcPr>
            <w:tcW w:w="900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3,3%</w:t>
            </w:r>
          </w:p>
        </w:tc>
        <w:tc>
          <w:tcPr>
            <w:tcW w:w="122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746853,24</w:t>
            </w:r>
          </w:p>
        </w:tc>
        <w:tc>
          <w:tcPr>
            <w:tcW w:w="127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25385,54</w:t>
            </w:r>
          </w:p>
        </w:tc>
        <w:tc>
          <w:tcPr>
            <w:tcW w:w="1134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13,0%</w:t>
            </w:r>
          </w:p>
        </w:tc>
        <w:tc>
          <w:tcPr>
            <w:tcW w:w="1418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157070,95</w:t>
            </w:r>
          </w:p>
        </w:tc>
        <w:tc>
          <w:tcPr>
            <w:tcW w:w="1383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20419,22</w:t>
            </w:r>
          </w:p>
        </w:tc>
      </w:tr>
      <w:tr w:rsidR="00524B35" w:rsidRPr="00A87E0A" w:rsidTr="00F40E96">
        <w:tc>
          <w:tcPr>
            <w:tcW w:w="2376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ООО «Триал» 35:03:0301003:262</w:t>
            </w:r>
          </w:p>
        </w:tc>
        <w:tc>
          <w:tcPr>
            <w:tcW w:w="127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21282</w:t>
            </w:r>
          </w:p>
        </w:tc>
        <w:tc>
          <w:tcPr>
            <w:tcW w:w="900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3,3%</w:t>
            </w:r>
          </w:p>
        </w:tc>
        <w:tc>
          <w:tcPr>
            <w:tcW w:w="122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1703411,28</w:t>
            </w:r>
          </w:p>
        </w:tc>
        <w:tc>
          <w:tcPr>
            <w:tcW w:w="127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57898,95</w:t>
            </w:r>
          </w:p>
        </w:tc>
        <w:tc>
          <w:tcPr>
            <w:tcW w:w="1134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13,0%</w:t>
            </w:r>
          </w:p>
        </w:tc>
        <w:tc>
          <w:tcPr>
            <w:tcW w:w="1418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350837,48</w:t>
            </w:r>
          </w:p>
        </w:tc>
        <w:tc>
          <w:tcPr>
            <w:tcW w:w="1383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45608,87</w:t>
            </w:r>
          </w:p>
        </w:tc>
      </w:tr>
      <w:tr w:rsidR="00524B35" w:rsidRPr="00A87E0A" w:rsidTr="00F40E96">
        <w:tc>
          <w:tcPr>
            <w:tcW w:w="2376" w:type="dxa"/>
          </w:tcPr>
          <w:p w:rsidR="00524B35" w:rsidRPr="00A87E0A" w:rsidRDefault="00524B35" w:rsidP="0014466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87E0A">
              <w:rPr>
                <w:rFonts w:ascii="Times New Roman" w:hAnsi="Times New Roman" w:cs="Times New Roman"/>
                <w:b/>
              </w:rPr>
              <w:t>Старинский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Н. М. 35:03:0203003:1</w:t>
            </w:r>
          </w:p>
        </w:tc>
        <w:tc>
          <w:tcPr>
            <w:tcW w:w="127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6370</w:t>
            </w:r>
          </w:p>
        </w:tc>
        <w:tc>
          <w:tcPr>
            <w:tcW w:w="900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3,3%</w:t>
            </w:r>
          </w:p>
        </w:tc>
        <w:tc>
          <w:tcPr>
            <w:tcW w:w="122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702802,10</w:t>
            </w:r>
          </w:p>
        </w:tc>
        <w:tc>
          <w:tcPr>
            <w:tcW w:w="1276" w:type="dxa"/>
          </w:tcPr>
          <w:p w:rsidR="00524B35" w:rsidRPr="00A87E0A" w:rsidRDefault="00524B35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23888,24</w:t>
            </w:r>
          </w:p>
        </w:tc>
        <w:tc>
          <w:tcPr>
            <w:tcW w:w="1134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13,0%</w:t>
            </w:r>
          </w:p>
        </w:tc>
        <w:tc>
          <w:tcPr>
            <w:tcW w:w="1418" w:type="dxa"/>
          </w:tcPr>
          <w:p w:rsidR="00524B35" w:rsidRPr="00A87E0A" w:rsidRDefault="00E57A49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259380,32</w:t>
            </w:r>
          </w:p>
        </w:tc>
        <w:tc>
          <w:tcPr>
            <w:tcW w:w="1383" w:type="dxa"/>
          </w:tcPr>
          <w:p w:rsidR="00524B35" w:rsidRPr="00A87E0A" w:rsidRDefault="00821F9A" w:rsidP="0052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33719,44</w:t>
            </w:r>
          </w:p>
        </w:tc>
      </w:tr>
    </w:tbl>
    <w:p w:rsidR="00B82787" w:rsidRPr="006C21A9" w:rsidRDefault="00B82787" w:rsidP="000E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A9">
        <w:rPr>
          <w:rFonts w:ascii="Times New Roman" w:hAnsi="Times New Roman" w:cs="Times New Roman"/>
          <w:sz w:val="24"/>
          <w:szCs w:val="24"/>
        </w:rPr>
        <w:t xml:space="preserve">При расчете арендной </w:t>
      </w:r>
      <w:proofErr w:type="gramStart"/>
      <w:r w:rsidRPr="006C21A9">
        <w:rPr>
          <w:rFonts w:ascii="Times New Roman" w:hAnsi="Times New Roman" w:cs="Times New Roman"/>
          <w:sz w:val="24"/>
          <w:szCs w:val="24"/>
        </w:rPr>
        <w:t>платы за использование земельных участков категории земель населенных пунктов</w:t>
      </w:r>
      <w:proofErr w:type="gramEnd"/>
      <w:r w:rsidR="00821F9A" w:rsidRPr="006C21A9">
        <w:rPr>
          <w:rFonts w:ascii="Times New Roman" w:hAnsi="Times New Roman" w:cs="Times New Roman"/>
          <w:sz w:val="24"/>
          <w:szCs w:val="24"/>
        </w:rPr>
        <w:t xml:space="preserve"> и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6C21A9">
        <w:rPr>
          <w:rFonts w:ascii="Times New Roman" w:hAnsi="Times New Roman" w:cs="Times New Roman"/>
          <w:sz w:val="24"/>
          <w:szCs w:val="24"/>
        </w:rPr>
        <w:t>, связанных с жилищно-коммунальной деятельностью, применить ставку арендной платы (процент от кадастровой стоимости) 2%.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81"/>
        <w:gridCol w:w="1423"/>
        <w:gridCol w:w="1097"/>
        <w:gridCol w:w="1402"/>
        <w:gridCol w:w="1420"/>
        <w:gridCol w:w="1097"/>
      </w:tblGrid>
      <w:tr w:rsidR="00B82787" w:rsidRPr="006C21A9" w:rsidTr="00F40E96">
        <w:tc>
          <w:tcPr>
            <w:tcW w:w="2093" w:type="dxa"/>
          </w:tcPr>
          <w:p w:rsidR="00B82787" w:rsidRPr="00A87E0A" w:rsidRDefault="00B82787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Наименование юридического лица</w:t>
            </w:r>
          </w:p>
        </w:tc>
        <w:tc>
          <w:tcPr>
            <w:tcW w:w="1276" w:type="dxa"/>
          </w:tcPr>
          <w:p w:rsidR="00B82787" w:rsidRPr="00A87E0A" w:rsidRDefault="00B82787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  <w:tc>
          <w:tcPr>
            <w:tcW w:w="1181" w:type="dxa"/>
          </w:tcPr>
          <w:p w:rsidR="00B82787" w:rsidRPr="00A87E0A" w:rsidRDefault="00B82787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% от кадастровой стоимости</w:t>
            </w:r>
          </w:p>
        </w:tc>
        <w:tc>
          <w:tcPr>
            <w:tcW w:w="1423" w:type="dxa"/>
          </w:tcPr>
          <w:p w:rsidR="00B82787" w:rsidRPr="00A87E0A" w:rsidRDefault="00B82787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87E0A">
              <w:rPr>
                <w:rFonts w:ascii="Times New Roman" w:hAnsi="Times New Roman" w:cs="Times New Roman"/>
                <w:b/>
              </w:rPr>
              <w:t>Кадастровая стоимость (руб./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1097" w:type="dxa"/>
          </w:tcPr>
          <w:p w:rsidR="00B82787" w:rsidRPr="00A87E0A" w:rsidRDefault="00B82787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gramStart"/>
            <w:r w:rsidRPr="00A87E0A">
              <w:rPr>
                <w:rFonts w:ascii="Times New Roman" w:hAnsi="Times New Roman" w:cs="Times New Roman"/>
                <w:b/>
              </w:rPr>
              <w:t>арендной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пла</w:t>
            </w:r>
            <w:proofErr w:type="spellEnd"/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ты в 20</w:t>
            </w:r>
            <w:r w:rsidR="00B5675B" w:rsidRPr="00A87E0A">
              <w:rPr>
                <w:rFonts w:ascii="Times New Roman" w:hAnsi="Times New Roman" w:cs="Times New Roman"/>
                <w:b/>
              </w:rPr>
              <w:t>20</w:t>
            </w:r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02" w:type="dxa"/>
          </w:tcPr>
          <w:p w:rsidR="00B82787" w:rsidRPr="00A87E0A" w:rsidRDefault="00B82787" w:rsidP="00B567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% от кадастровой стоимости в 202</w:t>
            </w:r>
            <w:r w:rsidR="00B5675B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420" w:type="dxa"/>
          </w:tcPr>
          <w:p w:rsidR="00B82787" w:rsidRPr="00A87E0A" w:rsidRDefault="00B82787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87E0A">
              <w:rPr>
                <w:rFonts w:ascii="Times New Roman" w:hAnsi="Times New Roman" w:cs="Times New Roman"/>
                <w:b/>
              </w:rPr>
              <w:t xml:space="preserve">Кадастровая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стои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с 01.01.202</w:t>
            </w:r>
            <w:r w:rsidR="00B5675B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(руб./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1097" w:type="dxa"/>
          </w:tcPr>
          <w:p w:rsidR="00B82787" w:rsidRPr="00A87E0A" w:rsidRDefault="00B82787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gramStart"/>
            <w:r w:rsidRPr="00A87E0A">
              <w:rPr>
                <w:rFonts w:ascii="Times New Roman" w:hAnsi="Times New Roman" w:cs="Times New Roman"/>
                <w:b/>
              </w:rPr>
              <w:t>арендной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пла</w:t>
            </w:r>
            <w:proofErr w:type="spellEnd"/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ты в 202</w:t>
            </w:r>
            <w:r w:rsidR="00B5675B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B82787" w:rsidRPr="006C21A9" w:rsidTr="00F40E96">
        <w:trPr>
          <w:trHeight w:val="70"/>
        </w:trPr>
        <w:tc>
          <w:tcPr>
            <w:tcW w:w="2093" w:type="dxa"/>
          </w:tcPr>
          <w:p w:rsidR="00B82787" w:rsidRPr="00A87E0A" w:rsidRDefault="00B82787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ООО «</w:t>
            </w:r>
            <w:proofErr w:type="gramStart"/>
            <w:r w:rsidRPr="00A87E0A">
              <w:rPr>
                <w:rFonts w:ascii="Times New Roman" w:hAnsi="Times New Roman" w:cs="Times New Roman"/>
                <w:b/>
              </w:rPr>
              <w:t>Водо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канал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» </w:t>
            </w:r>
            <w:r w:rsidR="00821F9A" w:rsidRPr="00A87E0A">
              <w:rPr>
                <w:rFonts w:ascii="Times New Roman" w:hAnsi="Times New Roman" w:cs="Times New Roman"/>
                <w:b/>
              </w:rPr>
              <w:t xml:space="preserve">35:03:0302005:276 </w:t>
            </w:r>
          </w:p>
        </w:tc>
        <w:tc>
          <w:tcPr>
            <w:tcW w:w="1276" w:type="dxa"/>
          </w:tcPr>
          <w:p w:rsidR="00B82787" w:rsidRPr="00A87E0A" w:rsidRDefault="00B5675B" w:rsidP="00B8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4414</w:t>
            </w:r>
          </w:p>
        </w:tc>
        <w:tc>
          <w:tcPr>
            <w:tcW w:w="1181" w:type="dxa"/>
          </w:tcPr>
          <w:p w:rsidR="00B82787" w:rsidRPr="00A87E0A" w:rsidRDefault="00B5675B" w:rsidP="00B8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0,95</w:t>
            </w:r>
            <w:r w:rsidR="00B82787" w:rsidRPr="00A87E0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23" w:type="dxa"/>
          </w:tcPr>
          <w:p w:rsidR="00B82787" w:rsidRPr="00A87E0A" w:rsidRDefault="00B5675B" w:rsidP="00B8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486996,62</w:t>
            </w:r>
          </w:p>
        </w:tc>
        <w:tc>
          <w:tcPr>
            <w:tcW w:w="1097" w:type="dxa"/>
          </w:tcPr>
          <w:p w:rsidR="00B82787" w:rsidRPr="00A87E0A" w:rsidRDefault="00B5675B" w:rsidP="00B8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4765,26</w:t>
            </w:r>
          </w:p>
        </w:tc>
        <w:tc>
          <w:tcPr>
            <w:tcW w:w="1402" w:type="dxa"/>
          </w:tcPr>
          <w:p w:rsidR="00B82787" w:rsidRPr="00A87E0A" w:rsidRDefault="00B82787" w:rsidP="00B8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1420" w:type="dxa"/>
          </w:tcPr>
          <w:p w:rsidR="00B82787" w:rsidRPr="00A87E0A" w:rsidRDefault="00B5675B" w:rsidP="00B8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394185,02</w:t>
            </w:r>
          </w:p>
        </w:tc>
        <w:tc>
          <w:tcPr>
            <w:tcW w:w="1097" w:type="dxa"/>
          </w:tcPr>
          <w:p w:rsidR="00B82787" w:rsidRPr="00A87E0A" w:rsidRDefault="00B5675B" w:rsidP="00B8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7883,70</w:t>
            </w:r>
          </w:p>
        </w:tc>
      </w:tr>
    </w:tbl>
    <w:p w:rsidR="000F14AA" w:rsidRPr="006C21A9" w:rsidRDefault="00B5675B" w:rsidP="000E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1A9">
        <w:rPr>
          <w:rFonts w:ascii="Times New Roman" w:hAnsi="Times New Roman" w:cs="Times New Roman"/>
          <w:sz w:val="24"/>
          <w:szCs w:val="24"/>
        </w:rPr>
        <w:t>При расчете арендной платы за использование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предоставленных для производственных целей, связанных с лесохозяйственной деятельностью, недропользованием, и земельных участков категории земель населенных пунктов, предоставленных для производственных целей, связанных со строительством новых производственных объектов лесохозяйственной деятельности, применяется ставка</w:t>
      </w:r>
      <w:proofErr w:type="gramEnd"/>
      <w:r w:rsidRPr="006C21A9">
        <w:rPr>
          <w:rFonts w:ascii="Times New Roman" w:hAnsi="Times New Roman" w:cs="Times New Roman"/>
          <w:sz w:val="24"/>
          <w:szCs w:val="24"/>
        </w:rPr>
        <w:t xml:space="preserve"> арендной платы (процент от кадастровой стоимости) 0,9 %.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02"/>
        <w:gridCol w:w="1399"/>
        <w:gridCol w:w="1422"/>
        <w:gridCol w:w="1097"/>
        <w:gridCol w:w="1259"/>
        <w:gridCol w:w="1417"/>
        <w:gridCol w:w="1242"/>
      </w:tblGrid>
      <w:tr w:rsidR="00885FBC" w:rsidRPr="006C21A9" w:rsidTr="006A6A1C">
        <w:tc>
          <w:tcPr>
            <w:tcW w:w="1951" w:type="dxa"/>
          </w:tcPr>
          <w:p w:rsidR="00885FBC" w:rsidRPr="00A87E0A" w:rsidRDefault="00885FBC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Наименование юридического лица</w:t>
            </w:r>
          </w:p>
        </w:tc>
        <w:tc>
          <w:tcPr>
            <w:tcW w:w="1202" w:type="dxa"/>
          </w:tcPr>
          <w:p w:rsidR="00885FBC" w:rsidRPr="00A87E0A" w:rsidRDefault="00885FBC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87E0A">
              <w:rPr>
                <w:rFonts w:ascii="Times New Roman" w:hAnsi="Times New Roman" w:cs="Times New Roman"/>
                <w:b/>
              </w:rPr>
              <w:t>Пло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земель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участка (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399" w:type="dxa"/>
          </w:tcPr>
          <w:p w:rsidR="00885FBC" w:rsidRPr="00A87E0A" w:rsidRDefault="00885FBC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% от кадастровой </w:t>
            </w:r>
            <w:proofErr w:type="spellStart"/>
            <w:proofErr w:type="gramStart"/>
            <w:r w:rsidRPr="00A87E0A">
              <w:rPr>
                <w:rFonts w:ascii="Times New Roman" w:hAnsi="Times New Roman" w:cs="Times New Roman"/>
                <w:b/>
              </w:rPr>
              <w:t>стои</w:t>
            </w:r>
            <w:proofErr w:type="spellEnd"/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мости</w:t>
            </w:r>
            <w:proofErr w:type="gramEnd"/>
          </w:p>
        </w:tc>
        <w:tc>
          <w:tcPr>
            <w:tcW w:w="1422" w:type="dxa"/>
          </w:tcPr>
          <w:p w:rsidR="00885FBC" w:rsidRPr="00A87E0A" w:rsidRDefault="00885FBC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87E0A">
              <w:rPr>
                <w:rFonts w:ascii="Times New Roman" w:hAnsi="Times New Roman" w:cs="Times New Roman"/>
                <w:b/>
              </w:rPr>
              <w:t>Кадастро</w:t>
            </w:r>
            <w:r w:rsidR="00A87E0A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вая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стои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(руб./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1097" w:type="dxa"/>
          </w:tcPr>
          <w:p w:rsidR="00885FBC" w:rsidRPr="00A87E0A" w:rsidRDefault="00885FBC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gramStart"/>
            <w:r w:rsidRPr="00A87E0A">
              <w:rPr>
                <w:rFonts w:ascii="Times New Roman" w:hAnsi="Times New Roman" w:cs="Times New Roman"/>
                <w:b/>
              </w:rPr>
              <w:t>аренд</w:t>
            </w:r>
            <w:r w:rsidR="00A87E0A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ной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платы в 20</w:t>
            </w:r>
            <w:r w:rsidR="00B5675B" w:rsidRPr="00A87E0A">
              <w:rPr>
                <w:rFonts w:ascii="Times New Roman" w:hAnsi="Times New Roman" w:cs="Times New Roman"/>
                <w:b/>
              </w:rPr>
              <w:t>20</w:t>
            </w:r>
            <w:r w:rsidRPr="00A87E0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259" w:type="dxa"/>
          </w:tcPr>
          <w:p w:rsidR="00885FBC" w:rsidRPr="00A87E0A" w:rsidRDefault="00885FBC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% от кадастровой </w:t>
            </w:r>
            <w:proofErr w:type="spellStart"/>
            <w:proofErr w:type="gramStart"/>
            <w:r w:rsidRPr="00A87E0A">
              <w:rPr>
                <w:rFonts w:ascii="Times New Roman" w:hAnsi="Times New Roman" w:cs="Times New Roman"/>
                <w:b/>
              </w:rPr>
              <w:t>стои</w:t>
            </w:r>
            <w:proofErr w:type="spellEnd"/>
            <w:r w:rsidR="00A87E0A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мости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в 202</w:t>
            </w:r>
            <w:r w:rsidR="00B5675B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885FBC" w:rsidRPr="00A87E0A" w:rsidRDefault="00885FBC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87E0A">
              <w:rPr>
                <w:rFonts w:ascii="Times New Roman" w:hAnsi="Times New Roman" w:cs="Times New Roman"/>
                <w:b/>
              </w:rPr>
              <w:t xml:space="preserve">Кадастровая 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стои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 xml:space="preserve"> с 01.01.202</w:t>
            </w:r>
            <w:r w:rsidR="00B5675B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(руб./</w:t>
            </w:r>
            <w:proofErr w:type="spellStart"/>
            <w:r w:rsidRPr="00A87E0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A87E0A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1242" w:type="dxa"/>
          </w:tcPr>
          <w:p w:rsidR="00885FBC" w:rsidRPr="00A87E0A" w:rsidRDefault="00885FBC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gramStart"/>
            <w:r w:rsidRPr="00A87E0A">
              <w:rPr>
                <w:rFonts w:ascii="Times New Roman" w:hAnsi="Times New Roman" w:cs="Times New Roman"/>
                <w:b/>
              </w:rPr>
              <w:t>аренд</w:t>
            </w:r>
            <w:r w:rsidR="006A6A1C" w:rsidRPr="00A87E0A">
              <w:rPr>
                <w:rFonts w:ascii="Times New Roman" w:hAnsi="Times New Roman" w:cs="Times New Roman"/>
                <w:b/>
              </w:rPr>
              <w:t>-</w:t>
            </w:r>
            <w:r w:rsidRPr="00A87E0A">
              <w:rPr>
                <w:rFonts w:ascii="Times New Roman" w:hAnsi="Times New Roman" w:cs="Times New Roman"/>
                <w:b/>
              </w:rPr>
              <w:t>ной</w:t>
            </w:r>
            <w:proofErr w:type="gramEnd"/>
            <w:r w:rsidRPr="00A87E0A">
              <w:rPr>
                <w:rFonts w:ascii="Times New Roman" w:hAnsi="Times New Roman" w:cs="Times New Roman"/>
                <w:b/>
              </w:rPr>
              <w:t xml:space="preserve"> платы в 202</w:t>
            </w:r>
            <w:r w:rsidR="00B5675B" w:rsidRPr="00A87E0A">
              <w:rPr>
                <w:rFonts w:ascii="Times New Roman" w:hAnsi="Times New Roman" w:cs="Times New Roman"/>
                <w:b/>
              </w:rPr>
              <w:t>1</w:t>
            </w:r>
            <w:r w:rsidRPr="00A87E0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885FBC" w:rsidRPr="006C21A9" w:rsidTr="006A6A1C">
        <w:tc>
          <w:tcPr>
            <w:tcW w:w="1951" w:type="dxa"/>
          </w:tcPr>
          <w:p w:rsidR="00885FBC" w:rsidRPr="00A87E0A" w:rsidRDefault="00885FBC" w:rsidP="000E7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ООО «Добрый мастер» 35:03:0102076:244 (город)</w:t>
            </w:r>
          </w:p>
        </w:tc>
        <w:tc>
          <w:tcPr>
            <w:tcW w:w="1202" w:type="dxa"/>
          </w:tcPr>
          <w:p w:rsidR="00885FBC" w:rsidRPr="00A87E0A" w:rsidRDefault="00885FBC" w:rsidP="0088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1399" w:type="dxa"/>
          </w:tcPr>
          <w:p w:rsidR="00885FBC" w:rsidRPr="00A87E0A" w:rsidRDefault="00885FBC" w:rsidP="00B56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0,</w:t>
            </w:r>
            <w:r w:rsidR="00B5675B" w:rsidRPr="00A87E0A">
              <w:rPr>
                <w:rFonts w:ascii="Times New Roman" w:hAnsi="Times New Roman" w:cs="Times New Roman"/>
                <w:b/>
              </w:rPr>
              <w:t>4</w:t>
            </w:r>
            <w:r w:rsidRPr="00A87E0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22" w:type="dxa"/>
          </w:tcPr>
          <w:p w:rsidR="00885FBC" w:rsidRPr="00A87E0A" w:rsidRDefault="00B5675B" w:rsidP="0088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1197113,98</w:t>
            </w:r>
          </w:p>
        </w:tc>
        <w:tc>
          <w:tcPr>
            <w:tcW w:w="1097" w:type="dxa"/>
          </w:tcPr>
          <w:p w:rsidR="00885FBC" w:rsidRPr="00A87E0A" w:rsidRDefault="00B5675B" w:rsidP="0088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4788,46</w:t>
            </w:r>
          </w:p>
        </w:tc>
        <w:tc>
          <w:tcPr>
            <w:tcW w:w="1259" w:type="dxa"/>
          </w:tcPr>
          <w:p w:rsidR="00885FBC" w:rsidRPr="00A87E0A" w:rsidRDefault="00885FBC" w:rsidP="00EA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0,</w:t>
            </w:r>
            <w:r w:rsidR="00B5675B" w:rsidRPr="00A87E0A">
              <w:rPr>
                <w:rFonts w:ascii="Times New Roman" w:hAnsi="Times New Roman" w:cs="Times New Roman"/>
                <w:b/>
              </w:rPr>
              <w:t>9</w:t>
            </w:r>
            <w:r w:rsidRPr="00A87E0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7" w:type="dxa"/>
          </w:tcPr>
          <w:p w:rsidR="00885FBC" w:rsidRPr="00A87E0A" w:rsidRDefault="00EA690C" w:rsidP="0088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1197113,98</w:t>
            </w:r>
          </w:p>
        </w:tc>
        <w:tc>
          <w:tcPr>
            <w:tcW w:w="1242" w:type="dxa"/>
          </w:tcPr>
          <w:p w:rsidR="00885FBC" w:rsidRPr="00A87E0A" w:rsidRDefault="00B5675B" w:rsidP="0088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10774,03</w:t>
            </w:r>
          </w:p>
        </w:tc>
      </w:tr>
    </w:tbl>
    <w:p w:rsidR="00885FBC" w:rsidRPr="006C21A9" w:rsidRDefault="00B5675B" w:rsidP="000E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A9">
        <w:rPr>
          <w:rFonts w:ascii="Times New Roman" w:hAnsi="Times New Roman" w:cs="Times New Roman"/>
          <w:sz w:val="24"/>
          <w:szCs w:val="24"/>
        </w:rPr>
        <w:t xml:space="preserve">При расчете арендной платы за использование земельных участков категории </w:t>
      </w:r>
      <w:r w:rsidR="000D6324" w:rsidRPr="006C21A9">
        <w:rPr>
          <w:rFonts w:ascii="Times New Roman" w:hAnsi="Times New Roman" w:cs="Times New Roman"/>
          <w:sz w:val="24"/>
          <w:szCs w:val="24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6C21A9">
        <w:rPr>
          <w:rFonts w:ascii="Times New Roman" w:hAnsi="Times New Roman" w:cs="Times New Roman"/>
          <w:sz w:val="24"/>
          <w:szCs w:val="24"/>
        </w:rPr>
        <w:t xml:space="preserve">, предоставленных для производственных целей, связанных </w:t>
      </w:r>
      <w:r w:rsidR="000D6324" w:rsidRPr="006C21A9">
        <w:rPr>
          <w:rFonts w:ascii="Times New Roman" w:hAnsi="Times New Roman" w:cs="Times New Roman"/>
          <w:sz w:val="24"/>
          <w:szCs w:val="24"/>
        </w:rPr>
        <w:t>с дорожным хозяйством</w:t>
      </w:r>
      <w:r w:rsidRPr="006C21A9">
        <w:rPr>
          <w:rFonts w:ascii="Times New Roman" w:hAnsi="Times New Roman" w:cs="Times New Roman"/>
          <w:sz w:val="24"/>
          <w:szCs w:val="24"/>
        </w:rPr>
        <w:t xml:space="preserve">, применить ставку арендной платы (процент от кадастровой стоимости) </w:t>
      </w:r>
      <w:r w:rsidR="000D6324" w:rsidRPr="006C21A9">
        <w:rPr>
          <w:rFonts w:ascii="Times New Roman" w:hAnsi="Times New Roman" w:cs="Times New Roman"/>
          <w:sz w:val="24"/>
          <w:szCs w:val="24"/>
        </w:rPr>
        <w:t>25</w:t>
      </w:r>
      <w:r w:rsidRPr="006C21A9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317"/>
        <w:gridCol w:w="1455"/>
        <w:gridCol w:w="1339"/>
        <w:gridCol w:w="1215"/>
        <w:gridCol w:w="1336"/>
        <w:gridCol w:w="1242"/>
      </w:tblGrid>
      <w:tr w:rsidR="000D6324" w:rsidRPr="006C21A9" w:rsidTr="006A6A1C">
        <w:tc>
          <w:tcPr>
            <w:tcW w:w="2127" w:type="dxa"/>
          </w:tcPr>
          <w:p w:rsidR="000D6324" w:rsidRPr="00A87E0A" w:rsidRDefault="000D632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Наименование юридического лица</w:t>
            </w:r>
          </w:p>
        </w:tc>
        <w:tc>
          <w:tcPr>
            <w:tcW w:w="1276" w:type="dxa"/>
          </w:tcPr>
          <w:p w:rsidR="000D6324" w:rsidRPr="00A87E0A" w:rsidRDefault="000D632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  <w:tc>
          <w:tcPr>
            <w:tcW w:w="1317" w:type="dxa"/>
          </w:tcPr>
          <w:p w:rsidR="000D6324" w:rsidRPr="00A87E0A" w:rsidRDefault="000D632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% от кадастровой стоимости</w:t>
            </w:r>
          </w:p>
        </w:tc>
        <w:tc>
          <w:tcPr>
            <w:tcW w:w="1455" w:type="dxa"/>
          </w:tcPr>
          <w:p w:rsidR="000D6324" w:rsidRPr="00A87E0A" w:rsidRDefault="000D632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Кадастровая стоимость (руб./кв.м.)</w:t>
            </w:r>
          </w:p>
        </w:tc>
        <w:tc>
          <w:tcPr>
            <w:tcW w:w="1339" w:type="dxa"/>
          </w:tcPr>
          <w:p w:rsidR="000D6324" w:rsidRPr="00A87E0A" w:rsidRDefault="000D632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Сумма арендной платы в 2020 году (руб.)</w:t>
            </w:r>
          </w:p>
        </w:tc>
        <w:tc>
          <w:tcPr>
            <w:tcW w:w="1215" w:type="dxa"/>
          </w:tcPr>
          <w:p w:rsidR="000D6324" w:rsidRPr="00A87E0A" w:rsidRDefault="000D6324" w:rsidP="006A6A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% о</w:t>
            </w:r>
            <w:r w:rsidR="006A6A1C" w:rsidRPr="00A87E0A">
              <w:rPr>
                <w:rFonts w:ascii="Times New Roman" w:hAnsi="Times New Roman" w:cs="Times New Roman"/>
                <w:b/>
              </w:rPr>
              <w:t xml:space="preserve">т кадастровой </w:t>
            </w:r>
            <w:proofErr w:type="gramStart"/>
            <w:r w:rsidR="006A6A1C" w:rsidRPr="00A87E0A">
              <w:rPr>
                <w:rFonts w:ascii="Times New Roman" w:hAnsi="Times New Roman" w:cs="Times New Roman"/>
                <w:b/>
              </w:rPr>
              <w:t>сто-имости</w:t>
            </w:r>
            <w:proofErr w:type="gramEnd"/>
            <w:r w:rsidR="006A6A1C" w:rsidRPr="00A87E0A">
              <w:rPr>
                <w:rFonts w:ascii="Times New Roman" w:hAnsi="Times New Roman" w:cs="Times New Roman"/>
                <w:b/>
              </w:rPr>
              <w:t xml:space="preserve"> в 2021 </w:t>
            </w:r>
          </w:p>
        </w:tc>
        <w:tc>
          <w:tcPr>
            <w:tcW w:w="1336" w:type="dxa"/>
          </w:tcPr>
          <w:p w:rsidR="000D6324" w:rsidRPr="00A87E0A" w:rsidRDefault="000D632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Кадастровая стоимость с 01.01.2021 года (руб./кв.м.)</w:t>
            </w:r>
          </w:p>
        </w:tc>
        <w:tc>
          <w:tcPr>
            <w:tcW w:w="1242" w:type="dxa"/>
          </w:tcPr>
          <w:p w:rsidR="000D6324" w:rsidRPr="00A87E0A" w:rsidRDefault="000D6324" w:rsidP="00577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E0A">
              <w:rPr>
                <w:rFonts w:ascii="Times New Roman" w:hAnsi="Times New Roman" w:cs="Times New Roman"/>
                <w:b/>
              </w:rPr>
              <w:t>Сумма арендной платы в 2021 году (руб.)</w:t>
            </w:r>
          </w:p>
        </w:tc>
      </w:tr>
      <w:tr w:rsidR="000D6324" w:rsidRPr="006C21A9" w:rsidTr="006A6A1C">
        <w:tc>
          <w:tcPr>
            <w:tcW w:w="2127" w:type="dxa"/>
          </w:tcPr>
          <w:p w:rsidR="000D6324" w:rsidRPr="006C21A9" w:rsidRDefault="000D6324" w:rsidP="0057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Вологода</w:t>
            </w:r>
            <w:r w:rsidR="006A6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втодор</w:t>
            </w:r>
            <w:proofErr w:type="spellEnd"/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» 35:03:0402002:10</w:t>
            </w:r>
          </w:p>
        </w:tc>
        <w:tc>
          <w:tcPr>
            <w:tcW w:w="1276" w:type="dxa"/>
          </w:tcPr>
          <w:p w:rsidR="000D6324" w:rsidRPr="006C21A9" w:rsidRDefault="000D6324" w:rsidP="000D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317" w:type="dxa"/>
          </w:tcPr>
          <w:p w:rsidR="000D6324" w:rsidRPr="006C21A9" w:rsidRDefault="000D6324" w:rsidP="000D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5,5%</w:t>
            </w:r>
          </w:p>
        </w:tc>
        <w:tc>
          <w:tcPr>
            <w:tcW w:w="1455" w:type="dxa"/>
          </w:tcPr>
          <w:p w:rsidR="000D6324" w:rsidRPr="006C21A9" w:rsidRDefault="000D6324" w:rsidP="000D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3309900,00</w:t>
            </w:r>
          </w:p>
        </w:tc>
        <w:tc>
          <w:tcPr>
            <w:tcW w:w="1339" w:type="dxa"/>
          </w:tcPr>
          <w:p w:rsidR="000D6324" w:rsidRPr="006C21A9" w:rsidRDefault="000D6324" w:rsidP="000D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187505,84</w:t>
            </w:r>
          </w:p>
        </w:tc>
        <w:tc>
          <w:tcPr>
            <w:tcW w:w="1215" w:type="dxa"/>
          </w:tcPr>
          <w:p w:rsidR="000D6324" w:rsidRPr="006C21A9" w:rsidRDefault="000D6324" w:rsidP="000D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336" w:type="dxa"/>
          </w:tcPr>
          <w:p w:rsidR="000D6324" w:rsidRPr="006C21A9" w:rsidRDefault="000D6324" w:rsidP="000D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704774,06</w:t>
            </w:r>
          </w:p>
        </w:tc>
        <w:tc>
          <w:tcPr>
            <w:tcW w:w="1242" w:type="dxa"/>
          </w:tcPr>
          <w:p w:rsidR="000D6324" w:rsidRPr="006C21A9" w:rsidRDefault="000D6324" w:rsidP="000D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A9">
              <w:rPr>
                <w:rFonts w:ascii="Times New Roman" w:hAnsi="Times New Roman" w:cs="Times New Roman"/>
                <w:b/>
                <w:sz w:val="24"/>
                <w:szCs w:val="24"/>
              </w:rPr>
              <w:t>176193,52</w:t>
            </w:r>
          </w:p>
        </w:tc>
      </w:tr>
    </w:tbl>
    <w:p w:rsidR="009D0913" w:rsidRPr="006A6A1C" w:rsidRDefault="009D0913" w:rsidP="00F40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0913" w:rsidRPr="006A6A1C" w:rsidSect="009C3242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88C"/>
    <w:multiLevelType w:val="hybridMultilevel"/>
    <w:tmpl w:val="211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6E73"/>
    <w:multiLevelType w:val="hybridMultilevel"/>
    <w:tmpl w:val="755CBC2E"/>
    <w:lvl w:ilvl="0" w:tplc="08CAA4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281B"/>
    <w:multiLevelType w:val="hybridMultilevel"/>
    <w:tmpl w:val="5ECE85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0D81"/>
    <w:multiLevelType w:val="hybridMultilevel"/>
    <w:tmpl w:val="8E200B30"/>
    <w:lvl w:ilvl="0" w:tplc="FBC8C1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61C0"/>
    <w:multiLevelType w:val="hybridMultilevel"/>
    <w:tmpl w:val="93689488"/>
    <w:lvl w:ilvl="0" w:tplc="9C145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566CC"/>
    <w:multiLevelType w:val="hybridMultilevel"/>
    <w:tmpl w:val="D54C51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C"/>
    <w:rsid w:val="00047986"/>
    <w:rsid w:val="000C7239"/>
    <w:rsid w:val="000D19EA"/>
    <w:rsid w:val="000D6324"/>
    <w:rsid w:val="000E7765"/>
    <w:rsid w:val="000F14AA"/>
    <w:rsid w:val="00115A30"/>
    <w:rsid w:val="00116B65"/>
    <w:rsid w:val="00144666"/>
    <w:rsid w:val="00147163"/>
    <w:rsid w:val="00171A45"/>
    <w:rsid w:val="001833CD"/>
    <w:rsid w:val="0019600A"/>
    <w:rsid w:val="001A1D99"/>
    <w:rsid w:val="001C47BA"/>
    <w:rsid w:val="001C7024"/>
    <w:rsid w:val="001D290C"/>
    <w:rsid w:val="001E31E3"/>
    <w:rsid w:val="00246716"/>
    <w:rsid w:val="00277AF3"/>
    <w:rsid w:val="00282289"/>
    <w:rsid w:val="00292658"/>
    <w:rsid w:val="00297C03"/>
    <w:rsid w:val="002A32EE"/>
    <w:rsid w:val="002B6739"/>
    <w:rsid w:val="002C1B62"/>
    <w:rsid w:val="002C5FA8"/>
    <w:rsid w:val="002D7C75"/>
    <w:rsid w:val="00305E6A"/>
    <w:rsid w:val="003B7849"/>
    <w:rsid w:val="003F3ECA"/>
    <w:rsid w:val="004210F7"/>
    <w:rsid w:val="00452011"/>
    <w:rsid w:val="004E3FC3"/>
    <w:rsid w:val="004E6FFB"/>
    <w:rsid w:val="00505D25"/>
    <w:rsid w:val="0052127A"/>
    <w:rsid w:val="00524B35"/>
    <w:rsid w:val="00541DF9"/>
    <w:rsid w:val="00546D95"/>
    <w:rsid w:val="005553EE"/>
    <w:rsid w:val="005713A2"/>
    <w:rsid w:val="00577F74"/>
    <w:rsid w:val="005923E3"/>
    <w:rsid w:val="00593576"/>
    <w:rsid w:val="005A0FC0"/>
    <w:rsid w:val="005E33BB"/>
    <w:rsid w:val="00600917"/>
    <w:rsid w:val="006354B2"/>
    <w:rsid w:val="006457C5"/>
    <w:rsid w:val="0069423B"/>
    <w:rsid w:val="006A6A1C"/>
    <w:rsid w:val="006C21A9"/>
    <w:rsid w:val="006F7B70"/>
    <w:rsid w:val="00711F41"/>
    <w:rsid w:val="007430FC"/>
    <w:rsid w:val="007831D8"/>
    <w:rsid w:val="00791687"/>
    <w:rsid w:val="00821F9A"/>
    <w:rsid w:val="008351D1"/>
    <w:rsid w:val="00843FBF"/>
    <w:rsid w:val="0086088C"/>
    <w:rsid w:val="00885FBC"/>
    <w:rsid w:val="00906D44"/>
    <w:rsid w:val="00913164"/>
    <w:rsid w:val="00920098"/>
    <w:rsid w:val="009570FD"/>
    <w:rsid w:val="00984D0F"/>
    <w:rsid w:val="009C3242"/>
    <w:rsid w:val="009D0913"/>
    <w:rsid w:val="009D2521"/>
    <w:rsid w:val="00A02ADA"/>
    <w:rsid w:val="00A70CD3"/>
    <w:rsid w:val="00A87E0A"/>
    <w:rsid w:val="00A92058"/>
    <w:rsid w:val="00A95428"/>
    <w:rsid w:val="00AC4E64"/>
    <w:rsid w:val="00B0299C"/>
    <w:rsid w:val="00B203E3"/>
    <w:rsid w:val="00B266FB"/>
    <w:rsid w:val="00B552BD"/>
    <w:rsid w:val="00B5675B"/>
    <w:rsid w:val="00B61BF1"/>
    <w:rsid w:val="00B82787"/>
    <w:rsid w:val="00BD4DC1"/>
    <w:rsid w:val="00BD7A2F"/>
    <w:rsid w:val="00BE727F"/>
    <w:rsid w:val="00BF148B"/>
    <w:rsid w:val="00C03FF8"/>
    <w:rsid w:val="00C137B7"/>
    <w:rsid w:val="00C7041F"/>
    <w:rsid w:val="00CB1AFB"/>
    <w:rsid w:val="00D02379"/>
    <w:rsid w:val="00D37D07"/>
    <w:rsid w:val="00D80E97"/>
    <w:rsid w:val="00DC7C3A"/>
    <w:rsid w:val="00E0695D"/>
    <w:rsid w:val="00E1025E"/>
    <w:rsid w:val="00E42005"/>
    <w:rsid w:val="00E57A49"/>
    <w:rsid w:val="00EA690C"/>
    <w:rsid w:val="00EC48C4"/>
    <w:rsid w:val="00EC645E"/>
    <w:rsid w:val="00ED0328"/>
    <w:rsid w:val="00ED5A44"/>
    <w:rsid w:val="00EF480B"/>
    <w:rsid w:val="00F205CA"/>
    <w:rsid w:val="00F40E96"/>
    <w:rsid w:val="00F52D72"/>
    <w:rsid w:val="00F9005B"/>
    <w:rsid w:val="00FA031C"/>
    <w:rsid w:val="00FA0CF4"/>
    <w:rsid w:val="00FA215E"/>
    <w:rsid w:val="00FA442E"/>
    <w:rsid w:val="00FA6C1B"/>
    <w:rsid w:val="00FA7724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F74"/>
    <w:pPr>
      <w:ind w:left="720"/>
      <w:contextualSpacing/>
    </w:pPr>
  </w:style>
  <w:style w:type="character" w:customStyle="1" w:styleId="apple-converted-space">
    <w:name w:val="apple-converted-space"/>
    <w:basedOn w:val="a0"/>
    <w:rsid w:val="009D0913"/>
  </w:style>
  <w:style w:type="character" w:styleId="a5">
    <w:name w:val="Hyperlink"/>
    <w:basedOn w:val="a0"/>
    <w:uiPriority w:val="99"/>
    <w:semiHidden/>
    <w:unhideWhenUsed/>
    <w:rsid w:val="009D0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F74"/>
    <w:pPr>
      <w:ind w:left="720"/>
      <w:contextualSpacing/>
    </w:pPr>
  </w:style>
  <w:style w:type="character" w:customStyle="1" w:styleId="apple-converted-space">
    <w:name w:val="apple-converted-space"/>
    <w:basedOn w:val="a0"/>
    <w:rsid w:val="009D0913"/>
  </w:style>
  <w:style w:type="character" w:styleId="a5">
    <w:name w:val="Hyperlink"/>
    <w:basedOn w:val="a0"/>
    <w:uiPriority w:val="99"/>
    <w:semiHidden/>
    <w:unhideWhenUsed/>
    <w:rsid w:val="009D0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</dc:creator>
  <cp:keywords/>
  <dc:description/>
  <cp:lastModifiedBy>С.Е.. Осипова</cp:lastModifiedBy>
  <cp:revision>96</cp:revision>
  <cp:lastPrinted>2020-12-03T06:22:00Z</cp:lastPrinted>
  <dcterms:created xsi:type="dcterms:W3CDTF">2015-11-03T07:26:00Z</dcterms:created>
  <dcterms:modified xsi:type="dcterms:W3CDTF">2020-12-07T07:03:00Z</dcterms:modified>
</cp:coreProperties>
</file>