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CC14E9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E9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7533D" w:rsidRPr="0080373C" w:rsidRDefault="003233CA" w:rsidP="003D00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3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80373C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80373C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Белозерского муниципального района </w:t>
      </w:r>
      <w:r w:rsidR="00A05265" w:rsidRPr="0080373C">
        <w:rPr>
          <w:rFonts w:ascii="Times New Roman" w:hAnsi="Times New Roman" w:cs="Times New Roman"/>
          <w:b/>
          <w:sz w:val="24"/>
          <w:szCs w:val="24"/>
        </w:rPr>
        <w:t>«О</w:t>
      </w:r>
      <w:r w:rsidRPr="0080373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4422AD" w:rsidRPr="0080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73C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района от </w:t>
      </w:r>
      <w:r w:rsidR="004422AD" w:rsidRPr="0080373C">
        <w:rPr>
          <w:rFonts w:ascii="Times New Roman" w:hAnsi="Times New Roman" w:cs="Times New Roman"/>
          <w:b/>
          <w:sz w:val="24"/>
          <w:szCs w:val="24"/>
        </w:rPr>
        <w:t>29.03.2019</w:t>
      </w:r>
      <w:r w:rsidR="0063277C" w:rsidRPr="0080373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80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2AD" w:rsidRPr="0080373C">
        <w:rPr>
          <w:rFonts w:ascii="Times New Roman" w:hAnsi="Times New Roman" w:cs="Times New Roman"/>
          <w:b/>
          <w:sz w:val="24"/>
          <w:szCs w:val="24"/>
        </w:rPr>
        <w:t>175</w:t>
      </w:r>
      <w:r w:rsidR="00A322A3" w:rsidRPr="0080373C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264541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 xml:space="preserve">от </w:t>
      </w:r>
      <w:r w:rsidR="004422AD" w:rsidRPr="00264541">
        <w:rPr>
          <w:rFonts w:ascii="Times New Roman" w:hAnsi="Times New Roman" w:cs="Times New Roman"/>
          <w:sz w:val="24"/>
          <w:szCs w:val="24"/>
        </w:rPr>
        <w:t>09</w:t>
      </w:r>
      <w:r w:rsidR="001E2776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4422AD" w:rsidRPr="00264541">
        <w:rPr>
          <w:rFonts w:ascii="Times New Roman" w:hAnsi="Times New Roman" w:cs="Times New Roman"/>
          <w:sz w:val="24"/>
          <w:szCs w:val="24"/>
        </w:rPr>
        <w:t>ноября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26454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264541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264541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264541">
        <w:rPr>
          <w:rFonts w:ascii="Times New Roman" w:hAnsi="Times New Roman" w:cs="Times New Roman"/>
          <w:sz w:val="24"/>
          <w:szCs w:val="24"/>
        </w:rPr>
        <w:t>12.2</w:t>
      </w:r>
      <w:r w:rsidRPr="00264541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264541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64541">
        <w:rPr>
          <w:rFonts w:ascii="Times New Roman" w:hAnsi="Times New Roman" w:cs="Times New Roman"/>
          <w:sz w:val="24"/>
          <w:szCs w:val="24"/>
        </w:rPr>
        <w:t>1</w:t>
      </w:r>
      <w:r w:rsidR="001E2776" w:rsidRPr="00264541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26454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264541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264541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264541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54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26454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264541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264541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264541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264541">
        <w:rPr>
          <w:rFonts w:ascii="Times New Roman" w:hAnsi="Times New Roman" w:cs="Times New Roman"/>
          <w:sz w:val="24"/>
          <w:szCs w:val="24"/>
        </w:rPr>
        <w:t>рограммы «</w:t>
      </w:r>
      <w:r w:rsidR="004422AD" w:rsidRPr="00264541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Белозерского </w:t>
      </w:r>
      <w:r w:rsidR="00A716C0" w:rsidRPr="0026454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72737" w:rsidRPr="00264541">
        <w:rPr>
          <w:rFonts w:ascii="Times New Roman" w:hAnsi="Times New Roman" w:cs="Times New Roman"/>
          <w:sz w:val="24"/>
          <w:szCs w:val="24"/>
        </w:rPr>
        <w:t>»</w:t>
      </w:r>
      <w:r w:rsidR="002441D3" w:rsidRPr="00264541">
        <w:rPr>
          <w:rFonts w:ascii="Times New Roman" w:hAnsi="Times New Roman" w:cs="Times New Roman"/>
          <w:sz w:val="24"/>
          <w:szCs w:val="24"/>
        </w:rPr>
        <w:t xml:space="preserve"> на 20</w:t>
      </w:r>
      <w:r w:rsidR="00A716C0" w:rsidRPr="00264541">
        <w:rPr>
          <w:rFonts w:ascii="Times New Roman" w:hAnsi="Times New Roman" w:cs="Times New Roman"/>
          <w:sz w:val="24"/>
          <w:szCs w:val="24"/>
        </w:rPr>
        <w:t>19</w:t>
      </w:r>
      <w:r w:rsidR="002441D3" w:rsidRPr="00264541">
        <w:rPr>
          <w:rFonts w:ascii="Times New Roman" w:hAnsi="Times New Roman" w:cs="Times New Roman"/>
          <w:sz w:val="24"/>
          <w:szCs w:val="24"/>
        </w:rPr>
        <w:t>–202</w:t>
      </w:r>
      <w:r w:rsidR="00A716C0" w:rsidRPr="00264541">
        <w:rPr>
          <w:rFonts w:ascii="Times New Roman" w:hAnsi="Times New Roman" w:cs="Times New Roman"/>
          <w:sz w:val="24"/>
          <w:szCs w:val="24"/>
        </w:rPr>
        <w:t>2</w:t>
      </w:r>
      <w:r w:rsidR="002441D3" w:rsidRPr="0026454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64541">
        <w:rPr>
          <w:rFonts w:ascii="Times New Roman" w:hAnsi="Times New Roman" w:cs="Times New Roman"/>
          <w:sz w:val="24"/>
          <w:szCs w:val="24"/>
        </w:rPr>
        <w:t>, возможности</w:t>
      </w:r>
      <w:r w:rsidRPr="002645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4541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264541">
        <w:rPr>
          <w:rFonts w:ascii="Times New Roman" w:hAnsi="Times New Roman" w:cs="Times New Roman"/>
          <w:sz w:val="24"/>
          <w:szCs w:val="24"/>
        </w:rPr>
        <w:t>.</w:t>
      </w:r>
      <w:r w:rsidRPr="00264541">
        <w:rPr>
          <w:rFonts w:ascii="Times New Roman" w:hAnsi="Times New Roman" w:cs="Times New Roman"/>
          <w:sz w:val="24"/>
          <w:szCs w:val="24"/>
        </w:rPr>
        <w:t xml:space="preserve">  </w:t>
      </w:r>
      <w:r w:rsidRPr="002645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264541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26454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«О внесении изменений  и дополнений в постановление администрации района от </w:t>
      </w:r>
      <w:r w:rsidR="00A716C0" w:rsidRPr="00264541">
        <w:rPr>
          <w:rFonts w:ascii="Times New Roman" w:hAnsi="Times New Roman" w:cs="Times New Roman"/>
          <w:sz w:val="24"/>
          <w:szCs w:val="24"/>
        </w:rPr>
        <w:t>29.03.2019 № 175</w:t>
      </w:r>
      <w:r w:rsidR="002B31E0" w:rsidRPr="00264541">
        <w:rPr>
          <w:rFonts w:ascii="Times New Roman" w:hAnsi="Times New Roman" w:cs="Times New Roman"/>
          <w:sz w:val="24"/>
          <w:szCs w:val="24"/>
        </w:rPr>
        <w:t>»</w:t>
      </w:r>
    </w:p>
    <w:p w:rsidR="006C1791" w:rsidRPr="00264541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2645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4541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8F11D4" w:rsidRPr="00264541">
        <w:rPr>
          <w:rFonts w:ascii="Times New Roman" w:hAnsi="Times New Roman" w:cs="Times New Roman"/>
          <w:sz w:val="24"/>
          <w:szCs w:val="24"/>
        </w:rPr>
        <w:t>06.11</w:t>
      </w:r>
      <w:r w:rsidR="00F2392B" w:rsidRPr="00264541">
        <w:rPr>
          <w:rFonts w:ascii="Times New Roman" w:hAnsi="Times New Roman" w:cs="Times New Roman"/>
          <w:sz w:val="24"/>
          <w:szCs w:val="24"/>
        </w:rPr>
        <w:t>.2020</w:t>
      </w:r>
      <w:r w:rsidR="00AC252A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264541">
        <w:rPr>
          <w:rFonts w:ascii="Times New Roman" w:hAnsi="Times New Roman" w:cs="Times New Roman"/>
          <w:sz w:val="24"/>
          <w:szCs w:val="24"/>
        </w:rPr>
        <w:t xml:space="preserve">по </w:t>
      </w:r>
      <w:r w:rsidR="008F11D4" w:rsidRPr="00264541">
        <w:rPr>
          <w:rFonts w:ascii="Times New Roman" w:hAnsi="Times New Roman" w:cs="Times New Roman"/>
          <w:sz w:val="24"/>
          <w:szCs w:val="24"/>
        </w:rPr>
        <w:t>09.11</w:t>
      </w:r>
      <w:r w:rsidR="00F2392B" w:rsidRPr="00264541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264541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264541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Pr="00264541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412E16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Pr="00264541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администрации района от 30.09.2015 № 810.</w:t>
      </w:r>
    </w:p>
    <w:p w:rsidR="006C1791" w:rsidRPr="00264541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264541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264541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264541" w:rsidRDefault="006C1791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</w:t>
      </w:r>
      <w:r w:rsidR="008F11D4" w:rsidRPr="00264541">
        <w:rPr>
          <w:rFonts w:ascii="Times New Roman" w:hAnsi="Times New Roman" w:cs="Times New Roman"/>
          <w:sz w:val="24"/>
          <w:szCs w:val="24"/>
        </w:rPr>
        <w:t>ление администрации района от 29.03.2019</w:t>
      </w:r>
      <w:r w:rsidRPr="00264541">
        <w:rPr>
          <w:rFonts w:ascii="Times New Roman" w:hAnsi="Times New Roman" w:cs="Times New Roman"/>
          <w:sz w:val="24"/>
          <w:szCs w:val="24"/>
        </w:rPr>
        <w:t xml:space="preserve"> № </w:t>
      </w:r>
      <w:r w:rsidR="008F11D4" w:rsidRPr="00264541">
        <w:rPr>
          <w:rFonts w:ascii="Times New Roman" w:hAnsi="Times New Roman" w:cs="Times New Roman"/>
          <w:sz w:val="24"/>
          <w:szCs w:val="24"/>
        </w:rPr>
        <w:t>175</w:t>
      </w:r>
      <w:r w:rsidR="00F416AD" w:rsidRPr="00264541">
        <w:rPr>
          <w:rFonts w:ascii="Times New Roman" w:hAnsi="Times New Roman" w:cs="Times New Roman"/>
          <w:sz w:val="24"/>
          <w:szCs w:val="24"/>
        </w:rPr>
        <w:t>;</w:t>
      </w:r>
    </w:p>
    <w:p w:rsidR="008F11D4" w:rsidRPr="00264541" w:rsidRDefault="00664674" w:rsidP="00CC14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о внесении изменений в План реализации Программы;</w:t>
      </w:r>
    </w:p>
    <w:p w:rsidR="006C1791" w:rsidRDefault="008F11D4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>копии</w:t>
      </w:r>
      <w:r w:rsidR="00F416AD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6C1791" w:rsidRPr="00264541">
        <w:rPr>
          <w:rFonts w:ascii="Times New Roman" w:hAnsi="Times New Roman" w:cs="Times New Roman"/>
          <w:sz w:val="24"/>
          <w:szCs w:val="24"/>
        </w:rPr>
        <w:t>лист</w:t>
      </w:r>
      <w:r w:rsidRPr="00264541">
        <w:rPr>
          <w:rFonts w:ascii="Times New Roman" w:hAnsi="Times New Roman" w:cs="Times New Roman"/>
          <w:sz w:val="24"/>
          <w:szCs w:val="24"/>
        </w:rPr>
        <w:t>ов</w:t>
      </w:r>
      <w:r w:rsidR="006C1791" w:rsidRPr="00264541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Pr="00264541">
        <w:rPr>
          <w:rFonts w:ascii="Times New Roman" w:hAnsi="Times New Roman" w:cs="Times New Roman"/>
          <w:sz w:val="24"/>
          <w:szCs w:val="24"/>
        </w:rPr>
        <w:t xml:space="preserve">  с результатами согласования</w:t>
      </w:r>
      <w:r w:rsidR="0080373C">
        <w:rPr>
          <w:rFonts w:ascii="Times New Roman" w:hAnsi="Times New Roman" w:cs="Times New Roman"/>
          <w:sz w:val="24"/>
          <w:szCs w:val="24"/>
        </w:rPr>
        <w:t>;</w:t>
      </w:r>
    </w:p>
    <w:p w:rsidR="0080373C" w:rsidRDefault="0080373C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Финансового управления района от 14.10.2020 № 148;</w:t>
      </w:r>
    </w:p>
    <w:p w:rsidR="0080373C" w:rsidRDefault="0080373C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изменении бюджетных ассигнований по расходам от 14.10.2020 № 245;</w:t>
      </w:r>
    </w:p>
    <w:p w:rsidR="0080373C" w:rsidRPr="00264541" w:rsidRDefault="0080373C" w:rsidP="008F11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Департамента строительства Вологодской области от 05.11.2020.</w:t>
      </w:r>
    </w:p>
    <w:p w:rsidR="009D01EB" w:rsidRPr="00264541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1F" w:rsidRPr="00264541" w:rsidRDefault="00724317" w:rsidP="00803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C022A0" w:rsidRPr="00264541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264541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EA7C3E" w:rsidRPr="00264541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ab/>
      </w:r>
      <w:r w:rsidR="00724317" w:rsidRPr="00264541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264541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DC3B43" w:rsidRPr="00264541">
        <w:rPr>
          <w:rFonts w:ascii="Times New Roman" w:hAnsi="Times New Roman" w:cs="Times New Roman"/>
          <w:sz w:val="24"/>
          <w:szCs w:val="24"/>
        </w:rPr>
        <w:t>29.03.2019</w:t>
      </w:r>
      <w:r w:rsidR="00A24552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Pr="00264541">
        <w:rPr>
          <w:rFonts w:ascii="Times New Roman" w:hAnsi="Times New Roman" w:cs="Times New Roman"/>
          <w:sz w:val="24"/>
          <w:szCs w:val="24"/>
        </w:rPr>
        <w:t>№</w:t>
      </w:r>
      <w:r w:rsidR="00DC3B43" w:rsidRPr="00264541">
        <w:rPr>
          <w:rFonts w:ascii="Times New Roman" w:hAnsi="Times New Roman" w:cs="Times New Roman"/>
          <w:sz w:val="24"/>
          <w:szCs w:val="24"/>
        </w:rPr>
        <w:t xml:space="preserve"> 175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26454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264541">
        <w:rPr>
          <w:rFonts w:ascii="Times New Roman" w:hAnsi="Times New Roman" w:cs="Times New Roman"/>
          <w:sz w:val="24"/>
          <w:szCs w:val="24"/>
        </w:rPr>
        <w:t>«</w:t>
      </w:r>
      <w:r w:rsidR="00DC3B43" w:rsidRPr="0026454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Белозерского м</w:t>
      </w:r>
      <w:r w:rsidR="00F40F03" w:rsidRPr="00264541">
        <w:rPr>
          <w:rFonts w:ascii="Times New Roman" w:hAnsi="Times New Roman" w:cs="Times New Roman"/>
          <w:sz w:val="24"/>
          <w:szCs w:val="24"/>
        </w:rPr>
        <w:t>у</w:t>
      </w:r>
      <w:r w:rsidR="00DC3B43" w:rsidRPr="00264541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9C7628" w:rsidRPr="00264541">
        <w:rPr>
          <w:rFonts w:ascii="Times New Roman" w:hAnsi="Times New Roman" w:cs="Times New Roman"/>
          <w:sz w:val="24"/>
          <w:szCs w:val="24"/>
        </w:rPr>
        <w:t>»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на 20</w:t>
      </w:r>
      <w:r w:rsidR="00F40F03" w:rsidRPr="00264541">
        <w:rPr>
          <w:rFonts w:ascii="Times New Roman" w:hAnsi="Times New Roman" w:cs="Times New Roman"/>
          <w:sz w:val="24"/>
          <w:szCs w:val="24"/>
        </w:rPr>
        <w:t>19</w:t>
      </w:r>
      <w:r w:rsidR="002B31E0" w:rsidRPr="00264541">
        <w:rPr>
          <w:rFonts w:ascii="Times New Roman" w:hAnsi="Times New Roman" w:cs="Times New Roman"/>
          <w:sz w:val="24"/>
          <w:szCs w:val="24"/>
        </w:rPr>
        <w:t>-20</w:t>
      </w:r>
      <w:r w:rsidR="00F40F03" w:rsidRPr="00264541">
        <w:rPr>
          <w:rFonts w:ascii="Times New Roman" w:hAnsi="Times New Roman" w:cs="Times New Roman"/>
          <w:sz w:val="24"/>
          <w:szCs w:val="24"/>
        </w:rPr>
        <w:t>22</w:t>
      </w:r>
      <w:r w:rsidR="002B31E0" w:rsidRPr="00264541">
        <w:rPr>
          <w:rFonts w:ascii="Times New Roman" w:hAnsi="Times New Roman" w:cs="Times New Roman"/>
          <w:sz w:val="24"/>
          <w:szCs w:val="24"/>
        </w:rPr>
        <w:t xml:space="preserve"> годы</w:t>
      </w:r>
      <w:r w:rsidR="00F14F38" w:rsidRPr="00264541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264541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264541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067340" w:rsidRPr="00264541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lastRenderedPageBreak/>
        <w:t>1.</w:t>
      </w:r>
      <w:r w:rsidR="00610DDE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264541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26454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8C2EB8" w:rsidRPr="00264541">
        <w:rPr>
          <w:rFonts w:ascii="Times New Roman" w:hAnsi="Times New Roman" w:cs="Times New Roman"/>
          <w:sz w:val="24"/>
          <w:szCs w:val="24"/>
        </w:rPr>
        <w:t xml:space="preserve">уменьшив </w:t>
      </w:r>
      <w:r w:rsidR="00067340" w:rsidRPr="0026454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сумму </w:t>
      </w:r>
      <w:r w:rsidR="001B3470" w:rsidRPr="00264541">
        <w:rPr>
          <w:rFonts w:ascii="Times New Roman" w:hAnsi="Times New Roman" w:cs="Times New Roman"/>
          <w:sz w:val="24"/>
          <w:szCs w:val="24"/>
        </w:rPr>
        <w:t>10,3</w:t>
      </w:r>
      <w:r w:rsidR="008C2EB8" w:rsidRPr="00264541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264541">
        <w:rPr>
          <w:rFonts w:ascii="Times New Roman" w:hAnsi="Times New Roman" w:cs="Times New Roman"/>
          <w:sz w:val="24"/>
          <w:szCs w:val="24"/>
        </w:rPr>
        <w:t xml:space="preserve">тыс. рублей.  </w:t>
      </w:r>
    </w:p>
    <w:p w:rsidR="00067340" w:rsidRPr="00264541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 xml:space="preserve">Изменения в Программу вносятся  </w:t>
      </w:r>
      <w:r w:rsidR="00094E23" w:rsidRPr="00264541">
        <w:rPr>
          <w:rFonts w:ascii="Times New Roman" w:hAnsi="Times New Roman"/>
          <w:sz w:val="24"/>
          <w:szCs w:val="24"/>
        </w:rPr>
        <w:t>на основании приказа Финансового управле</w:t>
      </w:r>
      <w:r w:rsidR="001B3470" w:rsidRPr="00264541">
        <w:rPr>
          <w:rFonts w:ascii="Times New Roman" w:hAnsi="Times New Roman"/>
          <w:sz w:val="24"/>
          <w:szCs w:val="24"/>
        </w:rPr>
        <w:t>ния района от 14.10.2020 № 148 ,</w:t>
      </w:r>
      <w:r w:rsidR="00094E23" w:rsidRPr="00264541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по расходам от </w:t>
      </w:r>
      <w:r w:rsidR="001B3470" w:rsidRPr="00264541">
        <w:rPr>
          <w:rFonts w:ascii="Times New Roman" w:hAnsi="Times New Roman"/>
          <w:sz w:val="24"/>
          <w:szCs w:val="24"/>
        </w:rPr>
        <w:t>14.10.2020 № 245 и уведомления Департамента строительства Вологодской области от 05.11.2020.</w:t>
      </w:r>
    </w:p>
    <w:p w:rsidR="00264541" w:rsidRPr="00C5266D" w:rsidRDefault="00067340" w:rsidP="00C5266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>Таким образом, в целом объем финансирования Про</w:t>
      </w:r>
      <w:r w:rsidR="00EB6BF4" w:rsidRPr="00264541">
        <w:rPr>
          <w:rFonts w:ascii="Times New Roman" w:hAnsi="Times New Roman"/>
          <w:sz w:val="24"/>
          <w:szCs w:val="24"/>
        </w:rPr>
        <w:t>граммы составит 6</w:t>
      </w:r>
      <w:r w:rsidR="006E6E03" w:rsidRPr="00264541">
        <w:rPr>
          <w:rFonts w:ascii="Times New Roman" w:hAnsi="Times New Roman"/>
          <w:sz w:val="24"/>
          <w:szCs w:val="24"/>
        </w:rPr>
        <w:t> 115,2</w:t>
      </w:r>
      <w:r w:rsidRPr="00264541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067340" w:rsidRPr="00C5266D" w:rsidRDefault="00B31ECB" w:rsidP="00504E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6D">
        <w:rPr>
          <w:rFonts w:ascii="Times New Roman" w:hAnsi="Times New Roman" w:cs="Times New Roman"/>
          <w:sz w:val="24"/>
          <w:szCs w:val="24"/>
        </w:rPr>
        <w:t>20</w:t>
      </w:r>
      <w:r w:rsidR="00094E23" w:rsidRPr="00C5266D">
        <w:rPr>
          <w:rFonts w:ascii="Times New Roman" w:hAnsi="Times New Roman" w:cs="Times New Roman"/>
          <w:sz w:val="24"/>
          <w:szCs w:val="24"/>
        </w:rPr>
        <w:t>19</w:t>
      </w:r>
      <w:r w:rsidRPr="00C5266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6BF4" w:rsidRPr="00C5266D">
        <w:rPr>
          <w:rFonts w:ascii="Times New Roman" w:hAnsi="Times New Roman" w:cs="Times New Roman"/>
          <w:sz w:val="24"/>
          <w:szCs w:val="24"/>
        </w:rPr>
        <w:t xml:space="preserve">302,3 </w:t>
      </w:r>
      <w:r w:rsidR="00B41C44" w:rsidRPr="00C5266D">
        <w:rPr>
          <w:rFonts w:ascii="Times New Roman" w:hAnsi="Times New Roman" w:cs="Times New Roman"/>
          <w:sz w:val="24"/>
          <w:szCs w:val="24"/>
        </w:rPr>
        <w:t>тыс. рублей</w:t>
      </w:r>
      <w:r w:rsidR="002F46D8" w:rsidRPr="00C5266D">
        <w:rPr>
          <w:rFonts w:ascii="Times New Roman" w:hAnsi="Times New Roman" w:cs="Times New Roman"/>
          <w:sz w:val="24"/>
          <w:szCs w:val="24"/>
        </w:rPr>
        <w:t xml:space="preserve"> (</w:t>
      </w:r>
      <w:r w:rsidR="00EB6BF4" w:rsidRPr="00C5266D">
        <w:rPr>
          <w:rFonts w:ascii="Times New Roman" w:hAnsi="Times New Roman" w:cs="Times New Roman"/>
          <w:sz w:val="24"/>
          <w:szCs w:val="24"/>
        </w:rPr>
        <w:t>исправлена техническая ошибка)</w:t>
      </w:r>
    </w:p>
    <w:p w:rsidR="00067340" w:rsidRPr="00C5266D" w:rsidRDefault="00B31ECB" w:rsidP="00504E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6D">
        <w:rPr>
          <w:rFonts w:ascii="Times New Roman" w:hAnsi="Times New Roman" w:cs="Times New Roman"/>
          <w:sz w:val="24"/>
          <w:szCs w:val="24"/>
        </w:rPr>
        <w:t>20</w:t>
      </w:r>
      <w:r w:rsidR="0066155F" w:rsidRPr="00C5266D">
        <w:rPr>
          <w:rFonts w:ascii="Times New Roman" w:hAnsi="Times New Roman" w:cs="Times New Roman"/>
          <w:sz w:val="24"/>
          <w:szCs w:val="24"/>
        </w:rPr>
        <w:t>20</w:t>
      </w:r>
      <w:r w:rsidRPr="00C5266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6BF4" w:rsidRPr="00C5266D">
        <w:rPr>
          <w:rFonts w:ascii="Times New Roman" w:hAnsi="Times New Roman" w:cs="Times New Roman"/>
          <w:sz w:val="24"/>
          <w:szCs w:val="24"/>
        </w:rPr>
        <w:t xml:space="preserve">5 302,9 </w:t>
      </w:r>
      <w:r w:rsidR="00B41C44" w:rsidRPr="00C5266D">
        <w:rPr>
          <w:rFonts w:ascii="Times New Roman" w:hAnsi="Times New Roman" w:cs="Times New Roman"/>
          <w:sz w:val="24"/>
          <w:szCs w:val="24"/>
        </w:rPr>
        <w:t>тыс. рублей</w:t>
      </w:r>
      <w:r w:rsidR="00EB6BF4" w:rsidRPr="00C5266D">
        <w:rPr>
          <w:rFonts w:ascii="Times New Roman" w:hAnsi="Times New Roman" w:cs="Times New Roman"/>
          <w:sz w:val="24"/>
          <w:szCs w:val="24"/>
        </w:rPr>
        <w:t xml:space="preserve"> (с уменьшением на 10,3</w:t>
      </w:r>
      <w:r w:rsidR="0066155F" w:rsidRPr="00C5266D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66334D" w:rsidRPr="00C5266D">
        <w:rPr>
          <w:rFonts w:ascii="Times New Roman" w:hAnsi="Times New Roman" w:cs="Times New Roman"/>
          <w:sz w:val="24"/>
          <w:szCs w:val="24"/>
        </w:rPr>
        <w:t>;</w:t>
      </w:r>
    </w:p>
    <w:p w:rsidR="00B41C44" w:rsidRPr="00C5266D" w:rsidRDefault="00D85690" w:rsidP="00504E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6D">
        <w:rPr>
          <w:rFonts w:ascii="Times New Roman" w:hAnsi="Times New Roman" w:cs="Times New Roman"/>
          <w:sz w:val="24"/>
          <w:szCs w:val="24"/>
        </w:rPr>
        <w:t>2021</w:t>
      </w:r>
      <w:r w:rsidR="00B31ECB" w:rsidRPr="00C5266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4A67" w:rsidRPr="00C5266D">
        <w:rPr>
          <w:rFonts w:ascii="Times New Roman" w:hAnsi="Times New Roman" w:cs="Times New Roman"/>
          <w:sz w:val="24"/>
          <w:szCs w:val="24"/>
        </w:rPr>
        <w:t>284,3</w:t>
      </w:r>
      <w:r w:rsidR="00B31ECB" w:rsidRPr="00C5266D">
        <w:rPr>
          <w:rFonts w:ascii="Times New Roman" w:hAnsi="Times New Roman" w:cs="Times New Roman"/>
          <w:sz w:val="24"/>
          <w:szCs w:val="24"/>
        </w:rPr>
        <w:t xml:space="preserve"> тыс.</w:t>
      </w:r>
      <w:r w:rsidR="00754A67" w:rsidRPr="00C526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6334D" w:rsidRPr="00C5266D">
        <w:rPr>
          <w:rFonts w:ascii="Times New Roman" w:hAnsi="Times New Roman" w:cs="Times New Roman"/>
          <w:sz w:val="24"/>
          <w:szCs w:val="24"/>
        </w:rPr>
        <w:t>;</w:t>
      </w:r>
    </w:p>
    <w:p w:rsidR="00504E82" w:rsidRPr="00C5266D" w:rsidRDefault="006D5D04" w:rsidP="00C5266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6D">
        <w:rPr>
          <w:rFonts w:ascii="Times New Roman" w:hAnsi="Times New Roman" w:cs="Times New Roman"/>
          <w:sz w:val="24"/>
          <w:szCs w:val="24"/>
        </w:rPr>
        <w:t>2022 год – 225,7</w:t>
      </w:r>
      <w:r w:rsidR="0066334D" w:rsidRPr="00C5266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4E82" w:rsidRPr="00264541" w:rsidRDefault="004677F0" w:rsidP="00504E8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>2.</w:t>
      </w:r>
      <w:r w:rsidR="00B41C44" w:rsidRPr="00264541">
        <w:rPr>
          <w:rFonts w:ascii="Times New Roman" w:hAnsi="Times New Roman"/>
          <w:sz w:val="24"/>
          <w:szCs w:val="24"/>
        </w:rPr>
        <w:t xml:space="preserve"> Аналогичные изменения пре</w:t>
      </w:r>
      <w:r w:rsidR="002C258F" w:rsidRPr="00264541">
        <w:rPr>
          <w:rFonts w:ascii="Times New Roman" w:hAnsi="Times New Roman"/>
          <w:sz w:val="24"/>
          <w:szCs w:val="24"/>
        </w:rPr>
        <w:t>длагается внести</w:t>
      </w:r>
      <w:r w:rsidR="00504E82" w:rsidRPr="00264541">
        <w:rPr>
          <w:rFonts w:ascii="Times New Roman" w:hAnsi="Times New Roman"/>
          <w:sz w:val="24"/>
          <w:szCs w:val="24"/>
        </w:rPr>
        <w:t>:</w:t>
      </w:r>
    </w:p>
    <w:p w:rsidR="00AE3D1F" w:rsidRDefault="002C258F" w:rsidP="00504E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 xml:space="preserve">в Приложение </w:t>
      </w:r>
      <w:r w:rsidR="001E1065" w:rsidRPr="00264541">
        <w:rPr>
          <w:rFonts w:ascii="Times New Roman" w:hAnsi="Times New Roman"/>
          <w:sz w:val="24"/>
          <w:szCs w:val="24"/>
        </w:rPr>
        <w:t xml:space="preserve">№ </w:t>
      </w:r>
      <w:r w:rsidRPr="00264541">
        <w:rPr>
          <w:rFonts w:ascii="Times New Roman" w:hAnsi="Times New Roman"/>
          <w:sz w:val="24"/>
          <w:szCs w:val="24"/>
        </w:rPr>
        <w:t>1</w:t>
      </w:r>
      <w:r w:rsidR="001C34DF" w:rsidRPr="00264541">
        <w:rPr>
          <w:rFonts w:ascii="Times New Roman" w:hAnsi="Times New Roman"/>
          <w:sz w:val="24"/>
          <w:szCs w:val="24"/>
        </w:rPr>
        <w:t xml:space="preserve"> «Ресурсное  обеспечение реализации муниципальной программы»</w:t>
      </w:r>
      <w:r w:rsidR="00B41C44" w:rsidRPr="00264541">
        <w:rPr>
          <w:rFonts w:ascii="Times New Roman" w:hAnsi="Times New Roman"/>
          <w:sz w:val="24"/>
          <w:szCs w:val="24"/>
        </w:rPr>
        <w:t>.</w:t>
      </w:r>
    </w:p>
    <w:p w:rsidR="00AB1331" w:rsidRDefault="00AB1331" w:rsidP="00AB1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B1331">
        <w:rPr>
          <w:rFonts w:ascii="Times New Roman" w:hAnsi="Times New Roman"/>
          <w:i/>
          <w:sz w:val="24"/>
          <w:szCs w:val="24"/>
        </w:rPr>
        <w:t xml:space="preserve">В ходе проведения экспертизы проекта установлено, что </w:t>
      </w:r>
      <w:r w:rsidR="00033D17">
        <w:rPr>
          <w:rFonts w:ascii="Times New Roman" w:hAnsi="Times New Roman"/>
          <w:i/>
          <w:sz w:val="24"/>
          <w:szCs w:val="24"/>
        </w:rPr>
        <w:t>Приложение № 1</w:t>
      </w:r>
      <w:r w:rsidRPr="00AB1331">
        <w:rPr>
          <w:rFonts w:ascii="Times New Roman" w:hAnsi="Times New Roman"/>
          <w:i/>
          <w:sz w:val="24"/>
          <w:szCs w:val="24"/>
        </w:rPr>
        <w:t xml:space="preserve"> «Ресурсное обеспечение  муниципальной программы </w:t>
      </w:r>
      <w:r>
        <w:rPr>
          <w:rFonts w:ascii="Times New Roman" w:hAnsi="Times New Roman"/>
          <w:i/>
          <w:sz w:val="24"/>
          <w:szCs w:val="24"/>
        </w:rPr>
        <w:t>«Формирование  современной городской среды на территории Белозерского муниципального района на 2019</w:t>
      </w:r>
      <w:r w:rsidRPr="00AB133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1</w:t>
      </w:r>
      <w:r w:rsidRPr="00AB1331">
        <w:rPr>
          <w:rFonts w:ascii="Times New Roman" w:hAnsi="Times New Roman"/>
          <w:i/>
          <w:sz w:val="24"/>
          <w:szCs w:val="24"/>
        </w:rPr>
        <w:t xml:space="preserve"> годы</w:t>
      </w:r>
      <w:r w:rsidR="00033D17">
        <w:rPr>
          <w:rFonts w:ascii="Times New Roman" w:hAnsi="Times New Roman"/>
          <w:i/>
          <w:sz w:val="24"/>
          <w:szCs w:val="24"/>
        </w:rPr>
        <w:t>, оформлено</w:t>
      </w:r>
      <w:r w:rsidRPr="00AB1331">
        <w:rPr>
          <w:rFonts w:ascii="Times New Roman" w:hAnsi="Times New Roman"/>
          <w:i/>
          <w:sz w:val="24"/>
          <w:szCs w:val="24"/>
        </w:rPr>
        <w:t xml:space="preserve"> с нарушением Порядка разработки, реализации и оценки эффективности муниципальных программ Белозерского муниципального района  и Методических указаний по разработке и реализации муниципальной программы, а именно - в </w:t>
      </w:r>
      <w:r w:rsidR="00033D17">
        <w:rPr>
          <w:rFonts w:ascii="Times New Roman" w:hAnsi="Times New Roman"/>
          <w:i/>
          <w:sz w:val="24"/>
          <w:szCs w:val="24"/>
        </w:rPr>
        <w:t xml:space="preserve">Приложении № 1 </w:t>
      </w:r>
      <w:r w:rsidRPr="00AB1331">
        <w:rPr>
          <w:rFonts w:ascii="Times New Roman" w:hAnsi="Times New Roman"/>
          <w:i/>
          <w:sz w:val="24"/>
          <w:szCs w:val="24"/>
        </w:rPr>
        <w:t xml:space="preserve"> указаны данные  по источникам финансирования за счет</w:t>
      </w:r>
      <w:proofErr w:type="gramEnd"/>
      <w:r w:rsidRPr="00AB1331">
        <w:rPr>
          <w:rFonts w:ascii="Times New Roman" w:hAnsi="Times New Roman"/>
          <w:i/>
          <w:sz w:val="24"/>
          <w:szCs w:val="24"/>
        </w:rPr>
        <w:t xml:space="preserve"> районного</w:t>
      </w:r>
      <w:r w:rsidR="00033D17">
        <w:rPr>
          <w:rFonts w:ascii="Times New Roman" w:hAnsi="Times New Roman"/>
          <w:i/>
          <w:sz w:val="24"/>
          <w:szCs w:val="24"/>
        </w:rPr>
        <w:t>,</w:t>
      </w:r>
      <w:r w:rsidRPr="00AB1331">
        <w:rPr>
          <w:rFonts w:ascii="Times New Roman" w:hAnsi="Times New Roman"/>
          <w:i/>
          <w:sz w:val="24"/>
          <w:szCs w:val="24"/>
        </w:rPr>
        <w:t xml:space="preserve"> областного</w:t>
      </w:r>
      <w:r w:rsidR="00033D17">
        <w:rPr>
          <w:rFonts w:ascii="Times New Roman" w:hAnsi="Times New Roman"/>
          <w:i/>
          <w:sz w:val="24"/>
          <w:szCs w:val="24"/>
        </w:rPr>
        <w:t xml:space="preserve"> и федерального  бюджетов, тогда как в данном</w:t>
      </w:r>
      <w:r w:rsidRPr="00AB1331">
        <w:rPr>
          <w:rFonts w:ascii="Times New Roman" w:hAnsi="Times New Roman"/>
          <w:i/>
          <w:sz w:val="24"/>
          <w:szCs w:val="24"/>
        </w:rPr>
        <w:t xml:space="preserve"> </w:t>
      </w:r>
      <w:r w:rsidR="00033D17">
        <w:rPr>
          <w:rFonts w:ascii="Times New Roman" w:hAnsi="Times New Roman"/>
          <w:i/>
          <w:sz w:val="24"/>
          <w:szCs w:val="24"/>
        </w:rPr>
        <w:t>Приложении</w:t>
      </w:r>
      <w:r w:rsidRPr="00AB1331">
        <w:rPr>
          <w:rFonts w:ascii="Times New Roman" w:hAnsi="Times New Roman"/>
          <w:i/>
          <w:sz w:val="24"/>
          <w:szCs w:val="24"/>
        </w:rPr>
        <w:t xml:space="preserve"> предусмотрено отражать источники финансирования только за счет </w:t>
      </w:r>
      <w:r w:rsidR="00033D17">
        <w:rPr>
          <w:rFonts w:ascii="Times New Roman" w:hAnsi="Times New Roman"/>
          <w:i/>
          <w:sz w:val="24"/>
          <w:szCs w:val="24"/>
        </w:rPr>
        <w:t xml:space="preserve">средств </w:t>
      </w:r>
      <w:r w:rsidRPr="00AB1331">
        <w:rPr>
          <w:rFonts w:ascii="Times New Roman" w:hAnsi="Times New Roman"/>
          <w:i/>
          <w:sz w:val="24"/>
          <w:szCs w:val="24"/>
        </w:rPr>
        <w:t>районного бюджета.</w:t>
      </w:r>
    </w:p>
    <w:p w:rsidR="00AA3F57" w:rsidRPr="00AB1331" w:rsidRDefault="00AA3F57" w:rsidP="00033D17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Контрольно-счетный орган рекомендует дополнить название Приложения №1  словами «за счет  средств районного бюджета».</w:t>
      </w:r>
    </w:p>
    <w:p w:rsidR="00504E82" w:rsidRDefault="00504E82" w:rsidP="00504E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>в Приложение № 2 «Ресурсное обеспечение и прогнозная (справочная) оценка расходов бюджета поселений, федерального, областного бюджетов, внебюджетных источников на реализацию целей муниципальной программы».</w:t>
      </w:r>
    </w:p>
    <w:p w:rsidR="00AA3F57" w:rsidRPr="00AA3F57" w:rsidRDefault="00AA3F57" w:rsidP="00AA3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3F57">
        <w:rPr>
          <w:rFonts w:ascii="Times New Roman" w:hAnsi="Times New Roman"/>
          <w:i/>
          <w:sz w:val="24"/>
          <w:szCs w:val="24"/>
        </w:rPr>
        <w:t>Контрольно-счетный орган предлагает  установить название Приложения № 2 в соответствии с Порядком разработки, реализации и оценки эффективности муниципальных программ Белозерского муниципального района  и Методических указаний по разработке и реализации муниципальных программ, а именно: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программы».</w:t>
      </w:r>
    </w:p>
    <w:p w:rsidR="00504E82" w:rsidRPr="00264541" w:rsidRDefault="00504E82" w:rsidP="0050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>3</w:t>
      </w:r>
      <w:r w:rsidR="00323CA2" w:rsidRPr="00264541">
        <w:rPr>
          <w:rFonts w:ascii="Times New Roman" w:hAnsi="Times New Roman"/>
          <w:sz w:val="24"/>
          <w:szCs w:val="24"/>
        </w:rPr>
        <w:t xml:space="preserve">. </w:t>
      </w:r>
      <w:r w:rsidRPr="00264541">
        <w:rPr>
          <w:rFonts w:ascii="Times New Roman" w:hAnsi="Times New Roman"/>
          <w:sz w:val="24"/>
          <w:szCs w:val="24"/>
        </w:rPr>
        <w:t>Дополнительно в контрольно-счетный орган района предоставлен проект постановления о внесении изменений в План реализации муниципальной  программы, что не противоречит п. 23 постановления администрации района от 30.09.2015 №</w:t>
      </w:r>
      <w:r w:rsidR="006E3DDA" w:rsidRPr="00264541">
        <w:rPr>
          <w:rFonts w:ascii="Times New Roman" w:hAnsi="Times New Roman"/>
          <w:sz w:val="24"/>
          <w:szCs w:val="24"/>
        </w:rPr>
        <w:t xml:space="preserve"> </w:t>
      </w:r>
      <w:r w:rsidRPr="00264541">
        <w:rPr>
          <w:rFonts w:ascii="Times New Roman" w:hAnsi="Times New Roman"/>
          <w:sz w:val="24"/>
          <w:szCs w:val="24"/>
        </w:rPr>
        <w:t>810 об утверждении Порядка разработки, реализации и оценки эффективности муниципальных программ Белозерского муниципального района.</w:t>
      </w:r>
    </w:p>
    <w:p w:rsidR="00E04223" w:rsidRPr="00264541" w:rsidRDefault="00E04223" w:rsidP="00BF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D1A" w:rsidRPr="00264541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264541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1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CC14E9" w:rsidRPr="00264541">
        <w:rPr>
          <w:rFonts w:ascii="Times New Roman" w:hAnsi="Times New Roman" w:cs="Times New Roman"/>
          <w:b/>
          <w:sz w:val="24"/>
          <w:szCs w:val="24"/>
        </w:rPr>
        <w:t>,</w:t>
      </w:r>
      <w:r w:rsidRPr="00264541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CC14E9" w:rsidRPr="00264541" w:rsidRDefault="00CC14E9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264541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264541">
        <w:rPr>
          <w:rFonts w:ascii="Times New Roman" w:hAnsi="Times New Roman"/>
          <w:sz w:val="24"/>
          <w:szCs w:val="24"/>
        </w:rPr>
        <w:t xml:space="preserve"> администрации </w:t>
      </w:r>
      <w:r w:rsidRPr="00264541">
        <w:rPr>
          <w:rFonts w:ascii="Times New Roman" w:hAnsi="Times New Roman"/>
          <w:sz w:val="24"/>
          <w:szCs w:val="24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4F26BD" w:rsidRPr="00264541">
        <w:rPr>
          <w:rFonts w:ascii="Times New Roman" w:hAnsi="Times New Roman"/>
          <w:sz w:val="24"/>
          <w:szCs w:val="24"/>
        </w:rPr>
        <w:t>29.03</w:t>
      </w:r>
      <w:r w:rsidR="00CC14E9" w:rsidRPr="00264541">
        <w:rPr>
          <w:rFonts w:ascii="Times New Roman" w:hAnsi="Times New Roman"/>
          <w:sz w:val="24"/>
          <w:szCs w:val="24"/>
        </w:rPr>
        <w:t>.2019 № 175</w:t>
      </w:r>
      <w:r w:rsidRPr="00264541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264541">
        <w:rPr>
          <w:rFonts w:ascii="Times New Roman" w:hAnsi="Times New Roman"/>
          <w:sz w:val="24"/>
          <w:szCs w:val="24"/>
        </w:rPr>
        <w:t>рекомендо</w:t>
      </w:r>
      <w:r w:rsidR="00E04223">
        <w:rPr>
          <w:rFonts w:ascii="Times New Roman" w:hAnsi="Times New Roman"/>
          <w:sz w:val="24"/>
          <w:szCs w:val="24"/>
        </w:rPr>
        <w:t>ван к принятию с учетом предложений контрольно-счетного органа района.</w:t>
      </w:r>
    </w:p>
    <w:p w:rsidR="00BD19D6" w:rsidRDefault="00F36D35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 xml:space="preserve">    </w:t>
      </w:r>
    </w:p>
    <w:p w:rsidR="00421C29" w:rsidRDefault="00421C2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421C29" w:rsidRDefault="00421C2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421C29" w:rsidRDefault="00421C2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421C29" w:rsidRDefault="00421C2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421C29" w:rsidRPr="00264541" w:rsidRDefault="00421C2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4223" w:rsidRPr="005D5984" w:rsidRDefault="00E04223" w:rsidP="00E04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04223" w:rsidRPr="005D5984" w:rsidRDefault="00E04223" w:rsidP="00E04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223" w:rsidRPr="005D5984" w:rsidRDefault="00E04223" w:rsidP="00E0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Привести П</w:t>
      </w:r>
      <w:r w:rsidRPr="005D5984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Приложения № 2 </w:t>
      </w:r>
      <w:r w:rsidRPr="005D5984">
        <w:rPr>
          <w:rFonts w:ascii="Times New Roman" w:hAnsi="Times New Roman" w:cs="Times New Roman"/>
          <w:sz w:val="24"/>
          <w:szCs w:val="24"/>
        </w:rPr>
        <w:t>к проекту постановления администрации района в соответствие Порядку разработки, реализации и оценки эффективности муниципальных программ Белозерского района, Методическими  указаниями по разработке и реализации муниципальных программ Белозерского района.</w:t>
      </w:r>
    </w:p>
    <w:p w:rsidR="00CC14E9" w:rsidRPr="00264541" w:rsidRDefault="00CC14E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CC14E9" w:rsidRPr="00264541" w:rsidRDefault="00CC14E9" w:rsidP="00CC14E9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</w:p>
    <w:p w:rsidR="00673AF8" w:rsidRPr="00264541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264541" w:rsidRDefault="00673AF8" w:rsidP="00673AF8">
      <w:pPr>
        <w:jc w:val="both"/>
        <w:rPr>
          <w:sz w:val="24"/>
          <w:szCs w:val="24"/>
        </w:rPr>
      </w:pPr>
      <w:r w:rsidRPr="00264541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264541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2645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264541">
        <w:rPr>
          <w:rFonts w:ascii="Times New Roman" w:hAnsi="Times New Roman" w:cs="Times New Roman"/>
          <w:sz w:val="24"/>
          <w:szCs w:val="24"/>
        </w:rPr>
        <w:t xml:space="preserve">       </w:t>
      </w:r>
      <w:r w:rsidR="00CC14E9" w:rsidRPr="002645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D1A" w:rsidRPr="002645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64541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3233CA" w:rsidRPr="002645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264541" w:rsidRDefault="00B65D1A">
      <w:pPr>
        <w:rPr>
          <w:rFonts w:ascii="Times New Roman" w:hAnsi="Times New Roman"/>
          <w:sz w:val="24"/>
          <w:szCs w:val="24"/>
        </w:rPr>
      </w:pPr>
      <w:r w:rsidRPr="00264541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264541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185E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5232"/>
    <w:multiLevelType w:val="hybridMultilevel"/>
    <w:tmpl w:val="E7067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2ED3"/>
    <w:multiLevelType w:val="hybridMultilevel"/>
    <w:tmpl w:val="FC30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8AE"/>
    <w:multiLevelType w:val="hybridMultilevel"/>
    <w:tmpl w:val="57B672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3D17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4E23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3470"/>
    <w:rsid w:val="001B47A7"/>
    <w:rsid w:val="001B72E1"/>
    <w:rsid w:val="001C0CDC"/>
    <w:rsid w:val="001C34DF"/>
    <w:rsid w:val="001D2F15"/>
    <w:rsid w:val="001E106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335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4541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2F46D8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0D6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2E16"/>
    <w:rsid w:val="00417BDC"/>
    <w:rsid w:val="00420311"/>
    <w:rsid w:val="00420457"/>
    <w:rsid w:val="0042193D"/>
    <w:rsid w:val="00421C29"/>
    <w:rsid w:val="004242E2"/>
    <w:rsid w:val="004306E0"/>
    <w:rsid w:val="0043153F"/>
    <w:rsid w:val="00435188"/>
    <w:rsid w:val="00435ED1"/>
    <w:rsid w:val="00436946"/>
    <w:rsid w:val="004422AD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26BD"/>
    <w:rsid w:val="004F3799"/>
    <w:rsid w:val="004F4AE4"/>
    <w:rsid w:val="004F4E59"/>
    <w:rsid w:val="004F5D4B"/>
    <w:rsid w:val="004F611F"/>
    <w:rsid w:val="004F7D75"/>
    <w:rsid w:val="00500086"/>
    <w:rsid w:val="005014AD"/>
    <w:rsid w:val="00504E82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155F"/>
    <w:rsid w:val="00662504"/>
    <w:rsid w:val="00662D83"/>
    <w:rsid w:val="0066334D"/>
    <w:rsid w:val="00664674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D5A23"/>
    <w:rsid w:val="006D5D04"/>
    <w:rsid w:val="006E3DDA"/>
    <w:rsid w:val="006E6998"/>
    <w:rsid w:val="006E6C12"/>
    <w:rsid w:val="006E6E03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259"/>
    <w:rsid w:val="00745B16"/>
    <w:rsid w:val="00754A67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73C"/>
    <w:rsid w:val="008039DE"/>
    <w:rsid w:val="008112A6"/>
    <w:rsid w:val="008132CF"/>
    <w:rsid w:val="0081575A"/>
    <w:rsid w:val="00816915"/>
    <w:rsid w:val="008236F2"/>
    <w:rsid w:val="008254A5"/>
    <w:rsid w:val="00825D1F"/>
    <w:rsid w:val="008300E5"/>
    <w:rsid w:val="0083046B"/>
    <w:rsid w:val="008318B7"/>
    <w:rsid w:val="00832DC0"/>
    <w:rsid w:val="008344A0"/>
    <w:rsid w:val="00837B56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2EB8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1D4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5374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182F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16C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A3F57"/>
    <w:rsid w:val="00AB00CA"/>
    <w:rsid w:val="00AB1331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1F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5C71"/>
    <w:rsid w:val="00BF6940"/>
    <w:rsid w:val="00C00016"/>
    <w:rsid w:val="00C01A6F"/>
    <w:rsid w:val="00C022A0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66D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14E9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5690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B43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223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B6BF4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0736"/>
    <w:rsid w:val="00F331FD"/>
    <w:rsid w:val="00F36D35"/>
    <w:rsid w:val="00F37613"/>
    <w:rsid w:val="00F40F0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78A3-A0E0-4DDD-8676-BB3CB1D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38</cp:revision>
  <cp:lastPrinted>2020-03-25T15:36:00Z</cp:lastPrinted>
  <dcterms:created xsi:type="dcterms:W3CDTF">2020-11-10T08:42:00Z</dcterms:created>
  <dcterms:modified xsi:type="dcterms:W3CDTF">2020-12-17T12:07:00Z</dcterms:modified>
</cp:coreProperties>
</file>