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5F" w:rsidRDefault="00E9605F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E9605F" w:rsidRPr="00E9605F" w:rsidRDefault="00E9605F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906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АДМИНИСТРАЦИЯ БЕЛОЗЕРСКОГО МУНИЦИПАЛЬНОГО РАЙОНА ВОЛОГОДСКОЙ ОБЛАСТИ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39068C" w:rsidP="00AE763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От  __</w:t>
      </w:r>
      <w:r w:rsidR="00ED4074" w:rsidRPr="00ED4074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  <w:t>30.07.2021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__  №  __</w:t>
      </w:r>
      <w:r w:rsidR="00ED4074" w:rsidRPr="00ED4074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  <w:t>271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__</w:t>
      </w:r>
    </w:p>
    <w:p w:rsidR="0039068C" w:rsidRPr="0039068C" w:rsidRDefault="0039068C" w:rsidP="00390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EB" w:rsidRDefault="0039068C" w:rsidP="0039068C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</w:t>
      </w:r>
      <w:r w:rsidR="00D81AA2">
        <w:rPr>
          <w:rFonts w:ascii="Times New Roman" w:eastAsia="Times New Roman" w:hAnsi="Times New Roman" w:cs="Times New Roman"/>
          <w:sz w:val="28"/>
          <w:szCs w:val="24"/>
          <w:lang w:eastAsia="ar-SA"/>
        </w:rPr>
        <w:t>й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постановление администрации район</w:t>
      </w:r>
      <w:bookmarkStart w:id="0" w:name="_GoBack"/>
      <w:bookmarkEnd w:id="0"/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 от </w:t>
      </w:r>
      <w:r w:rsidR="00AE763E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6.12.2018 </w:t>
      </w:r>
    </w:p>
    <w:p w:rsidR="0039068C" w:rsidRPr="0039068C" w:rsidRDefault="0039068C" w:rsidP="0039068C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 w:rsidR="00AE763E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00 </w:t>
      </w:r>
    </w:p>
    <w:p w:rsidR="0039068C" w:rsidRPr="0039068C" w:rsidRDefault="0039068C" w:rsidP="00390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39068C" w:rsidP="003906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8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</w:t>
        </w:r>
        <w:r w:rsidR="00BA53D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BA53D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BA53D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 (с последующими изменениями), Федеральным </w:t>
      </w:r>
      <w:hyperlink r:id="rId9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0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 декабря 1995 года № 196-ФЗ «О безопасности дорожного движения»,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 (с последующими изменениями), на основании Устава района </w:t>
      </w: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263FD" w:rsidRPr="00D958C6" w:rsidRDefault="0039068C" w:rsidP="00D958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D95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муниципальную программу   «Развитие и совершенствование сети автомобильных дорог общего пользования муниципального значения Белозерского муниципального района на 2019-2021 годы», утвержденную постановлением администрации района от </w:t>
      </w:r>
      <w:r w:rsidR="00AE763E" w:rsidRPr="00D958C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A53DA" w:rsidRPr="00D95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6.12.2018 № 600 </w:t>
      </w:r>
      <w:r w:rsidR="007705C7" w:rsidRPr="00D958C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D958C6" w:rsidRPr="00D958C6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изложив п</w:t>
      </w:r>
      <w:r w:rsidR="008263FD" w:rsidRPr="00D95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№ 4 «</w:t>
      </w:r>
      <w:r w:rsidR="008263FD" w:rsidRPr="00D958C6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 «Развитие и совершенствование сети автомобильных дорог общего пользования муниципального значения Белозерского муниципального района на 2019-2021 годы» на 2021 год.» в новой редакции согласно приложению № </w:t>
      </w:r>
      <w:r w:rsidR="00D958C6" w:rsidRPr="00D958C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263FD" w:rsidRPr="00D958C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263FD" w:rsidRPr="00A579E9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7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постановление подлежит опубликованию в районной газете «</w:t>
      </w:r>
      <w:proofErr w:type="spellStart"/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и размещению на сайте Белозерского муниципального района в </w:t>
      </w:r>
      <w:r w:rsidRPr="00A579E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информационно-телекоммуникационной сети «Интернет»</w:t>
      </w:r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263FD" w:rsidRPr="00A579E9" w:rsidRDefault="008263FD" w:rsidP="00826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263FD" w:rsidRPr="00A579E9" w:rsidRDefault="008263FD" w:rsidP="00826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263FD" w:rsidRPr="00A579E9" w:rsidRDefault="008263FD" w:rsidP="00826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79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Руководитель администрации района                                  Д.А. Соловьев </w:t>
      </w:r>
    </w:p>
    <w:p w:rsidR="008263FD" w:rsidRPr="0039068C" w:rsidRDefault="008263FD" w:rsidP="008263FD">
      <w:pPr>
        <w:suppressAutoHyphens/>
        <w:autoSpaceDE w:val="0"/>
        <w:spacing w:after="0" w:line="240" w:lineRule="auto"/>
        <w:rPr>
          <w:rFonts w:ascii="Arial" w:eastAsia="Arial" w:hAnsi="Arial" w:cs="Times New Roman"/>
          <w:b/>
          <w:bCs/>
          <w:sz w:val="20"/>
          <w:szCs w:val="20"/>
        </w:rPr>
      </w:pPr>
    </w:p>
    <w:p w:rsidR="008263FD" w:rsidRDefault="008263FD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  <w:sectPr w:rsidR="00D479DC" w:rsidRPr="00D479DC" w:rsidSect="00E9605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A41EB" w:rsidRDefault="004A41EB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A57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D958C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постановлению администрации</w:t>
      </w:r>
    </w:p>
    <w:p w:rsidR="004A41EB" w:rsidRDefault="004A41EB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 №______</w:t>
      </w:r>
    </w:p>
    <w:p w:rsidR="004A41EB" w:rsidRDefault="004A41EB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18A" w:rsidRPr="00746F6B" w:rsidRDefault="00A579E9" w:rsidP="00A579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0761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</w:t>
      </w:r>
      <w:r w:rsid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A618A"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793FF3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           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униципальной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 w:rsidR="0079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и совершенствование сети </w:t>
      </w:r>
      <w:proofErr w:type="gramStart"/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</w:t>
      </w:r>
      <w:proofErr w:type="gramEnd"/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дорог общего пользования местного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значения Белозерского муниципального</w:t>
      </w:r>
    </w:p>
    <w:p w:rsidR="009A618A" w:rsidRPr="00793FF3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района на 2019-2021 годы</w:t>
      </w:r>
    </w:p>
    <w:p w:rsidR="009A618A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A41EB" w:rsidRDefault="004A41E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66FCE" w:rsidRDefault="00566FCE" w:rsidP="0056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FCE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 «Развитие и совершенствование </w:t>
      </w:r>
      <w:proofErr w:type="gramStart"/>
      <w:r w:rsidRPr="00566FCE">
        <w:rPr>
          <w:rFonts w:ascii="Times New Roman" w:hAnsi="Times New Roman" w:cs="Times New Roman"/>
          <w:sz w:val="26"/>
          <w:szCs w:val="26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566FCE">
        <w:rPr>
          <w:rFonts w:ascii="Times New Roman" w:hAnsi="Times New Roman" w:cs="Times New Roman"/>
          <w:sz w:val="26"/>
          <w:szCs w:val="26"/>
        </w:rPr>
        <w:t xml:space="preserve"> на 2019-2021 годы» на 2021 год.</w:t>
      </w:r>
    </w:p>
    <w:p w:rsidR="00566FCE" w:rsidRPr="00566FCE" w:rsidRDefault="00566FCE" w:rsidP="00566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559"/>
        <w:gridCol w:w="2410"/>
        <w:gridCol w:w="2552"/>
      </w:tblGrid>
      <w:tr w:rsidR="00566FCE" w:rsidRPr="00566FCE" w:rsidTr="007133D5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средства дорожного фонда      </w:t>
            </w:r>
          </w:p>
          <w:p w:rsidR="00566FCE" w:rsidRPr="00566FCE" w:rsidRDefault="00566FCE" w:rsidP="0056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области /  местный бюджет</w:t>
            </w:r>
          </w:p>
        </w:tc>
      </w:tr>
      <w:tr w:rsidR="00566FCE" w:rsidRPr="00566FCE" w:rsidTr="007133D5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CE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1.Ремонт автомобильных дорог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3,89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E77B20" w:rsidRDefault="00214278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18 379,30</w:t>
            </w:r>
          </w:p>
          <w:p w:rsidR="00566FCE" w:rsidRPr="00566FCE" w:rsidRDefault="00214278" w:rsidP="002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17 819,0</w:t>
            </w:r>
            <w:r w:rsidR="00040E2F" w:rsidRPr="00E77B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6FCE"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560,3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1.1 Ремонт автодороги общего пользования местного значения д. Яковлево-д.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Черково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0,7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721,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700,0 /21,</w:t>
            </w:r>
            <w:r w:rsidR="00CC1DA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1.2 Ремонт автодороги общего пользования местного значения д. Большое Заречь</w:t>
            </w:r>
            <w:proofErr w:type="gram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Курягино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2,0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1016,2 /39,8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 Ремонт автодороги д. Средня</w:t>
            </w:r>
            <w:proofErr w:type="gram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п. Белый Ручей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1,0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428,0 /45,0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98" w:rsidRPr="00566FCE" w:rsidTr="00156BF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98" w:rsidRPr="00E77B20" w:rsidRDefault="00556FA5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720D98"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 сети </w:t>
            </w:r>
          </w:p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г. Белозерска,  (участок ул. Дзержинск</w:t>
            </w:r>
            <w:r w:rsidR="001751D0" w:rsidRPr="00E77B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Ввод 0,563 км</w:t>
            </w:r>
          </w:p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98" w:rsidRPr="00E77B20" w:rsidRDefault="00720D98" w:rsidP="00B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26E" w:rsidRPr="00E77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626E" w:rsidRPr="00E77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0183" w:rsidRPr="00E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720D98" w:rsidRPr="00E77B20" w:rsidRDefault="00720D98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26E" w:rsidRPr="00E77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46C51" w:rsidRPr="00566FCE" w:rsidTr="00156BF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1.5 Ремонт улично-дорожной  сети </w:t>
            </w:r>
          </w:p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г. Белозерска,  (ул. </w:t>
            </w:r>
            <w:proofErr w:type="gramStart"/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Ввод 0,170 км</w:t>
            </w:r>
          </w:p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1" w:rsidRPr="00E77B20" w:rsidRDefault="00BF1EE0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A46C51" w:rsidRPr="00E77B20" w:rsidRDefault="00BF1EE0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,5/ 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BAF" w:rsidRPr="00566FCE" w:rsidTr="00596A1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6EE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 сети </w:t>
            </w:r>
          </w:p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г. Белозерска,  (обустройство тротуара на участке ул. Свободы)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Ввод 0,4</w:t>
            </w:r>
            <w:r w:rsidR="00174C6D" w:rsidRPr="00E7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</w:p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Отремонтированного тротуара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BAF" w:rsidRPr="00E77B20" w:rsidRDefault="00174C6D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1 55</w:t>
            </w:r>
            <w:r w:rsidR="001751D0" w:rsidRPr="00E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1D0" w:rsidRPr="00E77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BAF"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7BAF" w:rsidRPr="00E77B20" w:rsidRDefault="004E7BAF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4C6D" w:rsidRPr="00E7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174C6D" w:rsidRPr="00E77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EE0" w:rsidRPr="00E77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1EE0" w:rsidRPr="00E77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F36" w:rsidRPr="00566FCE" w:rsidTr="007133D5">
        <w:trPr>
          <w:trHeight w:val="10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66FCE" w:rsidRPr="00566FCE" w:rsidRDefault="00566FCE" w:rsidP="00566FCE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Артюшинское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Разработка ПОДД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общей протяженностью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50,981км.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/250,0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4F36" w:rsidRPr="00566FCE" w:rsidTr="007133D5">
        <w:trPr>
          <w:trHeight w:val="116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3. Содержание автомобильных дорог</w:t>
            </w:r>
            <w:r w:rsidR="00ED66EA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местного значения, в том числе: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458,099км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73441" w:rsidRDefault="00AE6EE2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13 081,5 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63E" w:rsidRPr="00C73441" w:rsidRDefault="00AE6EE2" w:rsidP="00AE7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4 651,5</w:t>
            </w:r>
            <w:r w:rsidR="00566FCE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8 430,0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6" w:rsidRPr="00566FCE" w:rsidTr="007133D5">
        <w:trPr>
          <w:trHeight w:val="15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3.1. Содержание дорог в границах населенных пунктов и вне границ населённых пунктов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237,485км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76106" w:rsidRPr="00C7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7ED" w:rsidRPr="00C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  <w:p w:rsidR="00566FCE" w:rsidRPr="00C73441" w:rsidRDefault="00566FCE" w:rsidP="000D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0 /7 </w:t>
            </w:r>
            <w:r w:rsidR="00076106" w:rsidRPr="00C7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7ED" w:rsidRPr="00C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444F36" w:rsidRPr="00566FCE" w:rsidTr="007133D5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3.2. Содержание дорог   в границах  г. Белозерска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технического состояния 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81,953км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/500,0</w:t>
            </w:r>
          </w:p>
        </w:tc>
      </w:tr>
      <w:tr w:rsidR="00653F4F" w:rsidRPr="00566FCE" w:rsidTr="007133D5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F4F" w:rsidRPr="00DE715E" w:rsidRDefault="00653F4F" w:rsidP="0070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 </w:t>
            </w:r>
            <w:r w:rsidR="00DE715E" w:rsidRPr="008D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E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</w:t>
            </w:r>
            <w:r w:rsidR="00DE715E" w:rsidRPr="00DE715E">
              <w:rPr>
                <w:rFonts w:ascii="Times New Roman" w:hAnsi="Times New Roman" w:cs="Times New Roman"/>
                <w:sz w:val="24"/>
                <w:szCs w:val="24"/>
              </w:rPr>
              <w:t>одержани</w:t>
            </w:r>
            <w:r w:rsidR="00AE6EE2">
              <w:rPr>
                <w:rFonts w:ascii="Times New Roman" w:hAnsi="Times New Roman" w:cs="Times New Roman"/>
                <w:sz w:val="24"/>
                <w:szCs w:val="24"/>
              </w:rPr>
              <w:t>ю улично-дорожной сети г. Белозерска</w:t>
            </w:r>
            <w:r w:rsidR="00DE715E" w:rsidRPr="00DE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715E" w:rsidRPr="00DE715E">
              <w:rPr>
                <w:rFonts w:ascii="Times New Roman" w:hAnsi="Times New Roman" w:cs="Times New Roman"/>
                <w:sz w:val="24"/>
                <w:szCs w:val="24"/>
              </w:rPr>
              <w:t>восстановление изношенных верхних слоев асфальтобетонных покрытий)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F4F" w:rsidRPr="00405E84" w:rsidRDefault="00653F4F" w:rsidP="0065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53F4F" w:rsidRPr="00405E84" w:rsidRDefault="00653F4F" w:rsidP="0065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653F4F" w:rsidRPr="00405E84" w:rsidRDefault="00653F4F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F4F" w:rsidRPr="00405E84" w:rsidRDefault="00653F4F" w:rsidP="0065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F4F" w:rsidRPr="00405E84" w:rsidRDefault="00653F4F" w:rsidP="0065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41" w:rsidRPr="00566FCE" w:rsidRDefault="008D3B41" w:rsidP="008D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653F4F" w:rsidRPr="00653F4F" w:rsidRDefault="00405E84" w:rsidP="008D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0,88 </w:t>
            </w:r>
            <w:r w:rsidR="008D3B41" w:rsidRPr="00566FC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F4F" w:rsidRPr="00405E84" w:rsidRDefault="00653F4F" w:rsidP="0065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sz w:val="24"/>
                <w:szCs w:val="24"/>
              </w:rPr>
              <w:t xml:space="preserve">4 795,4  </w:t>
            </w:r>
          </w:p>
          <w:p w:rsidR="00653F4F" w:rsidRPr="00653F4F" w:rsidRDefault="00653F4F" w:rsidP="0065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sz w:val="24"/>
                <w:szCs w:val="24"/>
              </w:rPr>
              <w:t xml:space="preserve">4 651,5 /143,9 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4.Паспортизация автомобильных дорог, 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 200,0</w:t>
            </w:r>
          </w:p>
        </w:tc>
      </w:tr>
      <w:tr w:rsidR="00444F36" w:rsidRPr="00566FCE" w:rsidTr="007133D5">
        <w:trPr>
          <w:trHeight w:val="10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ED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5.Ремонт улично-дорожной  сети западного района </w:t>
            </w:r>
            <w:r w:rsidR="00ED66EA">
              <w:rPr>
                <w:rFonts w:ascii="Times New Roman" w:hAnsi="Times New Roman" w:cs="Times New Roman"/>
                <w:sz w:val="24"/>
                <w:szCs w:val="24"/>
              </w:rPr>
              <w:t xml:space="preserve"> г. Белозерска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,  (подъезд к участкам отдельных категорий граждан)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0,190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FD3"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566FCE" w:rsidRDefault="00CC1DA1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1 000,2</w:t>
            </w:r>
            <w:r w:rsidR="00566FCE" w:rsidRPr="00706D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566FCE" w:rsidRPr="00566F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4FD3"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66FCE" w:rsidRPr="00566FC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F36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6.Передача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F5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поселенийя</w:t>
            </w:r>
            <w:proofErr w:type="spell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138,661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C1DA1" w:rsidRDefault="00444FD3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43E" w:rsidRPr="00A917EB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  <w:p w:rsidR="00566FCE" w:rsidRPr="00566FCE" w:rsidRDefault="00566FCE" w:rsidP="00A2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0 / </w:t>
            </w:r>
            <w:r w:rsidR="00444FD3"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43E" w:rsidRPr="00A917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</w:tr>
      <w:tr w:rsidR="00444F36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.Разработка проектно-сметной документации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351B93" w:rsidRDefault="00076106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E" w:rsidRPr="0035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66FCE" w:rsidRPr="00351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6FCE" w:rsidRPr="00566FCE" w:rsidRDefault="00566FCE" w:rsidP="000D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076106"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1B93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7.1Разработка проектно-сметной документации для ремонта </w:t>
            </w:r>
            <w:r w:rsidR="009E109B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</w:t>
            </w:r>
            <w:r w:rsidRPr="00097E65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</w:t>
            </w:r>
            <w:r w:rsidR="009E109B">
              <w:rPr>
                <w:rFonts w:ascii="Times New Roman" w:hAnsi="Times New Roman" w:cs="Times New Roman"/>
                <w:sz w:val="24"/>
                <w:szCs w:val="24"/>
              </w:rPr>
              <w:t xml:space="preserve">, прохождение государственной </w:t>
            </w:r>
            <w:proofErr w:type="gramStart"/>
            <w:r w:rsidR="009E109B">
              <w:rPr>
                <w:rFonts w:ascii="Times New Roman" w:hAnsi="Times New Roman" w:cs="Times New Roman"/>
                <w:sz w:val="24"/>
                <w:szCs w:val="24"/>
              </w:rPr>
              <w:t>экспертизы проверки достоверности определения сметной стоимости</w:t>
            </w:r>
            <w:proofErr w:type="gramEnd"/>
            <w:r w:rsidR="009E1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DA7810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076106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51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51B93" w:rsidRPr="00351B93" w:rsidRDefault="00351B93" w:rsidP="000D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076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1B93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Разработка проектно-сметной документации для ремонта УДС </w:t>
            </w:r>
          </w:p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351B93" w:rsidRP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0/1000,0</w:t>
            </w:r>
          </w:p>
        </w:tc>
      </w:tr>
      <w:tr w:rsidR="00566FCE" w:rsidRPr="00566FCE" w:rsidTr="007133D5"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351B93" w:rsidRDefault="006D0B66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2F5756" w:rsidRDefault="006D0B66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566FCE" w:rsidRPr="00351B93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 w:rsidR="00351B93" w:rsidRPr="0035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5202E" w:rsidRDefault="00566FCE" w:rsidP="00C277F5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66F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566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 w:rsidR="0025202E" w:rsidSect="00A579E9">
      <w:pgSz w:w="16838" w:h="11905" w:orient="landscape"/>
      <w:pgMar w:top="709" w:right="709" w:bottom="848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1664802"/>
    <w:multiLevelType w:val="hybridMultilevel"/>
    <w:tmpl w:val="823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8763E"/>
    <w:multiLevelType w:val="hybridMultilevel"/>
    <w:tmpl w:val="930A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2FC3"/>
    <w:multiLevelType w:val="hybridMultilevel"/>
    <w:tmpl w:val="823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62F2"/>
    <w:multiLevelType w:val="hybridMultilevel"/>
    <w:tmpl w:val="E604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D2DD2"/>
    <w:multiLevelType w:val="hybridMultilevel"/>
    <w:tmpl w:val="0D06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F0"/>
    <w:rsid w:val="00000E02"/>
    <w:rsid w:val="00010361"/>
    <w:rsid w:val="00040E2F"/>
    <w:rsid w:val="00041B33"/>
    <w:rsid w:val="00043CA7"/>
    <w:rsid w:val="00076106"/>
    <w:rsid w:val="00097E65"/>
    <w:rsid w:val="000C29AC"/>
    <w:rsid w:val="000D27ED"/>
    <w:rsid w:val="001140A0"/>
    <w:rsid w:val="0011743E"/>
    <w:rsid w:val="00174C6D"/>
    <w:rsid w:val="001751D0"/>
    <w:rsid w:val="0018257C"/>
    <w:rsid w:val="001A1895"/>
    <w:rsid w:val="00214278"/>
    <w:rsid w:val="0025202E"/>
    <w:rsid w:val="002D17D8"/>
    <w:rsid w:val="002F5756"/>
    <w:rsid w:val="002F5A0A"/>
    <w:rsid w:val="0030626E"/>
    <w:rsid w:val="00351B93"/>
    <w:rsid w:val="0039068C"/>
    <w:rsid w:val="0039579C"/>
    <w:rsid w:val="00405E84"/>
    <w:rsid w:val="00417352"/>
    <w:rsid w:val="00417CFA"/>
    <w:rsid w:val="00444F36"/>
    <w:rsid w:val="00444FD3"/>
    <w:rsid w:val="00470D01"/>
    <w:rsid w:val="004A41EB"/>
    <w:rsid w:val="004B5BA9"/>
    <w:rsid w:val="004E43BA"/>
    <w:rsid w:val="004E7BAF"/>
    <w:rsid w:val="004F00F9"/>
    <w:rsid w:val="00525E1A"/>
    <w:rsid w:val="00556FA5"/>
    <w:rsid w:val="00566FCE"/>
    <w:rsid w:val="0059637A"/>
    <w:rsid w:val="005D6AD5"/>
    <w:rsid w:val="00653F4F"/>
    <w:rsid w:val="006D0B66"/>
    <w:rsid w:val="00700290"/>
    <w:rsid w:val="00706DA7"/>
    <w:rsid w:val="007133D5"/>
    <w:rsid w:val="00720D98"/>
    <w:rsid w:val="00735E81"/>
    <w:rsid w:val="00746F6B"/>
    <w:rsid w:val="007705C7"/>
    <w:rsid w:val="00782309"/>
    <w:rsid w:val="00793FF3"/>
    <w:rsid w:val="008263FD"/>
    <w:rsid w:val="00836A0C"/>
    <w:rsid w:val="00840F8E"/>
    <w:rsid w:val="00883C0C"/>
    <w:rsid w:val="008D3B41"/>
    <w:rsid w:val="008D6D7A"/>
    <w:rsid w:val="008E293C"/>
    <w:rsid w:val="00935F15"/>
    <w:rsid w:val="009753FF"/>
    <w:rsid w:val="009A618A"/>
    <w:rsid w:val="009D6236"/>
    <w:rsid w:val="009D6AF8"/>
    <w:rsid w:val="009E109B"/>
    <w:rsid w:val="00A1444F"/>
    <w:rsid w:val="00A22786"/>
    <w:rsid w:val="00A40950"/>
    <w:rsid w:val="00A42C7A"/>
    <w:rsid w:val="00A46C51"/>
    <w:rsid w:val="00A522F0"/>
    <w:rsid w:val="00A579E9"/>
    <w:rsid w:val="00A76859"/>
    <w:rsid w:val="00A917EB"/>
    <w:rsid w:val="00AE6EE2"/>
    <w:rsid w:val="00AE763E"/>
    <w:rsid w:val="00AF3FE9"/>
    <w:rsid w:val="00BA53DA"/>
    <w:rsid w:val="00BF1EE0"/>
    <w:rsid w:val="00C01447"/>
    <w:rsid w:val="00C277F5"/>
    <w:rsid w:val="00C66689"/>
    <w:rsid w:val="00C73441"/>
    <w:rsid w:val="00CB559E"/>
    <w:rsid w:val="00CC1DA1"/>
    <w:rsid w:val="00D479DC"/>
    <w:rsid w:val="00D70183"/>
    <w:rsid w:val="00D81AA2"/>
    <w:rsid w:val="00D958C6"/>
    <w:rsid w:val="00DA7810"/>
    <w:rsid w:val="00DE715E"/>
    <w:rsid w:val="00E02A12"/>
    <w:rsid w:val="00E0669A"/>
    <w:rsid w:val="00E411F2"/>
    <w:rsid w:val="00E77B20"/>
    <w:rsid w:val="00E9605F"/>
    <w:rsid w:val="00ED4074"/>
    <w:rsid w:val="00ED4209"/>
    <w:rsid w:val="00ED66EA"/>
    <w:rsid w:val="00EF34D8"/>
    <w:rsid w:val="00F247DB"/>
    <w:rsid w:val="00F62824"/>
    <w:rsid w:val="00F92CE8"/>
    <w:rsid w:val="00FA0B5B"/>
    <w:rsid w:val="00FC595F"/>
    <w:rsid w:val="00FE5E86"/>
    <w:rsid w:val="00FF077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68C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068C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906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68C"/>
  </w:style>
  <w:style w:type="character" w:customStyle="1" w:styleId="Absatz-Standardschriftart">
    <w:name w:val="Absatz-Standardschriftart"/>
    <w:rsid w:val="0039068C"/>
  </w:style>
  <w:style w:type="character" w:customStyle="1" w:styleId="12">
    <w:name w:val="Основной шрифт абзаца1"/>
    <w:rsid w:val="0039068C"/>
  </w:style>
  <w:style w:type="character" w:customStyle="1" w:styleId="a3">
    <w:name w:val="Символ нумерации"/>
    <w:rsid w:val="0039068C"/>
  </w:style>
  <w:style w:type="character" w:customStyle="1" w:styleId="2">
    <w:name w:val="Основной шрифт абзаца2"/>
    <w:rsid w:val="0039068C"/>
  </w:style>
  <w:style w:type="paragraph" w:customStyle="1" w:styleId="a4">
    <w:name w:val="Заголовок"/>
    <w:basedOn w:val="a"/>
    <w:next w:val="a5"/>
    <w:rsid w:val="003906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3906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0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9068C"/>
    <w:rPr>
      <w:rFonts w:ascii="Arial" w:hAnsi="Arial" w:cs="Mangal"/>
    </w:rPr>
  </w:style>
  <w:style w:type="paragraph" w:customStyle="1" w:styleId="13">
    <w:name w:val="Название1"/>
    <w:basedOn w:val="a"/>
    <w:rsid w:val="003906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906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a">
    <w:name w:val="Название Знак"/>
    <w:basedOn w:val="a0"/>
    <w:link w:val="a8"/>
    <w:rsid w:val="0039068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next w:val="a"/>
    <w:rsid w:val="003906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styleId="ac">
    <w:name w:val="Hyperlink"/>
    <w:uiPriority w:val="99"/>
    <w:semiHidden/>
    <w:unhideWhenUsed/>
    <w:rsid w:val="003906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9068C"/>
    <w:rPr>
      <w:color w:val="800080"/>
      <w:u w:val="single"/>
    </w:rPr>
  </w:style>
  <w:style w:type="paragraph" w:customStyle="1" w:styleId="xl64">
    <w:name w:val="xl64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9068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068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39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906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68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Char">
    <w:name w:val="Char Char"/>
    <w:basedOn w:val="a"/>
    <w:rsid w:val="003906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68C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068C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906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68C"/>
  </w:style>
  <w:style w:type="character" w:customStyle="1" w:styleId="Absatz-Standardschriftart">
    <w:name w:val="Absatz-Standardschriftart"/>
    <w:rsid w:val="0039068C"/>
  </w:style>
  <w:style w:type="character" w:customStyle="1" w:styleId="12">
    <w:name w:val="Основной шрифт абзаца1"/>
    <w:rsid w:val="0039068C"/>
  </w:style>
  <w:style w:type="character" w:customStyle="1" w:styleId="a3">
    <w:name w:val="Символ нумерации"/>
    <w:rsid w:val="0039068C"/>
  </w:style>
  <w:style w:type="character" w:customStyle="1" w:styleId="2">
    <w:name w:val="Основной шрифт абзаца2"/>
    <w:rsid w:val="0039068C"/>
  </w:style>
  <w:style w:type="paragraph" w:customStyle="1" w:styleId="a4">
    <w:name w:val="Заголовок"/>
    <w:basedOn w:val="a"/>
    <w:next w:val="a5"/>
    <w:rsid w:val="003906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3906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0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9068C"/>
    <w:rPr>
      <w:rFonts w:ascii="Arial" w:hAnsi="Arial" w:cs="Mangal"/>
    </w:rPr>
  </w:style>
  <w:style w:type="paragraph" w:customStyle="1" w:styleId="13">
    <w:name w:val="Название1"/>
    <w:basedOn w:val="a"/>
    <w:rsid w:val="003906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906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a">
    <w:name w:val="Название Знак"/>
    <w:basedOn w:val="a0"/>
    <w:link w:val="a8"/>
    <w:rsid w:val="0039068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next w:val="a"/>
    <w:rsid w:val="003906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styleId="ac">
    <w:name w:val="Hyperlink"/>
    <w:uiPriority w:val="99"/>
    <w:semiHidden/>
    <w:unhideWhenUsed/>
    <w:rsid w:val="003906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9068C"/>
    <w:rPr>
      <w:color w:val="800080"/>
      <w:u w:val="single"/>
    </w:rPr>
  </w:style>
  <w:style w:type="paragraph" w:customStyle="1" w:styleId="xl64">
    <w:name w:val="xl64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9068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068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39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906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68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Char">
    <w:name w:val="Char Char"/>
    <w:basedOn w:val="a"/>
    <w:rsid w:val="003906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5AD9ECB6FB285CD3CE61B33473E0534273E538E982A2C70EF4B7F3s1h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2CC5C9D085B50F13305AD9ECB6FB285CD3CD6AB33C73E0534273E538E982A2C70EF4B7F016C70Bs7h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2CC5C9D085B50F13305AD9ECB6FB285CD4C965B63C73E0534273E538E982A2C70EF4B7F016C503s7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5573-80F5-41C2-AEAD-608CA7C0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Карпунин С.В.</cp:lastModifiedBy>
  <cp:revision>57</cp:revision>
  <cp:lastPrinted>2021-07-26T11:36:00Z</cp:lastPrinted>
  <dcterms:created xsi:type="dcterms:W3CDTF">2021-04-08T08:57:00Z</dcterms:created>
  <dcterms:modified xsi:type="dcterms:W3CDTF">2021-08-02T11:09:00Z</dcterms:modified>
</cp:coreProperties>
</file>