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B1" w:rsidRDefault="00BB7FB1" w:rsidP="00BB7F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</w:rPr>
        <w:drawing>
          <wp:inline distT="0" distB="0" distL="0" distR="0" wp14:anchorId="2C7B9F4F" wp14:editId="1D9B6DFF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B1" w:rsidRPr="00B65D1A" w:rsidRDefault="00BB7FB1" w:rsidP="00BB7FB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 ОРГАН БЕЛОЗЕРСКОГО МУНИЦИПАЛЬНОГО РАЙОНА</w:t>
      </w:r>
    </w:p>
    <w:p w:rsidR="00BB7FB1" w:rsidRPr="00185EF9" w:rsidRDefault="00BB7FB1" w:rsidP="00BB7FB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BB7FB1" w:rsidRDefault="00BB7FB1" w:rsidP="00BB7FB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10" w:history="1">
        <w:r w:rsidRPr="006E723B">
          <w:rPr>
            <w:rStyle w:val="a6"/>
            <w:rFonts w:ascii="Times New Roman" w:hAnsi="Times New Roman" w:cs="Times New Roman"/>
            <w:bCs/>
            <w:sz w:val="20"/>
            <w:szCs w:val="20"/>
          </w:rPr>
          <w:t>k</w:t>
        </w:r>
        <w:r w:rsidRPr="006E723B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r</w:t>
        </w:r>
        <w:r w:rsidRPr="006E723B">
          <w:rPr>
            <w:rStyle w:val="a6"/>
            <w:rFonts w:ascii="Times New Roman" w:hAnsi="Times New Roman" w:cs="Times New Roman"/>
            <w:bCs/>
            <w:sz w:val="20"/>
            <w:szCs w:val="20"/>
          </w:rPr>
          <w:t>k@</w:t>
        </w:r>
        <w:proofErr w:type="spellStart"/>
        <w:r w:rsidRPr="006E723B">
          <w:rPr>
            <w:rStyle w:val="a6"/>
            <w:rFonts w:ascii="Times New Roman" w:hAnsi="Times New Roman" w:cs="Times New Roman"/>
            <w:bCs/>
            <w:sz w:val="20"/>
            <w:szCs w:val="20"/>
            <w:lang w:val="en-US"/>
          </w:rPr>
          <w:t>belozer</w:t>
        </w:r>
        <w:proofErr w:type="spellEnd"/>
        <w:r w:rsidRPr="006E723B">
          <w:rPr>
            <w:rStyle w:val="a6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6E723B">
          <w:rPr>
            <w:rStyle w:val="a6"/>
            <w:rFonts w:ascii="Times New Roman" w:hAnsi="Times New Roman" w:cs="Times New Roman"/>
            <w:bCs/>
            <w:sz w:val="20"/>
            <w:szCs w:val="20"/>
          </w:rPr>
          <w:t>ru</w:t>
        </w:r>
        <w:proofErr w:type="spellEnd"/>
      </w:hyperlink>
    </w:p>
    <w:p w:rsidR="00BB7FB1" w:rsidRPr="00BB7FB1" w:rsidRDefault="00BB7FB1" w:rsidP="00BB7FB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B7FB1" w:rsidRDefault="00BB7FB1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FD" w:rsidRDefault="006E07AE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E31FD" w:rsidRPr="0029520E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F9767F" w:rsidRDefault="00DE31FD" w:rsidP="00F97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B7FB1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Белозерского муниципального района </w:t>
      </w:r>
      <w:r w:rsidR="00990E41">
        <w:rPr>
          <w:rFonts w:ascii="Times New Roman" w:hAnsi="Times New Roman" w:cs="Times New Roman"/>
          <w:b/>
          <w:sz w:val="28"/>
          <w:szCs w:val="28"/>
        </w:rPr>
        <w:t>«О</w:t>
      </w:r>
      <w:r w:rsidR="003D678C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</w:t>
      </w:r>
      <w:r w:rsidR="001E2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8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0E41">
        <w:rPr>
          <w:rFonts w:ascii="Times New Roman" w:hAnsi="Times New Roman" w:cs="Times New Roman"/>
          <w:b/>
          <w:sz w:val="28"/>
          <w:szCs w:val="28"/>
        </w:rPr>
        <w:t>«</w:t>
      </w:r>
      <w:r w:rsidR="00BB7FB1">
        <w:rPr>
          <w:rFonts w:ascii="Times New Roman" w:hAnsi="Times New Roman" w:cs="Times New Roman"/>
          <w:b/>
          <w:sz w:val="28"/>
          <w:szCs w:val="28"/>
        </w:rPr>
        <w:t xml:space="preserve">Организация отдыха и занятости детей Белозерского муниципального района в каникулярное время </w:t>
      </w:r>
    </w:p>
    <w:p w:rsidR="00BB7FB1" w:rsidRPr="00BB7FB1" w:rsidRDefault="00BB7FB1" w:rsidP="00F97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2021-2025 годы»</w:t>
      </w:r>
    </w:p>
    <w:p w:rsidR="00DE31FD" w:rsidRDefault="00BB7FB1" w:rsidP="003B3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 2021 года</w:t>
      </w:r>
    </w:p>
    <w:p w:rsidR="00BB7FB1" w:rsidRPr="00484CFF" w:rsidRDefault="00BB7FB1" w:rsidP="003B3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31FD" w:rsidRDefault="00DE31FD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Экспертиза прое</w:t>
      </w:r>
      <w:r w:rsidR="00094C4F">
        <w:rPr>
          <w:rFonts w:ascii="Times New Roman" w:hAnsi="Times New Roman" w:cs="Times New Roman"/>
          <w:sz w:val="28"/>
          <w:szCs w:val="28"/>
        </w:rPr>
        <w:t xml:space="preserve">кта проведена на основании  </w:t>
      </w:r>
      <w:r>
        <w:rPr>
          <w:rFonts w:ascii="Times New Roman" w:hAnsi="Times New Roman" w:cs="Times New Roman"/>
          <w:sz w:val="28"/>
          <w:szCs w:val="28"/>
        </w:rPr>
        <w:t>ст.12 Положен</w:t>
      </w:r>
      <w:r w:rsidR="00283E39">
        <w:rPr>
          <w:rFonts w:ascii="Times New Roman" w:hAnsi="Times New Roman" w:cs="Times New Roman"/>
          <w:sz w:val="28"/>
          <w:szCs w:val="28"/>
        </w:rPr>
        <w:t>ия о контрольно-счетном органе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района от </w:t>
      </w:r>
      <w:r w:rsidR="00DF61B7">
        <w:rPr>
          <w:rFonts w:ascii="Times New Roman" w:hAnsi="Times New Roman" w:cs="Times New Roman"/>
          <w:sz w:val="28"/>
          <w:szCs w:val="28"/>
        </w:rPr>
        <w:t>26.05.2020</w:t>
      </w:r>
      <w:r w:rsidR="0028734F">
        <w:rPr>
          <w:rFonts w:ascii="Times New Roman" w:hAnsi="Times New Roman" w:cs="Times New Roman"/>
          <w:sz w:val="28"/>
          <w:szCs w:val="28"/>
        </w:rPr>
        <w:t xml:space="preserve"> № 33 </w:t>
      </w:r>
      <w:r w:rsidR="00EA6816">
        <w:rPr>
          <w:rFonts w:ascii="Times New Roman" w:hAnsi="Times New Roman" w:cs="Times New Roman"/>
          <w:sz w:val="28"/>
          <w:szCs w:val="28"/>
        </w:rPr>
        <w:t xml:space="preserve"> с учетом последующих изменений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43AF" w:rsidRPr="002C62E3" w:rsidRDefault="006D43AF" w:rsidP="00735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</w:t>
      </w:r>
      <w:r w:rsidR="004C08FF">
        <w:rPr>
          <w:rFonts w:ascii="Times New Roman" w:hAnsi="Times New Roman" w:cs="Times New Roman"/>
          <w:sz w:val="28"/>
          <w:szCs w:val="28"/>
        </w:rPr>
        <w:t xml:space="preserve"> муниципальной программы (далее </w:t>
      </w:r>
      <w:proofErr w:type="gramStart"/>
      <w:r w:rsidR="00DA73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</w:t>
      </w:r>
      <w:r w:rsidR="004C0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</w:t>
      </w:r>
      <w:r w:rsidR="00094C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AF7" w:rsidRPr="00887AF7" w:rsidRDefault="006D43AF" w:rsidP="00735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: проект муниципальной   </w:t>
      </w:r>
      <w:r w:rsidR="003637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86683A" w:rsidRPr="0086683A">
        <w:rPr>
          <w:rFonts w:ascii="Times New Roman" w:hAnsi="Times New Roman" w:cs="Times New Roman"/>
          <w:sz w:val="28"/>
          <w:szCs w:val="28"/>
        </w:rPr>
        <w:t>«</w:t>
      </w:r>
      <w:r w:rsidR="00094C4F">
        <w:rPr>
          <w:rFonts w:ascii="Times New Roman" w:hAnsi="Times New Roman" w:cs="Times New Roman"/>
          <w:sz w:val="28"/>
          <w:szCs w:val="28"/>
        </w:rPr>
        <w:t xml:space="preserve"> Организация отдыха и занятости детей </w:t>
      </w:r>
      <w:r w:rsidR="0086683A" w:rsidRPr="0086683A">
        <w:rPr>
          <w:rFonts w:ascii="Times New Roman" w:hAnsi="Times New Roman" w:cs="Times New Roman"/>
          <w:sz w:val="28"/>
          <w:szCs w:val="28"/>
        </w:rPr>
        <w:t>Белозерского муниципального района на 2021-2025 годы»</w:t>
      </w:r>
      <w:r w:rsidR="002117A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6D43AF" w:rsidRDefault="006D43AF" w:rsidP="00735D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="00094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A35">
        <w:rPr>
          <w:rFonts w:ascii="Times New Roman" w:hAnsi="Times New Roman" w:cs="Times New Roman"/>
          <w:sz w:val="28"/>
          <w:szCs w:val="28"/>
        </w:rPr>
        <w:t xml:space="preserve"> </w:t>
      </w:r>
      <w:r w:rsidR="00BB7FB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FB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FB1">
        <w:rPr>
          <w:rFonts w:ascii="Times New Roman" w:hAnsi="Times New Roman" w:cs="Times New Roman"/>
          <w:sz w:val="28"/>
          <w:szCs w:val="28"/>
        </w:rPr>
        <w:t>2021 года</w:t>
      </w:r>
    </w:p>
    <w:p w:rsidR="006D43AF" w:rsidRDefault="006D43AF" w:rsidP="00735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FB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Правовое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</w:p>
    <w:p w:rsidR="006D43AF" w:rsidRDefault="006D43AF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D84D98">
        <w:rPr>
          <w:rFonts w:ascii="Times New Roman" w:hAnsi="Times New Roman" w:cs="Times New Roman"/>
          <w:sz w:val="28"/>
          <w:szCs w:val="28"/>
        </w:rPr>
        <w:t>При по</w:t>
      </w:r>
      <w:r>
        <w:rPr>
          <w:rFonts w:ascii="Times New Roman" w:hAnsi="Times New Roman" w:cs="Times New Roman"/>
          <w:sz w:val="28"/>
          <w:szCs w:val="28"/>
        </w:rPr>
        <w:t>дготовке заключения финансово-экономической экспертизы проекта Программы использован</w:t>
      </w:r>
      <w:r w:rsidR="006345C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Порядок разработки, реализации и оценки эффективности муниципальных программ Белозерского района (далее – Порядок)</w:t>
      </w:r>
      <w:r w:rsidR="006345C0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муниципальных программ Белозерского района</w:t>
      </w:r>
      <w:r w:rsidR="002C4753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</w:t>
      </w:r>
      <w:r w:rsidR="00634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634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5518A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5518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551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551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518A">
        <w:rPr>
          <w:rFonts w:ascii="Times New Roman" w:hAnsi="Times New Roman" w:cs="Times New Roman"/>
          <w:sz w:val="28"/>
          <w:szCs w:val="28"/>
        </w:rPr>
        <w:t>810</w:t>
      </w:r>
      <w:r w:rsidR="0019378D">
        <w:rPr>
          <w:rFonts w:ascii="Times New Roman" w:hAnsi="Times New Roman" w:cs="Times New Roman"/>
          <w:sz w:val="28"/>
          <w:szCs w:val="28"/>
        </w:rPr>
        <w:t xml:space="preserve"> </w:t>
      </w:r>
      <w:r w:rsidR="00094C4F">
        <w:rPr>
          <w:rFonts w:ascii="Times New Roman" w:hAnsi="Times New Roman" w:cs="Times New Roman"/>
          <w:sz w:val="28"/>
          <w:szCs w:val="28"/>
        </w:rPr>
        <w:t xml:space="preserve"> (</w:t>
      </w:r>
      <w:r w:rsidR="0019378D">
        <w:rPr>
          <w:rFonts w:ascii="Times New Roman" w:hAnsi="Times New Roman" w:cs="Times New Roman"/>
          <w:sz w:val="28"/>
          <w:szCs w:val="28"/>
        </w:rPr>
        <w:t>в новой редакции, утвержденной постановлением администрации Белозерского муниципального района от 25.09.2020)</w:t>
      </w:r>
      <w:r w:rsidR="00094C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3AF" w:rsidRDefault="006D43AF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</w:t>
      </w:r>
      <w:r w:rsidR="009E170F">
        <w:rPr>
          <w:rFonts w:ascii="Times New Roman" w:hAnsi="Times New Roman" w:cs="Times New Roman"/>
          <w:sz w:val="28"/>
          <w:szCs w:val="28"/>
        </w:rPr>
        <w:t xml:space="preserve">проведения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</w:t>
      </w:r>
      <w:r w:rsidR="009E170F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22C" w:rsidRPr="0019378D" w:rsidRDefault="00011E89" w:rsidP="00735DE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9378D">
        <w:rPr>
          <w:rFonts w:ascii="Times New Roman" w:hAnsi="Times New Roman" w:cs="Times New Roman"/>
          <w:sz w:val="28"/>
          <w:szCs w:val="28"/>
        </w:rPr>
        <w:t>постановления администрации Белозерского муниципального района</w:t>
      </w:r>
      <w:r w:rsidRPr="00193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B01" w:rsidRPr="0019378D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</w:t>
      </w:r>
      <w:r w:rsidR="004F67AB" w:rsidRPr="0019378D">
        <w:rPr>
          <w:rFonts w:ascii="Times New Roman" w:hAnsi="Times New Roman" w:cs="Times New Roman"/>
          <w:sz w:val="28"/>
          <w:szCs w:val="28"/>
        </w:rPr>
        <w:t>«</w:t>
      </w:r>
      <w:r w:rsidR="0019378D">
        <w:rPr>
          <w:rFonts w:ascii="Times New Roman" w:hAnsi="Times New Roman" w:cs="Times New Roman"/>
          <w:sz w:val="28"/>
          <w:szCs w:val="28"/>
        </w:rPr>
        <w:t xml:space="preserve">Организация отдыха и </w:t>
      </w:r>
      <w:r w:rsidR="0019378D">
        <w:rPr>
          <w:rFonts w:ascii="Times New Roman" w:hAnsi="Times New Roman" w:cs="Times New Roman"/>
          <w:sz w:val="28"/>
          <w:szCs w:val="28"/>
        </w:rPr>
        <w:lastRenderedPageBreak/>
        <w:t>занятости детей</w:t>
      </w:r>
      <w:r w:rsidR="004F67AB" w:rsidRPr="0019378D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</w:t>
      </w:r>
      <w:r w:rsidR="0019378D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="004F67AB" w:rsidRPr="0019378D">
        <w:rPr>
          <w:rFonts w:ascii="Times New Roman" w:hAnsi="Times New Roman" w:cs="Times New Roman"/>
          <w:sz w:val="28"/>
          <w:szCs w:val="28"/>
        </w:rPr>
        <w:t xml:space="preserve"> на 2021-2025 годы» </w:t>
      </w:r>
      <w:r w:rsidR="000467EF" w:rsidRPr="0019378D">
        <w:rPr>
          <w:rFonts w:ascii="Times New Roman" w:hAnsi="Times New Roman" w:cs="Times New Roman"/>
          <w:sz w:val="28"/>
          <w:szCs w:val="28"/>
        </w:rPr>
        <w:t>(с приложением проекта Программы)</w:t>
      </w:r>
      <w:r w:rsidR="00B53504" w:rsidRPr="0019378D">
        <w:rPr>
          <w:rFonts w:ascii="Times New Roman" w:hAnsi="Times New Roman" w:cs="Times New Roman"/>
          <w:sz w:val="28"/>
          <w:szCs w:val="28"/>
        </w:rPr>
        <w:t>;</w:t>
      </w:r>
      <w:r w:rsidR="00BE1EA0" w:rsidRPr="00193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78D" w:rsidRDefault="006D43AF" w:rsidP="00735DE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8D">
        <w:rPr>
          <w:rFonts w:ascii="Times New Roman" w:hAnsi="Times New Roman" w:cs="Times New Roman"/>
          <w:sz w:val="28"/>
          <w:szCs w:val="28"/>
        </w:rPr>
        <w:t>лист согласования проекта с результатами согласования</w:t>
      </w:r>
      <w:r w:rsidR="00F05C1E" w:rsidRPr="0019378D">
        <w:rPr>
          <w:rFonts w:ascii="Times New Roman" w:hAnsi="Times New Roman" w:cs="Times New Roman"/>
          <w:sz w:val="28"/>
          <w:szCs w:val="28"/>
        </w:rPr>
        <w:t>;</w:t>
      </w:r>
    </w:p>
    <w:p w:rsidR="007F63DA" w:rsidRPr="0019378D" w:rsidRDefault="000028D7" w:rsidP="00735DE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8D">
        <w:rPr>
          <w:rFonts w:ascii="Times New Roman" w:hAnsi="Times New Roman" w:cs="Times New Roman"/>
          <w:sz w:val="28"/>
          <w:szCs w:val="28"/>
        </w:rPr>
        <w:t>п</w:t>
      </w:r>
      <w:r w:rsidR="007F63DA" w:rsidRPr="0019378D">
        <w:rPr>
          <w:rFonts w:ascii="Times New Roman" w:hAnsi="Times New Roman" w:cs="Times New Roman"/>
          <w:sz w:val="28"/>
          <w:szCs w:val="28"/>
        </w:rPr>
        <w:t>ояснитель</w:t>
      </w:r>
      <w:r w:rsidR="007947B2" w:rsidRPr="0019378D">
        <w:rPr>
          <w:rFonts w:ascii="Times New Roman" w:hAnsi="Times New Roman" w:cs="Times New Roman"/>
          <w:sz w:val="28"/>
          <w:szCs w:val="28"/>
        </w:rPr>
        <w:t>ная записка к проекту Программы</w:t>
      </w:r>
      <w:r w:rsidR="001C075C">
        <w:rPr>
          <w:rFonts w:ascii="Times New Roman" w:hAnsi="Times New Roman" w:cs="Times New Roman"/>
          <w:sz w:val="28"/>
          <w:szCs w:val="28"/>
        </w:rPr>
        <w:t>.</w:t>
      </w:r>
    </w:p>
    <w:p w:rsidR="0019378D" w:rsidRPr="00EF1CDD" w:rsidRDefault="0019378D" w:rsidP="001937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7A4E" w:rsidRDefault="006D43AF" w:rsidP="00267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05C1E">
        <w:rPr>
          <w:rFonts w:ascii="Times New Roman" w:hAnsi="Times New Roman" w:cs="Times New Roman"/>
          <w:b/>
          <w:sz w:val="28"/>
          <w:szCs w:val="28"/>
        </w:rPr>
        <w:t xml:space="preserve">результате экспертизы </w:t>
      </w:r>
      <w:r w:rsidR="002C6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B76873" w:rsidRPr="00EC16CE" w:rsidRDefault="00DC568F" w:rsidP="001B08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568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Представленная программа </w:t>
      </w:r>
      <w:r w:rsidR="00C97A4E" w:rsidRPr="00EC16CE">
        <w:rPr>
          <w:rFonts w:ascii="Times New Roman" w:eastAsia="Times New Roman" w:hAnsi="Times New Roman" w:cs="Times New Roman"/>
          <w:i/>
          <w:sz w:val="28"/>
          <w:szCs w:val="28"/>
        </w:rPr>
        <w:t>не</w:t>
      </w:r>
      <w:r w:rsidRPr="00DC568F">
        <w:rPr>
          <w:rFonts w:ascii="Times New Roman" w:eastAsia="Times New Roman" w:hAnsi="Times New Roman" w:cs="Times New Roman"/>
          <w:i/>
          <w:sz w:val="28"/>
          <w:szCs w:val="28"/>
        </w:rPr>
        <w:t xml:space="preserve"> включена в перечень муниципальных программ, утвержденный постановлением администрации района </w:t>
      </w:r>
      <w:r w:rsidR="00C76924" w:rsidRPr="00EC16CE">
        <w:rPr>
          <w:rFonts w:ascii="Times New Roman" w:eastAsia="Times New Roman" w:hAnsi="Times New Roman" w:cs="Times New Roman"/>
          <w:i/>
          <w:sz w:val="28"/>
          <w:szCs w:val="28"/>
        </w:rPr>
        <w:t>от 18.10.2019 № 505</w:t>
      </w:r>
      <w:r w:rsidRPr="00DC568F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Pr="00DC568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 утверждении Перечня муниципальных программ </w:t>
      </w:r>
      <w:r w:rsidR="00C76924" w:rsidRPr="00EC16CE">
        <w:rPr>
          <w:rFonts w:ascii="Times New Roman" w:eastAsia="Times New Roman" w:hAnsi="Times New Roman" w:cs="Times New Roman"/>
          <w:bCs/>
          <w:i/>
          <w:sz w:val="28"/>
          <w:szCs w:val="28"/>
        </w:rPr>
        <w:t>Белозерского</w:t>
      </w:r>
      <w:r w:rsidRPr="00DC568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муниципального района на 2020-2025 годы</w:t>
      </w:r>
      <w:r w:rsidRPr="00DC568F">
        <w:rPr>
          <w:rFonts w:ascii="Times New Roman" w:eastAsia="Times New Roman" w:hAnsi="Times New Roman" w:cs="Times New Roman"/>
          <w:i/>
          <w:sz w:val="28"/>
          <w:szCs w:val="28"/>
        </w:rPr>
        <w:t>».</w:t>
      </w:r>
      <w:r w:rsidR="00C97A4E" w:rsidRPr="00EC16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B08E2" w:rsidRPr="00EC16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94184" w:rsidRDefault="00C048FA" w:rsidP="00F6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8FA">
        <w:rPr>
          <w:rFonts w:ascii="Times New Roman" w:hAnsi="Times New Roman" w:cs="Times New Roman"/>
          <w:sz w:val="28"/>
          <w:szCs w:val="28"/>
        </w:rPr>
        <w:t xml:space="preserve">         П</w:t>
      </w:r>
      <w:r>
        <w:rPr>
          <w:rFonts w:ascii="Times New Roman" w:hAnsi="Times New Roman" w:cs="Times New Roman"/>
          <w:sz w:val="28"/>
          <w:szCs w:val="28"/>
        </w:rPr>
        <w:t xml:space="preserve">роект Программы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94184">
        <w:rPr>
          <w:rFonts w:ascii="Times New Roman" w:hAnsi="Times New Roman" w:cs="Times New Roman"/>
          <w:sz w:val="28"/>
          <w:szCs w:val="28"/>
        </w:rPr>
        <w:t>:</w:t>
      </w:r>
    </w:p>
    <w:p w:rsidR="00D362C5" w:rsidRPr="00C6498A" w:rsidRDefault="00294184" w:rsidP="00735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498A">
        <w:rPr>
          <w:rFonts w:ascii="Times New Roman" w:hAnsi="Times New Roman" w:cs="Times New Roman"/>
          <w:b/>
          <w:sz w:val="28"/>
          <w:szCs w:val="28"/>
        </w:rPr>
        <w:t>1.П</w:t>
      </w:r>
      <w:r w:rsidR="00C048FA" w:rsidRPr="00C6498A">
        <w:rPr>
          <w:rFonts w:ascii="Times New Roman" w:hAnsi="Times New Roman" w:cs="Times New Roman"/>
          <w:b/>
          <w:sz w:val="28"/>
          <w:szCs w:val="28"/>
        </w:rPr>
        <w:t>аспорта Программы</w:t>
      </w:r>
      <w:r w:rsidRPr="00C6498A">
        <w:rPr>
          <w:rFonts w:ascii="Times New Roman" w:hAnsi="Times New Roman" w:cs="Times New Roman"/>
          <w:b/>
          <w:sz w:val="28"/>
          <w:szCs w:val="28"/>
        </w:rPr>
        <w:t>.</w:t>
      </w:r>
      <w:r w:rsidR="00776C7A" w:rsidRPr="00C64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8FA" w:rsidRPr="00C6498A" w:rsidRDefault="00294184" w:rsidP="00735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8A">
        <w:rPr>
          <w:rFonts w:ascii="Times New Roman" w:hAnsi="Times New Roman" w:cs="Times New Roman"/>
          <w:b/>
          <w:sz w:val="28"/>
          <w:szCs w:val="28"/>
        </w:rPr>
        <w:t xml:space="preserve">         2.Разделов</w:t>
      </w:r>
      <w:r w:rsidR="00D362C5" w:rsidRPr="00C6498A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207E7B" w:rsidRDefault="00F57759" w:rsidP="00735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E2">
        <w:rPr>
          <w:rFonts w:ascii="Times New Roman" w:hAnsi="Times New Roman" w:cs="Times New Roman"/>
          <w:sz w:val="28"/>
          <w:szCs w:val="28"/>
        </w:rPr>
        <w:t>Х</w:t>
      </w:r>
      <w:r w:rsidR="00207E7B" w:rsidRPr="001B08E2">
        <w:rPr>
          <w:rFonts w:ascii="Times New Roman" w:hAnsi="Times New Roman" w:cs="Times New Roman"/>
          <w:sz w:val="28"/>
          <w:szCs w:val="28"/>
        </w:rPr>
        <w:t>арактеристика сферы реализации муниципальной программы</w:t>
      </w:r>
      <w:r w:rsidR="005B7861" w:rsidRPr="001B08E2">
        <w:rPr>
          <w:rFonts w:ascii="Times New Roman" w:hAnsi="Times New Roman" w:cs="Times New Roman"/>
          <w:sz w:val="28"/>
          <w:szCs w:val="28"/>
        </w:rPr>
        <w:t xml:space="preserve">, </w:t>
      </w:r>
      <w:r w:rsidR="00EA4E60" w:rsidRPr="001B08E2">
        <w:rPr>
          <w:rFonts w:ascii="Times New Roman" w:hAnsi="Times New Roman" w:cs="Times New Roman"/>
          <w:sz w:val="28"/>
          <w:szCs w:val="28"/>
        </w:rPr>
        <w:t xml:space="preserve">текущее состояние, </w:t>
      </w:r>
      <w:r w:rsidR="005B7861" w:rsidRPr="001B08E2">
        <w:rPr>
          <w:rFonts w:ascii="Times New Roman" w:hAnsi="Times New Roman" w:cs="Times New Roman"/>
          <w:sz w:val="28"/>
          <w:szCs w:val="28"/>
        </w:rPr>
        <w:t>основны</w:t>
      </w:r>
      <w:r w:rsidR="006B5051" w:rsidRPr="001B08E2">
        <w:rPr>
          <w:rFonts w:ascii="Times New Roman" w:hAnsi="Times New Roman" w:cs="Times New Roman"/>
          <w:sz w:val="28"/>
          <w:szCs w:val="28"/>
        </w:rPr>
        <w:t>е</w:t>
      </w:r>
      <w:r w:rsidR="005B7861" w:rsidRPr="001B08E2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6B5051" w:rsidRPr="001B08E2">
        <w:rPr>
          <w:rFonts w:ascii="Times New Roman" w:hAnsi="Times New Roman" w:cs="Times New Roman"/>
          <w:sz w:val="28"/>
          <w:szCs w:val="28"/>
        </w:rPr>
        <w:t>ы в указанной сфере</w:t>
      </w:r>
      <w:r w:rsidR="005B7861" w:rsidRPr="001B08E2">
        <w:rPr>
          <w:rFonts w:ascii="Times New Roman" w:hAnsi="Times New Roman" w:cs="Times New Roman"/>
          <w:sz w:val="28"/>
          <w:szCs w:val="28"/>
        </w:rPr>
        <w:t xml:space="preserve"> и перспективы </w:t>
      </w:r>
      <w:r w:rsidR="006B5051" w:rsidRPr="001B08E2">
        <w:rPr>
          <w:rFonts w:ascii="Times New Roman" w:hAnsi="Times New Roman" w:cs="Times New Roman"/>
          <w:sz w:val="28"/>
          <w:szCs w:val="28"/>
        </w:rPr>
        <w:t xml:space="preserve">ее </w:t>
      </w:r>
      <w:r w:rsidR="005B7861" w:rsidRPr="001B08E2">
        <w:rPr>
          <w:rFonts w:ascii="Times New Roman" w:hAnsi="Times New Roman" w:cs="Times New Roman"/>
          <w:sz w:val="28"/>
          <w:szCs w:val="28"/>
        </w:rPr>
        <w:t>развития</w:t>
      </w:r>
      <w:r w:rsidR="001B08E2">
        <w:rPr>
          <w:rFonts w:ascii="Times New Roman" w:hAnsi="Times New Roman" w:cs="Times New Roman"/>
          <w:sz w:val="28"/>
          <w:szCs w:val="28"/>
        </w:rPr>
        <w:t>.</w:t>
      </w:r>
    </w:p>
    <w:p w:rsidR="001B08E2" w:rsidRDefault="00F57759" w:rsidP="00735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E2">
        <w:rPr>
          <w:rFonts w:ascii="Times New Roman" w:hAnsi="Times New Roman" w:cs="Times New Roman"/>
          <w:sz w:val="28"/>
          <w:szCs w:val="28"/>
        </w:rPr>
        <w:t>П</w:t>
      </w:r>
      <w:r w:rsidR="00207E7B" w:rsidRPr="001B08E2">
        <w:rPr>
          <w:rFonts w:ascii="Times New Roman" w:hAnsi="Times New Roman" w:cs="Times New Roman"/>
          <w:sz w:val="28"/>
          <w:szCs w:val="28"/>
        </w:rPr>
        <w:t>риоритеты</w:t>
      </w:r>
      <w:r w:rsidR="003A4A3F" w:rsidRPr="001B08E2">
        <w:rPr>
          <w:rFonts w:ascii="Times New Roman" w:hAnsi="Times New Roman" w:cs="Times New Roman"/>
          <w:sz w:val="28"/>
          <w:szCs w:val="28"/>
        </w:rPr>
        <w:t xml:space="preserve"> </w:t>
      </w:r>
      <w:r w:rsidR="002C6A32" w:rsidRPr="001B08E2">
        <w:rPr>
          <w:rFonts w:ascii="Times New Roman" w:hAnsi="Times New Roman" w:cs="Times New Roman"/>
          <w:sz w:val="28"/>
          <w:szCs w:val="28"/>
        </w:rPr>
        <w:t>государствен</w:t>
      </w:r>
      <w:r w:rsidR="003A4A3F" w:rsidRPr="001B08E2">
        <w:rPr>
          <w:rFonts w:ascii="Times New Roman" w:hAnsi="Times New Roman" w:cs="Times New Roman"/>
          <w:sz w:val="28"/>
          <w:szCs w:val="28"/>
        </w:rPr>
        <w:t xml:space="preserve">ной политики в сфере </w:t>
      </w:r>
      <w:r w:rsidR="00D36F07" w:rsidRPr="001B08E2">
        <w:rPr>
          <w:rFonts w:ascii="Times New Roman" w:hAnsi="Times New Roman" w:cs="Times New Roman"/>
          <w:sz w:val="28"/>
          <w:szCs w:val="28"/>
        </w:rPr>
        <w:t>реализации</w:t>
      </w:r>
      <w:r w:rsidR="00207E7B" w:rsidRPr="001B08E2">
        <w:rPr>
          <w:rFonts w:ascii="Times New Roman" w:hAnsi="Times New Roman" w:cs="Times New Roman"/>
          <w:sz w:val="28"/>
          <w:szCs w:val="28"/>
        </w:rPr>
        <w:t xml:space="preserve"> </w:t>
      </w:r>
      <w:r w:rsidR="001B08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36F07" w:rsidRPr="001B08E2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2C6A32" w:rsidRPr="001B08E2">
        <w:rPr>
          <w:rFonts w:ascii="Times New Roman" w:hAnsi="Times New Roman" w:cs="Times New Roman"/>
          <w:sz w:val="28"/>
          <w:szCs w:val="28"/>
        </w:rPr>
        <w:t>цели, задачи</w:t>
      </w:r>
      <w:r w:rsidR="00D36F07" w:rsidRPr="001B08E2">
        <w:rPr>
          <w:rFonts w:ascii="Times New Roman" w:hAnsi="Times New Roman" w:cs="Times New Roman"/>
          <w:sz w:val="28"/>
          <w:szCs w:val="28"/>
        </w:rPr>
        <w:t>, сроки</w:t>
      </w:r>
      <w:r w:rsidR="002C6A32" w:rsidRPr="001B08E2">
        <w:rPr>
          <w:rFonts w:ascii="Times New Roman" w:hAnsi="Times New Roman" w:cs="Times New Roman"/>
          <w:sz w:val="28"/>
          <w:szCs w:val="28"/>
        </w:rPr>
        <w:t xml:space="preserve"> её</w:t>
      </w:r>
      <w:r w:rsidR="00D36F07" w:rsidRPr="001B08E2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B08E2">
        <w:rPr>
          <w:rFonts w:ascii="Times New Roman" w:hAnsi="Times New Roman" w:cs="Times New Roman"/>
          <w:sz w:val="28"/>
          <w:szCs w:val="28"/>
        </w:rPr>
        <w:t>.</w:t>
      </w:r>
    </w:p>
    <w:p w:rsidR="002C6A32" w:rsidRDefault="00F57759" w:rsidP="00735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FB">
        <w:rPr>
          <w:rFonts w:ascii="Times New Roman" w:hAnsi="Times New Roman" w:cs="Times New Roman"/>
          <w:sz w:val="28"/>
          <w:szCs w:val="28"/>
        </w:rPr>
        <w:t>Х</w:t>
      </w:r>
      <w:r w:rsidR="002C6A32" w:rsidRPr="00C342FB">
        <w:rPr>
          <w:rFonts w:ascii="Times New Roman" w:hAnsi="Times New Roman" w:cs="Times New Roman"/>
          <w:sz w:val="28"/>
          <w:szCs w:val="28"/>
        </w:rPr>
        <w:t>арактеристика основных мероприятий муниципальной программы</w:t>
      </w:r>
      <w:r w:rsidR="00C342FB">
        <w:rPr>
          <w:rFonts w:ascii="Times New Roman" w:hAnsi="Times New Roman" w:cs="Times New Roman"/>
          <w:sz w:val="28"/>
          <w:szCs w:val="28"/>
        </w:rPr>
        <w:t>.</w:t>
      </w:r>
    </w:p>
    <w:p w:rsidR="00EA4E60" w:rsidRDefault="00F57759" w:rsidP="00735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FB">
        <w:rPr>
          <w:rFonts w:ascii="Times New Roman" w:hAnsi="Times New Roman" w:cs="Times New Roman"/>
          <w:sz w:val="28"/>
          <w:szCs w:val="28"/>
        </w:rPr>
        <w:t>Р</w:t>
      </w:r>
      <w:r w:rsidR="0049486C" w:rsidRPr="00C342FB">
        <w:rPr>
          <w:rFonts w:ascii="Times New Roman" w:hAnsi="Times New Roman" w:cs="Times New Roman"/>
          <w:sz w:val="28"/>
          <w:szCs w:val="28"/>
        </w:rPr>
        <w:t>есурсное обеспечение муниципальной</w:t>
      </w:r>
      <w:r w:rsidR="00A443E7" w:rsidRPr="00C342F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9486C" w:rsidRPr="00C342FB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C342FB">
        <w:rPr>
          <w:rFonts w:ascii="Times New Roman" w:hAnsi="Times New Roman" w:cs="Times New Roman"/>
          <w:sz w:val="28"/>
          <w:szCs w:val="28"/>
        </w:rPr>
        <w:t>.</w:t>
      </w:r>
    </w:p>
    <w:p w:rsidR="00A443E7" w:rsidRDefault="00EA4E60" w:rsidP="00735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FB">
        <w:rPr>
          <w:rFonts w:ascii="Times New Roman" w:hAnsi="Times New Roman" w:cs="Times New Roman"/>
          <w:sz w:val="28"/>
          <w:szCs w:val="28"/>
        </w:rPr>
        <w:t>Ц</w:t>
      </w:r>
      <w:r w:rsidR="000043B5" w:rsidRPr="00C342FB">
        <w:rPr>
          <w:rFonts w:ascii="Times New Roman" w:hAnsi="Times New Roman" w:cs="Times New Roman"/>
          <w:sz w:val="28"/>
          <w:szCs w:val="28"/>
        </w:rPr>
        <w:t xml:space="preserve">елевые показатели (индикаторы) достижения целей и решения задач муниципальной программы, прогноз конечных результатов реализации </w:t>
      </w:r>
      <w:r w:rsidR="00C36307" w:rsidRPr="00C342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043B5" w:rsidRPr="00C342FB">
        <w:rPr>
          <w:rFonts w:ascii="Times New Roman" w:hAnsi="Times New Roman" w:cs="Times New Roman"/>
          <w:sz w:val="28"/>
          <w:szCs w:val="28"/>
        </w:rPr>
        <w:t>программы</w:t>
      </w:r>
      <w:r w:rsidR="00C342FB">
        <w:rPr>
          <w:rFonts w:ascii="Times New Roman" w:hAnsi="Times New Roman" w:cs="Times New Roman"/>
          <w:sz w:val="28"/>
          <w:szCs w:val="28"/>
        </w:rPr>
        <w:t>.</w:t>
      </w:r>
    </w:p>
    <w:p w:rsidR="000043B5" w:rsidRDefault="00F57759" w:rsidP="00735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FB">
        <w:rPr>
          <w:rFonts w:ascii="Times New Roman" w:hAnsi="Times New Roman" w:cs="Times New Roman"/>
          <w:sz w:val="28"/>
          <w:szCs w:val="28"/>
        </w:rPr>
        <w:t>О</w:t>
      </w:r>
      <w:r w:rsidR="00F951EE" w:rsidRPr="00C342FB">
        <w:rPr>
          <w:rFonts w:ascii="Times New Roman" w:hAnsi="Times New Roman" w:cs="Times New Roman"/>
          <w:sz w:val="28"/>
          <w:szCs w:val="28"/>
        </w:rPr>
        <w:t xml:space="preserve">сновные меры правового регулирования, направленные на достижение цели и конечных результатов, основание для разработки </w:t>
      </w:r>
      <w:r w:rsidR="00150D5E" w:rsidRPr="00C342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951EE" w:rsidRPr="00C342FB">
        <w:rPr>
          <w:rFonts w:ascii="Times New Roman" w:hAnsi="Times New Roman" w:cs="Times New Roman"/>
          <w:sz w:val="28"/>
          <w:szCs w:val="28"/>
        </w:rPr>
        <w:t>программы</w:t>
      </w:r>
      <w:r w:rsidR="00C342FB">
        <w:rPr>
          <w:rFonts w:ascii="Times New Roman" w:hAnsi="Times New Roman" w:cs="Times New Roman"/>
          <w:sz w:val="28"/>
          <w:szCs w:val="28"/>
        </w:rPr>
        <w:t>.</w:t>
      </w:r>
    </w:p>
    <w:p w:rsidR="00294184" w:rsidRPr="00294184" w:rsidRDefault="00F57759" w:rsidP="00735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2FB">
        <w:rPr>
          <w:rFonts w:ascii="Times New Roman" w:hAnsi="Times New Roman" w:cs="Times New Roman"/>
          <w:sz w:val="28"/>
          <w:szCs w:val="28"/>
        </w:rPr>
        <w:t>О</w:t>
      </w:r>
      <w:r w:rsidR="0076417F" w:rsidRPr="00C342FB">
        <w:rPr>
          <w:rFonts w:ascii="Times New Roman" w:hAnsi="Times New Roman" w:cs="Times New Roman"/>
          <w:sz w:val="28"/>
          <w:szCs w:val="28"/>
        </w:rPr>
        <w:t>сновные меры регулирования и управления рисками</w:t>
      </w:r>
      <w:r w:rsidR="00C342FB">
        <w:rPr>
          <w:rFonts w:ascii="Times New Roman" w:hAnsi="Times New Roman" w:cs="Times New Roman"/>
          <w:sz w:val="28"/>
          <w:szCs w:val="28"/>
        </w:rPr>
        <w:t>.</w:t>
      </w:r>
    </w:p>
    <w:p w:rsidR="00294184" w:rsidRPr="00C6498A" w:rsidRDefault="00294184" w:rsidP="00735DE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8A">
        <w:rPr>
          <w:rFonts w:ascii="Times New Roman" w:hAnsi="Times New Roman" w:cs="Times New Roman"/>
          <w:b/>
          <w:sz w:val="28"/>
          <w:szCs w:val="28"/>
        </w:rPr>
        <w:t>3.Приложений к Программе:</w:t>
      </w:r>
    </w:p>
    <w:p w:rsidR="00614F97" w:rsidRDefault="00735DEA" w:rsidP="00735DE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14F97" w:rsidRPr="00735DEA">
        <w:rPr>
          <w:rFonts w:ascii="Times New Roman" w:hAnsi="Times New Roman" w:cs="Times New Roman"/>
          <w:sz w:val="28"/>
          <w:szCs w:val="28"/>
        </w:rPr>
        <w:t>есурсное обеспечение реализации муниципальной программы за счет средств районного б</w:t>
      </w:r>
      <w:r w:rsidR="00C6498A">
        <w:rPr>
          <w:rFonts w:ascii="Times New Roman" w:hAnsi="Times New Roman" w:cs="Times New Roman"/>
          <w:sz w:val="28"/>
          <w:szCs w:val="28"/>
        </w:rPr>
        <w:t>юджета (приложение 1 таблица 1).</w:t>
      </w:r>
    </w:p>
    <w:p w:rsidR="007A0E50" w:rsidRDefault="00C6498A" w:rsidP="00C6498A">
      <w:pPr>
        <w:pStyle w:val="a3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4F97" w:rsidRPr="00C6498A">
        <w:rPr>
          <w:rFonts w:ascii="Times New Roman" w:hAnsi="Times New Roman" w:cs="Times New Roman"/>
          <w:sz w:val="28"/>
          <w:szCs w:val="28"/>
        </w:rPr>
        <w:t>рогнозная (справочная) оценка рас</w:t>
      </w:r>
      <w:r w:rsidR="00FA6B33" w:rsidRPr="00C6498A">
        <w:rPr>
          <w:rFonts w:ascii="Times New Roman" w:hAnsi="Times New Roman" w:cs="Times New Roman"/>
          <w:sz w:val="28"/>
          <w:szCs w:val="28"/>
        </w:rPr>
        <w:t>ходов федерального</w:t>
      </w:r>
      <w:r w:rsidR="001D01AF" w:rsidRPr="00C6498A">
        <w:rPr>
          <w:rFonts w:ascii="Times New Roman" w:hAnsi="Times New Roman" w:cs="Times New Roman"/>
          <w:sz w:val="28"/>
          <w:szCs w:val="28"/>
        </w:rPr>
        <w:t>,</w:t>
      </w:r>
      <w:r w:rsidR="00FA6B33" w:rsidRPr="00C6498A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614F97" w:rsidRPr="00C6498A">
        <w:rPr>
          <w:rFonts w:ascii="Times New Roman" w:hAnsi="Times New Roman" w:cs="Times New Roman"/>
          <w:sz w:val="28"/>
          <w:szCs w:val="28"/>
        </w:rPr>
        <w:t xml:space="preserve">бюджетов, бюджетов муниципальных образований района, </w:t>
      </w:r>
      <w:r w:rsidR="001D01AF" w:rsidRPr="00C6498A">
        <w:rPr>
          <w:rFonts w:ascii="Times New Roman" w:hAnsi="Times New Roman" w:cs="Times New Roman"/>
          <w:sz w:val="28"/>
          <w:szCs w:val="28"/>
        </w:rPr>
        <w:t xml:space="preserve">бюджетов государственных внебюджетных фондов, юридических лиц </w:t>
      </w:r>
      <w:r w:rsidR="00614F97" w:rsidRPr="00C6498A">
        <w:rPr>
          <w:rFonts w:ascii="Times New Roman" w:hAnsi="Times New Roman" w:cs="Times New Roman"/>
          <w:sz w:val="28"/>
          <w:szCs w:val="28"/>
        </w:rPr>
        <w:t>на реализацию целей муниципальной программы</w:t>
      </w:r>
      <w:r w:rsidR="007A0E50" w:rsidRPr="00C6498A">
        <w:rPr>
          <w:rFonts w:ascii="Times New Roman" w:hAnsi="Times New Roman" w:cs="Times New Roman"/>
          <w:sz w:val="28"/>
          <w:szCs w:val="28"/>
        </w:rPr>
        <w:t xml:space="preserve"> (приложение 1 таблица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05E68" w:rsidRPr="00C6498A" w:rsidRDefault="00C6498A" w:rsidP="00735DEA">
      <w:pPr>
        <w:pStyle w:val="a3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4FA7" w:rsidRPr="00C6498A">
        <w:rPr>
          <w:rFonts w:ascii="Times New Roman" w:hAnsi="Times New Roman" w:cs="Times New Roman"/>
          <w:sz w:val="28"/>
          <w:szCs w:val="28"/>
        </w:rPr>
        <w:t>ведения о показателях (индикаторах) муниципальной программы</w:t>
      </w:r>
      <w:r w:rsidR="00715BF5" w:rsidRPr="00C6498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8A" w:rsidRDefault="00C6498A" w:rsidP="00C649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5E68" w:rsidRPr="006746CC">
        <w:rPr>
          <w:rFonts w:ascii="Times New Roman" w:hAnsi="Times New Roman" w:cs="Times New Roman"/>
          <w:sz w:val="28"/>
          <w:szCs w:val="28"/>
        </w:rPr>
        <w:t>ведения о порядке сбора</w:t>
      </w:r>
      <w:r w:rsidR="00473BE1" w:rsidRPr="006746CC">
        <w:rPr>
          <w:rFonts w:ascii="Times New Roman" w:hAnsi="Times New Roman" w:cs="Times New Roman"/>
          <w:sz w:val="28"/>
          <w:szCs w:val="28"/>
        </w:rPr>
        <w:t xml:space="preserve"> информации и методике расчета целевых </w:t>
      </w:r>
      <w:r w:rsidR="00473BE1" w:rsidRPr="00C6498A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131BFA" w:rsidRDefault="00C6498A" w:rsidP="00C649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на 2021-2023 годы.</w:t>
      </w:r>
      <w:r w:rsidR="00131BFA" w:rsidRPr="00C64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CE" w:rsidRPr="00EC16CE" w:rsidRDefault="00E4321F" w:rsidP="00E4321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D4D7D">
        <w:rPr>
          <w:rFonts w:ascii="Times New Roman" w:hAnsi="Times New Roman" w:cs="Times New Roman"/>
          <w:b/>
          <w:sz w:val="28"/>
          <w:szCs w:val="28"/>
        </w:rPr>
        <w:t>Подпрограмм данная П</w:t>
      </w:r>
      <w:r w:rsidR="00EC16CE" w:rsidRPr="00EC16CE">
        <w:rPr>
          <w:rFonts w:ascii="Times New Roman" w:hAnsi="Times New Roman" w:cs="Times New Roman"/>
          <w:b/>
          <w:sz w:val="28"/>
          <w:szCs w:val="28"/>
        </w:rPr>
        <w:t>рограмма не содержит.</w:t>
      </w:r>
    </w:p>
    <w:p w:rsidR="00EC16CE" w:rsidRDefault="00546092" w:rsidP="00EC1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12BB" w:rsidRDefault="00E4321F" w:rsidP="00B609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09D7" w:rsidRPr="00FC0AE7">
        <w:rPr>
          <w:rFonts w:ascii="Times New Roman" w:hAnsi="Times New Roman" w:cs="Times New Roman"/>
          <w:sz w:val="28"/>
          <w:szCs w:val="28"/>
        </w:rPr>
        <w:t>Проект муниципальной программы в целом разработан в соответствии с Методическими указаниями по разработке и реализации муни</w:t>
      </w:r>
      <w:r w:rsidR="001F12BB" w:rsidRPr="00FC0AE7">
        <w:rPr>
          <w:rFonts w:ascii="Times New Roman" w:hAnsi="Times New Roman" w:cs="Times New Roman"/>
          <w:sz w:val="28"/>
          <w:szCs w:val="28"/>
        </w:rPr>
        <w:t xml:space="preserve">ципальных программ, </w:t>
      </w:r>
      <w:r w:rsidR="001F12BB" w:rsidRPr="00FC0AE7">
        <w:rPr>
          <w:rFonts w:ascii="Times New Roman" w:hAnsi="Times New Roman" w:cs="Times New Roman"/>
          <w:sz w:val="28"/>
          <w:szCs w:val="28"/>
        </w:rPr>
        <w:lastRenderedPageBreak/>
        <w:t>утвержденными</w:t>
      </w:r>
      <w:r w:rsidR="00B609D7" w:rsidRPr="00FC0AE7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1F12BB" w:rsidRPr="00FC0AE7">
        <w:rPr>
          <w:rFonts w:ascii="Times New Roman" w:hAnsi="Times New Roman" w:cs="Times New Roman"/>
          <w:sz w:val="28"/>
          <w:szCs w:val="28"/>
        </w:rPr>
        <w:t>ением администрации района от 25.09.2020</w:t>
      </w:r>
      <w:r w:rsidR="00B609D7" w:rsidRPr="00FC0A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12BB" w:rsidRPr="00FC0AE7">
        <w:rPr>
          <w:rFonts w:ascii="Times New Roman" w:hAnsi="Times New Roman" w:cs="Times New Roman"/>
          <w:sz w:val="28"/>
          <w:szCs w:val="28"/>
        </w:rPr>
        <w:t>387</w:t>
      </w:r>
      <w:r w:rsidR="00B609D7" w:rsidRPr="00FC0AE7">
        <w:rPr>
          <w:rFonts w:ascii="Times New Roman" w:hAnsi="Times New Roman" w:cs="Times New Roman"/>
          <w:sz w:val="28"/>
          <w:szCs w:val="28"/>
        </w:rPr>
        <w:t xml:space="preserve"> «О</w:t>
      </w:r>
      <w:r w:rsidR="001F12BB" w:rsidRPr="00FC0AE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30.09.2015 № 810».</w:t>
      </w:r>
    </w:p>
    <w:p w:rsidR="00B609D7" w:rsidRPr="00B609D7" w:rsidRDefault="00B609D7" w:rsidP="00B609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16AB">
        <w:rPr>
          <w:rFonts w:ascii="Times New Roman" w:hAnsi="Times New Roman" w:cs="Times New Roman"/>
          <w:sz w:val="28"/>
          <w:szCs w:val="28"/>
        </w:rPr>
        <w:t>Проект</w:t>
      </w:r>
      <w:r w:rsidRPr="00B609D7">
        <w:rPr>
          <w:rFonts w:ascii="Times New Roman" w:hAnsi="Times New Roman" w:cs="Times New Roman"/>
          <w:sz w:val="28"/>
          <w:szCs w:val="28"/>
        </w:rPr>
        <w:t xml:space="preserve"> Программы предполагает выделение бюджетных ассигнований из </w:t>
      </w:r>
      <w:r w:rsidR="001F12BB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609D7">
        <w:rPr>
          <w:rFonts w:ascii="Times New Roman" w:hAnsi="Times New Roman" w:cs="Times New Roman"/>
          <w:sz w:val="28"/>
          <w:szCs w:val="28"/>
        </w:rPr>
        <w:t>.</w:t>
      </w:r>
      <w:r w:rsidR="001F1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D7" w:rsidRPr="00B609D7" w:rsidRDefault="00B609D7" w:rsidP="00B609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09D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Программы предусмотрен в сумме </w:t>
      </w:r>
      <w:r w:rsidR="00A4613A">
        <w:rPr>
          <w:rFonts w:ascii="Times New Roman" w:hAnsi="Times New Roman" w:cs="Times New Roman"/>
          <w:sz w:val="28"/>
          <w:szCs w:val="28"/>
        </w:rPr>
        <w:t>2 500,0 тыс. рублей</w:t>
      </w:r>
      <w:r w:rsidRPr="00B609D7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B609D7" w:rsidRPr="00B609D7" w:rsidRDefault="004158BE" w:rsidP="00B609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2BB">
        <w:rPr>
          <w:rFonts w:ascii="Times New Roman" w:hAnsi="Times New Roman" w:cs="Times New Roman"/>
          <w:sz w:val="28"/>
          <w:szCs w:val="28"/>
        </w:rPr>
        <w:t>2021</w:t>
      </w:r>
      <w:r w:rsidR="00B609D7" w:rsidRPr="00B609D7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F12BB">
        <w:rPr>
          <w:rFonts w:ascii="Times New Roman" w:hAnsi="Times New Roman" w:cs="Times New Roman"/>
          <w:sz w:val="28"/>
          <w:szCs w:val="28"/>
        </w:rPr>
        <w:t xml:space="preserve"> 500,0 тыс. рублей</w:t>
      </w:r>
      <w:r w:rsidR="00B609D7" w:rsidRPr="00B609D7">
        <w:rPr>
          <w:rFonts w:ascii="Times New Roman" w:hAnsi="Times New Roman" w:cs="Times New Roman"/>
          <w:sz w:val="28"/>
          <w:szCs w:val="28"/>
        </w:rPr>
        <w:t>;</w:t>
      </w:r>
    </w:p>
    <w:p w:rsidR="00B609D7" w:rsidRPr="00B609D7" w:rsidRDefault="004158BE" w:rsidP="00B609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2BB">
        <w:rPr>
          <w:rFonts w:ascii="Times New Roman" w:hAnsi="Times New Roman" w:cs="Times New Roman"/>
          <w:sz w:val="28"/>
          <w:szCs w:val="28"/>
        </w:rPr>
        <w:t>2022</w:t>
      </w:r>
      <w:r w:rsidR="00B609D7" w:rsidRPr="00B609D7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F12BB">
        <w:rPr>
          <w:rFonts w:ascii="Times New Roman" w:hAnsi="Times New Roman" w:cs="Times New Roman"/>
          <w:sz w:val="28"/>
          <w:szCs w:val="28"/>
        </w:rPr>
        <w:t xml:space="preserve"> 500,0 тыс. рублей</w:t>
      </w:r>
      <w:r w:rsidR="00B609D7" w:rsidRPr="00B609D7">
        <w:rPr>
          <w:rFonts w:ascii="Times New Roman" w:hAnsi="Times New Roman" w:cs="Times New Roman"/>
          <w:sz w:val="28"/>
          <w:szCs w:val="28"/>
        </w:rPr>
        <w:t>;</w:t>
      </w:r>
    </w:p>
    <w:p w:rsidR="00B609D7" w:rsidRPr="00B609D7" w:rsidRDefault="004158BE" w:rsidP="00B609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2BB">
        <w:rPr>
          <w:rFonts w:ascii="Times New Roman" w:hAnsi="Times New Roman" w:cs="Times New Roman"/>
          <w:sz w:val="28"/>
          <w:szCs w:val="28"/>
        </w:rPr>
        <w:t>2023</w:t>
      </w:r>
      <w:r w:rsidR="00B609D7" w:rsidRPr="00B609D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F12BB">
        <w:rPr>
          <w:rFonts w:ascii="Times New Roman" w:hAnsi="Times New Roman" w:cs="Times New Roman"/>
          <w:sz w:val="28"/>
          <w:szCs w:val="28"/>
        </w:rPr>
        <w:t>500,0</w:t>
      </w:r>
      <w:r w:rsidR="00B609D7" w:rsidRPr="00B609D7">
        <w:rPr>
          <w:rFonts w:ascii="Times New Roman" w:hAnsi="Times New Roman" w:cs="Times New Roman"/>
          <w:sz w:val="28"/>
          <w:szCs w:val="28"/>
        </w:rPr>
        <w:t xml:space="preserve"> </w:t>
      </w:r>
      <w:r w:rsidR="001F12BB">
        <w:rPr>
          <w:rFonts w:ascii="Times New Roman" w:hAnsi="Times New Roman" w:cs="Times New Roman"/>
          <w:sz w:val="28"/>
          <w:szCs w:val="28"/>
        </w:rPr>
        <w:t>тыс. рублей</w:t>
      </w:r>
      <w:r w:rsidR="00B609D7" w:rsidRPr="00B609D7">
        <w:rPr>
          <w:rFonts w:ascii="Times New Roman" w:hAnsi="Times New Roman" w:cs="Times New Roman"/>
          <w:sz w:val="28"/>
          <w:szCs w:val="28"/>
        </w:rPr>
        <w:t>;</w:t>
      </w:r>
    </w:p>
    <w:p w:rsidR="00B609D7" w:rsidRPr="00B609D7" w:rsidRDefault="004158BE" w:rsidP="00B609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2BB">
        <w:rPr>
          <w:rFonts w:ascii="Times New Roman" w:hAnsi="Times New Roman" w:cs="Times New Roman"/>
          <w:sz w:val="28"/>
          <w:szCs w:val="28"/>
        </w:rPr>
        <w:t>2024</w:t>
      </w:r>
      <w:r w:rsidR="00B609D7" w:rsidRPr="00B609D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F12BB">
        <w:rPr>
          <w:rFonts w:ascii="Times New Roman" w:hAnsi="Times New Roman" w:cs="Times New Roman"/>
          <w:sz w:val="28"/>
          <w:szCs w:val="28"/>
        </w:rPr>
        <w:t>500,0</w:t>
      </w:r>
      <w:r w:rsidR="00B609D7" w:rsidRPr="00B609D7">
        <w:rPr>
          <w:rFonts w:ascii="Times New Roman" w:hAnsi="Times New Roman" w:cs="Times New Roman"/>
          <w:sz w:val="28"/>
          <w:szCs w:val="28"/>
        </w:rPr>
        <w:t xml:space="preserve"> </w:t>
      </w:r>
      <w:r w:rsidR="001F12BB">
        <w:rPr>
          <w:rFonts w:ascii="Times New Roman" w:hAnsi="Times New Roman" w:cs="Times New Roman"/>
          <w:sz w:val="28"/>
          <w:szCs w:val="28"/>
        </w:rPr>
        <w:t>тыс. рублей</w:t>
      </w:r>
      <w:r w:rsidR="00B609D7" w:rsidRPr="00B609D7">
        <w:rPr>
          <w:rFonts w:ascii="Times New Roman" w:hAnsi="Times New Roman" w:cs="Times New Roman"/>
          <w:sz w:val="28"/>
          <w:szCs w:val="28"/>
        </w:rPr>
        <w:t>;</w:t>
      </w:r>
    </w:p>
    <w:p w:rsidR="003A458D" w:rsidRDefault="004158BE" w:rsidP="00FC0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2BB">
        <w:rPr>
          <w:rFonts w:ascii="Times New Roman" w:hAnsi="Times New Roman" w:cs="Times New Roman"/>
          <w:sz w:val="28"/>
          <w:szCs w:val="28"/>
        </w:rPr>
        <w:t>2025</w:t>
      </w:r>
      <w:r w:rsidR="00B609D7" w:rsidRPr="00B609D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F12BB">
        <w:rPr>
          <w:rFonts w:ascii="Times New Roman" w:hAnsi="Times New Roman" w:cs="Times New Roman"/>
          <w:sz w:val="28"/>
          <w:szCs w:val="28"/>
        </w:rPr>
        <w:t>500,0</w:t>
      </w:r>
      <w:r w:rsidR="00B609D7" w:rsidRPr="00B609D7">
        <w:rPr>
          <w:rFonts w:ascii="Times New Roman" w:hAnsi="Times New Roman" w:cs="Times New Roman"/>
          <w:sz w:val="28"/>
          <w:szCs w:val="28"/>
        </w:rPr>
        <w:t xml:space="preserve"> тыс</w:t>
      </w:r>
      <w:r w:rsidR="001F12BB">
        <w:rPr>
          <w:rFonts w:ascii="Times New Roman" w:hAnsi="Times New Roman" w:cs="Times New Roman"/>
          <w:sz w:val="28"/>
          <w:szCs w:val="28"/>
        </w:rPr>
        <w:t>. рублей</w:t>
      </w:r>
      <w:r w:rsidR="00FC0AE7">
        <w:rPr>
          <w:rFonts w:ascii="Times New Roman" w:hAnsi="Times New Roman" w:cs="Times New Roman"/>
          <w:sz w:val="28"/>
          <w:szCs w:val="28"/>
        </w:rPr>
        <w:t>.</w:t>
      </w:r>
    </w:p>
    <w:p w:rsidR="00FC0AE7" w:rsidRPr="00FC0AE7" w:rsidRDefault="00FC0AE7" w:rsidP="00FC0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2785" w:rsidRDefault="00ED7591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213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 xml:space="preserve"> Программы содержит общую характеристику сферы реализации муниципальной программы</w:t>
      </w:r>
      <w:r w:rsidR="006F7F43">
        <w:rPr>
          <w:rFonts w:ascii="Times New Roman" w:hAnsi="Times New Roman" w:cs="Times New Roman"/>
          <w:sz w:val="28"/>
          <w:szCs w:val="28"/>
        </w:rPr>
        <w:t>, включая описание текущего состояния, основных проблем и перспектив развития муниципального района.</w:t>
      </w:r>
      <w:r w:rsidR="004D2785" w:rsidRPr="004D2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E7" w:rsidRDefault="003E3002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213">
        <w:rPr>
          <w:rFonts w:ascii="Times New Roman" w:hAnsi="Times New Roman" w:cs="Times New Roman"/>
          <w:b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61051">
        <w:rPr>
          <w:rFonts w:ascii="Times New Roman" w:hAnsi="Times New Roman" w:cs="Times New Roman"/>
          <w:sz w:val="28"/>
          <w:szCs w:val="28"/>
        </w:rPr>
        <w:t xml:space="preserve"> </w:t>
      </w:r>
      <w:r w:rsidR="00235E42">
        <w:rPr>
          <w:rFonts w:ascii="Times New Roman" w:hAnsi="Times New Roman" w:cs="Times New Roman"/>
          <w:sz w:val="28"/>
          <w:szCs w:val="28"/>
        </w:rPr>
        <w:t xml:space="preserve">сформулирован с учетом федеральных, региональных и муниципальных нормативных документов в данной сфере. Раздел </w:t>
      </w:r>
      <w:r w:rsidR="00261051">
        <w:rPr>
          <w:rFonts w:ascii="Times New Roman" w:hAnsi="Times New Roman" w:cs="Times New Roman"/>
          <w:sz w:val="28"/>
          <w:szCs w:val="28"/>
        </w:rPr>
        <w:t>отражает цел</w:t>
      </w:r>
      <w:r w:rsidR="00235E42">
        <w:rPr>
          <w:rFonts w:ascii="Times New Roman" w:hAnsi="Times New Roman" w:cs="Times New Roman"/>
          <w:sz w:val="28"/>
          <w:szCs w:val="28"/>
        </w:rPr>
        <w:t>ь</w:t>
      </w:r>
      <w:r w:rsidR="00261051">
        <w:rPr>
          <w:rFonts w:ascii="Times New Roman" w:hAnsi="Times New Roman" w:cs="Times New Roman"/>
          <w:sz w:val="28"/>
          <w:szCs w:val="28"/>
        </w:rPr>
        <w:t xml:space="preserve"> и задачи муниципальной программы, сроки реализации Программы.</w:t>
      </w:r>
      <w:r w:rsidR="00BB6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E7" w:rsidRDefault="00FC0AE7" w:rsidP="00FC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Основной целью Программы является создание условий для полноценного и безопасного отдыха, оздоровления и обеспечения занятости несовершеннолетних на основе совместной деятельности всех заинтересованных служб, организаций Бело</w:t>
      </w:r>
      <w:r w:rsidR="00380B33">
        <w:rPr>
          <w:rFonts w:ascii="Times New Roman" w:hAnsi="Times New Roman" w:cs="Times New Roman"/>
          <w:sz w:val="28"/>
          <w:szCs w:val="28"/>
        </w:rPr>
        <w:t>зерского муниципального района.</w:t>
      </w:r>
    </w:p>
    <w:p w:rsidR="00FC0AE7" w:rsidRDefault="00B76873" w:rsidP="00FC0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0AE7">
        <w:rPr>
          <w:rFonts w:ascii="Times New Roman" w:hAnsi="Times New Roman" w:cs="Times New Roman"/>
          <w:sz w:val="28"/>
          <w:szCs w:val="28"/>
        </w:rPr>
        <w:t>Достижение поставленной цели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Задачами Программы являются:</w:t>
      </w:r>
    </w:p>
    <w:p w:rsidR="00FC0AE7" w:rsidRDefault="00FC0AE7" w:rsidP="00FC0AE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2057">
        <w:rPr>
          <w:rFonts w:ascii="Times New Roman" w:hAnsi="Times New Roman" w:cs="Times New Roman"/>
          <w:sz w:val="28"/>
          <w:szCs w:val="28"/>
        </w:rPr>
        <w:t>беспечение отдыха и оздоровления детей района в каникулярное время, в том числе детей, находящих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</w:p>
    <w:p w:rsidR="00FC0AE7" w:rsidRDefault="00FC0AE7" w:rsidP="00FC0AE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асоциального поведения детей и подростов, предупреждение безнадзорности и правонарушений.</w:t>
      </w:r>
    </w:p>
    <w:p w:rsidR="00FC0AE7" w:rsidRDefault="00FC0AE7" w:rsidP="00FC0AE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отдыха детей.</w:t>
      </w:r>
    </w:p>
    <w:p w:rsidR="00FC0AE7" w:rsidRDefault="00FC0AE7" w:rsidP="00FC0AE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организаций отдыха и оздоровления детей, созданных на базе учреждений района.</w:t>
      </w:r>
    </w:p>
    <w:p w:rsidR="00FC0AE7" w:rsidRDefault="00FC0AE7" w:rsidP="00FC0AE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безопасных и благоприятных условий для отдыха и оздоровления детей и занятости подростков в каникулярное время.</w:t>
      </w:r>
    </w:p>
    <w:p w:rsidR="00FC0AE7" w:rsidRDefault="00FC0AE7" w:rsidP="00FC0AE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межведомственного взаимодействия в вопросах организации отдыха, оздоровления детей и занятости подростков в каникулярное время;</w:t>
      </w:r>
    </w:p>
    <w:p w:rsidR="00FC0AE7" w:rsidRPr="00C92057" w:rsidRDefault="00FC0AE7" w:rsidP="00FC0AE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временной занятости несовершеннолетних граждан в возрасте от 14 до 18 лет в свободное от учебы время с целью приобретения трудовых навыков, профилактики безнадзорности и правонарушений. </w:t>
      </w:r>
    </w:p>
    <w:p w:rsidR="00FC0AE7" w:rsidRDefault="00FC0AE7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AE7" w:rsidRDefault="00FC0AE7" w:rsidP="00F6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E7">
        <w:rPr>
          <w:rFonts w:ascii="Times New Roman" w:hAnsi="Times New Roman" w:cs="Times New Roman"/>
          <w:sz w:val="28"/>
          <w:szCs w:val="28"/>
        </w:rPr>
        <w:t>Срок реализации Программы 2021-2025 годы.</w:t>
      </w:r>
    </w:p>
    <w:p w:rsidR="00A52795" w:rsidRDefault="00A52795" w:rsidP="00A527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2795" w:rsidRPr="00A52795" w:rsidRDefault="00A52795" w:rsidP="00A527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5279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Вместе с тем, Контрольно-счетный орган района отмечает, что  в Приложении 10 «Распределение средств на реализацию муниципальных программ на 2021 год и плановый период 2022 и 2023 годов» к решению Представительного Собрания района « О районном бюджете на 2021 год и плановый период 2022 и 2023 годов» от 11.12.2020 № 82 </w:t>
      </w:r>
      <w:r>
        <w:rPr>
          <w:rFonts w:ascii="Times New Roman" w:hAnsi="Times New Roman" w:cs="Times New Roman"/>
          <w:i/>
          <w:sz w:val="28"/>
          <w:szCs w:val="28"/>
        </w:rPr>
        <w:t>срок реализации Программы не соответствует сроку реализации, указанному в Паспорте Программы.</w:t>
      </w:r>
      <w:r w:rsidRPr="00A527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B76873" w:rsidRPr="00B76873" w:rsidRDefault="00B76873" w:rsidP="00735D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AE7" w:rsidRDefault="00FC0AE7" w:rsidP="00FC0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13">
        <w:rPr>
          <w:rFonts w:ascii="Times New Roman" w:hAnsi="Times New Roman" w:cs="Times New Roman"/>
          <w:b/>
          <w:sz w:val="28"/>
          <w:szCs w:val="28"/>
        </w:rPr>
        <w:t>Разделом 3</w:t>
      </w:r>
      <w:r>
        <w:rPr>
          <w:rFonts w:ascii="Times New Roman" w:hAnsi="Times New Roman" w:cs="Times New Roman"/>
          <w:sz w:val="28"/>
          <w:szCs w:val="28"/>
        </w:rPr>
        <w:t xml:space="preserve"> Программы  определен перечень  и дана характеристика  основных мероприятий Программы, которые сформулированы на основании поставленных задач. </w:t>
      </w:r>
    </w:p>
    <w:p w:rsidR="00FC0AE7" w:rsidRPr="00FC0AE7" w:rsidRDefault="00FC0AE7" w:rsidP="00FC0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0AE7">
        <w:rPr>
          <w:rFonts w:ascii="Times New Roman" w:hAnsi="Times New Roman" w:cs="Times New Roman"/>
          <w:sz w:val="28"/>
          <w:szCs w:val="28"/>
        </w:rPr>
        <w:t>Для решения основных задач в рамках Программы предполагается реализация пяти основных мероприятий:</w:t>
      </w:r>
    </w:p>
    <w:p w:rsidR="00FC0AE7" w:rsidRPr="00FC0AE7" w:rsidRDefault="00FC0AE7" w:rsidP="00FC0A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E7">
        <w:rPr>
          <w:rFonts w:ascii="Times New Roman" w:hAnsi="Times New Roman" w:cs="Times New Roman"/>
          <w:sz w:val="28"/>
          <w:szCs w:val="28"/>
        </w:rPr>
        <w:t>Организационное и информационно-методическое обеспечение отдыха и оздоровления детей в каникулярное время.</w:t>
      </w:r>
    </w:p>
    <w:p w:rsidR="00FC0AE7" w:rsidRPr="00FC0AE7" w:rsidRDefault="00FC0AE7" w:rsidP="00FC0A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E7">
        <w:rPr>
          <w:rFonts w:ascii="Times New Roman" w:hAnsi="Times New Roman" w:cs="Times New Roman"/>
          <w:sz w:val="28"/>
          <w:szCs w:val="28"/>
        </w:rPr>
        <w:t>Сохранение и развитие системы организаций отдыха и оздоровления детей, их материально-техническое оснащение.</w:t>
      </w:r>
    </w:p>
    <w:p w:rsidR="00FC0AE7" w:rsidRPr="00FC0AE7" w:rsidRDefault="00FC0AE7" w:rsidP="00FC0A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E7">
        <w:rPr>
          <w:rFonts w:ascii="Times New Roman" w:hAnsi="Times New Roman" w:cs="Times New Roman"/>
          <w:sz w:val="28"/>
          <w:szCs w:val="28"/>
        </w:rPr>
        <w:t>Обеспечение благоприятных и безопасных условий для отдыха и оздоровления детей.</w:t>
      </w:r>
    </w:p>
    <w:p w:rsidR="00FC0AE7" w:rsidRPr="00FC0AE7" w:rsidRDefault="00FC0AE7" w:rsidP="00FC0AE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E7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детей, в том числе предоставление мер социальной поддержки по обеспечению и отдыха и оздоровления отдельных категорий детей.</w:t>
      </w:r>
    </w:p>
    <w:p w:rsidR="00FC0AE7" w:rsidRDefault="00FC0AE7" w:rsidP="00735DE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E7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время.</w:t>
      </w:r>
    </w:p>
    <w:p w:rsidR="003F610B" w:rsidRPr="003F610B" w:rsidRDefault="003F610B" w:rsidP="003F61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95B" w:rsidRDefault="00985075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1797" w:rsidRPr="00951213">
        <w:rPr>
          <w:rFonts w:ascii="Times New Roman" w:hAnsi="Times New Roman" w:cs="Times New Roman"/>
          <w:b/>
          <w:sz w:val="28"/>
          <w:szCs w:val="28"/>
        </w:rPr>
        <w:t>В р</w:t>
      </w:r>
      <w:r w:rsidRPr="00951213">
        <w:rPr>
          <w:rFonts w:ascii="Times New Roman" w:hAnsi="Times New Roman" w:cs="Times New Roman"/>
          <w:b/>
          <w:sz w:val="28"/>
          <w:szCs w:val="28"/>
        </w:rPr>
        <w:t>аздел</w:t>
      </w:r>
      <w:r w:rsidR="00DF1797" w:rsidRPr="00951213">
        <w:rPr>
          <w:rFonts w:ascii="Times New Roman" w:hAnsi="Times New Roman" w:cs="Times New Roman"/>
          <w:b/>
          <w:sz w:val="28"/>
          <w:szCs w:val="28"/>
        </w:rPr>
        <w:t>е</w:t>
      </w:r>
      <w:r w:rsidRPr="00951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5AE" w:rsidRPr="0095121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6A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раммы</w:t>
      </w:r>
      <w:r w:rsidR="00C07D9B">
        <w:rPr>
          <w:rFonts w:ascii="Times New Roman" w:hAnsi="Times New Roman" w:cs="Times New Roman"/>
          <w:sz w:val="28"/>
          <w:szCs w:val="28"/>
        </w:rPr>
        <w:t xml:space="preserve"> о</w:t>
      </w:r>
      <w:r w:rsidR="00DF1797">
        <w:rPr>
          <w:rFonts w:ascii="Times New Roman" w:hAnsi="Times New Roman" w:cs="Times New Roman"/>
          <w:sz w:val="28"/>
          <w:szCs w:val="28"/>
        </w:rPr>
        <w:t xml:space="preserve">тражен объем ресурсного обеспечения муниципальной программы.  </w:t>
      </w:r>
      <w:r w:rsidR="00C07D9B">
        <w:rPr>
          <w:rFonts w:ascii="Times New Roman" w:hAnsi="Times New Roman" w:cs="Times New Roman"/>
          <w:sz w:val="28"/>
          <w:szCs w:val="28"/>
        </w:rPr>
        <w:t xml:space="preserve"> </w:t>
      </w:r>
      <w:r w:rsidR="00B72286">
        <w:rPr>
          <w:rFonts w:ascii="Times New Roman" w:hAnsi="Times New Roman" w:cs="Times New Roman"/>
          <w:sz w:val="28"/>
          <w:szCs w:val="28"/>
        </w:rPr>
        <w:t>Приложением 1 к Программе установлен объем ресурсного обеспечения реализации муниципальной программы за счет средств районного бюджета</w:t>
      </w:r>
      <w:r w:rsidR="001F6FE6">
        <w:rPr>
          <w:rFonts w:ascii="Times New Roman" w:hAnsi="Times New Roman" w:cs="Times New Roman"/>
          <w:sz w:val="28"/>
          <w:szCs w:val="28"/>
        </w:rPr>
        <w:t xml:space="preserve"> на </w:t>
      </w:r>
      <w:r w:rsidR="00A94EB9">
        <w:rPr>
          <w:rFonts w:ascii="Times New Roman" w:hAnsi="Times New Roman" w:cs="Times New Roman"/>
          <w:sz w:val="28"/>
          <w:szCs w:val="28"/>
        </w:rPr>
        <w:t>период до 2025 года</w:t>
      </w:r>
      <w:r w:rsidR="001F6FE6">
        <w:rPr>
          <w:rFonts w:ascii="Times New Roman" w:hAnsi="Times New Roman" w:cs="Times New Roman"/>
          <w:sz w:val="28"/>
          <w:szCs w:val="28"/>
        </w:rPr>
        <w:t xml:space="preserve">. При расчете потребности в бюджетных ассигнованиях за основу взяты фактические расходы за </w:t>
      </w:r>
      <w:r w:rsidR="00200D96">
        <w:rPr>
          <w:rFonts w:ascii="Times New Roman" w:hAnsi="Times New Roman" w:cs="Times New Roman"/>
          <w:sz w:val="28"/>
          <w:szCs w:val="28"/>
        </w:rPr>
        <w:t>предшествующие периоды.</w:t>
      </w:r>
      <w:r w:rsidR="00BF22CA">
        <w:rPr>
          <w:rFonts w:ascii="Times New Roman" w:hAnsi="Times New Roman" w:cs="Times New Roman"/>
          <w:sz w:val="28"/>
          <w:szCs w:val="28"/>
        </w:rPr>
        <w:t xml:space="preserve"> </w:t>
      </w:r>
      <w:r w:rsidR="00BF22CA" w:rsidRPr="00D02291">
        <w:rPr>
          <w:rFonts w:ascii="Times New Roman" w:hAnsi="Times New Roman" w:cs="Times New Roman"/>
          <w:i/>
          <w:sz w:val="28"/>
          <w:szCs w:val="28"/>
        </w:rPr>
        <w:t>Раздел не содержит обоснования объема финансовых ресурсов,</w:t>
      </w:r>
      <w:r w:rsidR="00761A29" w:rsidRPr="00D02291">
        <w:rPr>
          <w:rFonts w:ascii="Times New Roman" w:hAnsi="Times New Roman" w:cs="Times New Roman"/>
          <w:i/>
          <w:sz w:val="28"/>
          <w:szCs w:val="28"/>
        </w:rPr>
        <w:t xml:space="preserve"> необходимого для реализации муниципальной программы, </w:t>
      </w:r>
      <w:r w:rsidR="00BF22CA" w:rsidRPr="00D02291">
        <w:rPr>
          <w:rFonts w:ascii="Times New Roman" w:hAnsi="Times New Roman" w:cs="Times New Roman"/>
          <w:i/>
          <w:sz w:val="28"/>
          <w:szCs w:val="28"/>
        </w:rPr>
        <w:t xml:space="preserve"> указанного в наименовании раздела. </w:t>
      </w:r>
      <w:r w:rsidR="000A5872" w:rsidRPr="00D02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3D41" w:rsidRPr="00D02291">
        <w:rPr>
          <w:rFonts w:ascii="Times New Roman" w:hAnsi="Times New Roman" w:cs="Times New Roman"/>
          <w:i/>
          <w:sz w:val="28"/>
          <w:szCs w:val="28"/>
        </w:rPr>
        <w:t>О</w:t>
      </w:r>
      <w:r w:rsidR="00013922" w:rsidRPr="00D02291">
        <w:rPr>
          <w:rFonts w:ascii="Times New Roman" w:hAnsi="Times New Roman" w:cs="Times New Roman"/>
          <w:i/>
          <w:sz w:val="28"/>
          <w:szCs w:val="28"/>
        </w:rPr>
        <w:t>боснование объема финансовых ресурсов, необходимого для реализации муниципальной программы, предусмотренное п.8.2 раздела 2 Методических указаний,</w:t>
      </w:r>
      <w:r w:rsidR="007B3D41" w:rsidRPr="00D022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2291" w:rsidRPr="00D02291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7B3D41" w:rsidRPr="00D02291">
        <w:rPr>
          <w:rFonts w:ascii="Times New Roman" w:hAnsi="Times New Roman" w:cs="Times New Roman"/>
          <w:i/>
          <w:sz w:val="28"/>
          <w:szCs w:val="28"/>
        </w:rPr>
        <w:t xml:space="preserve">отражено </w:t>
      </w:r>
      <w:r w:rsidR="00D02291" w:rsidRPr="00D02291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7B3D41" w:rsidRPr="00D02291">
        <w:rPr>
          <w:rFonts w:ascii="Times New Roman" w:hAnsi="Times New Roman" w:cs="Times New Roman"/>
          <w:i/>
          <w:sz w:val="28"/>
          <w:szCs w:val="28"/>
        </w:rPr>
        <w:t>в пояснительной записке, представленной вместе с проектом Программы</w:t>
      </w:r>
      <w:r w:rsidR="000928B3" w:rsidRPr="00D02291">
        <w:rPr>
          <w:rFonts w:ascii="Times New Roman" w:hAnsi="Times New Roman" w:cs="Times New Roman"/>
          <w:i/>
          <w:sz w:val="28"/>
          <w:szCs w:val="28"/>
        </w:rPr>
        <w:t>.</w:t>
      </w:r>
      <w:r w:rsidR="000139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208" w:rsidRPr="0017728B" w:rsidRDefault="00204208" w:rsidP="00735D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2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4208">
        <w:rPr>
          <w:rFonts w:ascii="Times New Roman" w:hAnsi="Times New Roman" w:cs="Times New Roman"/>
          <w:i/>
          <w:sz w:val="28"/>
          <w:szCs w:val="28"/>
        </w:rPr>
        <w:t xml:space="preserve">Отсутствие финансово-экономического </w:t>
      </w:r>
      <w:r w:rsidRPr="00204208">
        <w:rPr>
          <w:rFonts w:ascii="Times New Roman" w:hAnsi="Times New Roman" w:cs="Times New Roman"/>
          <w:bCs/>
          <w:i/>
          <w:sz w:val="28"/>
          <w:szCs w:val="28"/>
        </w:rPr>
        <w:t xml:space="preserve">обоснования не позволяет провести финансовую экспертизу затрат на реализацию программы и оценить достоверность объема средств, предназначенного для выполнения Программы. </w:t>
      </w:r>
    </w:p>
    <w:p w:rsidR="00054DE5" w:rsidRDefault="00054DE5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Программой предусмотрена возможность корре</w:t>
      </w:r>
      <w:r w:rsidR="0017728B">
        <w:rPr>
          <w:rFonts w:ascii="Times New Roman" w:hAnsi="Times New Roman" w:cs="Times New Roman"/>
          <w:sz w:val="28"/>
          <w:szCs w:val="28"/>
        </w:rPr>
        <w:t>ктировки объемов финансирования.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33" w:rsidRDefault="00154A33" w:rsidP="0015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A33">
        <w:rPr>
          <w:rFonts w:ascii="Times New Roman" w:hAnsi="Times New Roman" w:cs="Times New Roman"/>
          <w:b/>
          <w:sz w:val="28"/>
          <w:szCs w:val="28"/>
        </w:rPr>
        <w:t>В разделе 5</w:t>
      </w:r>
      <w:r w:rsidRPr="00154A33">
        <w:rPr>
          <w:rFonts w:ascii="Times New Roman" w:hAnsi="Times New Roman" w:cs="Times New Roman"/>
          <w:sz w:val="28"/>
          <w:szCs w:val="28"/>
        </w:rPr>
        <w:t xml:space="preserve"> Программы  отражены целевые показатели Программы и прогноз конечных результатов реализации муниципальной программы, указанный в наименовании раздела.</w:t>
      </w:r>
      <w:r>
        <w:rPr>
          <w:rFonts w:ascii="Times New Roman" w:hAnsi="Times New Roman" w:cs="Times New Roman"/>
          <w:sz w:val="28"/>
          <w:szCs w:val="28"/>
        </w:rPr>
        <w:t xml:space="preserve"> Также, сведения о показателях (индикаторах) муниципальной программы содержатся в Приложении 2 к Программе.</w:t>
      </w:r>
    </w:p>
    <w:p w:rsidR="00154A33" w:rsidRPr="00154A33" w:rsidRDefault="00154A33" w:rsidP="00154A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A33">
        <w:rPr>
          <w:rFonts w:ascii="Times New Roman" w:hAnsi="Times New Roman" w:cs="Times New Roman"/>
          <w:i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онтрольно-счетный орган района отмечает, что в Приложении 2 отсутствует </w:t>
      </w:r>
      <w:r w:rsidRPr="00154A33">
        <w:rPr>
          <w:rFonts w:ascii="Times New Roman" w:hAnsi="Times New Roman" w:cs="Times New Roman"/>
          <w:sz w:val="28"/>
          <w:szCs w:val="28"/>
        </w:rPr>
        <w:t xml:space="preserve"> </w:t>
      </w:r>
      <w:r w:rsidR="00635F90">
        <w:rPr>
          <w:rFonts w:ascii="Times New Roman" w:hAnsi="Times New Roman" w:cs="Times New Roman"/>
          <w:i/>
          <w:sz w:val="28"/>
          <w:szCs w:val="28"/>
        </w:rPr>
        <w:t>индикатор</w:t>
      </w:r>
      <w:r w:rsidRPr="00154A33">
        <w:rPr>
          <w:rFonts w:ascii="Times New Roman" w:hAnsi="Times New Roman" w:cs="Times New Roman"/>
          <w:i/>
          <w:sz w:val="28"/>
          <w:szCs w:val="28"/>
        </w:rPr>
        <w:t xml:space="preserve"> «Оказание социальной поддержки в виде выплаты заработной платы в период временных работ 35 несовершеннолетним гражданам в возрасте от 14 до 18 лет трудоустроенным в свободно</w:t>
      </w:r>
      <w:r>
        <w:rPr>
          <w:rFonts w:ascii="Times New Roman" w:hAnsi="Times New Roman" w:cs="Times New Roman"/>
          <w:i/>
          <w:sz w:val="28"/>
          <w:szCs w:val="28"/>
        </w:rPr>
        <w:t>е от учебы время», указанный в разделе 5 Программы.</w:t>
      </w:r>
      <w:r w:rsidRPr="00154A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3A88" w:rsidRDefault="00C65626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158">
        <w:rPr>
          <w:rFonts w:ascii="Times New Roman" w:hAnsi="Times New Roman" w:cs="Times New Roman"/>
          <w:sz w:val="28"/>
          <w:szCs w:val="28"/>
        </w:rPr>
        <w:tab/>
      </w:r>
      <w:r w:rsidR="003A7282" w:rsidRPr="001D0158">
        <w:rPr>
          <w:rFonts w:ascii="Times New Roman" w:hAnsi="Times New Roman" w:cs="Times New Roman"/>
          <w:b/>
          <w:sz w:val="28"/>
          <w:szCs w:val="28"/>
        </w:rPr>
        <w:t>В р</w:t>
      </w:r>
      <w:r w:rsidR="005440AA" w:rsidRPr="001D0158">
        <w:rPr>
          <w:rFonts w:ascii="Times New Roman" w:hAnsi="Times New Roman" w:cs="Times New Roman"/>
          <w:b/>
          <w:sz w:val="28"/>
          <w:szCs w:val="28"/>
        </w:rPr>
        <w:t xml:space="preserve">азделе </w:t>
      </w:r>
      <w:r w:rsidR="00786D3D" w:rsidRPr="001D0158">
        <w:rPr>
          <w:rFonts w:ascii="Times New Roman" w:hAnsi="Times New Roman" w:cs="Times New Roman"/>
          <w:b/>
          <w:sz w:val="28"/>
          <w:szCs w:val="28"/>
        </w:rPr>
        <w:t>6</w:t>
      </w:r>
      <w:r w:rsidR="0054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 перечень федерального и областного законодательства, применяемого при реализации Программы</w:t>
      </w:r>
      <w:r w:rsidR="005440AA">
        <w:rPr>
          <w:rFonts w:ascii="Times New Roman" w:hAnsi="Times New Roman" w:cs="Times New Roman"/>
          <w:sz w:val="28"/>
          <w:szCs w:val="28"/>
        </w:rPr>
        <w:t>.</w:t>
      </w:r>
    </w:p>
    <w:p w:rsidR="00280F81" w:rsidRPr="00A53A2B" w:rsidRDefault="00A53A2B" w:rsidP="00735D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0158">
        <w:rPr>
          <w:rFonts w:ascii="Times New Roman" w:hAnsi="Times New Roman" w:cs="Times New Roman"/>
          <w:sz w:val="28"/>
          <w:szCs w:val="28"/>
        </w:rPr>
        <w:tab/>
      </w:r>
      <w:r w:rsidR="00A54BD4" w:rsidRPr="001D0158">
        <w:rPr>
          <w:rFonts w:ascii="Times New Roman" w:hAnsi="Times New Roman" w:cs="Times New Roman"/>
          <w:b/>
          <w:sz w:val="28"/>
          <w:szCs w:val="28"/>
        </w:rPr>
        <w:t xml:space="preserve">Разделом </w:t>
      </w:r>
      <w:r w:rsidR="00786D3D" w:rsidRPr="001D0158">
        <w:rPr>
          <w:rFonts w:ascii="Times New Roman" w:hAnsi="Times New Roman" w:cs="Times New Roman"/>
          <w:b/>
          <w:sz w:val="28"/>
          <w:szCs w:val="28"/>
        </w:rPr>
        <w:t>7</w:t>
      </w:r>
      <w:r w:rsidR="00A54BD4" w:rsidRPr="00A53A2B">
        <w:rPr>
          <w:rFonts w:ascii="Times New Roman" w:hAnsi="Times New Roman" w:cs="Times New Roman"/>
          <w:sz w:val="28"/>
          <w:szCs w:val="28"/>
        </w:rPr>
        <w:t xml:space="preserve"> «Основные меры регулирования и управления рисками»</w:t>
      </w:r>
      <w:r w:rsidR="00280F81" w:rsidRPr="00A5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BD4" w:rsidRPr="00280F81" w:rsidRDefault="00280F81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81">
        <w:rPr>
          <w:rFonts w:ascii="Times New Roman" w:hAnsi="Times New Roman" w:cs="Times New Roman"/>
          <w:sz w:val="28"/>
          <w:szCs w:val="28"/>
        </w:rPr>
        <w:t>выделяются группы рисков, которые могут возникн</w:t>
      </w:r>
      <w:r w:rsidR="001D0158">
        <w:rPr>
          <w:rFonts w:ascii="Times New Roman" w:hAnsi="Times New Roman" w:cs="Times New Roman"/>
          <w:sz w:val="28"/>
          <w:szCs w:val="28"/>
        </w:rPr>
        <w:t>уть в ходе реализации Программы.</w:t>
      </w:r>
    </w:p>
    <w:p w:rsidR="001D0158" w:rsidRPr="001D0158" w:rsidRDefault="001D0158" w:rsidP="001D015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D0158">
        <w:rPr>
          <w:rFonts w:ascii="Times New Roman" w:eastAsia="Arial Unicode MS" w:hAnsi="Times New Roman" w:cs="Times New Roman"/>
          <w:kern w:val="2"/>
          <w:sz w:val="28"/>
          <w:szCs w:val="28"/>
        </w:rPr>
        <w:t>К основным рискам реализации муниципальной программы следует отнести:</w:t>
      </w:r>
    </w:p>
    <w:p w:rsidR="001D0158" w:rsidRPr="001D0158" w:rsidRDefault="001D0158" w:rsidP="001D0158">
      <w:pPr>
        <w:pStyle w:val="a3"/>
        <w:widowControl w:val="0"/>
        <w:numPr>
          <w:ilvl w:val="0"/>
          <w:numId w:val="31"/>
        </w:numPr>
        <w:shd w:val="clear" w:color="auto" w:fill="FFFFFF"/>
        <w:suppressAutoHyphens/>
        <w:spacing w:after="0" w:line="293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015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Организационные риски,</w:t>
      </w:r>
      <w:r w:rsidRPr="001D015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связанные </w:t>
      </w:r>
      <w:r w:rsidRPr="001D0158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>с возможной неэффективной организацией в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>ыполнения мероприятий программы.</w:t>
      </w:r>
    </w:p>
    <w:p w:rsidR="001D0158" w:rsidRDefault="001D0158" w:rsidP="001D0158">
      <w:pPr>
        <w:pStyle w:val="a3"/>
        <w:widowControl w:val="0"/>
        <w:numPr>
          <w:ilvl w:val="0"/>
          <w:numId w:val="31"/>
        </w:numPr>
        <w:shd w:val="clear" w:color="auto" w:fill="FFFFFF"/>
        <w:suppressAutoHyphens/>
        <w:spacing w:after="0" w:line="293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 xml:space="preserve"> О</w:t>
      </w:r>
      <w:r w:rsidRPr="001D0158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>тсутствие межведомственного взаимодействия и поддержки в рамках реализации основных направлений программы</w:t>
      </w:r>
      <w:r w:rsidRPr="001D015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</w:p>
    <w:p w:rsidR="001D0158" w:rsidRPr="001D0158" w:rsidRDefault="001D0158" w:rsidP="001D0158">
      <w:pPr>
        <w:widowControl w:val="0"/>
        <w:shd w:val="clear" w:color="auto" w:fill="FFFFFF"/>
        <w:suppressAutoHyphens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015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программы или нарушение сроков их выполнения. </w:t>
      </w:r>
    </w:p>
    <w:p w:rsidR="001D0158" w:rsidRPr="001D0158" w:rsidRDefault="001D0158" w:rsidP="001D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158">
        <w:rPr>
          <w:rFonts w:ascii="Times New Roman" w:hAnsi="Times New Roman" w:cs="Times New Roman"/>
          <w:sz w:val="28"/>
          <w:szCs w:val="28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1D0158" w:rsidRDefault="00E51E58" w:rsidP="00E51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реализации</w:t>
      </w:r>
      <w:r w:rsidR="001D0158" w:rsidRPr="001D015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D0158">
        <w:rPr>
          <w:rFonts w:ascii="Times New Roman" w:hAnsi="Times New Roman" w:cs="Times New Roman"/>
          <w:sz w:val="28"/>
          <w:szCs w:val="28"/>
        </w:rPr>
        <w:t>возложен на руководителя</w:t>
      </w:r>
      <w:r w:rsidR="001D0158" w:rsidRPr="001D0158">
        <w:rPr>
          <w:rFonts w:ascii="Times New Roman" w:hAnsi="Times New Roman" w:cs="Times New Roman"/>
          <w:sz w:val="28"/>
          <w:szCs w:val="28"/>
        </w:rPr>
        <w:t xml:space="preserve"> администрации Белозерского муниципального района. </w:t>
      </w:r>
    </w:p>
    <w:p w:rsidR="00E51E58" w:rsidRDefault="00E51E58" w:rsidP="00E51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A22" w:rsidRDefault="001D0158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4A22">
        <w:rPr>
          <w:rFonts w:ascii="Times New Roman" w:hAnsi="Times New Roman" w:cs="Times New Roman"/>
          <w:sz w:val="28"/>
          <w:szCs w:val="28"/>
        </w:rPr>
        <w:t>В соответствии с п.30 Методических указаний представлен</w:t>
      </w:r>
      <w:r w:rsidR="008C044B">
        <w:rPr>
          <w:rFonts w:ascii="Times New Roman" w:hAnsi="Times New Roman" w:cs="Times New Roman"/>
          <w:sz w:val="28"/>
          <w:szCs w:val="28"/>
        </w:rPr>
        <w:t xml:space="preserve"> проект плана реализации муниципальной программы по форме таблицы 10 приложения 2 Методических указаний.</w:t>
      </w:r>
    </w:p>
    <w:p w:rsidR="00385F28" w:rsidRDefault="00385F28" w:rsidP="0073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28" w:rsidRPr="00385F28" w:rsidRDefault="00385F28" w:rsidP="00735D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5F28">
        <w:rPr>
          <w:rFonts w:ascii="Times New Roman" w:hAnsi="Times New Roman" w:cs="Times New Roman"/>
          <w:i/>
          <w:sz w:val="28"/>
          <w:szCs w:val="28"/>
        </w:rPr>
        <w:t xml:space="preserve">Контрольно-счетный орган район отмечает, </w:t>
      </w:r>
      <w:r>
        <w:rPr>
          <w:rFonts w:ascii="Times New Roman" w:hAnsi="Times New Roman" w:cs="Times New Roman"/>
          <w:i/>
          <w:sz w:val="28"/>
          <w:szCs w:val="28"/>
        </w:rPr>
        <w:t>что в нарушени</w:t>
      </w:r>
      <w:r w:rsidR="00921187">
        <w:rPr>
          <w:rFonts w:ascii="Times New Roman" w:hAnsi="Times New Roman" w:cs="Times New Roman"/>
          <w:i/>
          <w:sz w:val="28"/>
          <w:szCs w:val="28"/>
        </w:rPr>
        <w:t>е</w:t>
      </w:r>
      <w:r w:rsidRPr="00385F28">
        <w:rPr>
          <w:rFonts w:ascii="Times New Roman" w:hAnsi="Times New Roman" w:cs="Times New Roman"/>
          <w:i/>
          <w:sz w:val="28"/>
          <w:szCs w:val="28"/>
        </w:rPr>
        <w:t xml:space="preserve"> статьи 179 Бюджетного Кодекса РФ</w:t>
      </w:r>
      <w:r w:rsidR="00921187">
        <w:rPr>
          <w:rFonts w:ascii="Times New Roman" w:hAnsi="Times New Roman" w:cs="Times New Roman"/>
          <w:i/>
          <w:sz w:val="28"/>
          <w:szCs w:val="28"/>
        </w:rPr>
        <w:t xml:space="preserve"> Программа </w:t>
      </w:r>
      <w:r w:rsidR="00921187" w:rsidRPr="00921187">
        <w:rPr>
          <w:rFonts w:ascii="Times New Roman" w:hAnsi="Times New Roman" w:cs="Times New Roman"/>
          <w:i/>
          <w:sz w:val="28"/>
          <w:szCs w:val="28"/>
        </w:rPr>
        <w:t xml:space="preserve">«Организация отдыха и занятости детей Белозерского муниципального района на 2021-2025 годы» </w:t>
      </w:r>
      <w:r w:rsidR="00921187">
        <w:rPr>
          <w:rFonts w:ascii="Times New Roman" w:hAnsi="Times New Roman" w:cs="Times New Roman"/>
          <w:i/>
          <w:sz w:val="28"/>
          <w:szCs w:val="28"/>
        </w:rPr>
        <w:t xml:space="preserve"> приведена</w:t>
      </w:r>
      <w:r w:rsidR="00921187" w:rsidRPr="00921187">
        <w:rPr>
          <w:rFonts w:ascii="Times New Roman" w:hAnsi="Times New Roman" w:cs="Times New Roman"/>
          <w:i/>
          <w:sz w:val="28"/>
          <w:szCs w:val="28"/>
        </w:rPr>
        <w:t xml:space="preserve"> в соответствие с </w:t>
      </w:r>
      <w:r w:rsidR="00921187">
        <w:rPr>
          <w:rFonts w:ascii="Times New Roman" w:hAnsi="Times New Roman" w:cs="Times New Roman"/>
          <w:i/>
          <w:sz w:val="28"/>
          <w:szCs w:val="28"/>
        </w:rPr>
        <w:t>решением</w:t>
      </w:r>
      <w:r w:rsidR="00921187" w:rsidRPr="00921187">
        <w:rPr>
          <w:rFonts w:ascii="Times New Roman" w:hAnsi="Times New Roman" w:cs="Times New Roman"/>
          <w:i/>
          <w:sz w:val="28"/>
          <w:szCs w:val="28"/>
        </w:rPr>
        <w:t xml:space="preserve"> о бюджете  позднее трех месяцев со дня вступления его в силу.</w:t>
      </w:r>
    </w:p>
    <w:p w:rsidR="00A52795" w:rsidRDefault="00A52795" w:rsidP="00B92B0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6290" w:rsidRDefault="00DE31FD" w:rsidP="00B92B0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9B0">
        <w:rPr>
          <w:rFonts w:ascii="Times New Roman" w:hAnsi="Times New Roman" w:cs="Times New Roman"/>
          <w:b/>
          <w:sz w:val="28"/>
          <w:szCs w:val="28"/>
        </w:rPr>
        <w:t>Вывод</w:t>
      </w:r>
      <w:r w:rsidR="009777B6">
        <w:rPr>
          <w:rFonts w:ascii="Times New Roman" w:hAnsi="Times New Roman" w:cs="Times New Roman"/>
          <w:b/>
          <w:sz w:val="28"/>
          <w:szCs w:val="28"/>
        </w:rPr>
        <w:t xml:space="preserve"> по результатам настоящей экспертизы проекта муниципальной программы сформирован на основании </w:t>
      </w:r>
    </w:p>
    <w:p w:rsidR="00DE31FD" w:rsidRDefault="009777B6" w:rsidP="00B92B0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представленных документов и информации:</w:t>
      </w:r>
    </w:p>
    <w:p w:rsidR="00667B10" w:rsidRDefault="00667B10" w:rsidP="00735DE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53A4" w:rsidRPr="00921187" w:rsidRDefault="00921187" w:rsidP="0092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31FD" w:rsidRPr="0092118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54E29" w:rsidRPr="0092118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E4683" w:rsidRPr="00921187">
        <w:rPr>
          <w:rFonts w:ascii="Times New Roman" w:hAnsi="Times New Roman" w:cs="Times New Roman"/>
          <w:sz w:val="28"/>
          <w:szCs w:val="28"/>
        </w:rPr>
        <w:t xml:space="preserve"> содержит все основные параметры:</w:t>
      </w:r>
    </w:p>
    <w:p w:rsidR="00CE4683" w:rsidRDefault="00121F5A" w:rsidP="00FD4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E4683">
        <w:rPr>
          <w:rFonts w:ascii="Times New Roman" w:hAnsi="Times New Roman" w:cs="Times New Roman"/>
          <w:sz w:val="28"/>
          <w:szCs w:val="28"/>
        </w:rPr>
        <w:t>ели, задачи, показатели (индикаторы), конечные результаты</w:t>
      </w:r>
      <w:r w:rsidR="00BC6026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программы, сроки их</w:t>
      </w:r>
      <w:r w:rsidR="00B4555B">
        <w:rPr>
          <w:rFonts w:ascii="Times New Roman" w:hAnsi="Times New Roman" w:cs="Times New Roman"/>
          <w:sz w:val="28"/>
          <w:szCs w:val="28"/>
        </w:rPr>
        <w:t xml:space="preserve"> </w:t>
      </w:r>
      <w:r w:rsidR="00BC6026">
        <w:rPr>
          <w:rFonts w:ascii="Times New Roman" w:hAnsi="Times New Roman" w:cs="Times New Roman"/>
          <w:sz w:val="28"/>
          <w:szCs w:val="28"/>
        </w:rPr>
        <w:t>достижения, объем ресурсов, необходимый для достижения целей муниципальной программы</w:t>
      </w:r>
      <w:r w:rsidR="00CF0C37">
        <w:rPr>
          <w:rFonts w:ascii="Times New Roman" w:hAnsi="Times New Roman" w:cs="Times New Roman"/>
          <w:sz w:val="28"/>
          <w:szCs w:val="28"/>
        </w:rPr>
        <w:t xml:space="preserve"> и рекомендован к принятию с учето</w:t>
      </w:r>
      <w:r w:rsidR="00FD4D7D">
        <w:rPr>
          <w:rFonts w:ascii="Times New Roman" w:hAnsi="Times New Roman" w:cs="Times New Roman"/>
          <w:sz w:val="28"/>
          <w:szCs w:val="28"/>
        </w:rPr>
        <w:t>м предложений контрольно-счетного органа района</w:t>
      </w:r>
      <w:r w:rsidR="00BC6026">
        <w:rPr>
          <w:rFonts w:ascii="Times New Roman" w:hAnsi="Times New Roman" w:cs="Times New Roman"/>
          <w:sz w:val="28"/>
          <w:szCs w:val="28"/>
        </w:rPr>
        <w:t>.</w:t>
      </w:r>
    </w:p>
    <w:p w:rsidR="00424E92" w:rsidRPr="00B368A5" w:rsidRDefault="00921187" w:rsidP="00B368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E31FD" w:rsidRDefault="00DE31FD" w:rsidP="001F5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61">
        <w:rPr>
          <w:rFonts w:ascii="Times New Roman" w:hAnsi="Times New Roman" w:cs="Times New Roman"/>
          <w:b/>
          <w:sz w:val="28"/>
          <w:szCs w:val="28"/>
        </w:rPr>
        <w:t>Рекомендации и предложения о мерах по устранению выявленных недостатков и совершенствованию предмета:</w:t>
      </w:r>
    </w:p>
    <w:p w:rsidR="00B92B04" w:rsidRDefault="00B92B04" w:rsidP="00B92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8A5" w:rsidRPr="00B92B04" w:rsidRDefault="00B92B04" w:rsidP="005B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04">
        <w:rPr>
          <w:rFonts w:ascii="Times New Roman" w:hAnsi="Times New Roman" w:cs="Times New Roman"/>
          <w:b/>
          <w:sz w:val="28"/>
          <w:szCs w:val="28"/>
        </w:rPr>
        <w:t>Управлению социально-экономического развития администрации  Белозерского муниципального района:</w:t>
      </w:r>
    </w:p>
    <w:p w:rsidR="001F5884" w:rsidRPr="005A5EDF" w:rsidRDefault="005A5EDF" w:rsidP="005A5E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2B04" w:rsidRPr="005A5EDF">
        <w:rPr>
          <w:rFonts w:ascii="Times New Roman" w:hAnsi="Times New Roman" w:cs="Times New Roman"/>
          <w:sz w:val="28"/>
          <w:szCs w:val="28"/>
        </w:rPr>
        <w:t>В</w:t>
      </w:r>
      <w:r w:rsidR="001F5884" w:rsidRPr="005A5EDF">
        <w:rPr>
          <w:rFonts w:ascii="Times New Roman" w:hAnsi="Times New Roman" w:cs="Times New Roman"/>
          <w:sz w:val="28"/>
          <w:szCs w:val="28"/>
        </w:rPr>
        <w:t>ключить Программу</w:t>
      </w:r>
      <w:r w:rsidR="00B92B04" w:rsidRPr="005A5EDF">
        <w:rPr>
          <w:rFonts w:ascii="Times New Roman" w:hAnsi="Times New Roman" w:cs="Times New Roman"/>
          <w:sz w:val="28"/>
          <w:szCs w:val="28"/>
        </w:rPr>
        <w:t xml:space="preserve"> «Организация отдыха и занятости детей Белозерского муниципального района на 2021-2025 годы» </w:t>
      </w:r>
      <w:r w:rsidR="001F5884" w:rsidRPr="005A5EDF">
        <w:rPr>
          <w:rFonts w:ascii="Times New Roman" w:hAnsi="Times New Roman" w:cs="Times New Roman"/>
          <w:sz w:val="28"/>
          <w:szCs w:val="28"/>
        </w:rPr>
        <w:t xml:space="preserve"> в перечень муниципальных программ Белозерского муниципального района на 2020-2025 годы.</w:t>
      </w:r>
    </w:p>
    <w:p w:rsidR="00B92B04" w:rsidRDefault="00B92B04" w:rsidP="00B92B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68A5" w:rsidRPr="005A5EDF" w:rsidRDefault="00B92B04" w:rsidP="005B21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04">
        <w:rPr>
          <w:rFonts w:ascii="Times New Roman" w:hAnsi="Times New Roman" w:cs="Times New Roman"/>
          <w:b/>
          <w:sz w:val="28"/>
          <w:szCs w:val="28"/>
        </w:rPr>
        <w:t>Финансовому управлению Белозерского муниципального района</w:t>
      </w:r>
      <w:r w:rsidR="001F6290">
        <w:rPr>
          <w:rFonts w:ascii="Times New Roman" w:hAnsi="Times New Roman" w:cs="Times New Roman"/>
          <w:b/>
          <w:sz w:val="28"/>
          <w:szCs w:val="28"/>
        </w:rPr>
        <w:t>:</w:t>
      </w:r>
    </w:p>
    <w:p w:rsidR="00DE31FD" w:rsidRPr="005A5EDF" w:rsidRDefault="005A5EDF" w:rsidP="005A5E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52795">
        <w:rPr>
          <w:rFonts w:ascii="Times New Roman" w:hAnsi="Times New Roman" w:cs="Times New Roman"/>
          <w:sz w:val="28"/>
          <w:szCs w:val="28"/>
        </w:rPr>
        <w:t xml:space="preserve">Привести срок реализации Программы </w:t>
      </w:r>
      <w:r w:rsidR="001F6290" w:rsidRPr="005A5EDF">
        <w:rPr>
          <w:rFonts w:ascii="Times New Roman" w:hAnsi="Times New Roman" w:cs="Times New Roman"/>
          <w:sz w:val="28"/>
          <w:szCs w:val="28"/>
        </w:rPr>
        <w:t>«Организация отдыха и занятости детей Белозерского муниципального района на 2021-2025 годы»  в Приложении 10</w:t>
      </w:r>
      <w:r w:rsidR="009315D7" w:rsidRPr="005A5EDF">
        <w:rPr>
          <w:rFonts w:ascii="Times New Roman" w:hAnsi="Times New Roman" w:cs="Times New Roman"/>
          <w:sz w:val="28"/>
          <w:szCs w:val="28"/>
        </w:rPr>
        <w:t xml:space="preserve"> «Распределение средств на реализацию муниципальных программ на 2021 год и плановый период 2022 и 2023 годов» к решению Представительного Собрания района « О районном бюджете на 2021 год и плановый период 2022 и</w:t>
      </w:r>
      <w:r w:rsidR="005B2115">
        <w:rPr>
          <w:rFonts w:ascii="Times New Roman" w:hAnsi="Times New Roman" w:cs="Times New Roman"/>
          <w:sz w:val="28"/>
          <w:szCs w:val="28"/>
        </w:rPr>
        <w:t xml:space="preserve"> 2023 годов» от 11.12.2020 № 82</w:t>
      </w:r>
      <w:r w:rsidR="00DB6123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A52795">
        <w:rPr>
          <w:rFonts w:ascii="Times New Roman" w:hAnsi="Times New Roman" w:cs="Times New Roman"/>
          <w:sz w:val="28"/>
          <w:szCs w:val="28"/>
        </w:rPr>
        <w:t xml:space="preserve"> сроку реализации</w:t>
      </w:r>
      <w:proofErr w:type="gramEnd"/>
      <w:r w:rsidR="00A52795">
        <w:rPr>
          <w:rFonts w:ascii="Times New Roman" w:hAnsi="Times New Roman" w:cs="Times New Roman"/>
          <w:sz w:val="28"/>
          <w:szCs w:val="28"/>
        </w:rPr>
        <w:t xml:space="preserve"> Программы, </w:t>
      </w:r>
      <w:proofErr w:type="gramStart"/>
      <w:r w:rsidR="00A52795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="00A52795">
        <w:rPr>
          <w:rFonts w:ascii="Times New Roman" w:hAnsi="Times New Roman" w:cs="Times New Roman"/>
          <w:sz w:val="28"/>
          <w:szCs w:val="28"/>
        </w:rPr>
        <w:t xml:space="preserve"> в паспорте Программы.</w:t>
      </w:r>
    </w:p>
    <w:p w:rsidR="00792CEF" w:rsidRDefault="00792CEF" w:rsidP="00833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9ED" w:rsidRPr="00700247" w:rsidRDefault="009315D7" w:rsidP="005B21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47">
        <w:rPr>
          <w:rFonts w:ascii="Times New Roman" w:hAnsi="Times New Roman" w:cs="Times New Roman"/>
          <w:b/>
          <w:sz w:val="28"/>
          <w:szCs w:val="28"/>
        </w:rPr>
        <w:t>Управлению образования Белозерского муниципального района</w:t>
      </w:r>
      <w:r w:rsidR="00700247" w:rsidRPr="00700247">
        <w:rPr>
          <w:rFonts w:ascii="Times New Roman" w:hAnsi="Times New Roman" w:cs="Times New Roman"/>
          <w:b/>
          <w:sz w:val="28"/>
          <w:szCs w:val="28"/>
        </w:rPr>
        <w:t>:</w:t>
      </w:r>
    </w:p>
    <w:p w:rsidR="007C0B53" w:rsidRDefault="005A5EDF" w:rsidP="007C0B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247" w:rsidRPr="005A5EDF">
        <w:rPr>
          <w:rFonts w:ascii="Times New Roman" w:hAnsi="Times New Roman" w:cs="Times New Roman"/>
          <w:sz w:val="28"/>
          <w:szCs w:val="28"/>
        </w:rPr>
        <w:t xml:space="preserve">Принять нормативный правовой акт о прекращении действия муниципальной программы </w:t>
      </w:r>
      <w:r w:rsidR="001F6290" w:rsidRPr="005A5EDF">
        <w:rPr>
          <w:rFonts w:ascii="Times New Roman" w:hAnsi="Times New Roman" w:cs="Times New Roman"/>
          <w:sz w:val="28"/>
          <w:szCs w:val="28"/>
        </w:rPr>
        <w:t>«Организация отдыха и занятости детей Белозерско</w:t>
      </w:r>
      <w:r w:rsidR="00700247" w:rsidRPr="005A5EDF">
        <w:rPr>
          <w:rFonts w:ascii="Times New Roman" w:hAnsi="Times New Roman" w:cs="Times New Roman"/>
          <w:sz w:val="28"/>
          <w:szCs w:val="28"/>
        </w:rPr>
        <w:t xml:space="preserve">го муниципального района на </w:t>
      </w:r>
      <w:r w:rsidR="00700247" w:rsidRPr="005A5EDF">
        <w:rPr>
          <w:rFonts w:ascii="Times New Roman" w:hAnsi="Times New Roman" w:cs="Times New Roman"/>
          <w:b/>
          <w:sz w:val="28"/>
          <w:szCs w:val="28"/>
        </w:rPr>
        <w:t>2020</w:t>
      </w:r>
      <w:r w:rsidR="001F6290" w:rsidRPr="005A5EDF">
        <w:rPr>
          <w:rFonts w:ascii="Times New Roman" w:hAnsi="Times New Roman" w:cs="Times New Roman"/>
          <w:b/>
          <w:sz w:val="28"/>
          <w:szCs w:val="28"/>
        </w:rPr>
        <w:t>-2025 годы</w:t>
      </w:r>
      <w:r w:rsidR="001F6290" w:rsidRPr="005A5EDF">
        <w:rPr>
          <w:rFonts w:ascii="Times New Roman" w:hAnsi="Times New Roman" w:cs="Times New Roman"/>
          <w:sz w:val="28"/>
          <w:szCs w:val="28"/>
        </w:rPr>
        <w:t xml:space="preserve">» </w:t>
      </w:r>
      <w:r w:rsidR="00700247" w:rsidRPr="005A5EDF">
        <w:rPr>
          <w:rFonts w:ascii="Times New Roman" w:hAnsi="Times New Roman" w:cs="Times New Roman"/>
          <w:sz w:val="28"/>
          <w:szCs w:val="28"/>
        </w:rPr>
        <w:t>и представить в контрольно-счетный орган района.</w:t>
      </w:r>
      <w:r w:rsidR="001F6290" w:rsidRPr="005A5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53" w:rsidRPr="005A5EDF" w:rsidRDefault="007C0B53" w:rsidP="007C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2F72F2">
        <w:rPr>
          <w:rFonts w:ascii="Times New Roman" w:hAnsi="Times New Roman" w:cs="Times New Roman"/>
          <w:sz w:val="28"/>
          <w:szCs w:val="28"/>
        </w:rPr>
        <w:t xml:space="preserve">Дополнить Приложение 2 «Сведения о показателях (индикаторах) муниципальной программы»  индикатором «Оказание социальной поддержки в виде выплаты заработной платы в период временных работ 35 несовершеннолетним гражданам в возрасте от 14 до 18 лет трудоустроенным в свободное от учебы время». </w:t>
      </w:r>
    </w:p>
    <w:p w:rsidR="001372E6" w:rsidRDefault="007C0B53" w:rsidP="005B21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5EDF">
        <w:rPr>
          <w:rFonts w:ascii="Times New Roman" w:hAnsi="Times New Roman" w:cs="Times New Roman"/>
          <w:sz w:val="28"/>
          <w:szCs w:val="28"/>
        </w:rPr>
        <w:t>.</w:t>
      </w:r>
      <w:r w:rsidR="005A5EDF" w:rsidRPr="005A5EDF">
        <w:rPr>
          <w:rFonts w:ascii="Times New Roman" w:hAnsi="Times New Roman" w:cs="Times New Roman"/>
          <w:sz w:val="28"/>
          <w:szCs w:val="28"/>
        </w:rPr>
        <w:t>В соответствии с п.8.2 раздела 2 Методических указаний представить в контрольно-счетный орган</w:t>
      </w:r>
      <w:r w:rsidR="00E344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5EDF" w:rsidRPr="005A5EDF">
        <w:rPr>
          <w:rFonts w:ascii="Times New Roman" w:hAnsi="Times New Roman" w:cs="Times New Roman"/>
          <w:sz w:val="28"/>
          <w:szCs w:val="28"/>
        </w:rPr>
        <w:t xml:space="preserve"> обоснование объема финансовых ресурсов, необходимого для реализации муниципальной программы</w:t>
      </w:r>
      <w:r w:rsidR="005B2115">
        <w:rPr>
          <w:rFonts w:ascii="Times New Roman" w:hAnsi="Times New Roman" w:cs="Times New Roman"/>
          <w:sz w:val="28"/>
          <w:szCs w:val="28"/>
        </w:rPr>
        <w:t>.</w:t>
      </w:r>
    </w:p>
    <w:p w:rsidR="008D0EA0" w:rsidRDefault="008D0EA0" w:rsidP="005B21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 допускать в дальнейшем нарушения  бюджетного законодательства, в части </w:t>
      </w:r>
      <w:r w:rsidR="005B5F5A">
        <w:rPr>
          <w:rFonts w:ascii="Times New Roman" w:hAnsi="Times New Roman" w:cs="Times New Roman"/>
          <w:sz w:val="28"/>
          <w:szCs w:val="28"/>
        </w:rPr>
        <w:t xml:space="preserve">не соблюдения </w:t>
      </w:r>
      <w:r>
        <w:rPr>
          <w:rFonts w:ascii="Times New Roman" w:hAnsi="Times New Roman" w:cs="Times New Roman"/>
          <w:sz w:val="28"/>
          <w:szCs w:val="28"/>
        </w:rPr>
        <w:t>сроков приведения в соответствие муниципальных программ решению о бюджете.</w:t>
      </w:r>
    </w:p>
    <w:p w:rsidR="005B2115" w:rsidRDefault="005B2115" w:rsidP="001F5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5F90" w:rsidRDefault="00635F90" w:rsidP="001F5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884" w:rsidRDefault="001F5884" w:rsidP="001F5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E31FD" w:rsidRPr="001F5884" w:rsidRDefault="001F5884" w:rsidP="001F5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</w:t>
      </w:r>
      <w:r w:rsidR="00DE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района                                                     Н.С.Фредериксен</w:t>
      </w:r>
      <w:r w:rsidR="00DE31F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E31FD" w:rsidRDefault="00DE31FD" w:rsidP="00DE31FD"/>
    <w:p w:rsidR="008D46C7" w:rsidRDefault="008D46C7"/>
    <w:sectPr w:rsidR="008D46C7" w:rsidSect="008339ED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B6" w:rsidRDefault="009E0FB6" w:rsidP="008339ED">
      <w:pPr>
        <w:spacing w:after="0" w:line="240" w:lineRule="auto"/>
      </w:pPr>
      <w:r>
        <w:separator/>
      </w:r>
    </w:p>
  </w:endnote>
  <w:endnote w:type="continuationSeparator" w:id="0">
    <w:p w:rsidR="009E0FB6" w:rsidRDefault="009E0FB6" w:rsidP="0083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B6" w:rsidRDefault="009E0FB6" w:rsidP="008339ED">
      <w:pPr>
        <w:spacing w:after="0" w:line="240" w:lineRule="auto"/>
      </w:pPr>
      <w:r>
        <w:separator/>
      </w:r>
    </w:p>
  </w:footnote>
  <w:footnote w:type="continuationSeparator" w:id="0">
    <w:p w:rsidR="009E0FB6" w:rsidRDefault="009E0FB6" w:rsidP="0083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745856"/>
      <w:docPartObj>
        <w:docPartGallery w:val="Page Numbers (Top of Page)"/>
        <w:docPartUnique/>
      </w:docPartObj>
    </w:sdtPr>
    <w:sdtEndPr/>
    <w:sdtContent>
      <w:p w:rsidR="008339ED" w:rsidRDefault="008339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F5A">
          <w:rPr>
            <w:noProof/>
          </w:rPr>
          <w:t>6</w:t>
        </w:r>
        <w:r>
          <w:fldChar w:fldCharType="end"/>
        </w:r>
      </w:p>
    </w:sdtContent>
  </w:sdt>
  <w:p w:rsidR="008339ED" w:rsidRDefault="008339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841"/>
    <w:multiLevelType w:val="hybridMultilevel"/>
    <w:tmpl w:val="0758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6DF9"/>
    <w:multiLevelType w:val="hybridMultilevel"/>
    <w:tmpl w:val="7452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42809"/>
    <w:multiLevelType w:val="hybridMultilevel"/>
    <w:tmpl w:val="4F5CE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3CF8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53183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C0B66"/>
    <w:multiLevelType w:val="hybridMultilevel"/>
    <w:tmpl w:val="19BCA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A1FDD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B008D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5597"/>
    <w:multiLevelType w:val="hybridMultilevel"/>
    <w:tmpl w:val="7452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66931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E5734"/>
    <w:multiLevelType w:val="hybridMultilevel"/>
    <w:tmpl w:val="22B03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C0229"/>
    <w:multiLevelType w:val="hybridMultilevel"/>
    <w:tmpl w:val="462444B8"/>
    <w:lvl w:ilvl="0" w:tplc="74A695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374E2"/>
    <w:multiLevelType w:val="hybridMultilevel"/>
    <w:tmpl w:val="6F684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C6BA8"/>
    <w:multiLevelType w:val="hybridMultilevel"/>
    <w:tmpl w:val="58923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A1A17"/>
    <w:multiLevelType w:val="hybridMultilevel"/>
    <w:tmpl w:val="7BD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F3F46"/>
    <w:multiLevelType w:val="hybridMultilevel"/>
    <w:tmpl w:val="0C3CCA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35F7A"/>
    <w:multiLevelType w:val="hybridMultilevel"/>
    <w:tmpl w:val="0758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71CDF"/>
    <w:multiLevelType w:val="hybridMultilevel"/>
    <w:tmpl w:val="A56C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63D65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20305"/>
    <w:multiLevelType w:val="hybridMultilevel"/>
    <w:tmpl w:val="44D4DB92"/>
    <w:lvl w:ilvl="0" w:tplc="EEA27E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97F30E9"/>
    <w:multiLevelType w:val="hybridMultilevel"/>
    <w:tmpl w:val="373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94ECC"/>
    <w:multiLevelType w:val="hybridMultilevel"/>
    <w:tmpl w:val="2E04A194"/>
    <w:lvl w:ilvl="0" w:tplc="03729C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6633F"/>
    <w:multiLevelType w:val="hybridMultilevel"/>
    <w:tmpl w:val="DDFC9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E5004"/>
    <w:multiLevelType w:val="hybridMultilevel"/>
    <w:tmpl w:val="DACA37D8"/>
    <w:lvl w:ilvl="0" w:tplc="CD328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1417C"/>
    <w:multiLevelType w:val="hybridMultilevel"/>
    <w:tmpl w:val="2842DD30"/>
    <w:lvl w:ilvl="0" w:tplc="10FE27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DC3F90"/>
    <w:multiLevelType w:val="hybridMultilevel"/>
    <w:tmpl w:val="7A5A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C2207"/>
    <w:multiLevelType w:val="hybridMultilevel"/>
    <w:tmpl w:val="17183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C1FE8"/>
    <w:multiLevelType w:val="hybridMultilevel"/>
    <w:tmpl w:val="3852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E2610"/>
    <w:multiLevelType w:val="hybridMultilevel"/>
    <w:tmpl w:val="43FEB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57E8C"/>
    <w:multiLevelType w:val="hybridMultilevel"/>
    <w:tmpl w:val="E2D6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1522A"/>
    <w:multiLevelType w:val="hybridMultilevel"/>
    <w:tmpl w:val="BA169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21"/>
  </w:num>
  <w:num w:numId="5">
    <w:abstractNumId w:val="4"/>
  </w:num>
  <w:num w:numId="6">
    <w:abstractNumId w:val="7"/>
  </w:num>
  <w:num w:numId="7">
    <w:abstractNumId w:val="11"/>
  </w:num>
  <w:num w:numId="8">
    <w:abstractNumId w:val="18"/>
  </w:num>
  <w:num w:numId="9">
    <w:abstractNumId w:val="23"/>
  </w:num>
  <w:num w:numId="10">
    <w:abstractNumId w:val="9"/>
  </w:num>
  <w:num w:numId="11">
    <w:abstractNumId w:val="3"/>
  </w:num>
  <w:num w:numId="12">
    <w:abstractNumId w:val="10"/>
  </w:num>
  <w:num w:numId="13">
    <w:abstractNumId w:val="15"/>
  </w:num>
  <w:num w:numId="14">
    <w:abstractNumId w:val="26"/>
  </w:num>
  <w:num w:numId="15">
    <w:abstractNumId w:val="28"/>
  </w:num>
  <w:num w:numId="16">
    <w:abstractNumId w:val="13"/>
  </w:num>
  <w:num w:numId="17">
    <w:abstractNumId w:val="6"/>
  </w:num>
  <w:num w:numId="18">
    <w:abstractNumId w:val="30"/>
  </w:num>
  <w:num w:numId="19">
    <w:abstractNumId w:val="24"/>
  </w:num>
  <w:num w:numId="20">
    <w:abstractNumId w:val="17"/>
  </w:num>
  <w:num w:numId="21">
    <w:abstractNumId w:val="29"/>
  </w:num>
  <w:num w:numId="22">
    <w:abstractNumId w:val="22"/>
  </w:num>
  <w:num w:numId="23">
    <w:abstractNumId w:val="12"/>
  </w:num>
  <w:num w:numId="24">
    <w:abstractNumId w:val="27"/>
  </w:num>
  <w:num w:numId="25">
    <w:abstractNumId w:val="25"/>
  </w:num>
  <w:num w:numId="26">
    <w:abstractNumId w:val="2"/>
  </w:num>
  <w:num w:numId="27">
    <w:abstractNumId w:val="16"/>
  </w:num>
  <w:num w:numId="28">
    <w:abstractNumId w:val="8"/>
  </w:num>
  <w:num w:numId="29">
    <w:abstractNumId w:val="0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FD"/>
    <w:rsid w:val="000028D7"/>
    <w:rsid w:val="00003021"/>
    <w:rsid w:val="0000305C"/>
    <w:rsid w:val="000043B5"/>
    <w:rsid w:val="00007C84"/>
    <w:rsid w:val="00011E89"/>
    <w:rsid w:val="00013922"/>
    <w:rsid w:val="00017441"/>
    <w:rsid w:val="00024C19"/>
    <w:rsid w:val="00030E0A"/>
    <w:rsid w:val="00031234"/>
    <w:rsid w:val="00034FAB"/>
    <w:rsid w:val="00041562"/>
    <w:rsid w:val="00041DDD"/>
    <w:rsid w:val="00042951"/>
    <w:rsid w:val="000442E3"/>
    <w:rsid w:val="0004434C"/>
    <w:rsid w:val="0004623D"/>
    <w:rsid w:val="000467EF"/>
    <w:rsid w:val="00047A2F"/>
    <w:rsid w:val="00054A4C"/>
    <w:rsid w:val="00054DE5"/>
    <w:rsid w:val="00057CD3"/>
    <w:rsid w:val="00066ABC"/>
    <w:rsid w:val="00066AF6"/>
    <w:rsid w:val="00070844"/>
    <w:rsid w:val="000710CD"/>
    <w:rsid w:val="00073C37"/>
    <w:rsid w:val="0008443A"/>
    <w:rsid w:val="00087352"/>
    <w:rsid w:val="000874C6"/>
    <w:rsid w:val="0008774A"/>
    <w:rsid w:val="00091151"/>
    <w:rsid w:val="000928B3"/>
    <w:rsid w:val="000933AE"/>
    <w:rsid w:val="00094C4F"/>
    <w:rsid w:val="00095E20"/>
    <w:rsid w:val="000A0619"/>
    <w:rsid w:val="000A18C5"/>
    <w:rsid w:val="000A3AE3"/>
    <w:rsid w:val="000A5012"/>
    <w:rsid w:val="000A5668"/>
    <w:rsid w:val="000A5872"/>
    <w:rsid w:val="000A65C7"/>
    <w:rsid w:val="000B33E8"/>
    <w:rsid w:val="000B4FFB"/>
    <w:rsid w:val="000B5A97"/>
    <w:rsid w:val="000C3400"/>
    <w:rsid w:val="000C3BA6"/>
    <w:rsid w:val="000C51F6"/>
    <w:rsid w:val="000C63A4"/>
    <w:rsid w:val="000D6A88"/>
    <w:rsid w:val="000E1808"/>
    <w:rsid w:val="000E2787"/>
    <w:rsid w:val="000E7DF5"/>
    <w:rsid w:val="000F062C"/>
    <w:rsid w:val="000F2EC0"/>
    <w:rsid w:val="000F2F2A"/>
    <w:rsid w:val="000F56BB"/>
    <w:rsid w:val="00102208"/>
    <w:rsid w:val="0010323E"/>
    <w:rsid w:val="001038FB"/>
    <w:rsid w:val="00103E6F"/>
    <w:rsid w:val="001064A6"/>
    <w:rsid w:val="001079CE"/>
    <w:rsid w:val="00110609"/>
    <w:rsid w:val="00111FA7"/>
    <w:rsid w:val="00116E39"/>
    <w:rsid w:val="001178FE"/>
    <w:rsid w:val="00121F5A"/>
    <w:rsid w:val="0012295B"/>
    <w:rsid w:val="00125AB9"/>
    <w:rsid w:val="00131BFA"/>
    <w:rsid w:val="00132388"/>
    <w:rsid w:val="00135170"/>
    <w:rsid w:val="001372E6"/>
    <w:rsid w:val="00137C2E"/>
    <w:rsid w:val="00142318"/>
    <w:rsid w:val="00150D5E"/>
    <w:rsid w:val="00154A33"/>
    <w:rsid w:val="00156353"/>
    <w:rsid w:val="00157459"/>
    <w:rsid w:val="00157778"/>
    <w:rsid w:val="0016122D"/>
    <w:rsid w:val="001654D8"/>
    <w:rsid w:val="0017167C"/>
    <w:rsid w:val="001722F7"/>
    <w:rsid w:val="0017517E"/>
    <w:rsid w:val="00175521"/>
    <w:rsid w:val="0017728B"/>
    <w:rsid w:val="001843CF"/>
    <w:rsid w:val="00185C45"/>
    <w:rsid w:val="00186572"/>
    <w:rsid w:val="0018793A"/>
    <w:rsid w:val="00191C5E"/>
    <w:rsid w:val="00191F59"/>
    <w:rsid w:val="0019378D"/>
    <w:rsid w:val="001953A4"/>
    <w:rsid w:val="001973D4"/>
    <w:rsid w:val="0019763D"/>
    <w:rsid w:val="001A161B"/>
    <w:rsid w:val="001A1A3A"/>
    <w:rsid w:val="001A5DE9"/>
    <w:rsid w:val="001A65BD"/>
    <w:rsid w:val="001A7A41"/>
    <w:rsid w:val="001B08E2"/>
    <w:rsid w:val="001B47A7"/>
    <w:rsid w:val="001B72E1"/>
    <w:rsid w:val="001C075C"/>
    <w:rsid w:val="001C0CDC"/>
    <w:rsid w:val="001C16A1"/>
    <w:rsid w:val="001C5C4B"/>
    <w:rsid w:val="001D0158"/>
    <w:rsid w:val="001D01AF"/>
    <w:rsid w:val="001D2F15"/>
    <w:rsid w:val="001E2353"/>
    <w:rsid w:val="001E2520"/>
    <w:rsid w:val="001E5E6D"/>
    <w:rsid w:val="001E71A1"/>
    <w:rsid w:val="001F0DDE"/>
    <w:rsid w:val="001F12BB"/>
    <w:rsid w:val="001F29DF"/>
    <w:rsid w:val="001F445A"/>
    <w:rsid w:val="001F5884"/>
    <w:rsid w:val="001F6290"/>
    <w:rsid w:val="001F6FE6"/>
    <w:rsid w:val="00200055"/>
    <w:rsid w:val="00200D96"/>
    <w:rsid w:val="002035F8"/>
    <w:rsid w:val="00204208"/>
    <w:rsid w:val="0020462F"/>
    <w:rsid w:val="002079D3"/>
    <w:rsid w:val="00207D01"/>
    <w:rsid w:val="00207E7B"/>
    <w:rsid w:val="002117A2"/>
    <w:rsid w:val="0021327E"/>
    <w:rsid w:val="002139BE"/>
    <w:rsid w:val="0022162B"/>
    <w:rsid w:val="00221EDF"/>
    <w:rsid w:val="002222D6"/>
    <w:rsid w:val="00227659"/>
    <w:rsid w:val="00227768"/>
    <w:rsid w:val="00230E9F"/>
    <w:rsid w:val="00233878"/>
    <w:rsid w:val="00235756"/>
    <w:rsid w:val="00235E42"/>
    <w:rsid w:val="00241C64"/>
    <w:rsid w:val="00243D46"/>
    <w:rsid w:val="002465CE"/>
    <w:rsid w:val="00246AF2"/>
    <w:rsid w:val="002523C0"/>
    <w:rsid w:val="00254AFD"/>
    <w:rsid w:val="00254D6E"/>
    <w:rsid w:val="00254D8F"/>
    <w:rsid w:val="00257606"/>
    <w:rsid w:val="00260EE3"/>
    <w:rsid w:val="00261051"/>
    <w:rsid w:val="00262497"/>
    <w:rsid w:val="0026355B"/>
    <w:rsid w:val="00265E94"/>
    <w:rsid w:val="00265F1F"/>
    <w:rsid w:val="002662AC"/>
    <w:rsid w:val="00267347"/>
    <w:rsid w:val="00267A35"/>
    <w:rsid w:val="00273662"/>
    <w:rsid w:val="00280F81"/>
    <w:rsid w:val="0028312F"/>
    <w:rsid w:val="00283E39"/>
    <w:rsid w:val="002860EC"/>
    <w:rsid w:val="002867FC"/>
    <w:rsid w:val="0028734F"/>
    <w:rsid w:val="00293449"/>
    <w:rsid w:val="00294184"/>
    <w:rsid w:val="0029786E"/>
    <w:rsid w:val="002A3533"/>
    <w:rsid w:val="002A37FD"/>
    <w:rsid w:val="002A44F4"/>
    <w:rsid w:val="002A5F05"/>
    <w:rsid w:val="002B0633"/>
    <w:rsid w:val="002B10AD"/>
    <w:rsid w:val="002B2B08"/>
    <w:rsid w:val="002B4A87"/>
    <w:rsid w:val="002B5680"/>
    <w:rsid w:val="002B5A7F"/>
    <w:rsid w:val="002B608D"/>
    <w:rsid w:val="002B63A8"/>
    <w:rsid w:val="002C1F64"/>
    <w:rsid w:val="002C310C"/>
    <w:rsid w:val="002C3673"/>
    <w:rsid w:val="002C4753"/>
    <w:rsid w:val="002C62F4"/>
    <w:rsid w:val="002C6352"/>
    <w:rsid w:val="002C66CD"/>
    <w:rsid w:val="002C6A32"/>
    <w:rsid w:val="002D07D7"/>
    <w:rsid w:val="002D2CB7"/>
    <w:rsid w:val="002D5AB8"/>
    <w:rsid w:val="002D7876"/>
    <w:rsid w:val="002E2A7B"/>
    <w:rsid w:val="002E4CD3"/>
    <w:rsid w:val="002E6BB2"/>
    <w:rsid w:val="002F0A9F"/>
    <w:rsid w:val="002F15A2"/>
    <w:rsid w:val="002F25FB"/>
    <w:rsid w:val="002F2BB1"/>
    <w:rsid w:val="002F2BE0"/>
    <w:rsid w:val="002F2BFF"/>
    <w:rsid w:val="002F35EB"/>
    <w:rsid w:val="002F72F2"/>
    <w:rsid w:val="002F7C65"/>
    <w:rsid w:val="00301094"/>
    <w:rsid w:val="0030122B"/>
    <w:rsid w:val="00302261"/>
    <w:rsid w:val="00304900"/>
    <w:rsid w:val="00304A3F"/>
    <w:rsid w:val="0030743A"/>
    <w:rsid w:val="00313575"/>
    <w:rsid w:val="00314E72"/>
    <w:rsid w:val="0031538C"/>
    <w:rsid w:val="00316240"/>
    <w:rsid w:val="00320E72"/>
    <w:rsid w:val="003261EB"/>
    <w:rsid w:val="00332DCF"/>
    <w:rsid w:val="00333920"/>
    <w:rsid w:val="00335A80"/>
    <w:rsid w:val="00335FFE"/>
    <w:rsid w:val="003435B6"/>
    <w:rsid w:val="00345211"/>
    <w:rsid w:val="00346065"/>
    <w:rsid w:val="003514D2"/>
    <w:rsid w:val="0035422C"/>
    <w:rsid w:val="003631E4"/>
    <w:rsid w:val="00363704"/>
    <w:rsid w:val="00370FCE"/>
    <w:rsid w:val="00372EFD"/>
    <w:rsid w:val="00373C34"/>
    <w:rsid w:val="00376D04"/>
    <w:rsid w:val="00376EB2"/>
    <w:rsid w:val="00380B33"/>
    <w:rsid w:val="003833A2"/>
    <w:rsid w:val="0038551A"/>
    <w:rsid w:val="00385F28"/>
    <w:rsid w:val="00390755"/>
    <w:rsid w:val="003954EB"/>
    <w:rsid w:val="00396A33"/>
    <w:rsid w:val="0039739E"/>
    <w:rsid w:val="003A1FE0"/>
    <w:rsid w:val="003A272C"/>
    <w:rsid w:val="003A458D"/>
    <w:rsid w:val="003A4A3F"/>
    <w:rsid w:val="003A7282"/>
    <w:rsid w:val="003B105E"/>
    <w:rsid w:val="003B2539"/>
    <w:rsid w:val="003B34D7"/>
    <w:rsid w:val="003B5F4C"/>
    <w:rsid w:val="003B6F6E"/>
    <w:rsid w:val="003B765C"/>
    <w:rsid w:val="003C0581"/>
    <w:rsid w:val="003C3CFB"/>
    <w:rsid w:val="003C476D"/>
    <w:rsid w:val="003C54EE"/>
    <w:rsid w:val="003D10DC"/>
    <w:rsid w:val="003D45AD"/>
    <w:rsid w:val="003D678C"/>
    <w:rsid w:val="003E053D"/>
    <w:rsid w:val="003E0A2C"/>
    <w:rsid w:val="003E2313"/>
    <w:rsid w:val="003E3002"/>
    <w:rsid w:val="003E7087"/>
    <w:rsid w:val="003F112D"/>
    <w:rsid w:val="003F1597"/>
    <w:rsid w:val="003F1F9B"/>
    <w:rsid w:val="003F30EB"/>
    <w:rsid w:val="003F591B"/>
    <w:rsid w:val="003F5DC8"/>
    <w:rsid w:val="003F610B"/>
    <w:rsid w:val="00402301"/>
    <w:rsid w:val="004056CD"/>
    <w:rsid w:val="004059DA"/>
    <w:rsid w:val="00410F5B"/>
    <w:rsid w:val="004116A9"/>
    <w:rsid w:val="00411C6E"/>
    <w:rsid w:val="00412510"/>
    <w:rsid w:val="004158BE"/>
    <w:rsid w:val="00415BC9"/>
    <w:rsid w:val="00420457"/>
    <w:rsid w:val="0042193D"/>
    <w:rsid w:val="004242E2"/>
    <w:rsid w:val="00424BDC"/>
    <w:rsid w:val="00424E92"/>
    <w:rsid w:val="00435188"/>
    <w:rsid w:val="004359DF"/>
    <w:rsid w:val="00437A39"/>
    <w:rsid w:val="00443B14"/>
    <w:rsid w:val="00444B1F"/>
    <w:rsid w:val="00445E4F"/>
    <w:rsid w:val="00452D67"/>
    <w:rsid w:val="0045518A"/>
    <w:rsid w:val="004624B6"/>
    <w:rsid w:val="00463F6F"/>
    <w:rsid w:val="004701E9"/>
    <w:rsid w:val="00473BE1"/>
    <w:rsid w:val="00476EA8"/>
    <w:rsid w:val="004807A9"/>
    <w:rsid w:val="004807B0"/>
    <w:rsid w:val="00481539"/>
    <w:rsid w:val="00484877"/>
    <w:rsid w:val="0049486C"/>
    <w:rsid w:val="00494B42"/>
    <w:rsid w:val="0049689C"/>
    <w:rsid w:val="004A1198"/>
    <w:rsid w:val="004A29B3"/>
    <w:rsid w:val="004A7339"/>
    <w:rsid w:val="004A7EEC"/>
    <w:rsid w:val="004B0764"/>
    <w:rsid w:val="004B1F55"/>
    <w:rsid w:val="004B51E6"/>
    <w:rsid w:val="004B75C7"/>
    <w:rsid w:val="004C08FF"/>
    <w:rsid w:val="004C2472"/>
    <w:rsid w:val="004C3A88"/>
    <w:rsid w:val="004C7FA3"/>
    <w:rsid w:val="004D0DE3"/>
    <w:rsid w:val="004D0E1E"/>
    <w:rsid w:val="004D2785"/>
    <w:rsid w:val="004D78D2"/>
    <w:rsid w:val="004E3212"/>
    <w:rsid w:val="004E3920"/>
    <w:rsid w:val="004E4558"/>
    <w:rsid w:val="004E5B9A"/>
    <w:rsid w:val="004E626F"/>
    <w:rsid w:val="004E6C56"/>
    <w:rsid w:val="004F0939"/>
    <w:rsid w:val="004F1DF3"/>
    <w:rsid w:val="004F3799"/>
    <w:rsid w:val="004F4E59"/>
    <w:rsid w:val="004F5D4B"/>
    <w:rsid w:val="004F67AB"/>
    <w:rsid w:val="004F6C70"/>
    <w:rsid w:val="004F7474"/>
    <w:rsid w:val="004F7FC8"/>
    <w:rsid w:val="005014AD"/>
    <w:rsid w:val="005021D4"/>
    <w:rsid w:val="005063E6"/>
    <w:rsid w:val="00514BF8"/>
    <w:rsid w:val="00515616"/>
    <w:rsid w:val="0052005E"/>
    <w:rsid w:val="005207C3"/>
    <w:rsid w:val="00521B7D"/>
    <w:rsid w:val="0053221E"/>
    <w:rsid w:val="0053703E"/>
    <w:rsid w:val="00543D57"/>
    <w:rsid w:val="005440AA"/>
    <w:rsid w:val="00546092"/>
    <w:rsid w:val="005504F8"/>
    <w:rsid w:val="00550B93"/>
    <w:rsid w:val="00553E80"/>
    <w:rsid w:val="0055422E"/>
    <w:rsid w:val="0055440E"/>
    <w:rsid w:val="00557F13"/>
    <w:rsid w:val="0056092F"/>
    <w:rsid w:val="00561814"/>
    <w:rsid w:val="00561D0C"/>
    <w:rsid w:val="00564D77"/>
    <w:rsid w:val="00567428"/>
    <w:rsid w:val="005707D7"/>
    <w:rsid w:val="00574F37"/>
    <w:rsid w:val="005759DB"/>
    <w:rsid w:val="00575BCD"/>
    <w:rsid w:val="00576444"/>
    <w:rsid w:val="005777B9"/>
    <w:rsid w:val="00582623"/>
    <w:rsid w:val="0058329D"/>
    <w:rsid w:val="00583842"/>
    <w:rsid w:val="00584562"/>
    <w:rsid w:val="00590D7C"/>
    <w:rsid w:val="00593EDA"/>
    <w:rsid w:val="0059739F"/>
    <w:rsid w:val="0059752B"/>
    <w:rsid w:val="005A409E"/>
    <w:rsid w:val="005A5EDF"/>
    <w:rsid w:val="005A6010"/>
    <w:rsid w:val="005B1F6A"/>
    <w:rsid w:val="005B2115"/>
    <w:rsid w:val="005B3491"/>
    <w:rsid w:val="005B5F5A"/>
    <w:rsid w:val="005B7861"/>
    <w:rsid w:val="005C3BB5"/>
    <w:rsid w:val="005D07FE"/>
    <w:rsid w:val="005D2D8E"/>
    <w:rsid w:val="005D6199"/>
    <w:rsid w:val="005E0454"/>
    <w:rsid w:val="005E38B8"/>
    <w:rsid w:val="005E3FD7"/>
    <w:rsid w:val="005E43A9"/>
    <w:rsid w:val="005E7470"/>
    <w:rsid w:val="005F0927"/>
    <w:rsid w:val="005F15B9"/>
    <w:rsid w:val="005F60DE"/>
    <w:rsid w:val="005F6A22"/>
    <w:rsid w:val="005F6F45"/>
    <w:rsid w:val="00601A9C"/>
    <w:rsid w:val="00604033"/>
    <w:rsid w:val="00614F97"/>
    <w:rsid w:val="0061574E"/>
    <w:rsid w:val="006274DB"/>
    <w:rsid w:val="00627618"/>
    <w:rsid w:val="006310B6"/>
    <w:rsid w:val="006323C2"/>
    <w:rsid w:val="00633766"/>
    <w:rsid w:val="006345C0"/>
    <w:rsid w:val="00635F90"/>
    <w:rsid w:val="00644A15"/>
    <w:rsid w:val="0064749C"/>
    <w:rsid w:val="00647A3D"/>
    <w:rsid w:val="00650831"/>
    <w:rsid w:val="006508B4"/>
    <w:rsid w:val="0065130E"/>
    <w:rsid w:val="00654B6B"/>
    <w:rsid w:val="00655E3C"/>
    <w:rsid w:val="006579B0"/>
    <w:rsid w:val="00657FBE"/>
    <w:rsid w:val="00667348"/>
    <w:rsid w:val="00667B10"/>
    <w:rsid w:val="0067247F"/>
    <w:rsid w:val="00673A99"/>
    <w:rsid w:val="006746CC"/>
    <w:rsid w:val="00675B45"/>
    <w:rsid w:val="00682F9F"/>
    <w:rsid w:val="00690EE1"/>
    <w:rsid w:val="00692571"/>
    <w:rsid w:val="00693AC4"/>
    <w:rsid w:val="00694554"/>
    <w:rsid w:val="0069476B"/>
    <w:rsid w:val="006974D1"/>
    <w:rsid w:val="006975B9"/>
    <w:rsid w:val="006A0073"/>
    <w:rsid w:val="006A128F"/>
    <w:rsid w:val="006A27D4"/>
    <w:rsid w:val="006A45AE"/>
    <w:rsid w:val="006A76F4"/>
    <w:rsid w:val="006B5051"/>
    <w:rsid w:val="006C0961"/>
    <w:rsid w:val="006C28C3"/>
    <w:rsid w:val="006C5679"/>
    <w:rsid w:val="006C6999"/>
    <w:rsid w:val="006D13BE"/>
    <w:rsid w:val="006D1FFA"/>
    <w:rsid w:val="006D43AF"/>
    <w:rsid w:val="006D4FA7"/>
    <w:rsid w:val="006D65B6"/>
    <w:rsid w:val="006E07AE"/>
    <w:rsid w:val="006E2B5F"/>
    <w:rsid w:val="006E4339"/>
    <w:rsid w:val="006E6998"/>
    <w:rsid w:val="006F0236"/>
    <w:rsid w:val="006F33FB"/>
    <w:rsid w:val="006F5C61"/>
    <w:rsid w:val="006F7F43"/>
    <w:rsid w:val="00700247"/>
    <w:rsid w:val="007007E1"/>
    <w:rsid w:val="00700DD5"/>
    <w:rsid w:val="00701326"/>
    <w:rsid w:val="00702F42"/>
    <w:rsid w:val="0070320E"/>
    <w:rsid w:val="0070594D"/>
    <w:rsid w:val="007120ED"/>
    <w:rsid w:val="00713350"/>
    <w:rsid w:val="00715826"/>
    <w:rsid w:val="00715BF5"/>
    <w:rsid w:val="00720388"/>
    <w:rsid w:val="00726F9F"/>
    <w:rsid w:val="00727B19"/>
    <w:rsid w:val="00730DDC"/>
    <w:rsid w:val="0073578C"/>
    <w:rsid w:val="00735DEA"/>
    <w:rsid w:val="00736D55"/>
    <w:rsid w:val="007409C2"/>
    <w:rsid w:val="00740B44"/>
    <w:rsid w:val="007438BD"/>
    <w:rsid w:val="00745B16"/>
    <w:rsid w:val="00751BB9"/>
    <w:rsid w:val="00752006"/>
    <w:rsid w:val="00761A29"/>
    <w:rsid w:val="0076417F"/>
    <w:rsid w:val="00770B81"/>
    <w:rsid w:val="007753D2"/>
    <w:rsid w:val="00776C7A"/>
    <w:rsid w:val="007822B1"/>
    <w:rsid w:val="007837D0"/>
    <w:rsid w:val="007855C5"/>
    <w:rsid w:val="007858C2"/>
    <w:rsid w:val="00786D3D"/>
    <w:rsid w:val="00792CEF"/>
    <w:rsid w:val="007937BE"/>
    <w:rsid w:val="007947B2"/>
    <w:rsid w:val="007947C2"/>
    <w:rsid w:val="0079663A"/>
    <w:rsid w:val="00797030"/>
    <w:rsid w:val="00797B01"/>
    <w:rsid w:val="00797C43"/>
    <w:rsid w:val="007A0E50"/>
    <w:rsid w:val="007A2C36"/>
    <w:rsid w:val="007A31BA"/>
    <w:rsid w:val="007A538B"/>
    <w:rsid w:val="007A5F53"/>
    <w:rsid w:val="007A7C28"/>
    <w:rsid w:val="007B16AB"/>
    <w:rsid w:val="007B1BEA"/>
    <w:rsid w:val="007B3D41"/>
    <w:rsid w:val="007B4F86"/>
    <w:rsid w:val="007B5D10"/>
    <w:rsid w:val="007B7039"/>
    <w:rsid w:val="007B7646"/>
    <w:rsid w:val="007C0B53"/>
    <w:rsid w:val="007C0CFF"/>
    <w:rsid w:val="007C4421"/>
    <w:rsid w:val="007E0A12"/>
    <w:rsid w:val="007E22B2"/>
    <w:rsid w:val="007E7139"/>
    <w:rsid w:val="007F0230"/>
    <w:rsid w:val="007F1C2A"/>
    <w:rsid w:val="007F22E9"/>
    <w:rsid w:val="007F41CC"/>
    <w:rsid w:val="007F63DA"/>
    <w:rsid w:val="00804854"/>
    <w:rsid w:val="0081575A"/>
    <w:rsid w:val="00816915"/>
    <w:rsid w:val="008236F2"/>
    <w:rsid w:val="008254A5"/>
    <w:rsid w:val="008270CD"/>
    <w:rsid w:val="0083108A"/>
    <w:rsid w:val="008316FF"/>
    <w:rsid w:val="008339ED"/>
    <w:rsid w:val="008344A0"/>
    <w:rsid w:val="00836B69"/>
    <w:rsid w:val="00840924"/>
    <w:rsid w:val="0084253F"/>
    <w:rsid w:val="0084353E"/>
    <w:rsid w:val="00850D40"/>
    <w:rsid w:val="00856967"/>
    <w:rsid w:val="00860DC5"/>
    <w:rsid w:val="00861F34"/>
    <w:rsid w:val="008629B3"/>
    <w:rsid w:val="008654EA"/>
    <w:rsid w:val="0086683A"/>
    <w:rsid w:val="00866A64"/>
    <w:rsid w:val="00867D8F"/>
    <w:rsid w:val="008733D4"/>
    <w:rsid w:val="00883268"/>
    <w:rsid w:val="008879ED"/>
    <w:rsid w:val="00887AF7"/>
    <w:rsid w:val="008948E6"/>
    <w:rsid w:val="00895D30"/>
    <w:rsid w:val="00896D70"/>
    <w:rsid w:val="00897F8B"/>
    <w:rsid w:val="008A0489"/>
    <w:rsid w:val="008A5343"/>
    <w:rsid w:val="008A58AA"/>
    <w:rsid w:val="008A6E67"/>
    <w:rsid w:val="008B2AE0"/>
    <w:rsid w:val="008B4A5D"/>
    <w:rsid w:val="008C044B"/>
    <w:rsid w:val="008C10B5"/>
    <w:rsid w:val="008C7768"/>
    <w:rsid w:val="008D0EA0"/>
    <w:rsid w:val="008D46C7"/>
    <w:rsid w:val="008D588D"/>
    <w:rsid w:val="008D6784"/>
    <w:rsid w:val="008E3078"/>
    <w:rsid w:val="008F16C6"/>
    <w:rsid w:val="008F5ECE"/>
    <w:rsid w:val="00904657"/>
    <w:rsid w:val="009108CF"/>
    <w:rsid w:val="00910E0D"/>
    <w:rsid w:val="00911C40"/>
    <w:rsid w:val="009121D9"/>
    <w:rsid w:val="00913DDD"/>
    <w:rsid w:val="00921187"/>
    <w:rsid w:val="00923AEC"/>
    <w:rsid w:val="00927FED"/>
    <w:rsid w:val="009315D7"/>
    <w:rsid w:val="00933B45"/>
    <w:rsid w:val="00934379"/>
    <w:rsid w:val="0093650C"/>
    <w:rsid w:val="009377EC"/>
    <w:rsid w:val="0094527D"/>
    <w:rsid w:val="00950084"/>
    <w:rsid w:val="009511CD"/>
    <w:rsid w:val="00951213"/>
    <w:rsid w:val="00952550"/>
    <w:rsid w:val="0095659A"/>
    <w:rsid w:val="00956774"/>
    <w:rsid w:val="0096156A"/>
    <w:rsid w:val="00970307"/>
    <w:rsid w:val="00974AA2"/>
    <w:rsid w:val="009777B6"/>
    <w:rsid w:val="00983260"/>
    <w:rsid w:val="0098487D"/>
    <w:rsid w:val="00985075"/>
    <w:rsid w:val="0098688B"/>
    <w:rsid w:val="00986908"/>
    <w:rsid w:val="00987AC7"/>
    <w:rsid w:val="00990404"/>
    <w:rsid w:val="00990E41"/>
    <w:rsid w:val="00994214"/>
    <w:rsid w:val="00994D1F"/>
    <w:rsid w:val="009A1141"/>
    <w:rsid w:val="009B4A22"/>
    <w:rsid w:val="009B58CF"/>
    <w:rsid w:val="009B7C24"/>
    <w:rsid w:val="009C165E"/>
    <w:rsid w:val="009C1FE8"/>
    <w:rsid w:val="009C305A"/>
    <w:rsid w:val="009C395E"/>
    <w:rsid w:val="009D1393"/>
    <w:rsid w:val="009D3986"/>
    <w:rsid w:val="009D506F"/>
    <w:rsid w:val="009D7072"/>
    <w:rsid w:val="009E0FB6"/>
    <w:rsid w:val="009E170F"/>
    <w:rsid w:val="009E28A0"/>
    <w:rsid w:val="009E2D2B"/>
    <w:rsid w:val="009E6C2E"/>
    <w:rsid w:val="009F0044"/>
    <w:rsid w:val="009F32B1"/>
    <w:rsid w:val="009F5B15"/>
    <w:rsid w:val="009F6BBE"/>
    <w:rsid w:val="00A03951"/>
    <w:rsid w:val="00A075E2"/>
    <w:rsid w:val="00A1181F"/>
    <w:rsid w:val="00A13ADD"/>
    <w:rsid w:val="00A143FD"/>
    <w:rsid w:val="00A151FA"/>
    <w:rsid w:val="00A17BE9"/>
    <w:rsid w:val="00A20B70"/>
    <w:rsid w:val="00A24715"/>
    <w:rsid w:val="00A25060"/>
    <w:rsid w:val="00A322AF"/>
    <w:rsid w:val="00A32615"/>
    <w:rsid w:val="00A32D5D"/>
    <w:rsid w:val="00A34B46"/>
    <w:rsid w:val="00A36A5E"/>
    <w:rsid w:val="00A36C87"/>
    <w:rsid w:val="00A43DEC"/>
    <w:rsid w:val="00A443E7"/>
    <w:rsid w:val="00A449DA"/>
    <w:rsid w:val="00A45061"/>
    <w:rsid w:val="00A4613A"/>
    <w:rsid w:val="00A46C50"/>
    <w:rsid w:val="00A52795"/>
    <w:rsid w:val="00A53A2B"/>
    <w:rsid w:val="00A53EDA"/>
    <w:rsid w:val="00A54BD4"/>
    <w:rsid w:val="00A60103"/>
    <w:rsid w:val="00A60441"/>
    <w:rsid w:val="00A62022"/>
    <w:rsid w:val="00A8290C"/>
    <w:rsid w:val="00A94348"/>
    <w:rsid w:val="00A94EB9"/>
    <w:rsid w:val="00A953A3"/>
    <w:rsid w:val="00AA1414"/>
    <w:rsid w:val="00AA20C7"/>
    <w:rsid w:val="00AA3B30"/>
    <w:rsid w:val="00AA3ED2"/>
    <w:rsid w:val="00AA4C41"/>
    <w:rsid w:val="00AA4F95"/>
    <w:rsid w:val="00AB00CA"/>
    <w:rsid w:val="00AB2351"/>
    <w:rsid w:val="00AB56C1"/>
    <w:rsid w:val="00AC160D"/>
    <w:rsid w:val="00AC1A9C"/>
    <w:rsid w:val="00AC31D7"/>
    <w:rsid w:val="00AC328A"/>
    <w:rsid w:val="00AD5305"/>
    <w:rsid w:val="00AD6253"/>
    <w:rsid w:val="00AD6B2C"/>
    <w:rsid w:val="00AE22D8"/>
    <w:rsid w:val="00AE3645"/>
    <w:rsid w:val="00AE3A07"/>
    <w:rsid w:val="00AE3DD2"/>
    <w:rsid w:val="00AE464C"/>
    <w:rsid w:val="00AE5754"/>
    <w:rsid w:val="00AF4925"/>
    <w:rsid w:val="00AF540A"/>
    <w:rsid w:val="00B003C3"/>
    <w:rsid w:val="00B04411"/>
    <w:rsid w:val="00B04425"/>
    <w:rsid w:val="00B04C8C"/>
    <w:rsid w:val="00B04CDC"/>
    <w:rsid w:val="00B10761"/>
    <w:rsid w:val="00B115A6"/>
    <w:rsid w:val="00B11B89"/>
    <w:rsid w:val="00B13770"/>
    <w:rsid w:val="00B15EE2"/>
    <w:rsid w:val="00B209D4"/>
    <w:rsid w:val="00B22D2D"/>
    <w:rsid w:val="00B31408"/>
    <w:rsid w:val="00B32AB5"/>
    <w:rsid w:val="00B343B0"/>
    <w:rsid w:val="00B346C7"/>
    <w:rsid w:val="00B35B11"/>
    <w:rsid w:val="00B36682"/>
    <w:rsid w:val="00B368A5"/>
    <w:rsid w:val="00B37A47"/>
    <w:rsid w:val="00B4151D"/>
    <w:rsid w:val="00B44584"/>
    <w:rsid w:val="00B4555B"/>
    <w:rsid w:val="00B461B5"/>
    <w:rsid w:val="00B46BEA"/>
    <w:rsid w:val="00B47034"/>
    <w:rsid w:val="00B50215"/>
    <w:rsid w:val="00B51851"/>
    <w:rsid w:val="00B520BF"/>
    <w:rsid w:val="00B53504"/>
    <w:rsid w:val="00B53566"/>
    <w:rsid w:val="00B54E29"/>
    <w:rsid w:val="00B57D93"/>
    <w:rsid w:val="00B609D7"/>
    <w:rsid w:val="00B6262A"/>
    <w:rsid w:val="00B62667"/>
    <w:rsid w:val="00B65B40"/>
    <w:rsid w:val="00B70C7A"/>
    <w:rsid w:val="00B7191D"/>
    <w:rsid w:val="00B72286"/>
    <w:rsid w:val="00B729F3"/>
    <w:rsid w:val="00B7300E"/>
    <w:rsid w:val="00B76873"/>
    <w:rsid w:val="00B81FD7"/>
    <w:rsid w:val="00B82958"/>
    <w:rsid w:val="00B837C2"/>
    <w:rsid w:val="00B83DB7"/>
    <w:rsid w:val="00B8492C"/>
    <w:rsid w:val="00B919E4"/>
    <w:rsid w:val="00B92B04"/>
    <w:rsid w:val="00B9614B"/>
    <w:rsid w:val="00B977A4"/>
    <w:rsid w:val="00BA0CF0"/>
    <w:rsid w:val="00BA12B4"/>
    <w:rsid w:val="00BA45F4"/>
    <w:rsid w:val="00BA608B"/>
    <w:rsid w:val="00BB1BAD"/>
    <w:rsid w:val="00BB35B7"/>
    <w:rsid w:val="00BB6D70"/>
    <w:rsid w:val="00BB7FB1"/>
    <w:rsid w:val="00BC0E2D"/>
    <w:rsid w:val="00BC6026"/>
    <w:rsid w:val="00BD25EA"/>
    <w:rsid w:val="00BD2D10"/>
    <w:rsid w:val="00BD2ED3"/>
    <w:rsid w:val="00BD523E"/>
    <w:rsid w:val="00BD5E2C"/>
    <w:rsid w:val="00BE1EA0"/>
    <w:rsid w:val="00BE2221"/>
    <w:rsid w:val="00BE38F7"/>
    <w:rsid w:val="00BE50DA"/>
    <w:rsid w:val="00BF13B3"/>
    <w:rsid w:val="00BF1CD6"/>
    <w:rsid w:val="00BF22CA"/>
    <w:rsid w:val="00BF7CCE"/>
    <w:rsid w:val="00C00016"/>
    <w:rsid w:val="00C02045"/>
    <w:rsid w:val="00C048FA"/>
    <w:rsid w:val="00C07D9B"/>
    <w:rsid w:val="00C1009C"/>
    <w:rsid w:val="00C11425"/>
    <w:rsid w:val="00C13212"/>
    <w:rsid w:val="00C16431"/>
    <w:rsid w:val="00C206A5"/>
    <w:rsid w:val="00C342FB"/>
    <w:rsid w:val="00C35209"/>
    <w:rsid w:val="00C36307"/>
    <w:rsid w:val="00C40A2E"/>
    <w:rsid w:val="00C410E4"/>
    <w:rsid w:val="00C42CDF"/>
    <w:rsid w:val="00C44C2A"/>
    <w:rsid w:val="00C466D9"/>
    <w:rsid w:val="00C47F0B"/>
    <w:rsid w:val="00C54355"/>
    <w:rsid w:val="00C552C4"/>
    <w:rsid w:val="00C577E2"/>
    <w:rsid w:val="00C6498A"/>
    <w:rsid w:val="00C64BA5"/>
    <w:rsid w:val="00C65626"/>
    <w:rsid w:val="00C66197"/>
    <w:rsid w:val="00C67946"/>
    <w:rsid w:val="00C725F0"/>
    <w:rsid w:val="00C76924"/>
    <w:rsid w:val="00C76938"/>
    <w:rsid w:val="00C824D8"/>
    <w:rsid w:val="00C83923"/>
    <w:rsid w:val="00C868D7"/>
    <w:rsid w:val="00C90019"/>
    <w:rsid w:val="00C90C13"/>
    <w:rsid w:val="00C92057"/>
    <w:rsid w:val="00C94334"/>
    <w:rsid w:val="00C967E0"/>
    <w:rsid w:val="00C97293"/>
    <w:rsid w:val="00C97A4E"/>
    <w:rsid w:val="00CA01C7"/>
    <w:rsid w:val="00CA1214"/>
    <w:rsid w:val="00CA2AAB"/>
    <w:rsid w:val="00CA3B1B"/>
    <w:rsid w:val="00CA473C"/>
    <w:rsid w:val="00CA58FB"/>
    <w:rsid w:val="00CA7414"/>
    <w:rsid w:val="00CB1398"/>
    <w:rsid w:val="00CB2E1A"/>
    <w:rsid w:val="00CB391B"/>
    <w:rsid w:val="00CC0768"/>
    <w:rsid w:val="00CC0DA1"/>
    <w:rsid w:val="00CC14F8"/>
    <w:rsid w:val="00CC5026"/>
    <w:rsid w:val="00CD4D51"/>
    <w:rsid w:val="00CE4526"/>
    <w:rsid w:val="00CE4683"/>
    <w:rsid w:val="00CE4F12"/>
    <w:rsid w:val="00CE6E54"/>
    <w:rsid w:val="00CF0A90"/>
    <w:rsid w:val="00CF0C37"/>
    <w:rsid w:val="00CF43B8"/>
    <w:rsid w:val="00CF48C7"/>
    <w:rsid w:val="00D00CCF"/>
    <w:rsid w:val="00D0198B"/>
    <w:rsid w:val="00D01E58"/>
    <w:rsid w:val="00D021B4"/>
    <w:rsid w:val="00D02291"/>
    <w:rsid w:val="00D05E68"/>
    <w:rsid w:val="00D07DD2"/>
    <w:rsid w:val="00D155B2"/>
    <w:rsid w:val="00D166AE"/>
    <w:rsid w:val="00D2230E"/>
    <w:rsid w:val="00D2237F"/>
    <w:rsid w:val="00D23C52"/>
    <w:rsid w:val="00D24B26"/>
    <w:rsid w:val="00D26386"/>
    <w:rsid w:val="00D362C5"/>
    <w:rsid w:val="00D36F07"/>
    <w:rsid w:val="00D41B63"/>
    <w:rsid w:val="00D441BF"/>
    <w:rsid w:val="00D50BE4"/>
    <w:rsid w:val="00D55F07"/>
    <w:rsid w:val="00D57CA8"/>
    <w:rsid w:val="00D60BD0"/>
    <w:rsid w:val="00D636CF"/>
    <w:rsid w:val="00D64B36"/>
    <w:rsid w:val="00D6789F"/>
    <w:rsid w:val="00D7028F"/>
    <w:rsid w:val="00D7074C"/>
    <w:rsid w:val="00D712D6"/>
    <w:rsid w:val="00D76BCB"/>
    <w:rsid w:val="00D76CD7"/>
    <w:rsid w:val="00D80274"/>
    <w:rsid w:val="00D83CD2"/>
    <w:rsid w:val="00D84733"/>
    <w:rsid w:val="00D85210"/>
    <w:rsid w:val="00D87F63"/>
    <w:rsid w:val="00D900C5"/>
    <w:rsid w:val="00D962FF"/>
    <w:rsid w:val="00DA2F52"/>
    <w:rsid w:val="00DA490D"/>
    <w:rsid w:val="00DA54BC"/>
    <w:rsid w:val="00DA6AEC"/>
    <w:rsid w:val="00DA73D4"/>
    <w:rsid w:val="00DB00B7"/>
    <w:rsid w:val="00DB018C"/>
    <w:rsid w:val="00DB04D5"/>
    <w:rsid w:val="00DB1E4A"/>
    <w:rsid w:val="00DB5373"/>
    <w:rsid w:val="00DB6123"/>
    <w:rsid w:val="00DB7027"/>
    <w:rsid w:val="00DC2027"/>
    <w:rsid w:val="00DC30B4"/>
    <w:rsid w:val="00DC3FBB"/>
    <w:rsid w:val="00DC3FE8"/>
    <w:rsid w:val="00DC5205"/>
    <w:rsid w:val="00DC568F"/>
    <w:rsid w:val="00DD093A"/>
    <w:rsid w:val="00DD6A3D"/>
    <w:rsid w:val="00DE0560"/>
    <w:rsid w:val="00DE31FD"/>
    <w:rsid w:val="00DE3E84"/>
    <w:rsid w:val="00DE5514"/>
    <w:rsid w:val="00DF0A1B"/>
    <w:rsid w:val="00DF118B"/>
    <w:rsid w:val="00DF1797"/>
    <w:rsid w:val="00DF1B69"/>
    <w:rsid w:val="00DF61B7"/>
    <w:rsid w:val="00DF64BF"/>
    <w:rsid w:val="00E00CC7"/>
    <w:rsid w:val="00E00F1F"/>
    <w:rsid w:val="00E02B39"/>
    <w:rsid w:val="00E049DD"/>
    <w:rsid w:val="00E064AC"/>
    <w:rsid w:val="00E11CB2"/>
    <w:rsid w:val="00E11DDE"/>
    <w:rsid w:val="00E1304C"/>
    <w:rsid w:val="00E13D9E"/>
    <w:rsid w:val="00E163CC"/>
    <w:rsid w:val="00E21AA4"/>
    <w:rsid w:val="00E2213B"/>
    <w:rsid w:val="00E22D86"/>
    <w:rsid w:val="00E3156D"/>
    <w:rsid w:val="00E33141"/>
    <w:rsid w:val="00E33241"/>
    <w:rsid w:val="00E342BA"/>
    <w:rsid w:val="00E344A4"/>
    <w:rsid w:val="00E40A83"/>
    <w:rsid w:val="00E4321F"/>
    <w:rsid w:val="00E44336"/>
    <w:rsid w:val="00E45FD1"/>
    <w:rsid w:val="00E46A9C"/>
    <w:rsid w:val="00E51E58"/>
    <w:rsid w:val="00E5468E"/>
    <w:rsid w:val="00E56DC2"/>
    <w:rsid w:val="00E60649"/>
    <w:rsid w:val="00E60F88"/>
    <w:rsid w:val="00E63086"/>
    <w:rsid w:val="00E6315A"/>
    <w:rsid w:val="00E64CBA"/>
    <w:rsid w:val="00E657DD"/>
    <w:rsid w:val="00E669F1"/>
    <w:rsid w:val="00E677FF"/>
    <w:rsid w:val="00E70B7C"/>
    <w:rsid w:val="00E720D8"/>
    <w:rsid w:val="00E725E7"/>
    <w:rsid w:val="00E75B00"/>
    <w:rsid w:val="00E76DE1"/>
    <w:rsid w:val="00E76FBC"/>
    <w:rsid w:val="00E8042A"/>
    <w:rsid w:val="00E818D9"/>
    <w:rsid w:val="00E8279E"/>
    <w:rsid w:val="00E8465C"/>
    <w:rsid w:val="00E87AAC"/>
    <w:rsid w:val="00E91B57"/>
    <w:rsid w:val="00E92CF9"/>
    <w:rsid w:val="00E93A0C"/>
    <w:rsid w:val="00E96C77"/>
    <w:rsid w:val="00EA070C"/>
    <w:rsid w:val="00EA21AC"/>
    <w:rsid w:val="00EA4E60"/>
    <w:rsid w:val="00EA6816"/>
    <w:rsid w:val="00EB09A5"/>
    <w:rsid w:val="00EB1B21"/>
    <w:rsid w:val="00EB2D47"/>
    <w:rsid w:val="00EB4939"/>
    <w:rsid w:val="00EB4A86"/>
    <w:rsid w:val="00EB585D"/>
    <w:rsid w:val="00EB67EB"/>
    <w:rsid w:val="00EB6F9D"/>
    <w:rsid w:val="00EC0132"/>
    <w:rsid w:val="00EC16CE"/>
    <w:rsid w:val="00EC3171"/>
    <w:rsid w:val="00EC4741"/>
    <w:rsid w:val="00ED0373"/>
    <w:rsid w:val="00ED0C49"/>
    <w:rsid w:val="00ED0EC2"/>
    <w:rsid w:val="00ED3BD8"/>
    <w:rsid w:val="00ED7591"/>
    <w:rsid w:val="00EE2375"/>
    <w:rsid w:val="00EE559E"/>
    <w:rsid w:val="00EF1E67"/>
    <w:rsid w:val="00EF4FE7"/>
    <w:rsid w:val="00EF5A18"/>
    <w:rsid w:val="00EF6FEF"/>
    <w:rsid w:val="00F0084F"/>
    <w:rsid w:val="00F056F4"/>
    <w:rsid w:val="00F05C1E"/>
    <w:rsid w:val="00F10D63"/>
    <w:rsid w:val="00F12345"/>
    <w:rsid w:val="00F12F74"/>
    <w:rsid w:val="00F145AC"/>
    <w:rsid w:val="00F177FA"/>
    <w:rsid w:val="00F20E7D"/>
    <w:rsid w:val="00F24448"/>
    <w:rsid w:val="00F246CC"/>
    <w:rsid w:val="00F259A7"/>
    <w:rsid w:val="00F331FD"/>
    <w:rsid w:val="00F3516E"/>
    <w:rsid w:val="00F37613"/>
    <w:rsid w:val="00F43534"/>
    <w:rsid w:val="00F44D59"/>
    <w:rsid w:val="00F53599"/>
    <w:rsid w:val="00F549EA"/>
    <w:rsid w:val="00F5560B"/>
    <w:rsid w:val="00F5600D"/>
    <w:rsid w:val="00F57759"/>
    <w:rsid w:val="00F601DD"/>
    <w:rsid w:val="00F60808"/>
    <w:rsid w:val="00F62805"/>
    <w:rsid w:val="00F63757"/>
    <w:rsid w:val="00F6511C"/>
    <w:rsid w:val="00F67227"/>
    <w:rsid w:val="00F67E9C"/>
    <w:rsid w:val="00F71E7B"/>
    <w:rsid w:val="00F74555"/>
    <w:rsid w:val="00F76DB9"/>
    <w:rsid w:val="00F775A6"/>
    <w:rsid w:val="00F8075B"/>
    <w:rsid w:val="00F836AB"/>
    <w:rsid w:val="00F85449"/>
    <w:rsid w:val="00F86447"/>
    <w:rsid w:val="00F90F6A"/>
    <w:rsid w:val="00F951EE"/>
    <w:rsid w:val="00F95B41"/>
    <w:rsid w:val="00F9767F"/>
    <w:rsid w:val="00FA13F4"/>
    <w:rsid w:val="00FA420C"/>
    <w:rsid w:val="00FA478B"/>
    <w:rsid w:val="00FA4E1C"/>
    <w:rsid w:val="00FA6B33"/>
    <w:rsid w:val="00FA7904"/>
    <w:rsid w:val="00FB4C88"/>
    <w:rsid w:val="00FC0AE7"/>
    <w:rsid w:val="00FC1B2C"/>
    <w:rsid w:val="00FC2AA9"/>
    <w:rsid w:val="00FC361B"/>
    <w:rsid w:val="00FC3643"/>
    <w:rsid w:val="00FC4CB6"/>
    <w:rsid w:val="00FC65E7"/>
    <w:rsid w:val="00FC760E"/>
    <w:rsid w:val="00FD1A58"/>
    <w:rsid w:val="00FD31F3"/>
    <w:rsid w:val="00FD3773"/>
    <w:rsid w:val="00FD4D7D"/>
    <w:rsid w:val="00FE7DAF"/>
    <w:rsid w:val="00FF5023"/>
    <w:rsid w:val="00FF540B"/>
    <w:rsid w:val="00FF71A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BB7F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39ED"/>
  </w:style>
  <w:style w:type="paragraph" w:styleId="a9">
    <w:name w:val="footer"/>
    <w:basedOn w:val="a"/>
    <w:link w:val="aa"/>
    <w:uiPriority w:val="99"/>
    <w:unhideWhenUsed/>
    <w:rsid w:val="0083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3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BB7F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3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39ED"/>
  </w:style>
  <w:style w:type="paragraph" w:styleId="a9">
    <w:name w:val="footer"/>
    <w:basedOn w:val="a"/>
    <w:link w:val="aa"/>
    <w:uiPriority w:val="99"/>
    <w:unhideWhenUsed/>
    <w:rsid w:val="0083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B26C-A165-408E-B81D-758EA57B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5</cp:revision>
  <cp:lastPrinted>2021-06-09T07:34:00Z</cp:lastPrinted>
  <dcterms:created xsi:type="dcterms:W3CDTF">2021-06-09T08:21:00Z</dcterms:created>
  <dcterms:modified xsi:type="dcterms:W3CDTF">2021-06-09T08:26:00Z</dcterms:modified>
</cp:coreProperties>
</file>