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3" w:rsidRDefault="00C11C23" w:rsidP="00C11C23">
      <w:pPr>
        <w:pStyle w:val="a3"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0D4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23" w:rsidRPr="00C11C23" w:rsidRDefault="00C11C23" w:rsidP="00C11C23">
      <w:pPr>
        <w:pStyle w:val="a4"/>
      </w:pP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C11C23">
        <w:rPr>
          <w:sz w:val="32"/>
          <w:szCs w:val="32"/>
        </w:rPr>
        <w:t>ПРЕДСТАВИТЕЛЬНОЕ СОБРАНИЕ</w:t>
      </w: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 w:rsidRPr="00C11C23">
        <w:rPr>
          <w:sz w:val="32"/>
          <w:szCs w:val="32"/>
        </w:rPr>
        <w:t xml:space="preserve">        БЕЛОЗЕРСКОГО МУНИЦИПАЛЬНОГО РАЙОНА</w:t>
      </w:r>
    </w:p>
    <w:p w:rsidR="00C11C23" w:rsidRDefault="00C11C23" w:rsidP="00C11C23">
      <w:pPr>
        <w:pStyle w:val="a5"/>
        <w:suppressAutoHyphens/>
        <w:ind w:firstLine="851"/>
        <w:jc w:val="left"/>
        <w:rPr>
          <w:sz w:val="28"/>
          <w:szCs w:val="28"/>
        </w:rPr>
      </w:pPr>
    </w:p>
    <w:p w:rsidR="00C11C23" w:rsidRPr="0047031B" w:rsidRDefault="00C11C23" w:rsidP="00C11C23">
      <w:pPr>
        <w:pStyle w:val="a5"/>
        <w:suppressAutoHyphens/>
        <w:ind w:firstLine="851"/>
        <w:jc w:val="left"/>
        <w:rPr>
          <w:b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="000D4CC3">
        <w:rPr>
          <w:sz w:val="28"/>
          <w:szCs w:val="28"/>
        </w:rPr>
        <w:t xml:space="preserve">  </w:t>
      </w:r>
      <w:r w:rsidRPr="0047031B">
        <w:rPr>
          <w:b/>
          <w:szCs w:val="32"/>
        </w:rPr>
        <w:t>РЕШЕНИЕ</w:t>
      </w:r>
    </w:p>
    <w:p w:rsidR="00C11C23" w:rsidRPr="0047031B" w:rsidRDefault="00C11C23" w:rsidP="00C11C23">
      <w:pPr>
        <w:suppressAutoHyphens/>
        <w:ind w:firstLine="851"/>
        <w:jc w:val="both"/>
        <w:rPr>
          <w:sz w:val="28"/>
          <w:szCs w:val="28"/>
        </w:rPr>
      </w:pPr>
    </w:p>
    <w:p w:rsidR="00C11C23" w:rsidRPr="00C11C23" w:rsidRDefault="00C11C23" w:rsidP="00C11C23"/>
    <w:p w:rsidR="001A033E" w:rsidRDefault="001A033E" w:rsidP="001A03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45FA">
        <w:rPr>
          <w:sz w:val="28"/>
        </w:rPr>
        <w:t>28.09.2021 №6</w:t>
      </w:r>
      <w:r w:rsidR="006445FA">
        <w:rPr>
          <w:sz w:val="28"/>
        </w:rPr>
        <w:t>2</w:t>
      </w:r>
      <w:bookmarkStart w:id="0" w:name="_GoBack"/>
      <w:bookmarkEnd w:id="0"/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5034"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4824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О при</w:t>
      </w:r>
      <w:r>
        <w:rPr>
          <w:sz w:val="28"/>
          <w:szCs w:val="28"/>
        </w:rPr>
        <w:t xml:space="preserve">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 </w:t>
      </w:r>
      <w:r w:rsidR="004C58D7">
        <w:rPr>
          <w:sz w:val="28"/>
          <w:szCs w:val="28"/>
        </w:rPr>
        <w:t>некоторых</w:t>
      </w:r>
      <w:r w:rsidR="002A721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 Представительного  Собрания  Белозерского  муниципального района</w:t>
      </w: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Pr="0047031B" w:rsidRDefault="004531B0" w:rsidP="00480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B6FE6">
        <w:rPr>
          <w:sz w:val="28"/>
          <w:szCs w:val="28"/>
        </w:rPr>
        <w:t xml:space="preserve">В  соответствии </w:t>
      </w:r>
      <w:r w:rsidR="0048000A" w:rsidRPr="005B6FE6">
        <w:rPr>
          <w:sz w:val="28"/>
          <w:szCs w:val="28"/>
        </w:rPr>
        <w:t xml:space="preserve">с </w:t>
      </w:r>
      <w:r w:rsidRPr="005B6FE6">
        <w:rPr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Федеральным</w:t>
      </w:r>
      <w:r w:rsidR="0048000A" w:rsidRPr="005B6FE6">
        <w:rPr>
          <w:spacing w:val="-14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 xml:space="preserve">законом </w:t>
      </w:r>
      <w:r w:rsidR="0048000A" w:rsidRPr="005B6FE6">
        <w:rPr>
          <w:spacing w:val="-28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от</w:t>
      </w:r>
      <w:r w:rsidR="0048000A" w:rsidRPr="005B6FE6">
        <w:rPr>
          <w:spacing w:val="-31"/>
          <w:sz w:val="28"/>
          <w:szCs w:val="28"/>
        </w:rPr>
        <w:t xml:space="preserve"> </w:t>
      </w:r>
      <w:r w:rsidR="001157E8" w:rsidRPr="005B6FE6">
        <w:rPr>
          <w:spacing w:val="-31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31</w:t>
      </w:r>
      <w:r w:rsidR="0048000A" w:rsidRPr="005B6FE6">
        <w:rPr>
          <w:spacing w:val="-21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июля</w:t>
      </w:r>
      <w:r w:rsidR="0048000A" w:rsidRPr="005B6FE6">
        <w:rPr>
          <w:spacing w:val="-30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2020</w:t>
      </w:r>
      <w:r w:rsidR="0048000A" w:rsidRPr="005B6FE6">
        <w:rPr>
          <w:spacing w:val="-30"/>
          <w:sz w:val="28"/>
          <w:szCs w:val="28"/>
        </w:rPr>
        <w:t xml:space="preserve"> </w:t>
      </w:r>
      <w:r w:rsidR="0048000A" w:rsidRPr="005B6FE6">
        <w:rPr>
          <w:spacing w:val="-4"/>
          <w:sz w:val="28"/>
          <w:szCs w:val="28"/>
        </w:rPr>
        <w:t>года</w:t>
      </w:r>
      <w:r w:rsidR="00EA63F5">
        <w:rPr>
          <w:spacing w:val="-4"/>
          <w:sz w:val="28"/>
          <w:szCs w:val="28"/>
        </w:rPr>
        <w:t xml:space="preserve"> </w:t>
      </w:r>
      <w:r w:rsidR="0048000A" w:rsidRPr="005B6FE6">
        <w:rPr>
          <w:i/>
          <w:spacing w:val="-4"/>
          <w:sz w:val="28"/>
          <w:szCs w:val="28"/>
        </w:rPr>
        <w:t xml:space="preserve"> </w:t>
      </w:r>
      <w:r w:rsidR="0048000A" w:rsidRPr="005B6FE6">
        <w:rPr>
          <w:spacing w:val="-4"/>
          <w:sz w:val="28"/>
          <w:szCs w:val="28"/>
        </w:rPr>
        <w:t>№</w:t>
      </w:r>
      <w:r w:rsidR="0048000A" w:rsidRPr="005B6FE6">
        <w:rPr>
          <w:spacing w:val="4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>248-ФЗ «О   государственном   контроле   (надзоре)   и   муниципальном    контроле в Российской</w:t>
      </w:r>
      <w:r w:rsidR="0048000A" w:rsidRPr="005B6FE6">
        <w:rPr>
          <w:spacing w:val="2"/>
          <w:sz w:val="28"/>
          <w:szCs w:val="28"/>
        </w:rPr>
        <w:t xml:space="preserve"> </w:t>
      </w:r>
      <w:r w:rsidR="0048000A" w:rsidRPr="005B6FE6">
        <w:rPr>
          <w:sz w:val="28"/>
          <w:szCs w:val="28"/>
        </w:rPr>
        <w:t xml:space="preserve">Федерации», </w:t>
      </w:r>
      <w:r w:rsidR="0048000A" w:rsidRPr="005B6FE6">
        <w:t xml:space="preserve"> </w:t>
      </w:r>
      <w:r w:rsidR="008466AA" w:rsidRPr="005B6FE6">
        <w:rPr>
          <w:sz w:val="28"/>
          <w:szCs w:val="28"/>
        </w:rPr>
        <w:t>Федеральным законом от 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8466AA" w:rsidRPr="005B6FE6">
        <w:rPr>
          <w:sz w:val="24"/>
          <w:szCs w:val="24"/>
        </w:rPr>
        <w:t xml:space="preserve">, </w:t>
      </w:r>
      <w:r w:rsidR="00751415">
        <w:rPr>
          <w:sz w:val="24"/>
          <w:szCs w:val="24"/>
        </w:rPr>
        <w:t xml:space="preserve"> </w:t>
      </w:r>
      <w:r w:rsidR="00C11C23" w:rsidRPr="005B6FE6">
        <w:rPr>
          <w:sz w:val="28"/>
          <w:szCs w:val="28"/>
        </w:rPr>
        <w:t>ст. 18 Устава района</w:t>
      </w:r>
      <w:proofErr w:type="gramEnd"/>
    </w:p>
    <w:p w:rsidR="00C11C23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48000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7031B">
        <w:rPr>
          <w:sz w:val="28"/>
          <w:szCs w:val="28"/>
        </w:rPr>
        <w:t xml:space="preserve">Представительное Собрание района 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48000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РЕШИЛО: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5971ED" w:rsidRDefault="004C58D7" w:rsidP="008136BE">
      <w:pPr>
        <w:widowControl/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11C23">
        <w:rPr>
          <w:color w:val="000000"/>
          <w:sz w:val="28"/>
          <w:szCs w:val="28"/>
        </w:rPr>
        <w:t>Признать утратившими силу следующие решения Представительного Собрания района</w:t>
      </w:r>
      <w:r w:rsidR="00FB6128">
        <w:rPr>
          <w:color w:val="000000"/>
          <w:sz w:val="28"/>
          <w:szCs w:val="28"/>
        </w:rPr>
        <w:t>:</w:t>
      </w:r>
    </w:p>
    <w:p w:rsidR="00B61CC4" w:rsidRDefault="00B61CC4" w:rsidP="0048000A">
      <w:pPr>
        <w:widowControl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1CC4">
        <w:rPr>
          <w:color w:val="000000"/>
          <w:sz w:val="28"/>
          <w:szCs w:val="28"/>
        </w:rPr>
        <w:t>от  25.02.2014 № 1</w:t>
      </w:r>
      <w:r>
        <w:rPr>
          <w:color w:val="000000"/>
          <w:sz w:val="28"/>
          <w:szCs w:val="28"/>
        </w:rPr>
        <w:t>6 «Об уполномоченном органе»;</w:t>
      </w:r>
    </w:p>
    <w:p w:rsidR="00FB6128" w:rsidRPr="00FB6128" w:rsidRDefault="00FB6128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A5301">
        <w:rPr>
          <w:sz w:val="28"/>
          <w:szCs w:val="28"/>
        </w:rPr>
        <w:t xml:space="preserve"> 2</w:t>
      </w:r>
      <w:r w:rsidR="0079668F">
        <w:rPr>
          <w:sz w:val="28"/>
          <w:szCs w:val="28"/>
        </w:rPr>
        <w:t>5</w:t>
      </w:r>
      <w:r w:rsidRPr="009A5301">
        <w:rPr>
          <w:sz w:val="28"/>
          <w:szCs w:val="28"/>
        </w:rPr>
        <w:t>.02.20</w:t>
      </w:r>
      <w:r w:rsidR="0079668F">
        <w:rPr>
          <w:sz w:val="28"/>
          <w:szCs w:val="28"/>
        </w:rPr>
        <w:t>14</w:t>
      </w:r>
      <w:r w:rsidRPr="009A5301">
        <w:rPr>
          <w:sz w:val="28"/>
          <w:szCs w:val="28"/>
        </w:rPr>
        <w:t xml:space="preserve"> № </w:t>
      </w:r>
      <w:r w:rsidR="0079668F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="00DB6F0F" w:rsidRPr="00DB6F0F">
        <w:rPr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Белозерского муниципального района»</w:t>
      </w:r>
      <w:r>
        <w:rPr>
          <w:sz w:val="28"/>
          <w:szCs w:val="28"/>
        </w:rPr>
        <w:t>»;</w:t>
      </w:r>
    </w:p>
    <w:p w:rsidR="00FB6128" w:rsidRDefault="00FB6128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B6F0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B6F0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B6F0F">
        <w:rPr>
          <w:sz w:val="28"/>
          <w:szCs w:val="28"/>
        </w:rPr>
        <w:t xml:space="preserve">14 </w:t>
      </w:r>
      <w:r>
        <w:rPr>
          <w:sz w:val="28"/>
          <w:szCs w:val="28"/>
        </w:rPr>
        <w:t>№</w:t>
      </w:r>
      <w:r w:rsidR="00DB6F0F">
        <w:rPr>
          <w:sz w:val="28"/>
          <w:szCs w:val="28"/>
        </w:rPr>
        <w:t xml:space="preserve"> 87</w:t>
      </w:r>
      <w:r>
        <w:rPr>
          <w:sz w:val="28"/>
          <w:szCs w:val="28"/>
        </w:rPr>
        <w:t xml:space="preserve">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</w:t>
      </w:r>
      <w:r w:rsidR="00DB6F0F">
        <w:rPr>
          <w:sz w:val="28"/>
          <w:szCs w:val="28"/>
        </w:rPr>
        <w:t xml:space="preserve">й и дополнений </w:t>
      </w:r>
      <w:r w:rsidRPr="00267A63">
        <w:rPr>
          <w:sz w:val="28"/>
          <w:szCs w:val="28"/>
        </w:rPr>
        <w:t xml:space="preserve">  в</w:t>
      </w:r>
      <w:r w:rsidR="00DB6F0F">
        <w:rPr>
          <w:sz w:val="28"/>
          <w:szCs w:val="28"/>
        </w:rPr>
        <w:t xml:space="preserve"> решение </w:t>
      </w:r>
      <w:r w:rsidR="00DB6F0F">
        <w:rPr>
          <w:color w:val="000000"/>
          <w:sz w:val="28"/>
          <w:szCs w:val="28"/>
        </w:rPr>
        <w:t xml:space="preserve">Представительного Собрания района от </w:t>
      </w:r>
      <w:r w:rsidR="00DB6F0F"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»;</w:t>
      </w:r>
    </w:p>
    <w:p w:rsidR="00DB6F0F" w:rsidRDefault="00DB6F0F" w:rsidP="00DB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29.11.2016 № 108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и дополнений </w:t>
      </w:r>
      <w:r w:rsidRPr="00267A63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Представительного Собрания района от </w:t>
      </w:r>
      <w:r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»;</w:t>
      </w:r>
    </w:p>
    <w:p w:rsidR="001157E8" w:rsidRDefault="00B61CC4" w:rsidP="00B61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26.02.2018 № 16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дополнений </w:t>
      </w:r>
      <w:r w:rsidRPr="00267A63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Представительного Собрания района от </w:t>
      </w:r>
      <w:r w:rsidRPr="00DB6F0F">
        <w:rPr>
          <w:color w:val="000000"/>
          <w:sz w:val="28"/>
          <w:szCs w:val="28"/>
        </w:rPr>
        <w:t>25.02.2014 № 17</w:t>
      </w:r>
      <w:r>
        <w:rPr>
          <w:sz w:val="28"/>
          <w:szCs w:val="28"/>
        </w:rPr>
        <w:t>».</w:t>
      </w:r>
    </w:p>
    <w:p w:rsidR="00C172D3" w:rsidRDefault="00C172D3" w:rsidP="00B61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2D3">
        <w:rPr>
          <w:sz w:val="28"/>
          <w:szCs w:val="28"/>
        </w:rPr>
        <w:t>Настоящее решение вступает в силу со дня его официального опубликования в районной  газете «</w:t>
      </w:r>
      <w:proofErr w:type="spellStart"/>
      <w:r w:rsidRPr="00C172D3">
        <w:rPr>
          <w:sz w:val="28"/>
          <w:szCs w:val="28"/>
        </w:rPr>
        <w:t>Белозерье</w:t>
      </w:r>
      <w:proofErr w:type="spellEnd"/>
      <w:r w:rsidRPr="00C172D3">
        <w:rPr>
          <w:sz w:val="28"/>
          <w:szCs w:val="28"/>
        </w:rPr>
        <w:t>», но не ранее 1 января 2022 года и подлежит 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36EF5" w:rsidRDefault="00536EF5" w:rsidP="00536EF5">
      <w:pPr>
        <w:jc w:val="both"/>
        <w:rPr>
          <w:sz w:val="28"/>
          <w:szCs w:val="28"/>
        </w:rPr>
      </w:pPr>
    </w:p>
    <w:p w:rsidR="00FB6128" w:rsidRDefault="00536EF5" w:rsidP="00EE75F2"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Е.В.</w:t>
      </w:r>
      <w:r w:rsidR="00115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</w:t>
      </w:r>
      <w:r w:rsidR="00EE75F2">
        <w:rPr>
          <w:b/>
          <w:sz w:val="28"/>
          <w:szCs w:val="28"/>
        </w:rPr>
        <w:t>н</w:t>
      </w:r>
    </w:p>
    <w:sectPr w:rsidR="00FB6128" w:rsidSect="0031698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5"/>
    <w:rsid w:val="000B6F75"/>
    <w:rsid w:val="000D4CC3"/>
    <w:rsid w:val="001157E8"/>
    <w:rsid w:val="00132C46"/>
    <w:rsid w:val="001A033E"/>
    <w:rsid w:val="002A7211"/>
    <w:rsid w:val="00316986"/>
    <w:rsid w:val="004531B0"/>
    <w:rsid w:val="0048000A"/>
    <w:rsid w:val="004A673B"/>
    <w:rsid w:val="004C58D7"/>
    <w:rsid w:val="00536EF5"/>
    <w:rsid w:val="005971ED"/>
    <w:rsid w:val="005B6FE6"/>
    <w:rsid w:val="006445FA"/>
    <w:rsid w:val="00731B6F"/>
    <w:rsid w:val="00751415"/>
    <w:rsid w:val="00773F12"/>
    <w:rsid w:val="0079668F"/>
    <w:rsid w:val="007C1FA7"/>
    <w:rsid w:val="008136BE"/>
    <w:rsid w:val="008466AA"/>
    <w:rsid w:val="0086583D"/>
    <w:rsid w:val="008E3E53"/>
    <w:rsid w:val="009D09E2"/>
    <w:rsid w:val="00B61CC4"/>
    <w:rsid w:val="00C11C23"/>
    <w:rsid w:val="00C172D3"/>
    <w:rsid w:val="00DB6F0F"/>
    <w:rsid w:val="00E632DE"/>
    <w:rsid w:val="00EA63F5"/>
    <w:rsid w:val="00EE75F2"/>
    <w:rsid w:val="00F23153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С.Е.. Осипова</dc:creator>
  <cp:lastModifiedBy>Осипова Светлана Евгеньевна</cp:lastModifiedBy>
  <cp:revision>28</cp:revision>
  <cp:lastPrinted>2020-12-24T08:41:00Z</cp:lastPrinted>
  <dcterms:created xsi:type="dcterms:W3CDTF">2021-08-20T09:11:00Z</dcterms:created>
  <dcterms:modified xsi:type="dcterms:W3CDTF">2021-09-30T06:25:00Z</dcterms:modified>
</cp:coreProperties>
</file>